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FD639" w14:textId="77777777" w:rsidR="00997574" w:rsidRPr="009F6D38" w:rsidRDefault="00997574" w:rsidP="00997574">
      <w:pPr>
        <w:suppressAutoHyphens/>
        <w:autoSpaceDN w:val="0"/>
        <w:spacing w:line="240" w:lineRule="exact"/>
        <w:jc w:val="right"/>
        <w:rPr>
          <w:rFonts w:eastAsia="DengXian" w:cs="Times New Roman"/>
          <w:kern w:val="3"/>
          <w:lang w:eastAsia="zh-CN"/>
          <w14:ligatures w14:val="none"/>
        </w:rPr>
      </w:pPr>
      <w:r w:rsidRPr="009F6D38">
        <w:rPr>
          <w:rFonts w:ascii="Calibri" w:eastAsia="Times New Roman" w:hAnsi="Calibri" w:cs="Calibri"/>
          <w:noProof/>
          <w:color w:val="FF0000"/>
          <w:lang w:eastAsia="el-GR"/>
          <w14:ligatures w14:val="none"/>
        </w:rPr>
        <w:drawing>
          <wp:anchor distT="0" distB="0" distL="114300" distR="114300" simplePos="0" relativeHeight="251662336" behindDoc="0" locked="0" layoutInCell="1" allowOverlap="1" wp14:anchorId="01AAFB81" wp14:editId="53780468">
            <wp:simplePos x="0" y="0"/>
            <wp:positionH relativeFrom="margin">
              <wp:posOffset>-161925</wp:posOffset>
            </wp:positionH>
            <wp:positionV relativeFrom="margin">
              <wp:posOffset>-342900</wp:posOffset>
            </wp:positionV>
            <wp:extent cx="2838450" cy="1139825"/>
            <wp:effectExtent l="0" t="0" r="0" b="3175"/>
            <wp:wrapSquare wrapText="bothSides"/>
            <wp:docPr id="979399432" name="Εικόνα 4" descr="Εικόνα που περιέχει κείμενο, γραμματοσειρά, λογότυπο, γραφικά&#10;&#10;Περιγραφή που δημιουργήθηκε αυτόματα">
              <a:extLst xmlns:a="http://schemas.openxmlformats.org/drawingml/2006/main">
                <a:ext uri="{FF2B5EF4-FFF2-40B4-BE49-F238E27FC236}">
                  <a16:creationId xmlns:a16="http://schemas.microsoft.com/office/drawing/2014/main" id="{B3EA955A-C0A9-43A5-B5A0-01BAC9FE4047}"/>
                </a:ext>
              </a:extLst>
            </wp:docP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l="9691" t="12717" r="17990" b="21941"/>
                    <a:stretch>
                      <a:fillRect/>
                    </a:stretch>
                  </pic:blipFill>
                  <pic:spPr>
                    <a:xfrm>
                      <a:off x="0" y="0"/>
                      <a:ext cx="2838450" cy="1139825"/>
                    </a:xfrm>
                    <a:prstGeom prst="rect">
                      <a:avLst/>
                    </a:prstGeom>
                    <a:noFill/>
                    <a:ln>
                      <a:noFill/>
                      <a:prstDash/>
                    </a:ln>
                  </pic:spPr>
                </pic:pic>
              </a:graphicData>
            </a:graphic>
            <wp14:sizeRelH relativeFrom="margin">
              <wp14:pctWidth>0</wp14:pctWidth>
            </wp14:sizeRelH>
          </wp:anchor>
        </w:drawing>
      </w:r>
      <w:r w:rsidRPr="009F6D38">
        <w:rPr>
          <w:rFonts w:ascii="Calibri" w:eastAsia="Times New Roman" w:hAnsi="Calibri" w:cs="Calibri"/>
          <w:b/>
          <w:bCs/>
          <w:sz w:val="40"/>
          <w:szCs w:val="40"/>
          <w:lang w:eastAsia="el-GR"/>
          <w14:ligatures w14:val="none"/>
        </w:rPr>
        <w:t xml:space="preserve">          </w:t>
      </w:r>
      <w:r w:rsidRPr="009F6D38">
        <w:rPr>
          <w:rFonts w:ascii="Calibri" w:eastAsia="Times New Roman" w:hAnsi="Calibri" w:cs="Calibri"/>
          <w:color w:val="244061"/>
          <w:sz w:val="22"/>
          <w:szCs w:val="22"/>
          <w:lang w:eastAsia="el-GR"/>
          <w14:ligatures w14:val="none"/>
        </w:rPr>
        <w:t xml:space="preserve">         </w:t>
      </w:r>
      <w:r w:rsidRPr="009F6D38">
        <w:rPr>
          <w:rFonts w:ascii="Calibri" w:eastAsia="Times New Roman" w:hAnsi="Calibri" w:cs="Calibri"/>
          <w:i/>
          <w:iCs/>
          <w:color w:val="244061"/>
          <w:sz w:val="20"/>
          <w:szCs w:val="20"/>
          <w:lang w:eastAsia="el-GR"/>
          <w14:ligatures w14:val="none"/>
        </w:rPr>
        <w:t>Μητροπόλεως 26-28, (8</w:t>
      </w:r>
      <w:r w:rsidRPr="009F6D38">
        <w:rPr>
          <w:rFonts w:ascii="Calibri" w:eastAsia="Times New Roman" w:hAnsi="Calibri" w:cs="Calibri"/>
          <w:i/>
          <w:iCs/>
          <w:color w:val="244061"/>
          <w:sz w:val="20"/>
          <w:szCs w:val="20"/>
          <w:vertAlign w:val="superscript"/>
          <w:lang w:eastAsia="el-GR"/>
          <w14:ligatures w14:val="none"/>
        </w:rPr>
        <w:t>ος</w:t>
      </w:r>
      <w:r w:rsidRPr="009F6D38">
        <w:rPr>
          <w:rFonts w:ascii="Calibri" w:eastAsia="Times New Roman" w:hAnsi="Calibri" w:cs="Calibri"/>
          <w:i/>
          <w:iCs/>
          <w:color w:val="244061"/>
          <w:sz w:val="20"/>
          <w:szCs w:val="20"/>
          <w:lang w:eastAsia="el-GR"/>
          <w14:ligatures w14:val="none"/>
        </w:rPr>
        <w:t xml:space="preserve"> όρ.)</w:t>
      </w:r>
    </w:p>
    <w:p w14:paraId="6A0A1ECC" w14:textId="77777777" w:rsidR="00997574" w:rsidRPr="009F6D38" w:rsidRDefault="00997574" w:rsidP="00997574">
      <w:pPr>
        <w:suppressAutoHyphens/>
        <w:autoSpaceDN w:val="0"/>
        <w:spacing w:line="240" w:lineRule="exact"/>
        <w:jc w:val="right"/>
        <w:rPr>
          <w:rFonts w:ascii="Calibri" w:eastAsia="Times New Roman" w:hAnsi="Calibri" w:cs="Calibri"/>
          <w:i/>
          <w:iCs/>
          <w:color w:val="244061"/>
          <w:sz w:val="20"/>
          <w:szCs w:val="20"/>
          <w:lang w:eastAsia="el-GR"/>
          <w14:ligatures w14:val="none"/>
        </w:rPr>
      </w:pPr>
      <w:r w:rsidRPr="009F6D38">
        <w:rPr>
          <w:rFonts w:ascii="Calibri" w:eastAsia="Times New Roman" w:hAnsi="Calibri" w:cs="Calibri"/>
          <w:i/>
          <w:iCs/>
          <w:color w:val="244061"/>
          <w:sz w:val="20"/>
          <w:szCs w:val="20"/>
          <w:lang w:eastAsia="el-GR"/>
          <w14:ligatures w14:val="none"/>
        </w:rPr>
        <w:t xml:space="preserve">                Αθήνα 105 63</w:t>
      </w:r>
    </w:p>
    <w:p w14:paraId="214C6D00" w14:textId="77777777" w:rsidR="00997574" w:rsidRPr="009F6D38" w:rsidRDefault="00997574" w:rsidP="00997574">
      <w:pPr>
        <w:suppressAutoHyphens/>
        <w:autoSpaceDN w:val="0"/>
        <w:spacing w:line="240" w:lineRule="exact"/>
        <w:jc w:val="right"/>
        <w:rPr>
          <w:rFonts w:ascii="Calibri" w:eastAsia="Times New Roman" w:hAnsi="Calibri" w:cs="Calibri"/>
          <w:i/>
          <w:iCs/>
          <w:color w:val="244061"/>
          <w:sz w:val="20"/>
          <w:szCs w:val="20"/>
          <w:lang w:eastAsia="el-GR"/>
          <w14:ligatures w14:val="none"/>
        </w:rPr>
      </w:pPr>
      <w:r w:rsidRPr="009F6D38">
        <w:rPr>
          <w:rFonts w:ascii="Calibri" w:eastAsia="Times New Roman" w:hAnsi="Calibri" w:cs="Calibri"/>
          <w:i/>
          <w:iCs/>
          <w:color w:val="244061"/>
          <w:sz w:val="20"/>
          <w:szCs w:val="20"/>
          <w:lang w:eastAsia="el-GR"/>
          <w14:ligatures w14:val="none"/>
        </w:rPr>
        <w:t xml:space="preserve">                Τηλέφωνο: 210 3315621</w:t>
      </w:r>
    </w:p>
    <w:p w14:paraId="0BFE5A44" w14:textId="77777777" w:rsidR="00997574" w:rsidRPr="009F6D38" w:rsidRDefault="00997574" w:rsidP="00997574">
      <w:pPr>
        <w:suppressAutoHyphens/>
        <w:autoSpaceDN w:val="0"/>
        <w:spacing w:line="240" w:lineRule="exact"/>
        <w:jc w:val="right"/>
        <w:rPr>
          <w:rFonts w:ascii="Calibri" w:eastAsia="Times New Roman" w:hAnsi="Calibri" w:cs="Calibri"/>
          <w:i/>
          <w:iCs/>
          <w:color w:val="244061"/>
          <w:sz w:val="20"/>
          <w:szCs w:val="20"/>
          <w:lang w:eastAsia="el-GR"/>
          <w14:ligatures w14:val="none"/>
        </w:rPr>
      </w:pPr>
      <w:r w:rsidRPr="009F6D38">
        <w:rPr>
          <w:rFonts w:ascii="Calibri" w:eastAsia="Times New Roman" w:hAnsi="Calibri" w:cs="Calibri"/>
          <w:i/>
          <w:iCs/>
          <w:color w:val="244061"/>
          <w:sz w:val="20"/>
          <w:szCs w:val="20"/>
          <w:lang w:eastAsia="el-GR"/>
          <w14:ligatures w14:val="none"/>
        </w:rPr>
        <w:t xml:space="preserve">                Φαξ: 210 3315623 – 4</w:t>
      </w:r>
    </w:p>
    <w:p w14:paraId="37D99E32" w14:textId="77777777" w:rsidR="00997574" w:rsidRPr="009F6D38" w:rsidRDefault="00997574" w:rsidP="00997574">
      <w:pPr>
        <w:suppressAutoHyphens/>
        <w:autoSpaceDN w:val="0"/>
        <w:spacing w:line="240" w:lineRule="exact"/>
        <w:jc w:val="right"/>
        <w:rPr>
          <w:rFonts w:eastAsia="DengXian" w:cs="Times New Roman"/>
          <w:kern w:val="3"/>
          <w:lang w:eastAsia="zh-CN"/>
          <w14:ligatures w14:val="none"/>
        </w:rPr>
      </w:pPr>
      <w:r w:rsidRPr="009F6D38">
        <w:rPr>
          <w:rFonts w:ascii="Calibri" w:eastAsia="Times New Roman" w:hAnsi="Calibri" w:cs="Calibri"/>
          <w:i/>
          <w:iCs/>
          <w:color w:val="244061"/>
          <w:sz w:val="20"/>
          <w:szCs w:val="20"/>
          <w:lang w:eastAsia="el-GR"/>
          <w14:ligatures w14:val="none"/>
        </w:rPr>
        <w:t xml:space="preserve">                 </w:t>
      </w:r>
      <w:r w:rsidRPr="009F6D38">
        <w:rPr>
          <w:rFonts w:ascii="Calibri" w:eastAsia="Times New Roman" w:hAnsi="Calibri" w:cs="Calibri"/>
          <w:i/>
          <w:iCs/>
          <w:color w:val="244061"/>
          <w:sz w:val="20"/>
          <w:szCs w:val="20"/>
          <w:lang w:val="en-US" w:eastAsia="el-GR"/>
          <w14:ligatures w14:val="none"/>
        </w:rPr>
        <w:t>Email</w:t>
      </w:r>
      <w:r w:rsidRPr="009F6D38">
        <w:rPr>
          <w:rFonts w:ascii="Calibri" w:eastAsia="Times New Roman" w:hAnsi="Calibri" w:cs="Calibri"/>
          <w:i/>
          <w:iCs/>
          <w:color w:val="244061"/>
          <w:sz w:val="20"/>
          <w:szCs w:val="20"/>
          <w:lang w:eastAsia="el-GR"/>
          <w14:ligatures w14:val="none"/>
        </w:rPr>
        <w:t xml:space="preserve">: </w:t>
      </w:r>
      <w:hyperlink r:id="rId9" w:history="1">
        <w:r w:rsidRPr="009F6D38">
          <w:rPr>
            <w:rFonts w:ascii="Calibri" w:eastAsia="Times New Roman" w:hAnsi="Calibri" w:cs="Calibri"/>
            <w:i/>
            <w:iCs/>
            <w:color w:val="244061"/>
            <w:sz w:val="20"/>
            <w:szCs w:val="20"/>
            <w:u w:val="single"/>
            <w:lang w:val="en-US" w:eastAsia="el-GR"/>
            <w14:ligatures w14:val="none"/>
          </w:rPr>
          <w:t>info</w:t>
        </w:r>
        <w:r w:rsidRPr="009F6D38">
          <w:rPr>
            <w:rFonts w:ascii="Calibri" w:eastAsia="Times New Roman" w:hAnsi="Calibri" w:cs="Calibri"/>
            <w:i/>
            <w:iCs/>
            <w:color w:val="244061"/>
            <w:sz w:val="20"/>
            <w:szCs w:val="20"/>
            <w:u w:val="single"/>
            <w:lang w:eastAsia="el-GR"/>
            <w14:ligatures w14:val="none"/>
          </w:rPr>
          <w:t>@</w:t>
        </w:r>
        <w:r w:rsidRPr="009F6D38">
          <w:rPr>
            <w:rFonts w:ascii="Calibri" w:eastAsia="Times New Roman" w:hAnsi="Calibri" w:cs="Calibri"/>
            <w:i/>
            <w:iCs/>
            <w:color w:val="244061"/>
            <w:sz w:val="20"/>
            <w:szCs w:val="20"/>
            <w:u w:val="single"/>
            <w:lang w:val="en-US" w:eastAsia="el-GR"/>
            <w14:ligatures w14:val="none"/>
          </w:rPr>
          <w:t>grefis</w:t>
        </w:r>
        <w:r w:rsidRPr="009F6D38">
          <w:rPr>
            <w:rFonts w:ascii="Calibri" w:eastAsia="Times New Roman" w:hAnsi="Calibri" w:cs="Calibri"/>
            <w:i/>
            <w:iCs/>
            <w:color w:val="244061"/>
            <w:sz w:val="20"/>
            <w:szCs w:val="20"/>
            <w:u w:val="single"/>
            <w:lang w:eastAsia="el-GR"/>
            <w14:ligatures w14:val="none"/>
          </w:rPr>
          <w:t>.</w:t>
        </w:r>
        <w:r w:rsidRPr="009F6D38">
          <w:rPr>
            <w:rFonts w:ascii="Calibri" w:eastAsia="Times New Roman" w:hAnsi="Calibri" w:cs="Calibri"/>
            <w:i/>
            <w:iCs/>
            <w:color w:val="244061"/>
            <w:sz w:val="20"/>
            <w:szCs w:val="20"/>
            <w:u w:val="single"/>
            <w:lang w:val="en-US" w:eastAsia="el-GR"/>
            <w14:ligatures w14:val="none"/>
          </w:rPr>
          <w:t>gr</w:t>
        </w:r>
      </w:hyperlink>
      <w:r w:rsidRPr="009F6D38">
        <w:rPr>
          <w:rFonts w:ascii="Calibri" w:eastAsia="Times New Roman" w:hAnsi="Calibri" w:cs="Calibri"/>
          <w:i/>
          <w:iCs/>
          <w:color w:val="244061"/>
          <w:sz w:val="20"/>
          <w:szCs w:val="20"/>
          <w:lang w:eastAsia="el-GR"/>
          <w14:ligatures w14:val="none"/>
        </w:rPr>
        <w:t xml:space="preserve"> </w:t>
      </w:r>
    </w:p>
    <w:p w14:paraId="3296C68C" w14:textId="77777777" w:rsidR="00997574" w:rsidRDefault="00997574" w:rsidP="00997574">
      <w:pPr>
        <w:keepNext/>
        <w:rPr>
          <w:rFonts w:ascii="Calibri" w:hAnsi="Calibri" w:cs="Calibri"/>
          <w:b/>
          <w:bCs/>
          <w:color w:val="BF4E14"/>
          <w:sz w:val="52"/>
          <w:szCs w:val="52"/>
          <w:lang w:eastAsia="el-GR"/>
          <w14:ligatures w14:val="none"/>
        </w:rPr>
      </w:pPr>
    </w:p>
    <w:p w14:paraId="5D4BAF4A" w14:textId="00340AB2" w:rsidR="00997574" w:rsidRDefault="00997574" w:rsidP="00997574">
      <w:pPr>
        <w:keepNext/>
        <w:jc w:val="center"/>
        <w:rPr>
          <w:rFonts w:ascii="Calibri" w:hAnsi="Calibri" w:cs="Calibri"/>
          <w:b/>
          <w:bCs/>
          <w:color w:val="BF4E14"/>
          <w:sz w:val="22"/>
          <w:szCs w:val="22"/>
          <w:lang w:eastAsia="el-GR"/>
          <w14:ligatures w14:val="none"/>
        </w:rPr>
      </w:pPr>
      <w:r>
        <w:rPr>
          <w:rFonts w:ascii="Calibri" w:hAnsi="Calibri" w:cs="Calibri"/>
          <w:b/>
          <w:bCs/>
          <w:color w:val="BF4E14"/>
          <w:sz w:val="52"/>
          <w:szCs w:val="52"/>
          <w:lang w:eastAsia="el-GR"/>
          <w14:ligatures w14:val="none"/>
        </w:rPr>
        <w:t xml:space="preserve"> ΛΙΣΑΒΟΝΑ - ΠΟΡΤΟ</w:t>
      </w:r>
      <w:r>
        <w:rPr>
          <w:rFonts w:ascii="Calibri" w:hAnsi="Calibri" w:cs="Calibri"/>
          <w:b/>
          <w:bCs/>
          <w:color w:val="BF4E14"/>
          <w:sz w:val="56"/>
          <w:szCs w:val="56"/>
          <w:lang w:eastAsia="el-GR"/>
          <w14:ligatures w14:val="none"/>
        </w:rPr>
        <w:t> </w:t>
      </w:r>
      <w:r w:rsidRPr="00EB5527">
        <w:rPr>
          <w:rFonts w:ascii="Calibri" w:hAnsi="Calibri" w:cs="Calibri"/>
          <w:b/>
          <w:bCs/>
          <w:color w:val="BF4E14"/>
          <w:sz w:val="56"/>
          <w:szCs w:val="56"/>
          <w:lang w:eastAsia="el-GR"/>
          <w14:ligatures w14:val="none"/>
        </w:rPr>
        <w:t>5</w:t>
      </w:r>
      <w:r>
        <w:rPr>
          <w:rFonts w:ascii="Calibri" w:hAnsi="Calibri" w:cs="Calibri"/>
          <w:b/>
          <w:bCs/>
          <w:color w:val="BF4E14"/>
          <w:sz w:val="56"/>
          <w:szCs w:val="56"/>
          <w:lang w:eastAsia="el-GR"/>
          <w14:ligatures w14:val="none"/>
        </w:rPr>
        <w:t>ημ</w:t>
      </w:r>
      <w:r>
        <w:rPr>
          <w:rFonts w:ascii="Calibri" w:hAnsi="Calibri" w:cs="Calibri"/>
          <w:b/>
          <w:bCs/>
          <w:color w:val="BF4E14"/>
          <w:sz w:val="22"/>
          <w:szCs w:val="22"/>
          <w:lang w:eastAsia="el-GR"/>
          <w14:ligatures w14:val="none"/>
        </w:rPr>
        <w:t>.</w:t>
      </w:r>
    </w:p>
    <w:p w14:paraId="1F519E39" w14:textId="53E2AEEF" w:rsidR="00A74CC2" w:rsidRDefault="00A74CC2" w:rsidP="00997574">
      <w:pPr>
        <w:keepNext/>
        <w:jc w:val="center"/>
        <w:rPr>
          <w:rFonts w:ascii="Calibri" w:hAnsi="Calibri" w:cs="Calibri"/>
          <w:b/>
          <w:bCs/>
          <w:color w:val="BF4E14"/>
          <w:sz w:val="22"/>
          <w:szCs w:val="22"/>
          <w:lang w:eastAsia="el-GR"/>
          <w14:ligatures w14:val="none"/>
        </w:rPr>
      </w:pPr>
      <w:r>
        <w:rPr>
          <w:rFonts w:ascii="Calibri" w:hAnsi="Calibri" w:cs="Calibri"/>
          <w:b/>
          <w:bCs/>
          <w:noProof/>
          <w:color w:val="BF4E14"/>
          <w:sz w:val="22"/>
          <w:szCs w:val="22"/>
          <w:lang w:eastAsia="el-GR"/>
        </w:rPr>
        <w:drawing>
          <wp:inline distT="0" distB="0" distL="0" distR="0" wp14:anchorId="3A5DF33F" wp14:editId="6BB47975">
            <wp:extent cx="5274310" cy="2854518"/>
            <wp:effectExtent l="0" t="0" r="2540" b="3175"/>
            <wp:docPr id="109446601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466011" name="Εικόνα 109446601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9757" cy="2857466"/>
                    </a:xfrm>
                    <a:prstGeom prst="rect">
                      <a:avLst/>
                    </a:prstGeom>
                    <a:ln>
                      <a:noFill/>
                    </a:ln>
                    <a:effectLst>
                      <a:softEdge rad="112500"/>
                    </a:effectLst>
                  </pic:spPr>
                </pic:pic>
              </a:graphicData>
            </a:graphic>
          </wp:inline>
        </w:drawing>
      </w:r>
    </w:p>
    <w:p w14:paraId="301DDC74" w14:textId="77777777" w:rsidR="00414DDF" w:rsidRDefault="00414DDF" w:rsidP="00997574">
      <w:pPr>
        <w:keepNext/>
        <w:jc w:val="center"/>
        <w:rPr>
          <w:rFonts w:ascii="Calibri" w:hAnsi="Calibri" w:cs="Calibri"/>
          <w:b/>
          <w:bCs/>
          <w:color w:val="BF4E14"/>
          <w:sz w:val="22"/>
          <w:szCs w:val="22"/>
          <w:lang w:eastAsia="el-GR"/>
          <w14:ligatures w14:val="none"/>
        </w:rPr>
      </w:pPr>
    </w:p>
    <w:p w14:paraId="3B90A032" w14:textId="01936809" w:rsidR="00997574" w:rsidRPr="009F6D38" w:rsidRDefault="00997574" w:rsidP="00997574">
      <w:pPr>
        <w:keepNext/>
        <w:jc w:val="center"/>
        <w:rPr>
          <w:rFonts w:ascii="Calibri" w:hAnsi="Calibri" w:cs="Calibri"/>
          <w:b/>
          <w:bCs/>
          <w:i/>
          <w:iCs/>
          <w:color w:val="E97132"/>
          <w:sz w:val="22"/>
          <w:szCs w:val="22"/>
          <w:lang w:eastAsia="el-GR"/>
          <w14:ligatures w14:val="none"/>
        </w:rPr>
      </w:pPr>
      <w:r>
        <w:rPr>
          <w:rFonts w:ascii="Calibri" w:hAnsi="Calibri" w:cs="Calibri"/>
          <w:b/>
          <w:bCs/>
          <w:i/>
          <w:iCs/>
          <w:color w:val="E97132"/>
          <w:sz w:val="22"/>
          <w:szCs w:val="22"/>
          <w:lang w:eastAsia="el-GR"/>
          <w14:ligatures w14:val="none"/>
        </w:rPr>
        <w:t>Λισαβόνα, Σίντρα, Κασκάις,  Όμπιτος, Πόρτο, Αβέιρο</w:t>
      </w:r>
    </w:p>
    <w:p w14:paraId="365E70BC" w14:textId="77777777" w:rsidR="00997574" w:rsidRDefault="00997574" w:rsidP="00997574">
      <w:pPr>
        <w:ind w:left="720"/>
        <w:jc w:val="both"/>
        <w:rPr>
          <w:rFonts w:ascii="Calibri" w:hAnsi="Calibri" w:cs="Calibri"/>
          <w:b/>
          <w:bCs/>
          <w:color w:val="FF0000"/>
          <w:sz w:val="28"/>
          <w:szCs w:val="28"/>
        </w:rPr>
      </w:pPr>
      <w:r>
        <w:rPr>
          <w:rFonts w:ascii="Calibri" w:hAnsi="Calibri" w:cs="Calibri"/>
          <w:b/>
          <w:bCs/>
          <w:color w:val="FF0000"/>
          <w:sz w:val="28"/>
          <w:szCs w:val="28"/>
        </w:rPr>
        <w:t xml:space="preserve">Αναχωρήσεις:   </w:t>
      </w:r>
    </w:p>
    <w:p w14:paraId="6017BC94" w14:textId="0268DCFC" w:rsidR="00997574" w:rsidRDefault="00997574" w:rsidP="00997574">
      <w:pPr>
        <w:ind w:left="720"/>
        <w:jc w:val="both"/>
        <w:rPr>
          <w:rFonts w:ascii="Calibri" w:hAnsi="Calibri" w:cs="Calibri"/>
          <w:b/>
          <w:bCs/>
          <w:color w:val="FF0000"/>
          <w:sz w:val="28"/>
          <w:szCs w:val="28"/>
        </w:rPr>
      </w:pPr>
      <w:r>
        <w:rPr>
          <w:rFonts w:ascii="Calibri" w:hAnsi="Calibri" w:cs="Calibri"/>
          <w:b/>
          <w:bCs/>
          <w:color w:val="FF0000"/>
          <w:sz w:val="28"/>
          <w:szCs w:val="28"/>
        </w:rPr>
        <w:t>23</w:t>
      </w:r>
      <w:r w:rsidRPr="001D59B1">
        <w:rPr>
          <w:rFonts w:ascii="Calibri" w:hAnsi="Calibri" w:cs="Calibri"/>
          <w:b/>
          <w:bCs/>
          <w:color w:val="FF0000"/>
          <w:sz w:val="28"/>
          <w:szCs w:val="28"/>
        </w:rPr>
        <w:t xml:space="preserve"> </w:t>
      </w:r>
      <w:r>
        <w:rPr>
          <w:rFonts w:ascii="Calibri" w:hAnsi="Calibri" w:cs="Calibri"/>
          <w:b/>
          <w:bCs/>
          <w:color w:val="FF0000"/>
          <w:sz w:val="28"/>
          <w:szCs w:val="28"/>
        </w:rPr>
        <w:t xml:space="preserve">Δεκεμβρίου – 27 Δεκεμβρίου ‘26 </w:t>
      </w:r>
    </w:p>
    <w:p w14:paraId="09AA6345" w14:textId="31F9405B" w:rsidR="00997574" w:rsidRDefault="00997574" w:rsidP="00997574">
      <w:pPr>
        <w:ind w:left="720"/>
        <w:jc w:val="both"/>
        <w:rPr>
          <w:rFonts w:ascii="Calibri" w:hAnsi="Calibri" w:cs="Calibri"/>
          <w:b/>
          <w:bCs/>
          <w:color w:val="FF0000"/>
          <w:sz w:val="28"/>
          <w:szCs w:val="28"/>
        </w:rPr>
      </w:pPr>
      <w:r>
        <w:rPr>
          <w:rFonts w:ascii="Calibri" w:hAnsi="Calibri" w:cs="Calibri"/>
          <w:b/>
          <w:bCs/>
          <w:color w:val="FF0000"/>
          <w:sz w:val="28"/>
          <w:szCs w:val="28"/>
        </w:rPr>
        <w:t>30 Δεκεμβρίου – 03 Ιανουαρίου ‘27      </w:t>
      </w:r>
    </w:p>
    <w:p w14:paraId="68AEF7F3" w14:textId="77777777" w:rsidR="00997574" w:rsidRDefault="00997574" w:rsidP="00997574">
      <w:pPr>
        <w:ind w:left="720"/>
        <w:jc w:val="both"/>
        <w:rPr>
          <w:rFonts w:ascii="Calibri" w:hAnsi="Calibri" w:cs="Calibri"/>
          <w:b/>
          <w:bCs/>
          <w:color w:val="FF0000"/>
          <w:sz w:val="28"/>
          <w:szCs w:val="28"/>
        </w:rPr>
      </w:pPr>
      <w:r>
        <w:rPr>
          <w:rFonts w:ascii="Calibri" w:hAnsi="Calibri" w:cs="Calibri"/>
          <w:b/>
          <w:bCs/>
          <w:color w:val="FF0000"/>
          <w:sz w:val="28"/>
          <w:szCs w:val="28"/>
        </w:rPr>
        <w:t xml:space="preserve">                             </w:t>
      </w:r>
      <w:r>
        <w:rPr>
          <w:rFonts w:ascii="Calibri" w:hAnsi="Calibri" w:cs="Calibri"/>
          <w:b/>
          <w:bCs/>
          <w:color w:val="002060"/>
          <w:sz w:val="22"/>
          <w:szCs w:val="22"/>
        </w:rPr>
        <w:t>                                             </w:t>
      </w:r>
    </w:p>
    <w:p w14:paraId="22CD6A58" w14:textId="77777777" w:rsidR="001117EA" w:rsidRDefault="00997574" w:rsidP="001117EA">
      <w:pPr>
        <w:jc w:val="both"/>
        <w:rPr>
          <w:rFonts w:ascii="Calibri" w:hAnsi="Calibri" w:cs="Calibri"/>
          <w:b/>
          <w:bCs/>
          <w:sz w:val="22"/>
          <w:szCs w:val="22"/>
          <w14:ligatures w14:val="none"/>
        </w:rPr>
      </w:pPr>
      <w:r>
        <w:rPr>
          <w:rFonts w:ascii="Calibri" w:hAnsi="Calibri" w:cs="Calibri"/>
          <w:b/>
          <w:bCs/>
          <w:color w:val="002060"/>
          <w:sz w:val="22"/>
          <w:szCs w:val="22"/>
          <w14:ligatures w14:val="none"/>
        </w:rPr>
        <w:t>1</w:t>
      </w:r>
      <w:r>
        <w:rPr>
          <w:rFonts w:ascii="Calibri" w:hAnsi="Calibri" w:cs="Calibri"/>
          <w:b/>
          <w:bCs/>
          <w:color w:val="002060"/>
          <w:sz w:val="22"/>
          <w:szCs w:val="22"/>
          <w:vertAlign w:val="superscript"/>
          <w14:ligatures w14:val="none"/>
        </w:rPr>
        <w:t>η</w:t>
      </w:r>
      <w:r>
        <w:rPr>
          <w:rFonts w:ascii="Calibri" w:hAnsi="Calibri" w:cs="Calibri"/>
          <w:b/>
          <w:bCs/>
          <w:color w:val="002060"/>
          <w:sz w:val="22"/>
          <w:szCs w:val="22"/>
          <w14:ligatures w14:val="none"/>
        </w:rPr>
        <w:t xml:space="preserve"> μέρα: ΑΘΗΝΑ - ΛΙΣΑΒΟΝΑ </w:t>
      </w:r>
    </w:p>
    <w:p w14:paraId="75E07001" w14:textId="34A46BEE" w:rsidR="00997574" w:rsidRPr="001117EA" w:rsidRDefault="00997574" w:rsidP="001117EA">
      <w:pPr>
        <w:jc w:val="both"/>
        <w:rPr>
          <w:rFonts w:ascii="Calibri" w:hAnsi="Calibri" w:cs="Calibri"/>
          <w:b/>
          <w:bCs/>
          <w:sz w:val="22"/>
          <w:szCs w:val="22"/>
          <w14:ligatures w14:val="none"/>
        </w:rPr>
      </w:pPr>
      <w:r>
        <w:rPr>
          <w:noProof/>
        </w:rPr>
        <w:drawing>
          <wp:anchor distT="0" distB="0" distL="114300" distR="114300" simplePos="0" relativeHeight="251660288" behindDoc="0" locked="0" layoutInCell="1" allowOverlap="1" wp14:anchorId="39483A7C" wp14:editId="22F88BE7">
            <wp:simplePos x="0" y="0"/>
            <wp:positionH relativeFrom="margin">
              <wp:align>right</wp:align>
            </wp:positionH>
            <wp:positionV relativeFrom="paragraph">
              <wp:posOffset>202565</wp:posOffset>
            </wp:positionV>
            <wp:extent cx="2181225" cy="2428875"/>
            <wp:effectExtent l="0" t="0" r="9525" b="9525"/>
            <wp:wrapThrough wrapText="bothSides">
              <wp:wrapPolygon edited="0">
                <wp:start x="0" y="0"/>
                <wp:lineTo x="0" y="21515"/>
                <wp:lineTo x="21506" y="21515"/>
                <wp:lineTo x="21506" y="0"/>
                <wp:lineTo x="0" y="0"/>
              </wp:wrapPolygon>
            </wp:wrapThrough>
            <wp:docPr id="54047120" name="Εικόνα 2" descr="Wall Mural Portugese travel collage - The most famous places in Portugal, -  PIXERS.CO.NZ"/>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Εικόνα 2" descr="Wall Mural Portugese travel collage - The most famous places in Portugal, -  PIXERS.CO.NZ"/>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81225" cy="242887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s="Calibri"/>
          <w:color w:val="002060"/>
          <w:sz w:val="22"/>
          <w:szCs w:val="22"/>
          <w14:ligatures w14:val="none"/>
        </w:rPr>
        <w:t>Συγκέντρωση στο αεροδρόμιο και απευθείας πτήση για Λισαβόνα. Άφιξη και μεταφορά στο ξενοδοχείο μας. Διανυκτέρευση.</w:t>
      </w:r>
    </w:p>
    <w:p w14:paraId="3E35C15C" w14:textId="77777777" w:rsidR="00997574" w:rsidRDefault="00997574" w:rsidP="00997574">
      <w:pPr>
        <w:jc w:val="both"/>
        <w:rPr>
          <w:rFonts w:ascii="Calibri" w:hAnsi="Calibri" w:cs="Calibri"/>
          <w:color w:val="002060"/>
          <w:sz w:val="22"/>
          <w:szCs w:val="22"/>
          <w14:ligatures w14:val="none"/>
        </w:rPr>
      </w:pPr>
    </w:p>
    <w:p w14:paraId="2F47CEF3" w14:textId="77777777" w:rsidR="00997574" w:rsidRDefault="00997574" w:rsidP="00997574">
      <w:pPr>
        <w:jc w:val="both"/>
        <w:rPr>
          <w:rFonts w:ascii="Calibri" w:hAnsi="Calibri" w:cs="Calibri"/>
          <w:b/>
          <w:bCs/>
          <w:color w:val="002060"/>
          <w:sz w:val="22"/>
          <w:szCs w:val="22"/>
        </w:rPr>
      </w:pPr>
      <w:r>
        <w:rPr>
          <w:rFonts w:ascii="Calibri" w:hAnsi="Calibri" w:cs="Calibri"/>
          <w:b/>
          <w:bCs/>
          <w:color w:val="002060"/>
          <w:sz w:val="22"/>
          <w:szCs w:val="22"/>
        </w:rPr>
        <w:t>2</w:t>
      </w:r>
      <w:r>
        <w:rPr>
          <w:rFonts w:ascii="Calibri" w:hAnsi="Calibri" w:cs="Calibri"/>
          <w:b/>
          <w:bCs/>
          <w:color w:val="002060"/>
          <w:sz w:val="22"/>
          <w:szCs w:val="22"/>
          <w:vertAlign w:val="superscript"/>
        </w:rPr>
        <w:t>η</w:t>
      </w:r>
      <w:r>
        <w:rPr>
          <w:rFonts w:ascii="Calibri" w:hAnsi="Calibri" w:cs="Calibri"/>
          <w:b/>
          <w:bCs/>
          <w:color w:val="002060"/>
          <w:sz w:val="22"/>
          <w:szCs w:val="22"/>
        </w:rPr>
        <w:t xml:space="preserve"> μέρα: ΛΙΣΑΒ</w:t>
      </w:r>
      <w:r>
        <w:rPr>
          <w:rFonts w:ascii="Calibri" w:hAnsi="Calibri" w:cs="Calibri"/>
          <w:b/>
          <w:bCs/>
          <w:color w:val="002060"/>
          <w:sz w:val="22"/>
          <w:szCs w:val="22"/>
          <w:lang w:val="en-US"/>
        </w:rPr>
        <w:t>O</w:t>
      </w:r>
      <w:r>
        <w:rPr>
          <w:rFonts w:ascii="Calibri" w:hAnsi="Calibri" w:cs="Calibri"/>
          <w:b/>
          <w:bCs/>
          <w:color w:val="002060"/>
          <w:sz w:val="22"/>
          <w:szCs w:val="22"/>
        </w:rPr>
        <w:t>ΝΑ (ξενάγηση πόλης)</w:t>
      </w:r>
    </w:p>
    <w:p w14:paraId="70DB02A9" w14:textId="77777777" w:rsidR="00997574" w:rsidRDefault="00997574" w:rsidP="00997574">
      <w:pPr>
        <w:jc w:val="both"/>
        <w:rPr>
          <w:rFonts w:ascii="Calibri" w:hAnsi="Calibri" w:cs="Calibri"/>
          <w:color w:val="002060"/>
          <w:sz w:val="22"/>
          <w:szCs w:val="22"/>
        </w:rPr>
      </w:pPr>
      <w:r>
        <w:rPr>
          <w:rFonts w:ascii="Calibri" w:hAnsi="Calibri" w:cs="Calibri"/>
          <w:color w:val="002060"/>
          <w:sz w:val="22"/>
          <w:szCs w:val="22"/>
        </w:rPr>
        <w:t xml:space="preserve">Πρωινό μπουφέ στο  ξενοδοχείο. Η σημερινή μας ξενάγηση είναι αφιερωμένη στην γραφική και φιλόξενη πόλη, που διατηρεί έως και σήμερα το λατινικό ένδοξο χαρακτήρα της. Ένα από τα πιο φημισμένα αξιοθέατα της πόλης είναι το Μουσείο με τις Βασιλικές Άμαξες, όπου θα θαυμάσουμε μια μοναδική σε πολυτέλεια και πλούτο συλλογή που χρονολογείται ανάμεσα στον 17ο και 19ο αιώνα. Επόμενη επίσκεψη  είναι το μοναστήρι των Ιερωνυμιτών, το πιο εντυπωσιακό σύμβολο της πορτογαλικής δύναμης και πλούτου. Στη συνέχεια θα επισκεφθούμε το μνημείο των Ανακαλύψεων καθώς και τον χαρακτηριστικό Πύργο του Μπελέμ, που χτίστηκε το 1515,  στις όχθες του </w:t>
      </w:r>
      <w:r>
        <w:rPr>
          <w:rFonts w:ascii="Calibri" w:hAnsi="Calibri" w:cs="Calibri"/>
          <w:color w:val="002060"/>
          <w:sz w:val="22"/>
          <w:szCs w:val="22"/>
        </w:rPr>
        <w:lastRenderedPageBreak/>
        <w:t xml:space="preserve">ποταμού </w:t>
      </w:r>
      <w:r>
        <w:rPr>
          <w:rFonts w:ascii="Calibri" w:hAnsi="Calibri" w:cs="Calibri"/>
          <w:color w:val="002060"/>
          <w:sz w:val="22"/>
          <w:szCs w:val="22"/>
          <w:lang w:val="en-US"/>
        </w:rPr>
        <w:t>Tagus</w:t>
      </w:r>
      <w:r w:rsidRPr="001D59B1">
        <w:rPr>
          <w:rFonts w:ascii="Calibri" w:hAnsi="Calibri" w:cs="Calibri"/>
          <w:color w:val="002060"/>
          <w:sz w:val="22"/>
          <w:szCs w:val="22"/>
        </w:rPr>
        <w:t xml:space="preserve"> </w:t>
      </w:r>
      <w:r>
        <w:rPr>
          <w:rFonts w:ascii="Calibri" w:hAnsi="Calibri" w:cs="Calibri"/>
          <w:color w:val="002060"/>
          <w:sz w:val="22"/>
          <w:szCs w:val="22"/>
        </w:rPr>
        <w:t xml:space="preserve">για να προστατεύσει τις εκβολές του ποταμού και έχει χαρακτηριστεί από την </w:t>
      </w:r>
      <w:r>
        <w:rPr>
          <w:rFonts w:ascii="Calibri" w:hAnsi="Calibri" w:cs="Calibri"/>
          <w:color w:val="002060"/>
          <w:sz w:val="22"/>
          <w:szCs w:val="22"/>
          <w:lang w:val="en-US"/>
        </w:rPr>
        <w:t>UNESCO</w:t>
      </w:r>
      <w:r w:rsidRPr="001D59B1">
        <w:rPr>
          <w:rFonts w:ascii="Calibri" w:hAnsi="Calibri" w:cs="Calibri"/>
          <w:color w:val="002060"/>
          <w:sz w:val="22"/>
          <w:szCs w:val="22"/>
        </w:rPr>
        <w:t xml:space="preserve"> </w:t>
      </w:r>
      <w:r>
        <w:rPr>
          <w:rFonts w:ascii="Calibri" w:hAnsi="Calibri" w:cs="Calibri"/>
          <w:color w:val="002060"/>
          <w:sz w:val="22"/>
          <w:szCs w:val="22"/>
        </w:rPr>
        <w:t xml:space="preserve">ως Μνημείο Παγκόσμιας Πολιτιστικής Κληρονομιάς, απ’ όπου ξεκίνησαν οι Πορτογάλοι θαλασσοπόροι για τα πέρατα της γης. Τέλος θα επισκεφθούμε το Πάρκο των Εθνών  που διαμορφώθηκε το 1998 για την διεθνή έκθεση </w:t>
      </w:r>
      <w:r>
        <w:rPr>
          <w:rFonts w:ascii="Calibri" w:hAnsi="Calibri" w:cs="Calibri"/>
          <w:color w:val="002060"/>
          <w:sz w:val="22"/>
          <w:szCs w:val="22"/>
          <w:lang w:val="en-US"/>
        </w:rPr>
        <w:t>EXPO</w:t>
      </w:r>
      <w:r>
        <w:rPr>
          <w:rFonts w:ascii="Calibri" w:hAnsi="Calibri" w:cs="Calibri"/>
          <w:color w:val="002060"/>
          <w:sz w:val="22"/>
          <w:szCs w:val="22"/>
        </w:rPr>
        <w:t xml:space="preserve"> και να θαυμάσετε την πιο μεγάλη γέφυρα της Ευρώπης “</w:t>
      </w:r>
      <w:r>
        <w:rPr>
          <w:rFonts w:ascii="Calibri" w:hAnsi="Calibri" w:cs="Calibri"/>
          <w:color w:val="002060"/>
          <w:sz w:val="22"/>
          <w:szCs w:val="22"/>
          <w:lang w:val="en-US"/>
        </w:rPr>
        <w:t>Vasco</w:t>
      </w:r>
      <w:r w:rsidRPr="001D59B1">
        <w:rPr>
          <w:rFonts w:ascii="Calibri" w:hAnsi="Calibri" w:cs="Calibri"/>
          <w:color w:val="002060"/>
          <w:sz w:val="22"/>
          <w:szCs w:val="22"/>
        </w:rPr>
        <w:t xml:space="preserve"> </w:t>
      </w:r>
      <w:r>
        <w:rPr>
          <w:rFonts w:ascii="Calibri" w:hAnsi="Calibri" w:cs="Calibri"/>
          <w:color w:val="002060"/>
          <w:sz w:val="22"/>
          <w:szCs w:val="22"/>
          <w:lang w:val="en-US"/>
        </w:rPr>
        <w:t>da</w:t>
      </w:r>
      <w:r w:rsidRPr="001D59B1">
        <w:rPr>
          <w:rFonts w:ascii="Calibri" w:hAnsi="Calibri" w:cs="Calibri"/>
          <w:color w:val="002060"/>
          <w:sz w:val="22"/>
          <w:szCs w:val="22"/>
        </w:rPr>
        <w:t xml:space="preserve"> </w:t>
      </w:r>
      <w:r>
        <w:rPr>
          <w:rFonts w:ascii="Calibri" w:hAnsi="Calibri" w:cs="Calibri"/>
          <w:color w:val="002060"/>
          <w:sz w:val="22"/>
          <w:szCs w:val="22"/>
          <w:lang w:val="en-US"/>
        </w:rPr>
        <w:t>Gama</w:t>
      </w:r>
      <w:r>
        <w:rPr>
          <w:rFonts w:ascii="Calibri" w:hAnsi="Calibri" w:cs="Calibri"/>
          <w:color w:val="002060"/>
          <w:sz w:val="22"/>
          <w:szCs w:val="22"/>
        </w:rPr>
        <w:t>”, μήκους 17</w:t>
      </w:r>
      <w:r>
        <w:rPr>
          <w:rFonts w:ascii="Calibri" w:hAnsi="Calibri" w:cs="Calibri"/>
          <w:color w:val="002060"/>
          <w:sz w:val="22"/>
          <w:szCs w:val="22"/>
          <w:lang w:val="en-US"/>
        </w:rPr>
        <w:t>km</w:t>
      </w:r>
      <w:r>
        <w:rPr>
          <w:rFonts w:ascii="Calibri" w:hAnsi="Calibri" w:cs="Calibri"/>
          <w:color w:val="002060"/>
          <w:sz w:val="22"/>
          <w:szCs w:val="22"/>
        </w:rPr>
        <w:t xml:space="preserve">.. Επιστροφή το μεσημέρι στο ξενοδοχείο και απόγευμα ελεύθερο. Περπατήστε ως την </w:t>
      </w:r>
      <w:r>
        <w:rPr>
          <w:rFonts w:ascii="Calibri" w:hAnsi="Calibri" w:cs="Calibri"/>
          <w:color w:val="002060"/>
          <w:sz w:val="22"/>
          <w:szCs w:val="22"/>
          <w:lang w:val="en-US"/>
        </w:rPr>
        <w:t>Placa</w:t>
      </w:r>
      <w:r w:rsidRPr="001D59B1">
        <w:rPr>
          <w:rFonts w:ascii="Calibri" w:hAnsi="Calibri" w:cs="Calibri"/>
          <w:color w:val="002060"/>
          <w:sz w:val="22"/>
          <w:szCs w:val="22"/>
        </w:rPr>
        <w:t xml:space="preserve"> </w:t>
      </w:r>
      <w:r>
        <w:rPr>
          <w:rFonts w:ascii="Calibri" w:hAnsi="Calibri" w:cs="Calibri"/>
          <w:color w:val="002060"/>
          <w:sz w:val="22"/>
          <w:szCs w:val="22"/>
          <w:lang w:val="en-US"/>
        </w:rPr>
        <w:t>Rossio</w:t>
      </w:r>
      <w:r>
        <w:rPr>
          <w:rFonts w:ascii="Calibri" w:hAnsi="Calibri" w:cs="Calibri"/>
          <w:color w:val="002060"/>
          <w:sz w:val="22"/>
          <w:szCs w:val="22"/>
        </w:rPr>
        <w:t xml:space="preserve">, εκεί που χτυπάει δυνατά η καρδιά της Λισαβόνας, αφεθείτε στις γαστρονομικές απολαύσεις και παρασυρθείτε στους έντονους ρυθμούς της πόλης.  </w:t>
      </w:r>
      <w:r>
        <w:rPr>
          <w:rFonts w:ascii="Calibri" w:hAnsi="Calibri" w:cs="Calibri"/>
          <w:color w:val="002060"/>
          <w:sz w:val="22"/>
          <w:szCs w:val="22"/>
          <w:lang w:val="en-US"/>
        </w:rPr>
        <w:t>To</w:t>
      </w:r>
      <w:r>
        <w:rPr>
          <w:rFonts w:ascii="Calibri" w:hAnsi="Calibri" w:cs="Calibri"/>
          <w:color w:val="002060"/>
          <w:sz w:val="22"/>
          <w:szCs w:val="22"/>
        </w:rPr>
        <w:t xml:space="preserve"> βράδυ σας </w:t>
      </w:r>
      <w:r>
        <w:rPr>
          <w:rFonts w:ascii="Calibri" w:hAnsi="Calibri" w:cs="Calibri"/>
          <w:color w:val="002060"/>
          <w:sz w:val="22"/>
          <w:szCs w:val="22"/>
          <w:u w:val="single"/>
        </w:rPr>
        <w:t>προτείνουμε</w:t>
      </w:r>
      <w:r>
        <w:rPr>
          <w:rFonts w:ascii="Calibri" w:hAnsi="Calibri" w:cs="Calibri"/>
          <w:color w:val="002060"/>
          <w:sz w:val="22"/>
          <w:szCs w:val="22"/>
        </w:rPr>
        <w:t xml:space="preserve"> να απολαύσετε τα παραδοσιακά πορτογαλικά τραγούδια </w:t>
      </w:r>
      <w:r>
        <w:rPr>
          <w:rFonts w:ascii="Calibri" w:hAnsi="Calibri" w:cs="Calibri"/>
          <w:color w:val="002060"/>
          <w:sz w:val="22"/>
          <w:szCs w:val="22"/>
          <w:lang w:val="en-US"/>
        </w:rPr>
        <w:t>fado</w:t>
      </w:r>
      <w:r>
        <w:rPr>
          <w:rFonts w:ascii="Calibri" w:hAnsi="Calibri" w:cs="Calibri"/>
          <w:color w:val="002060"/>
          <w:sz w:val="22"/>
          <w:szCs w:val="22"/>
        </w:rPr>
        <w:t>, που έγιναν γνωστά σε όλο τον κόσμο από την φημισμένη τραγουδίστρια Α</w:t>
      </w:r>
      <w:r>
        <w:rPr>
          <w:rFonts w:ascii="Calibri" w:hAnsi="Calibri" w:cs="Calibri"/>
          <w:color w:val="002060"/>
          <w:sz w:val="22"/>
          <w:szCs w:val="22"/>
          <w:lang w:val="en-US"/>
        </w:rPr>
        <w:t>malia</w:t>
      </w:r>
      <w:r w:rsidRPr="001D59B1">
        <w:rPr>
          <w:rFonts w:ascii="Calibri" w:hAnsi="Calibri" w:cs="Calibri"/>
          <w:color w:val="002060"/>
          <w:sz w:val="22"/>
          <w:szCs w:val="22"/>
        </w:rPr>
        <w:t xml:space="preserve"> </w:t>
      </w:r>
      <w:r>
        <w:rPr>
          <w:rFonts w:ascii="Calibri" w:hAnsi="Calibri" w:cs="Calibri"/>
          <w:color w:val="002060"/>
          <w:sz w:val="22"/>
          <w:szCs w:val="22"/>
          <w:lang w:val="en-US"/>
        </w:rPr>
        <w:t>Rodrigues</w:t>
      </w:r>
      <w:r>
        <w:rPr>
          <w:rFonts w:ascii="Calibri" w:hAnsi="Calibri" w:cs="Calibri"/>
          <w:color w:val="002060"/>
          <w:sz w:val="22"/>
          <w:szCs w:val="22"/>
        </w:rPr>
        <w:t>. Διανυκτέρευση.</w:t>
      </w:r>
    </w:p>
    <w:p w14:paraId="1D020B0D" w14:textId="77777777" w:rsidR="00997574" w:rsidRDefault="00997574" w:rsidP="00997574">
      <w:pPr>
        <w:jc w:val="both"/>
        <w:rPr>
          <w:rFonts w:ascii="Calibri" w:hAnsi="Calibri" w:cs="Calibri"/>
          <w:color w:val="002060"/>
          <w:sz w:val="22"/>
          <w:szCs w:val="22"/>
          <w14:ligatures w14:val="none"/>
        </w:rPr>
      </w:pPr>
    </w:p>
    <w:p w14:paraId="726EBCB9" w14:textId="77777777" w:rsidR="00997574" w:rsidRDefault="00997574" w:rsidP="00997574">
      <w:pPr>
        <w:jc w:val="both"/>
        <w:rPr>
          <w:rFonts w:ascii="Calibri" w:hAnsi="Calibri" w:cs="Calibri"/>
          <w:b/>
          <w:bCs/>
          <w:sz w:val="22"/>
          <w:szCs w:val="22"/>
          <w14:ligatures w14:val="none"/>
        </w:rPr>
      </w:pPr>
      <w:r>
        <w:rPr>
          <w:rFonts w:ascii="Calibri" w:hAnsi="Calibri" w:cs="Calibri"/>
          <w:b/>
          <w:bCs/>
          <w:color w:val="002060"/>
          <w:sz w:val="22"/>
          <w:szCs w:val="22"/>
          <w14:ligatures w14:val="none"/>
        </w:rPr>
        <w:t>3</w:t>
      </w:r>
      <w:r>
        <w:rPr>
          <w:rFonts w:ascii="Calibri" w:hAnsi="Calibri" w:cs="Calibri"/>
          <w:b/>
          <w:bCs/>
          <w:color w:val="002060"/>
          <w:sz w:val="22"/>
          <w:szCs w:val="22"/>
          <w:vertAlign w:val="superscript"/>
          <w14:ligatures w14:val="none"/>
        </w:rPr>
        <w:t>η</w:t>
      </w:r>
      <w:r>
        <w:rPr>
          <w:rFonts w:ascii="Calibri" w:hAnsi="Calibri" w:cs="Calibri"/>
          <w:b/>
          <w:bCs/>
          <w:color w:val="002060"/>
          <w:sz w:val="22"/>
          <w:szCs w:val="22"/>
          <w14:ligatures w14:val="none"/>
        </w:rPr>
        <w:t xml:space="preserve"> μέρα: ΛΙΣΑΒΟΝΑ - ΣΙΝΤΡΑ - ΚΑΣΚΑΙΣ - ΠΟΡΤΟ </w:t>
      </w:r>
    </w:p>
    <w:p w14:paraId="1D4AFE98" w14:textId="77777777" w:rsidR="00997574" w:rsidRDefault="00997574" w:rsidP="00997574">
      <w:pPr>
        <w:jc w:val="both"/>
        <w:rPr>
          <w:rFonts w:ascii="Calibri" w:hAnsi="Calibri" w:cs="Calibri"/>
          <w:sz w:val="22"/>
          <w:szCs w:val="22"/>
          <w14:ligatures w14:val="none"/>
        </w:rPr>
      </w:pPr>
      <w:r>
        <w:rPr>
          <w:rFonts w:ascii="Calibri" w:hAnsi="Calibri" w:cs="Calibri"/>
          <w:color w:val="002060"/>
          <w:sz w:val="22"/>
          <w:szCs w:val="22"/>
          <w14:ligatures w14:val="none"/>
        </w:rPr>
        <w:t>Πρωινό μπουφέ στο ξενοδοχείο. Αναχώρηση για μία ολοήμερη ευχάριστη εκδρομή στα περίχωρα της Λισσαβόνας. Πρώτη μας στάση η Σίντρα, θερινή κατοικία των βασιλέων, μια πόλη που αφθονεί σε φυσική ομορφιά και χαρακτηρίζεται από την ιστορική και πολιτιστική κληρονομιά της. Το Παλάθιο Ρεάλ, δεσπόζει στην κορυφή ενός καταπράσινου βουνού. Στη συνέχεια θα περάσουμε από το Κασκάις, ένα παραδοσιακό ψαροχώρι που αναπτύσσεται δίπλα στην πρωτεύουσα και το Εστορίλ, το θέρετρο όλων των εποχών, το οποίο θεωρείται από τα πιο σημαντικά τουριστικά σημεία παγκοσμίως και παρέχει ποικίλες δραστηριότητες όπως γήπεδο γκολφ, αγωνιστική πίστα καθώς και ένα από τα μεγαλύτερα καζίνο της Ευρώπης.. Αναχώρηση για το Πόρτο. ‘Αφιξη και τακτοποίηση στο ξενοδοχείο μας. Διανυκτέρευση.</w:t>
      </w:r>
    </w:p>
    <w:p w14:paraId="6115CA95" w14:textId="77777777" w:rsidR="00997574" w:rsidRDefault="00997574" w:rsidP="00997574">
      <w:pPr>
        <w:jc w:val="both"/>
        <w:rPr>
          <w:rFonts w:ascii="Calibri" w:hAnsi="Calibri" w:cs="Calibri"/>
          <w:color w:val="002060"/>
          <w:sz w:val="22"/>
          <w:szCs w:val="22"/>
          <w14:ligatures w14:val="none"/>
        </w:rPr>
      </w:pPr>
    </w:p>
    <w:p w14:paraId="1C09AD44" w14:textId="77777777" w:rsidR="00997574" w:rsidRDefault="00997574" w:rsidP="00997574">
      <w:pPr>
        <w:jc w:val="both"/>
        <w:rPr>
          <w:rFonts w:ascii="Calibri" w:hAnsi="Calibri" w:cs="Calibri"/>
          <w:color w:val="002060"/>
          <w:sz w:val="22"/>
          <w:szCs w:val="22"/>
          <w14:ligatures w14:val="none"/>
        </w:rPr>
      </w:pPr>
      <w:r>
        <w:rPr>
          <w:rFonts w:ascii="Calibri" w:hAnsi="Calibri" w:cs="Calibri"/>
          <w:b/>
          <w:bCs/>
          <w:color w:val="002060"/>
          <w:sz w:val="22"/>
          <w:szCs w:val="22"/>
          <w14:ligatures w14:val="none"/>
        </w:rPr>
        <w:t>4</w:t>
      </w:r>
      <w:r>
        <w:rPr>
          <w:rFonts w:ascii="Calibri" w:hAnsi="Calibri" w:cs="Calibri"/>
          <w:b/>
          <w:bCs/>
          <w:color w:val="002060"/>
          <w:sz w:val="22"/>
          <w:szCs w:val="22"/>
          <w:vertAlign w:val="superscript"/>
          <w14:ligatures w14:val="none"/>
        </w:rPr>
        <w:t>η</w:t>
      </w:r>
      <w:r>
        <w:rPr>
          <w:rFonts w:ascii="Calibri" w:hAnsi="Calibri" w:cs="Calibri"/>
          <w:b/>
          <w:bCs/>
          <w:color w:val="002060"/>
          <w:sz w:val="22"/>
          <w:szCs w:val="22"/>
          <w14:ligatures w14:val="none"/>
        </w:rPr>
        <w:t xml:space="preserve"> μέρα: ΠΟΡΤΟ (ξενάγηση πόλης)</w:t>
      </w:r>
    </w:p>
    <w:p w14:paraId="3A48DC33" w14:textId="7A32F55A" w:rsidR="00997574" w:rsidRDefault="00997574" w:rsidP="00997574">
      <w:pPr>
        <w:jc w:val="both"/>
        <w:rPr>
          <w:rFonts w:ascii="Calibri" w:hAnsi="Calibri" w:cs="Calibri"/>
          <w:color w:val="002060"/>
          <w:sz w:val="22"/>
          <w:szCs w:val="22"/>
          <w14:ligatures w14:val="none"/>
        </w:rPr>
      </w:pPr>
      <w:r>
        <w:rPr>
          <w:rFonts w:ascii="Calibri" w:hAnsi="Calibri" w:cs="Calibri"/>
          <w:color w:val="002060"/>
          <w:sz w:val="22"/>
          <w:szCs w:val="22"/>
          <w14:ligatures w14:val="none"/>
        </w:rPr>
        <w:t>Πρωινό στο  ξενοδοχείο.  Ακολουθεί επίσκεψη στην περιοχή Ριμπέϊρα, που εκτείνεται κατά μήκος του ποταμού, με  πολλά παραδοσιακά καταστήματα και με μία ανοιχτή αγορά.  Στην άνω πόλη θα δούμε τον Καθεδρικό Ναό και το υπέροχο κτίριο που στεγάζεται ο σιδηροδρομικός σταθμός. Στη συνέχεια θα επισκεφθούμε το  ναό του Άγιου Φραγκίσκου και το Παλάτι Μπόλσα, που σήμερα  στεγάζεται το Εμπορικό Επιμελητήριο και παλαιότερα το χρηματιστήριο. Τέλος ΠΡΟΑΙΡΕΤΙΚΑ θα επισκεφθούμε κάποιο παλιό οινοποιείο της πόλης, ΕΙΣΟΔΟΣ ΕΞ ΙΔΙΩΝ, όπου για πολλά χρόνια ωριμάζει το περίφημο κρασί “ΠΟΡΤΟ” και θα έχουμε τη χαρά να γευθούμε σε ειδικά κατασκευασμένο ποτήρι “</w:t>
      </w:r>
      <w:r>
        <w:rPr>
          <w:rFonts w:ascii="Calibri" w:hAnsi="Calibri" w:cs="Calibri"/>
          <w:color w:val="002060"/>
          <w:sz w:val="22"/>
          <w:szCs w:val="22"/>
          <w:lang w:val="en-US"/>
          <w14:ligatures w14:val="none"/>
        </w:rPr>
        <w:t>calice</w:t>
      </w:r>
      <w:r>
        <w:rPr>
          <w:rFonts w:ascii="Calibri" w:hAnsi="Calibri" w:cs="Calibri"/>
          <w:color w:val="002060"/>
          <w:sz w:val="22"/>
          <w:szCs w:val="22"/>
          <w14:ligatures w14:val="none"/>
        </w:rPr>
        <w:t>” την υπέροχη γεύση του και το πλούσιο άρωμα του. Υπόλοιπο ημέρας ελεύθερο.   Διανυκτέρευση.</w:t>
      </w:r>
    </w:p>
    <w:p w14:paraId="183469D8" w14:textId="707ABFBF" w:rsidR="00997574" w:rsidRDefault="00997574" w:rsidP="00997574">
      <w:pPr>
        <w:jc w:val="both"/>
        <w:rPr>
          <w:rFonts w:ascii="Calibri" w:hAnsi="Calibri" w:cs="Calibri"/>
          <w:b/>
          <w:bCs/>
          <w:color w:val="002060"/>
          <w:sz w:val="22"/>
          <w:szCs w:val="22"/>
          <w14:ligatures w14:val="none"/>
        </w:rPr>
      </w:pPr>
    </w:p>
    <w:p w14:paraId="37B89172" w14:textId="6FF125C2" w:rsidR="00997574" w:rsidRDefault="00997574" w:rsidP="00997574">
      <w:pPr>
        <w:jc w:val="both"/>
        <w:rPr>
          <w:rFonts w:ascii="Calibri" w:hAnsi="Calibri" w:cs="Calibri"/>
          <w:color w:val="002060"/>
          <w:sz w:val="22"/>
          <w:szCs w:val="22"/>
          <w14:ligatures w14:val="none"/>
        </w:rPr>
      </w:pPr>
    </w:p>
    <w:p w14:paraId="3EB08E04" w14:textId="42D2BA3C" w:rsidR="00997574" w:rsidRDefault="00997574" w:rsidP="00997574">
      <w:pPr>
        <w:jc w:val="both"/>
        <w:rPr>
          <w:rFonts w:ascii="Calibri" w:hAnsi="Calibri" w:cs="Calibri"/>
          <w:b/>
          <w:bCs/>
          <w:sz w:val="22"/>
          <w:szCs w:val="22"/>
          <w14:ligatures w14:val="none"/>
        </w:rPr>
      </w:pPr>
      <w:r>
        <w:rPr>
          <w:rFonts w:ascii="Calibri" w:hAnsi="Calibri" w:cs="Calibri"/>
          <w:b/>
          <w:bCs/>
          <w:color w:val="002060"/>
          <w:sz w:val="22"/>
          <w:szCs w:val="22"/>
          <w14:ligatures w14:val="none"/>
        </w:rPr>
        <w:t>5</w:t>
      </w:r>
      <w:r>
        <w:rPr>
          <w:rFonts w:ascii="Calibri" w:hAnsi="Calibri" w:cs="Calibri"/>
          <w:b/>
          <w:bCs/>
          <w:color w:val="002060"/>
          <w:sz w:val="22"/>
          <w:szCs w:val="22"/>
          <w:vertAlign w:val="superscript"/>
          <w14:ligatures w14:val="none"/>
        </w:rPr>
        <w:t>η</w:t>
      </w:r>
      <w:r>
        <w:rPr>
          <w:rFonts w:ascii="Calibri" w:hAnsi="Calibri" w:cs="Calibri"/>
          <w:b/>
          <w:bCs/>
          <w:color w:val="002060"/>
          <w:sz w:val="22"/>
          <w:szCs w:val="22"/>
          <w14:ligatures w14:val="none"/>
        </w:rPr>
        <w:t xml:space="preserve"> μέρα: ΠΟΡΤΟ - ΑΒΕΙΡΟ - ΟΜΠΙΝΤΟΣ - ΛΙΣΑΒΟΝΑ - ΑΘΗΝΑ</w:t>
      </w:r>
    </w:p>
    <w:p w14:paraId="164513DC" w14:textId="11427D8A" w:rsidR="00997574" w:rsidRDefault="00997574" w:rsidP="00997574">
      <w:pPr>
        <w:jc w:val="both"/>
        <w:rPr>
          <w:rFonts w:ascii="Calibri" w:hAnsi="Calibri" w:cs="Calibri"/>
          <w:sz w:val="22"/>
          <w:szCs w:val="22"/>
          <w14:ligatures w14:val="none"/>
        </w:rPr>
      </w:pPr>
      <w:r>
        <w:rPr>
          <w:noProof/>
        </w:rPr>
        <w:drawing>
          <wp:anchor distT="0" distB="0" distL="114300" distR="114300" simplePos="0" relativeHeight="251661312" behindDoc="0" locked="0" layoutInCell="1" allowOverlap="1" wp14:anchorId="341BE320" wp14:editId="3ED6C690">
            <wp:simplePos x="0" y="0"/>
            <wp:positionH relativeFrom="margin">
              <wp:align>left</wp:align>
            </wp:positionH>
            <wp:positionV relativeFrom="paragraph">
              <wp:posOffset>320675</wp:posOffset>
            </wp:positionV>
            <wp:extent cx="2505075" cy="1670050"/>
            <wp:effectExtent l="0" t="0" r="9525" b="6350"/>
            <wp:wrapThrough wrapText="bothSides">
              <wp:wrapPolygon edited="0">
                <wp:start x="0" y="0"/>
                <wp:lineTo x="0" y="21436"/>
                <wp:lineTo x="21518" y="21436"/>
                <wp:lineTo x="21518" y="0"/>
                <wp:lineTo x="0" y="0"/>
              </wp:wrapPolygon>
            </wp:wrapThrough>
            <wp:docPr id="776052823" name="Εικόνα 1" descr="Poster Colorful Buildings And Boats - Aveiro, Portugal – Wall Art |  UkPoster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Εικόνα 1" descr="Poster Colorful Buildings And Boats - Aveiro, Portugal – Wall Art |  UkPosters"/>
                    <pic:cNvPicPr>
                      <a:picLocks noChangeArrowheads="1"/>
                    </pic:cNvPicPr>
                  </pic:nvPicPr>
                  <pic:blipFill>
                    <a:blip r:embed="rId12">
                      <a:extLst>
                        <a:ext uri="{28A0092B-C50C-407E-A947-70E740481C1C}">
                          <a14:useLocalDpi xmlns:a14="http://schemas.microsoft.com/office/drawing/2010/main" val="0"/>
                        </a:ext>
                      </a:extLst>
                    </a:blip>
                    <a:srcRect b="-191"/>
                    <a:stretch>
                      <a:fillRect/>
                    </a:stretch>
                  </pic:blipFill>
                  <pic:spPr bwMode="auto">
                    <a:xfrm>
                      <a:off x="0" y="0"/>
                      <a:ext cx="2505075" cy="167005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rFonts w:ascii="Calibri" w:hAnsi="Calibri" w:cs="Calibri"/>
          <w:color w:val="002060"/>
          <w:sz w:val="22"/>
          <w:szCs w:val="22"/>
          <w14:ligatures w14:val="none"/>
        </w:rPr>
        <w:t>Πρωινό στο ξενοδοχείο.</w:t>
      </w:r>
      <w:r>
        <w:rPr>
          <w:rFonts w:ascii="Calibri" w:hAnsi="Calibri" w:cs="Calibri"/>
          <w:b/>
          <w:bCs/>
          <w:color w:val="002060"/>
          <w:sz w:val="22"/>
          <w:szCs w:val="22"/>
          <w14:ligatures w14:val="none"/>
        </w:rPr>
        <w:t xml:space="preserve"> </w:t>
      </w:r>
      <w:r>
        <w:rPr>
          <w:rFonts w:ascii="Calibri" w:hAnsi="Calibri" w:cs="Calibri"/>
          <w:color w:val="002060"/>
          <w:sz w:val="22"/>
          <w:szCs w:val="22"/>
          <w14:ligatures w14:val="none"/>
        </w:rPr>
        <w:t>Αναχώρηση για το Αβέιρο, τη Βενετία της Πορτογαλίας όπως την αποκαλούν οι Πορτογάλοι, με τα κανάλια, τις γέφυρες, και τις «γόνδολες» οι οποίες είναι παραδοσιακές ξύλινες μακρόστενες βάρκες με πολύχρωμες παραστάσεις στην πλώρη.. Επόμενη στάση το πανέμορφο μεσαιωνικό χωριό των καλλιτεχνών, το Όμπιντος, όπου θα έχουμε την ευκαιρία να περιπλανηθούμε στα γραφικά στενά σοκάκια της πόλης, ανάμεσα σε λευκά σπίτια στολισμένα με πολύχρωμα λουλούδια. Ελεύθερος χρόνος για φαγητό στα υπέροχα ταβερνάκια. Το απόγευμα αναχώρηση για το αεροδρόμιο της Λισσαβόνας και την πτήση της επιστροφής.</w:t>
      </w:r>
    </w:p>
    <w:p w14:paraId="7317A1AE" w14:textId="77777777" w:rsidR="00997574" w:rsidRDefault="00997574" w:rsidP="00997574">
      <w:pPr>
        <w:jc w:val="both"/>
        <w:rPr>
          <w:rFonts w:ascii="Calibri" w:hAnsi="Calibri" w:cs="Calibri"/>
          <w:color w:val="002060"/>
          <w:sz w:val="22"/>
          <w:szCs w:val="22"/>
          <w14:ligatures w14:val="none"/>
        </w:rPr>
      </w:pPr>
    </w:p>
    <w:p w14:paraId="6CA28A57" w14:textId="77777777" w:rsidR="00997574" w:rsidRDefault="00997574" w:rsidP="00997574">
      <w:pPr>
        <w:jc w:val="both"/>
        <w:rPr>
          <w:rFonts w:ascii="Calibri" w:hAnsi="Calibri" w:cs="Calibri"/>
          <w:color w:val="002060"/>
          <w:sz w:val="22"/>
          <w:szCs w:val="22"/>
          <w14:ligatures w14:val="none"/>
        </w:rPr>
      </w:pPr>
    </w:p>
    <w:p w14:paraId="46F530E6" w14:textId="671DC86F" w:rsidR="00997574" w:rsidRPr="00414DDF" w:rsidRDefault="00997574" w:rsidP="00997574">
      <w:pPr>
        <w:pStyle w:val="aa"/>
        <w:jc w:val="both"/>
        <w:rPr>
          <w:b/>
          <w:bCs/>
          <w:sz w:val="24"/>
          <w:szCs w:val="24"/>
        </w:rPr>
      </w:pPr>
      <w:bookmarkStart w:id="0" w:name="_Hlk211459695"/>
      <w:r w:rsidRPr="00414DDF">
        <w:rPr>
          <w:b/>
          <w:bCs/>
          <w:sz w:val="24"/>
          <w:szCs w:val="24"/>
          <w:highlight w:val="yellow"/>
          <w:u w:val="single"/>
        </w:rPr>
        <w:t>2</w:t>
      </w:r>
      <w:r w:rsidR="00FD4738" w:rsidRPr="00414DDF">
        <w:rPr>
          <w:b/>
          <w:bCs/>
          <w:sz w:val="24"/>
          <w:szCs w:val="24"/>
          <w:highlight w:val="yellow"/>
          <w:u w:val="single"/>
        </w:rPr>
        <w:t>3</w:t>
      </w:r>
      <w:r w:rsidRPr="00414DDF">
        <w:rPr>
          <w:b/>
          <w:bCs/>
          <w:sz w:val="24"/>
          <w:szCs w:val="24"/>
          <w:highlight w:val="yellow"/>
          <w:u w:val="single"/>
        </w:rPr>
        <w:t>/</w:t>
      </w:r>
      <w:r w:rsidR="00FD4738" w:rsidRPr="00414DDF">
        <w:rPr>
          <w:b/>
          <w:bCs/>
          <w:sz w:val="24"/>
          <w:szCs w:val="24"/>
          <w:highlight w:val="yellow"/>
          <w:u w:val="single"/>
        </w:rPr>
        <w:t>12</w:t>
      </w:r>
      <w:r w:rsidRPr="00414DDF">
        <w:rPr>
          <w:b/>
          <w:bCs/>
          <w:sz w:val="24"/>
          <w:szCs w:val="24"/>
          <w:highlight w:val="yellow"/>
          <w:u w:val="single"/>
        </w:rPr>
        <w:t>-</w:t>
      </w:r>
      <w:r w:rsidR="00FD4738" w:rsidRPr="00414DDF">
        <w:rPr>
          <w:b/>
          <w:bCs/>
          <w:sz w:val="24"/>
          <w:szCs w:val="24"/>
          <w:highlight w:val="yellow"/>
          <w:u w:val="single"/>
        </w:rPr>
        <w:t>27</w:t>
      </w:r>
      <w:r w:rsidRPr="00414DDF">
        <w:rPr>
          <w:b/>
          <w:bCs/>
          <w:sz w:val="24"/>
          <w:szCs w:val="24"/>
          <w:highlight w:val="yellow"/>
          <w:u w:val="single"/>
        </w:rPr>
        <w:t>/</w:t>
      </w:r>
      <w:r w:rsidR="00FD4738" w:rsidRPr="00414DDF">
        <w:rPr>
          <w:b/>
          <w:bCs/>
          <w:sz w:val="24"/>
          <w:szCs w:val="24"/>
          <w:highlight w:val="yellow"/>
          <w:u w:val="single"/>
        </w:rPr>
        <w:t>12</w:t>
      </w:r>
      <w:r w:rsidRPr="00414DDF">
        <w:rPr>
          <w:b/>
          <w:bCs/>
          <w:sz w:val="24"/>
          <w:szCs w:val="24"/>
          <w:highlight w:val="yellow"/>
          <w:u w:val="single"/>
        </w:rPr>
        <w:t xml:space="preserve"> </w:t>
      </w:r>
    </w:p>
    <w:p w14:paraId="4761C0A5" w14:textId="77777777" w:rsidR="00997574" w:rsidRPr="00414DDF" w:rsidRDefault="00997574" w:rsidP="00997574">
      <w:pPr>
        <w:jc w:val="both"/>
        <w:rPr>
          <w:rFonts w:ascii="Calibri" w:eastAsia="Calibri" w:hAnsi="Calibri" w:cs="Calibri"/>
          <w:b/>
          <w:bCs/>
          <w:u w:val="single"/>
        </w:rPr>
      </w:pPr>
      <w:r w:rsidRPr="00414DDF">
        <w:rPr>
          <w:rFonts w:ascii="Calibri" w:eastAsia="Calibri" w:hAnsi="Calibri" w:cs="Calibri"/>
          <w:b/>
          <w:bCs/>
          <w:u w:val="single"/>
        </w:rPr>
        <w:t xml:space="preserve">                                                                                  </w:t>
      </w:r>
      <w:r w:rsidRPr="00C54E55">
        <w:rPr>
          <w:rFonts w:ascii="Calibri" w:eastAsia="Calibri" w:hAnsi="Calibri" w:cs="Calibri"/>
          <w:b/>
          <w:bCs/>
          <w:u w:val="single"/>
          <w:lang w:val="en-US"/>
        </w:rPr>
        <w:t>SuperEarly</w:t>
      </w:r>
      <w:r w:rsidRPr="00414DDF">
        <w:rPr>
          <w:rFonts w:ascii="Calibri" w:eastAsia="Calibri" w:hAnsi="Calibri" w:cs="Calibri"/>
          <w:b/>
          <w:bCs/>
          <w:u w:val="single"/>
        </w:rPr>
        <w:t xml:space="preserve">    </w:t>
      </w:r>
      <w:r w:rsidRPr="00C54E55">
        <w:rPr>
          <w:rFonts w:ascii="Calibri" w:eastAsia="Calibri" w:hAnsi="Calibri" w:cs="Calibri"/>
          <w:b/>
          <w:bCs/>
          <w:u w:val="single"/>
          <w:lang w:val="en-US"/>
        </w:rPr>
        <w:t>Early</w:t>
      </w:r>
      <w:r w:rsidRPr="00414DDF">
        <w:rPr>
          <w:rFonts w:ascii="Calibri" w:eastAsia="Calibri" w:hAnsi="Calibri" w:cs="Calibri"/>
          <w:b/>
          <w:bCs/>
          <w:u w:val="single"/>
        </w:rPr>
        <w:t xml:space="preserve"> </w:t>
      </w:r>
      <w:r w:rsidRPr="00C54E55">
        <w:rPr>
          <w:rFonts w:ascii="Calibri" w:eastAsia="Calibri" w:hAnsi="Calibri" w:cs="Calibri"/>
          <w:b/>
          <w:bCs/>
          <w:u w:val="single"/>
          <w:lang w:val="en-US"/>
        </w:rPr>
        <w:t>Booking</w:t>
      </w:r>
      <w:r w:rsidRPr="00414DDF">
        <w:rPr>
          <w:rFonts w:ascii="Calibri" w:eastAsia="Calibri" w:hAnsi="Calibri" w:cs="Calibri"/>
          <w:b/>
          <w:bCs/>
          <w:u w:val="single"/>
        </w:rPr>
        <w:t xml:space="preserve">   </w:t>
      </w:r>
      <w:r w:rsidRPr="00C54E55">
        <w:rPr>
          <w:rFonts w:ascii="Calibri" w:eastAsia="Calibri" w:hAnsi="Calibri" w:cs="Calibri"/>
          <w:b/>
          <w:bCs/>
          <w:u w:val="single"/>
        </w:rPr>
        <w:t>Κανονική</w:t>
      </w:r>
      <w:r w:rsidRPr="00414DDF">
        <w:rPr>
          <w:rFonts w:ascii="Calibri" w:eastAsia="Calibri" w:hAnsi="Calibri" w:cs="Calibri"/>
          <w:b/>
          <w:bCs/>
          <w:u w:val="single"/>
        </w:rPr>
        <w:t xml:space="preserve">                 </w:t>
      </w:r>
    </w:p>
    <w:p w14:paraId="0C2852A9" w14:textId="1707C477" w:rsidR="00997574" w:rsidRPr="00FD4738" w:rsidRDefault="00997574" w:rsidP="00997574">
      <w:pPr>
        <w:jc w:val="both"/>
        <w:rPr>
          <w:rFonts w:ascii="Calibri" w:eastAsia="Calibri" w:hAnsi="Calibri" w:cs="Calibri"/>
          <w:b/>
          <w:bCs/>
        </w:rPr>
      </w:pPr>
      <w:r w:rsidRPr="00C54E55">
        <w:rPr>
          <w:rFonts w:ascii="Calibri" w:eastAsia="Calibri" w:hAnsi="Calibri" w:cs="Calibri"/>
          <w:b/>
          <w:bCs/>
        </w:rPr>
        <w:t>Τιμή</w:t>
      </w:r>
      <w:r w:rsidRPr="00FD4738">
        <w:rPr>
          <w:rFonts w:ascii="Calibri" w:eastAsia="Calibri" w:hAnsi="Calibri" w:cs="Calibri"/>
          <w:b/>
          <w:bCs/>
        </w:rPr>
        <w:t xml:space="preserve"> </w:t>
      </w:r>
      <w:r w:rsidRPr="00C54E55">
        <w:rPr>
          <w:rFonts w:ascii="Calibri" w:eastAsia="Calibri" w:hAnsi="Calibri" w:cs="Calibri"/>
          <w:b/>
          <w:bCs/>
        </w:rPr>
        <w:t>κατ</w:t>
      </w:r>
      <w:r w:rsidRPr="00FD4738">
        <w:rPr>
          <w:rFonts w:ascii="Calibri" w:eastAsia="Calibri" w:hAnsi="Calibri" w:cs="Calibri"/>
          <w:b/>
          <w:bCs/>
        </w:rPr>
        <w:t xml:space="preserve">’ </w:t>
      </w:r>
      <w:r w:rsidRPr="00C54E55">
        <w:rPr>
          <w:rFonts w:ascii="Calibri" w:eastAsia="Calibri" w:hAnsi="Calibri" w:cs="Calibri"/>
          <w:b/>
          <w:bCs/>
        </w:rPr>
        <w:t>άτομο</w:t>
      </w:r>
      <w:r w:rsidRPr="00FD4738">
        <w:rPr>
          <w:rFonts w:ascii="Calibri" w:eastAsia="Calibri" w:hAnsi="Calibri" w:cs="Calibri"/>
          <w:b/>
          <w:bCs/>
        </w:rPr>
        <w:t xml:space="preserve"> </w:t>
      </w:r>
      <w:r w:rsidRPr="00C54E55">
        <w:rPr>
          <w:rFonts w:ascii="Calibri" w:eastAsia="Calibri" w:hAnsi="Calibri" w:cs="Calibri"/>
          <w:b/>
          <w:bCs/>
        </w:rPr>
        <w:t>σε</w:t>
      </w:r>
      <w:r w:rsidRPr="00FD4738">
        <w:rPr>
          <w:rFonts w:ascii="Calibri" w:eastAsia="Calibri" w:hAnsi="Calibri" w:cs="Calibri"/>
          <w:b/>
          <w:bCs/>
        </w:rPr>
        <w:t xml:space="preserve"> </w:t>
      </w:r>
      <w:r w:rsidRPr="00C54E55">
        <w:rPr>
          <w:rFonts w:ascii="Calibri" w:eastAsia="Calibri" w:hAnsi="Calibri" w:cs="Calibri"/>
          <w:b/>
          <w:bCs/>
        </w:rPr>
        <w:t>δίκλινο</w:t>
      </w:r>
      <w:r w:rsidRPr="00FD4738">
        <w:rPr>
          <w:rFonts w:ascii="Calibri" w:eastAsia="Calibri" w:hAnsi="Calibri" w:cs="Calibri"/>
          <w:b/>
          <w:bCs/>
        </w:rPr>
        <w:t xml:space="preserve">                                      635€        </w:t>
      </w:r>
      <w:r w:rsidR="00FD4738" w:rsidRPr="00FD4738">
        <w:rPr>
          <w:rFonts w:ascii="Calibri" w:eastAsia="Calibri" w:hAnsi="Calibri" w:cs="Calibri"/>
          <w:b/>
          <w:bCs/>
        </w:rPr>
        <w:t xml:space="preserve"> </w:t>
      </w:r>
      <w:r w:rsidRPr="00FD4738">
        <w:rPr>
          <w:rFonts w:ascii="Calibri" w:eastAsia="Calibri" w:hAnsi="Calibri" w:cs="Calibri"/>
          <w:b/>
          <w:bCs/>
        </w:rPr>
        <w:t xml:space="preserve">        685€      </w:t>
      </w:r>
      <w:r w:rsidR="00FD4738" w:rsidRPr="00FD4738">
        <w:rPr>
          <w:rFonts w:ascii="Calibri" w:eastAsia="Calibri" w:hAnsi="Calibri" w:cs="Calibri"/>
          <w:b/>
          <w:bCs/>
        </w:rPr>
        <w:t xml:space="preserve"> </w:t>
      </w:r>
      <w:r w:rsidRPr="00FD4738">
        <w:rPr>
          <w:rFonts w:ascii="Calibri" w:eastAsia="Calibri" w:hAnsi="Calibri" w:cs="Calibri"/>
          <w:b/>
          <w:bCs/>
        </w:rPr>
        <w:t xml:space="preserve">        735€</w:t>
      </w:r>
    </w:p>
    <w:p w14:paraId="01F7D346" w14:textId="1360419D" w:rsidR="00997574" w:rsidRPr="00C54E55" w:rsidRDefault="00997574" w:rsidP="00997574">
      <w:pPr>
        <w:jc w:val="both"/>
        <w:rPr>
          <w:rFonts w:ascii="Calibri" w:eastAsia="Calibri" w:hAnsi="Calibri" w:cs="Calibri"/>
          <w:b/>
          <w:bCs/>
        </w:rPr>
      </w:pPr>
      <w:r w:rsidRPr="00C54E55">
        <w:rPr>
          <w:rFonts w:ascii="Calibri" w:eastAsia="Calibri" w:hAnsi="Calibri" w:cs="Calibri"/>
          <w:b/>
          <w:bCs/>
        </w:rPr>
        <w:t xml:space="preserve">Τιμή σε μονόκλινο                                                      </w:t>
      </w:r>
      <w:r>
        <w:rPr>
          <w:rFonts w:ascii="Calibri" w:eastAsia="Calibri" w:hAnsi="Calibri" w:cs="Calibri"/>
          <w:b/>
          <w:bCs/>
        </w:rPr>
        <w:t>8</w:t>
      </w:r>
      <w:r w:rsidR="00FD4738" w:rsidRPr="00FD4738">
        <w:rPr>
          <w:rFonts w:ascii="Calibri" w:eastAsia="Calibri" w:hAnsi="Calibri" w:cs="Calibri"/>
          <w:b/>
          <w:bCs/>
        </w:rPr>
        <w:t>3</w:t>
      </w:r>
      <w:r>
        <w:rPr>
          <w:rFonts w:ascii="Calibri" w:eastAsia="Calibri" w:hAnsi="Calibri" w:cs="Calibri"/>
          <w:b/>
          <w:bCs/>
        </w:rPr>
        <w:t>5</w:t>
      </w:r>
      <w:r w:rsidRPr="00C54E55">
        <w:rPr>
          <w:rFonts w:ascii="Calibri" w:eastAsia="Calibri" w:hAnsi="Calibri" w:cs="Calibri"/>
          <w:b/>
          <w:bCs/>
        </w:rPr>
        <w:t xml:space="preserve">€    </w:t>
      </w:r>
      <w:r w:rsidR="00FD4738" w:rsidRPr="00FD4738">
        <w:rPr>
          <w:rFonts w:ascii="Calibri" w:eastAsia="Calibri" w:hAnsi="Calibri" w:cs="Calibri"/>
          <w:b/>
          <w:bCs/>
        </w:rPr>
        <w:t xml:space="preserve"> </w:t>
      </w:r>
      <w:r w:rsidRPr="00C54E55">
        <w:rPr>
          <w:rFonts w:ascii="Calibri" w:eastAsia="Calibri" w:hAnsi="Calibri" w:cs="Calibri"/>
          <w:b/>
          <w:bCs/>
        </w:rPr>
        <w:t xml:space="preserve">         </w:t>
      </w:r>
      <w:r>
        <w:rPr>
          <w:rFonts w:ascii="Calibri" w:eastAsia="Calibri" w:hAnsi="Calibri" w:cs="Calibri"/>
          <w:b/>
          <w:bCs/>
        </w:rPr>
        <w:t xml:space="preserve">  </w:t>
      </w:r>
      <w:r w:rsidRPr="00C54E55">
        <w:rPr>
          <w:rFonts w:ascii="Calibri" w:eastAsia="Calibri" w:hAnsi="Calibri" w:cs="Calibri"/>
          <w:b/>
          <w:bCs/>
        </w:rPr>
        <w:t xml:space="preserve"> </w:t>
      </w:r>
      <w:r w:rsidR="00FD4738" w:rsidRPr="00FD4738">
        <w:rPr>
          <w:rFonts w:ascii="Calibri" w:eastAsia="Calibri" w:hAnsi="Calibri" w:cs="Calibri"/>
          <w:b/>
          <w:bCs/>
        </w:rPr>
        <w:t>88</w:t>
      </w:r>
      <w:r>
        <w:rPr>
          <w:rFonts w:ascii="Calibri" w:eastAsia="Calibri" w:hAnsi="Calibri" w:cs="Calibri"/>
          <w:b/>
          <w:bCs/>
        </w:rPr>
        <w:t>5</w:t>
      </w:r>
      <w:r w:rsidRPr="00C54E55">
        <w:rPr>
          <w:rFonts w:ascii="Calibri" w:eastAsia="Calibri" w:hAnsi="Calibri" w:cs="Calibri"/>
          <w:b/>
          <w:bCs/>
        </w:rPr>
        <w:t xml:space="preserve">€       </w:t>
      </w:r>
      <w:r w:rsidR="00FD4738" w:rsidRPr="00FD4738">
        <w:rPr>
          <w:rFonts w:ascii="Calibri" w:eastAsia="Calibri" w:hAnsi="Calibri" w:cs="Calibri"/>
          <w:b/>
          <w:bCs/>
        </w:rPr>
        <w:t xml:space="preserve">  </w:t>
      </w:r>
      <w:r w:rsidRPr="00C54E55">
        <w:rPr>
          <w:rFonts w:ascii="Calibri" w:eastAsia="Calibri" w:hAnsi="Calibri" w:cs="Calibri"/>
          <w:b/>
          <w:bCs/>
        </w:rPr>
        <w:t xml:space="preserve">    </w:t>
      </w:r>
      <w:r>
        <w:rPr>
          <w:rFonts w:ascii="Calibri" w:eastAsia="Calibri" w:hAnsi="Calibri" w:cs="Calibri"/>
          <w:b/>
          <w:bCs/>
        </w:rPr>
        <w:t xml:space="preserve">  9</w:t>
      </w:r>
      <w:r w:rsidR="00FD4738" w:rsidRPr="00FD4738">
        <w:rPr>
          <w:rFonts w:ascii="Calibri" w:eastAsia="Calibri" w:hAnsi="Calibri" w:cs="Calibri"/>
          <w:b/>
          <w:bCs/>
        </w:rPr>
        <w:t>3</w:t>
      </w:r>
      <w:r>
        <w:rPr>
          <w:rFonts w:ascii="Calibri" w:eastAsia="Calibri" w:hAnsi="Calibri" w:cs="Calibri"/>
          <w:b/>
          <w:bCs/>
        </w:rPr>
        <w:t>5</w:t>
      </w:r>
      <w:r w:rsidRPr="00C54E55">
        <w:rPr>
          <w:rFonts w:ascii="Calibri" w:eastAsia="Calibri" w:hAnsi="Calibri" w:cs="Calibri"/>
          <w:b/>
          <w:bCs/>
        </w:rPr>
        <w:t>€</w:t>
      </w:r>
    </w:p>
    <w:p w14:paraId="50CA6B77" w14:textId="2E39E02E" w:rsidR="00997574" w:rsidRPr="00C54E55" w:rsidRDefault="00997574" w:rsidP="00997574">
      <w:pPr>
        <w:jc w:val="both"/>
        <w:rPr>
          <w:rFonts w:ascii="Calibri" w:eastAsia="Calibri" w:hAnsi="Calibri" w:cs="Calibri"/>
          <w:b/>
          <w:bCs/>
        </w:rPr>
      </w:pPr>
      <w:r>
        <w:rPr>
          <w:rFonts w:ascii="Calibri" w:eastAsia="Calibri" w:hAnsi="Calibri" w:cs="Calibri"/>
          <w:b/>
          <w:bCs/>
        </w:rPr>
        <w:t>Φόροι αεροδρομίου &amp; ξενοδοχείου                      2</w:t>
      </w:r>
      <w:r w:rsidRPr="00FD4738">
        <w:rPr>
          <w:rFonts w:ascii="Calibri" w:eastAsia="Calibri" w:hAnsi="Calibri" w:cs="Calibri"/>
          <w:b/>
          <w:bCs/>
        </w:rPr>
        <w:t>9</w:t>
      </w:r>
      <w:r>
        <w:rPr>
          <w:rFonts w:ascii="Calibri" w:eastAsia="Calibri" w:hAnsi="Calibri" w:cs="Calibri"/>
          <w:b/>
          <w:bCs/>
        </w:rPr>
        <w:t xml:space="preserve">5€      </w:t>
      </w:r>
      <w:r w:rsidR="00FD4738" w:rsidRPr="00FD4738">
        <w:rPr>
          <w:rFonts w:ascii="Calibri" w:eastAsia="Calibri" w:hAnsi="Calibri" w:cs="Calibri"/>
          <w:b/>
          <w:bCs/>
        </w:rPr>
        <w:t xml:space="preserve"> </w:t>
      </w:r>
      <w:r>
        <w:rPr>
          <w:rFonts w:ascii="Calibri" w:eastAsia="Calibri" w:hAnsi="Calibri" w:cs="Calibri"/>
          <w:b/>
          <w:bCs/>
        </w:rPr>
        <w:t xml:space="preserve">          2</w:t>
      </w:r>
      <w:r w:rsidRPr="00FD4738">
        <w:rPr>
          <w:rFonts w:ascii="Calibri" w:eastAsia="Calibri" w:hAnsi="Calibri" w:cs="Calibri"/>
          <w:b/>
          <w:bCs/>
        </w:rPr>
        <w:t>9</w:t>
      </w:r>
      <w:r>
        <w:rPr>
          <w:rFonts w:ascii="Calibri" w:eastAsia="Calibri" w:hAnsi="Calibri" w:cs="Calibri"/>
          <w:b/>
          <w:bCs/>
        </w:rPr>
        <w:t xml:space="preserve">5€     </w:t>
      </w:r>
      <w:r w:rsidR="00FD4738" w:rsidRPr="00FD4738">
        <w:rPr>
          <w:rFonts w:ascii="Calibri" w:eastAsia="Calibri" w:hAnsi="Calibri" w:cs="Calibri"/>
          <w:b/>
          <w:bCs/>
        </w:rPr>
        <w:t xml:space="preserve"> </w:t>
      </w:r>
      <w:r>
        <w:rPr>
          <w:rFonts w:ascii="Calibri" w:eastAsia="Calibri" w:hAnsi="Calibri" w:cs="Calibri"/>
          <w:b/>
          <w:bCs/>
        </w:rPr>
        <w:t xml:space="preserve">       </w:t>
      </w:r>
      <w:r w:rsidRPr="00FD4738">
        <w:rPr>
          <w:rFonts w:ascii="Calibri" w:eastAsia="Calibri" w:hAnsi="Calibri" w:cs="Calibri"/>
          <w:b/>
          <w:bCs/>
        </w:rPr>
        <w:t xml:space="preserve"> </w:t>
      </w:r>
      <w:r>
        <w:rPr>
          <w:rFonts w:ascii="Calibri" w:eastAsia="Calibri" w:hAnsi="Calibri" w:cs="Calibri"/>
          <w:b/>
          <w:bCs/>
        </w:rPr>
        <w:t xml:space="preserve"> 2</w:t>
      </w:r>
      <w:r w:rsidRPr="00FD4738">
        <w:rPr>
          <w:rFonts w:ascii="Calibri" w:eastAsia="Calibri" w:hAnsi="Calibri" w:cs="Calibri"/>
          <w:b/>
          <w:bCs/>
        </w:rPr>
        <w:t>9</w:t>
      </w:r>
      <w:r>
        <w:rPr>
          <w:rFonts w:ascii="Calibri" w:eastAsia="Calibri" w:hAnsi="Calibri" w:cs="Calibri"/>
          <w:b/>
          <w:bCs/>
        </w:rPr>
        <w:t>5€</w:t>
      </w:r>
    </w:p>
    <w:p w14:paraId="0089A574" w14:textId="77777777" w:rsidR="00997574" w:rsidRPr="003768D7" w:rsidRDefault="00997574" w:rsidP="00997574">
      <w:pPr>
        <w:pStyle w:val="aa"/>
        <w:jc w:val="both"/>
        <w:rPr>
          <w:b/>
          <w:bCs/>
          <w:sz w:val="24"/>
          <w:szCs w:val="24"/>
        </w:rPr>
      </w:pPr>
      <w:r>
        <w:rPr>
          <w:b/>
          <w:bCs/>
          <w:sz w:val="24"/>
          <w:szCs w:val="24"/>
        </w:rPr>
        <w:t>                        </w:t>
      </w:r>
      <w:bookmarkEnd w:id="0"/>
      <w:r>
        <w:rPr>
          <w:b/>
          <w:bCs/>
          <w:sz w:val="24"/>
          <w:szCs w:val="24"/>
        </w:rPr>
        <w:t>                                                                                                    </w:t>
      </w:r>
    </w:p>
    <w:p w14:paraId="77EEF59D" w14:textId="4C94B6DA" w:rsidR="00FD4738" w:rsidRPr="00FD4738" w:rsidRDefault="00FD4738" w:rsidP="00FD4738">
      <w:pPr>
        <w:pStyle w:val="aa"/>
        <w:jc w:val="both"/>
        <w:rPr>
          <w:b/>
          <w:bCs/>
          <w:sz w:val="24"/>
          <w:szCs w:val="24"/>
        </w:rPr>
      </w:pPr>
      <w:r w:rsidRPr="00414DDF">
        <w:rPr>
          <w:b/>
          <w:bCs/>
          <w:sz w:val="24"/>
          <w:szCs w:val="24"/>
          <w:highlight w:val="yellow"/>
          <w:u w:val="single"/>
        </w:rPr>
        <w:t>30</w:t>
      </w:r>
      <w:r w:rsidRPr="00FD4738">
        <w:rPr>
          <w:b/>
          <w:bCs/>
          <w:sz w:val="24"/>
          <w:szCs w:val="24"/>
          <w:highlight w:val="yellow"/>
          <w:u w:val="single"/>
        </w:rPr>
        <w:t>/12-</w:t>
      </w:r>
      <w:r w:rsidRPr="00414DDF">
        <w:rPr>
          <w:b/>
          <w:bCs/>
          <w:sz w:val="24"/>
          <w:szCs w:val="24"/>
          <w:highlight w:val="yellow"/>
          <w:u w:val="single"/>
        </w:rPr>
        <w:t>03</w:t>
      </w:r>
      <w:r w:rsidRPr="00FD4738">
        <w:rPr>
          <w:b/>
          <w:bCs/>
          <w:sz w:val="24"/>
          <w:szCs w:val="24"/>
          <w:highlight w:val="yellow"/>
          <w:u w:val="single"/>
        </w:rPr>
        <w:t>/</w:t>
      </w:r>
      <w:r w:rsidRPr="00414DDF">
        <w:rPr>
          <w:b/>
          <w:bCs/>
          <w:sz w:val="24"/>
          <w:szCs w:val="24"/>
          <w:highlight w:val="yellow"/>
          <w:u w:val="single"/>
        </w:rPr>
        <w:t>01</w:t>
      </w:r>
      <w:r w:rsidRPr="00FD4738">
        <w:rPr>
          <w:b/>
          <w:bCs/>
          <w:sz w:val="24"/>
          <w:szCs w:val="24"/>
          <w:highlight w:val="yellow"/>
          <w:u w:val="single"/>
        </w:rPr>
        <w:t xml:space="preserve"> </w:t>
      </w:r>
    </w:p>
    <w:p w14:paraId="25518BD6" w14:textId="77777777" w:rsidR="00FD4738" w:rsidRPr="00FD4738" w:rsidRDefault="00FD4738" w:rsidP="00FD4738">
      <w:pPr>
        <w:jc w:val="both"/>
        <w:rPr>
          <w:rFonts w:ascii="Calibri" w:eastAsia="Calibri" w:hAnsi="Calibri" w:cs="Calibri"/>
          <w:b/>
          <w:bCs/>
          <w:u w:val="single"/>
        </w:rPr>
      </w:pPr>
      <w:r w:rsidRPr="00FD4738">
        <w:rPr>
          <w:rFonts w:ascii="Calibri" w:eastAsia="Calibri" w:hAnsi="Calibri" w:cs="Calibri"/>
          <w:b/>
          <w:bCs/>
          <w:u w:val="single"/>
        </w:rPr>
        <w:t xml:space="preserve">                                                                                  </w:t>
      </w:r>
      <w:r w:rsidRPr="00C54E55">
        <w:rPr>
          <w:rFonts w:ascii="Calibri" w:eastAsia="Calibri" w:hAnsi="Calibri" w:cs="Calibri"/>
          <w:b/>
          <w:bCs/>
          <w:u w:val="single"/>
          <w:lang w:val="en-US"/>
        </w:rPr>
        <w:t>SuperEarly</w:t>
      </w:r>
      <w:r w:rsidRPr="00FD4738">
        <w:rPr>
          <w:rFonts w:ascii="Calibri" w:eastAsia="Calibri" w:hAnsi="Calibri" w:cs="Calibri"/>
          <w:b/>
          <w:bCs/>
          <w:u w:val="single"/>
        </w:rPr>
        <w:t xml:space="preserve">    </w:t>
      </w:r>
      <w:r w:rsidRPr="00C54E55">
        <w:rPr>
          <w:rFonts w:ascii="Calibri" w:eastAsia="Calibri" w:hAnsi="Calibri" w:cs="Calibri"/>
          <w:b/>
          <w:bCs/>
          <w:u w:val="single"/>
          <w:lang w:val="en-US"/>
        </w:rPr>
        <w:t>Early</w:t>
      </w:r>
      <w:r w:rsidRPr="00FD4738">
        <w:rPr>
          <w:rFonts w:ascii="Calibri" w:eastAsia="Calibri" w:hAnsi="Calibri" w:cs="Calibri"/>
          <w:b/>
          <w:bCs/>
          <w:u w:val="single"/>
        </w:rPr>
        <w:t xml:space="preserve"> </w:t>
      </w:r>
      <w:r w:rsidRPr="00C54E55">
        <w:rPr>
          <w:rFonts w:ascii="Calibri" w:eastAsia="Calibri" w:hAnsi="Calibri" w:cs="Calibri"/>
          <w:b/>
          <w:bCs/>
          <w:u w:val="single"/>
          <w:lang w:val="en-US"/>
        </w:rPr>
        <w:t>Booking</w:t>
      </w:r>
      <w:r w:rsidRPr="00FD4738">
        <w:rPr>
          <w:rFonts w:ascii="Calibri" w:eastAsia="Calibri" w:hAnsi="Calibri" w:cs="Calibri"/>
          <w:b/>
          <w:bCs/>
          <w:u w:val="single"/>
        </w:rPr>
        <w:t xml:space="preserve">   </w:t>
      </w:r>
      <w:r w:rsidRPr="00C54E55">
        <w:rPr>
          <w:rFonts w:ascii="Calibri" w:eastAsia="Calibri" w:hAnsi="Calibri" w:cs="Calibri"/>
          <w:b/>
          <w:bCs/>
          <w:u w:val="single"/>
        </w:rPr>
        <w:t>Κανονική</w:t>
      </w:r>
      <w:r w:rsidRPr="00FD4738">
        <w:rPr>
          <w:rFonts w:ascii="Calibri" w:eastAsia="Calibri" w:hAnsi="Calibri" w:cs="Calibri"/>
          <w:b/>
          <w:bCs/>
          <w:u w:val="single"/>
        </w:rPr>
        <w:t xml:space="preserve">                 </w:t>
      </w:r>
    </w:p>
    <w:p w14:paraId="446E57B3" w14:textId="64024656" w:rsidR="00FD4738" w:rsidRPr="00FD4738" w:rsidRDefault="00FD4738" w:rsidP="00FD4738">
      <w:pPr>
        <w:jc w:val="both"/>
        <w:rPr>
          <w:rFonts w:ascii="Calibri" w:eastAsia="Calibri" w:hAnsi="Calibri" w:cs="Calibri"/>
          <w:b/>
          <w:bCs/>
        </w:rPr>
      </w:pPr>
      <w:r w:rsidRPr="00C54E55">
        <w:rPr>
          <w:rFonts w:ascii="Calibri" w:eastAsia="Calibri" w:hAnsi="Calibri" w:cs="Calibri"/>
          <w:b/>
          <w:bCs/>
        </w:rPr>
        <w:t>Τιμή</w:t>
      </w:r>
      <w:r w:rsidRPr="00FD4738">
        <w:rPr>
          <w:rFonts w:ascii="Calibri" w:eastAsia="Calibri" w:hAnsi="Calibri" w:cs="Calibri"/>
          <w:b/>
          <w:bCs/>
        </w:rPr>
        <w:t xml:space="preserve"> </w:t>
      </w:r>
      <w:r w:rsidRPr="00C54E55">
        <w:rPr>
          <w:rFonts w:ascii="Calibri" w:eastAsia="Calibri" w:hAnsi="Calibri" w:cs="Calibri"/>
          <w:b/>
          <w:bCs/>
        </w:rPr>
        <w:t>κατ</w:t>
      </w:r>
      <w:r w:rsidRPr="00FD4738">
        <w:rPr>
          <w:rFonts w:ascii="Calibri" w:eastAsia="Calibri" w:hAnsi="Calibri" w:cs="Calibri"/>
          <w:b/>
          <w:bCs/>
        </w:rPr>
        <w:t xml:space="preserve">’ </w:t>
      </w:r>
      <w:r w:rsidRPr="00C54E55">
        <w:rPr>
          <w:rFonts w:ascii="Calibri" w:eastAsia="Calibri" w:hAnsi="Calibri" w:cs="Calibri"/>
          <w:b/>
          <w:bCs/>
        </w:rPr>
        <w:t>άτομο</w:t>
      </w:r>
      <w:r w:rsidRPr="00FD4738">
        <w:rPr>
          <w:rFonts w:ascii="Calibri" w:eastAsia="Calibri" w:hAnsi="Calibri" w:cs="Calibri"/>
          <w:b/>
          <w:bCs/>
        </w:rPr>
        <w:t xml:space="preserve"> </w:t>
      </w:r>
      <w:r w:rsidRPr="00C54E55">
        <w:rPr>
          <w:rFonts w:ascii="Calibri" w:eastAsia="Calibri" w:hAnsi="Calibri" w:cs="Calibri"/>
          <w:b/>
          <w:bCs/>
        </w:rPr>
        <w:t>σε</w:t>
      </w:r>
      <w:r w:rsidRPr="00FD4738">
        <w:rPr>
          <w:rFonts w:ascii="Calibri" w:eastAsia="Calibri" w:hAnsi="Calibri" w:cs="Calibri"/>
          <w:b/>
          <w:bCs/>
        </w:rPr>
        <w:t xml:space="preserve"> </w:t>
      </w:r>
      <w:r w:rsidRPr="00C54E55">
        <w:rPr>
          <w:rFonts w:ascii="Calibri" w:eastAsia="Calibri" w:hAnsi="Calibri" w:cs="Calibri"/>
          <w:b/>
          <w:bCs/>
        </w:rPr>
        <w:t>δίκλινο</w:t>
      </w:r>
      <w:r w:rsidRPr="00FD4738">
        <w:rPr>
          <w:rFonts w:ascii="Calibri" w:eastAsia="Calibri" w:hAnsi="Calibri" w:cs="Calibri"/>
          <w:b/>
          <w:bCs/>
        </w:rPr>
        <w:t xml:space="preserve">                                      685€                 735€               785€</w:t>
      </w:r>
    </w:p>
    <w:p w14:paraId="58274864" w14:textId="7FFCA437" w:rsidR="00FD4738" w:rsidRPr="00C54E55" w:rsidRDefault="00FD4738" w:rsidP="00FD4738">
      <w:pPr>
        <w:jc w:val="both"/>
        <w:rPr>
          <w:rFonts w:ascii="Calibri" w:eastAsia="Calibri" w:hAnsi="Calibri" w:cs="Calibri"/>
          <w:b/>
          <w:bCs/>
        </w:rPr>
      </w:pPr>
      <w:r w:rsidRPr="00C54E55">
        <w:rPr>
          <w:rFonts w:ascii="Calibri" w:eastAsia="Calibri" w:hAnsi="Calibri" w:cs="Calibri"/>
          <w:b/>
          <w:bCs/>
        </w:rPr>
        <w:t xml:space="preserve">Τιμή σε μονόκλινο                                                      </w:t>
      </w:r>
      <w:r>
        <w:rPr>
          <w:rFonts w:ascii="Calibri" w:eastAsia="Calibri" w:hAnsi="Calibri" w:cs="Calibri"/>
          <w:b/>
          <w:bCs/>
        </w:rPr>
        <w:t>8</w:t>
      </w:r>
      <w:r w:rsidRPr="00414DDF">
        <w:rPr>
          <w:rFonts w:ascii="Calibri" w:eastAsia="Calibri" w:hAnsi="Calibri" w:cs="Calibri"/>
          <w:b/>
          <w:bCs/>
        </w:rPr>
        <w:t>9</w:t>
      </w:r>
      <w:r>
        <w:rPr>
          <w:rFonts w:ascii="Calibri" w:eastAsia="Calibri" w:hAnsi="Calibri" w:cs="Calibri"/>
          <w:b/>
          <w:bCs/>
        </w:rPr>
        <w:t>5</w:t>
      </w:r>
      <w:r w:rsidRPr="00C54E55">
        <w:rPr>
          <w:rFonts w:ascii="Calibri" w:eastAsia="Calibri" w:hAnsi="Calibri" w:cs="Calibri"/>
          <w:b/>
          <w:bCs/>
        </w:rPr>
        <w:t xml:space="preserve">€    </w:t>
      </w:r>
      <w:r w:rsidRPr="00FD4738">
        <w:rPr>
          <w:rFonts w:ascii="Calibri" w:eastAsia="Calibri" w:hAnsi="Calibri" w:cs="Calibri"/>
          <w:b/>
          <w:bCs/>
        </w:rPr>
        <w:t xml:space="preserve"> </w:t>
      </w:r>
      <w:r w:rsidRPr="00C54E55">
        <w:rPr>
          <w:rFonts w:ascii="Calibri" w:eastAsia="Calibri" w:hAnsi="Calibri" w:cs="Calibri"/>
          <w:b/>
          <w:bCs/>
        </w:rPr>
        <w:t xml:space="preserve">         </w:t>
      </w:r>
      <w:r>
        <w:rPr>
          <w:rFonts w:ascii="Calibri" w:eastAsia="Calibri" w:hAnsi="Calibri" w:cs="Calibri"/>
          <w:b/>
          <w:bCs/>
        </w:rPr>
        <w:t xml:space="preserve">  </w:t>
      </w:r>
      <w:r w:rsidRPr="00C54E55">
        <w:rPr>
          <w:rFonts w:ascii="Calibri" w:eastAsia="Calibri" w:hAnsi="Calibri" w:cs="Calibri"/>
          <w:b/>
          <w:bCs/>
        </w:rPr>
        <w:t xml:space="preserve"> </w:t>
      </w:r>
      <w:r w:rsidRPr="00414DDF">
        <w:rPr>
          <w:rFonts w:ascii="Calibri" w:eastAsia="Calibri" w:hAnsi="Calibri" w:cs="Calibri"/>
          <w:b/>
          <w:bCs/>
        </w:rPr>
        <w:t>94</w:t>
      </w:r>
      <w:r>
        <w:rPr>
          <w:rFonts w:ascii="Calibri" w:eastAsia="Calibri" w:hAnsi="Calibri" w:cs="Calibri"/>
          <w:b/>
          <w:bCs/>
        </w:rPr>
        <w:t>5</w:t>
      </w:r>
      <w:r w:rsidRPr="00C54E55">
        <w:rPr>
          <w:rFonts w:ascii="Calibri" w:eastAsia="Calibri" w:hAnsi="Calibri" w:cs="Calibri"/>
          <w:b/>
          <w:bCs/>
        </w:rPr>
        <w:t xml:space="preserve">€       </w:t>
      </w:r>
      <w:r w:rsidRPr="00FD4738">
        <w:rPr>
          <w:rFonts w:ascii="Calibri" w:eastAsia="Calibri" w:hAnsi="Calibri" w:cs="Calibri"/>
          <w:b/>
          <w:bCs/>
        </w:rPr>
        <w:t xml:space="preserve">  </w:t>
      </w:r>
      <w:r w:rsidRPr="00C54E55">
        <w:rPr>
          <w:rFonts w:ascii="Calibri" w:eastAsia="Calibri" w:hAnsi="Calibri" w:cs="Calibri"/>
          <w:b/>
          <w:bCs/>
        </w:rPr>
        <w:t xml:space="preserve">    </w:t>
      </w:r>
      <w:r>
        <w:rPr>
          <w:rFonts w:ascii="Calibri" w:eastAsia="Calibri" w:hAnsi="Calibri" w:cs="Calibri"/>
          <w:b/>
          <w:bCs/>
        </w:rPr>
        <w:t xml:space="preserve">  9</w:t>
      </w:r>
      <w:r w:rsidRPr="00414DDF">
        <w:rPr>
          <w:rFonts w:ascii="Calibri" w:eastAsia="Calibri" w:hAnsi="Calibri" w:cs="Calibri"/>
          <w:b/>
          <w:bCs/>
        </w:rPr>
        <w:t>4</w:t>
      </w:r>
      <w:r>
        <w:rPr>
          <w:rFonts w:ascii="Calibri" w:eastAsia="Calibri" w:hAnsi="Calibri" w:cs="Calibri"/>
          <w:b/>
          <w:bCs/>
        </w:rPr>
        <w:t>5</w:t>
      </w:r>
      <w:r w:rsidRPr="00C54E55">
        <w:rPr>
          <w:rFonts w:ascii="Calibri" w:eastAsia="Calibri" w:hAnsi="Calibri" w:cs="Calibri"/>
          <w:b/>
          <w:bCs/>
        </w:rPr>
        <w:t>€</w:t>
      </w:r>
    </w:p>
    <w:p w14:paraId="76110069" w14:textId="77777777" w:rsidR="00FD4738" w:rsidRPr="00C54E55" w:rsidRDefault="00FD4738" w:rsidP="00FD4738">
      <w:pPr>
        <w:jc w:val="both"/>
        <w:rPr>
          <w:rFonts w:ascii="Calibri" w:eastAsia="Calibri" w:hAnsi="Calibri" w:cs="Calibri"/>
          <w:b/>
          <w:bCs/>
        </w:rPr>
      </w:pPr>
      <w:r>
        <w:rPr>
          <w:rFonts w:ascii="Calibri" w:eastAsia="Calibri" w:hAnsi="Calibri" w:cs="Calibri"/>
          <w:b/>
          <w:bCs/>
        </w:rPr>
        <w:t>Φόροι αεροδρομίου &amp; ξενοδοχείου                      2</w:t>
      </w:r>
      <w:r w:rsidRPr="00FD4738">
        <w:rPr>
          <w:rFonts w:ascii="Calibri" w:eastAsia="Calibri" w:hAnsi="Calibri" w:cs="Calibri"/>
          <w:b/>
          <w:bCs/>
        </w:rPr>
        <w:t>9</w:t>
      </w:r>
      <w:r>
        <w:rPr>
          <w:rFonts w:ascii="Calibri" w:eastAsia="Calibri" w:hAnsi="Calibri" w:cs="Calibri"/>
          <w:b/>
          <w:bCs/>
        </w:rPr>
        <w:t xml:space="preserve">5€      </w:t>
      </w:r>
      <w:r w:rsidRPr="00FD4738">
        <w:rPr>
          <w:rFonts w:ascii="Calibri" w:eastAsia="Calibri" w:hAnsi="Calibri" w:cs="Calibri"/>
          <w:b/>
          <w:bCs/>
        </w:rPr>
        <w:t xml:space="preserve"> </w:t>
      </w:r>
      <w:r>
        <w:rPr>
          <w:rFonts w:ascii="Calibri" w:eastAsia="Calibri" w:hAnsi="Calibri" w:cs="Calibri"/>
          <w:b/>
          <w:bCs/>
        </w:rPr>
        <w:t xml:space="preserve">          2</w:t>
      </w:r>
      <w:r w:rsidRPr="00FD4738">
        <w:rPr>
          <w:rFonts w:ascii="Calibri" w:eastAsia="Calibri" w:hAnsi="Calibri" w:cs="Calibri"/>
          <w:b/>
          <w:bCs/>
        </w:rPr>
        <w:t>9</w:t>
      </w:r>
      <w:r>
        <w:rPr>
          <w:rFonts w:ascii="Calibri" w:eastAsia="Calibri" w:hAnsi="Calibri" w:cs="Calibri"/>
          <w:b/>
          <w:bCs/>
        </w:rPr>
        <w:t xml:space="preserve">5€     </w:t>
      </w:r>
      <w:r w:rsidRPr="00FD4738">
        <w:rPr>
          <w:rFonts w:ascii="Calibri" w:eastAsia="Calibri" w:hAnsi="Calibri" w:cs="Calibri"/>
          <w:b/>
          <w:bCs/>
        </w:rPr>
        <w:t xml:space="preserve"> </w:t>
      </w:r>
      <w:r>
        <w:rPr>
          <w:rFonts w:ascii="Calibri" w:eastAsia="Calibri" w:hAnsi="Calibri" w:cs="Calibri"/>
          <w:b/>
          <w:bCs/>
        </w:rPr>
        <w:t xml:space="preserve">       </w:t>
      </w:r>
      <w:r w:rsidRPr="00FD4738">
        <w:rPr>
          <w:rFonts w:ascii="Calibri" w:eastAsia="Calibri" w:hAnsi="Calibri" w:cs="Calibri"/>
          <w:b/>
          <w:bCs/>
        </w:rPr>
        <w:t xml:space="preserve"> </w:t>
      </w:r>
      <w:r>
        <w:rPr>
          <w:rFonts w:ascii="Calibri" w:eastAsia="Calibri" w:hAnsi="Calibri" w:cs="Calibri"/>
          <w:b/>
          <w:bCs/>
        </w:rPr>
        <w:t xml:space="preserve"> 2</w:t>
      </w:r>
      <w:r w:rsidRPr="00FD4738">
        <w:rPr>
          <w:rFonts w:ascii="Calibri" w:eastAsia="Calibri" w:hAnsi="Calibri" w:cs="Calibri"/>
          <w:b/>
          <w:bCs/>
        </w:rPr>
        <w:t>9</w:t>
      </w:r>
      <w:r>
        <w:rPr>
          <w:rFonts w:ascii="Calibri" w:eastAsia="Calibri" w:hAnsi="Calibri" w:cs="Calibri"/>
          <w:b/>
          <w:bCs/>
        </w:rPr>
        <w:t>5€</w:t>
      </w:r>
    </w:p>
    <w:p w14:paraId="3B9CF1DD" w14:textId="77777777" w:rsidR="00997574" w:rsidRPr="00FD4738" w:rsidRDefault="00997574" w:rsidP="00997574">
      <w:pPr>
        <w:rPr>
          <w:rFonts w:ascii="Calibri" w:hAnsi="Calibri" w:cs="Calibri"/>
          <w:color w:val="1F497D"/>
          <w:sz w:val="22"/>
          <w:szCs w:val="22"/>
          <w14:ligatures w14:val="none"/>
        </w:rPr>
      </w:pPr>
    </w:p>
    <w:p w14:paraId="15FF2303" w14:textId="77777777" w:rsidR="00FD4738" w:rsidRPr="00FD4738" w:rsidRDefault="00FD4738" w:rsidP="00997574">
      <w:pPr>
        <w:rPr>
          <w:rFonts w:ascii="Calibri" w:hAnsi="Calibri" w:cs="Calibri"/>
          <w:color w:val="1F497D"/>
          <w:sz w:val="22"/>
          <w:szCs w:val="22"/>
          <w14:ligatures w14:val="none"/>
        </w:rPr>
      </w:pPr>
    </w:p>
    <w:p w14:paraId="0EF770E6" w14:textId="77777777" w:rsidR="00997574" w:rsidRDefault="00997574" w:rsidP="00997574">
      <w:pPr>
        <w:ind w:right="6"/>
        <w:jc w:val="both"/>
        <w:rPr>
          <w:rFonts w:ascii="Calibri" w:hAnsi="Calibri" w:cs="Calibri"/>
          <w:b/>
          <w:bCs/>
          <w:color w:val="1F497D"/>
          <w:sz w:val="22"/>
          <w:szCs w:val="22"/>
        </w:rPr>
      </w:pPr>
      <w:r>
        <w:rPr>
          <w:rFonts w:ascii="Calibri" w:hAnsi="Calibri" w:cs="Calibri"/>
          <w:b/>
          <w:bCs/>
          <w:color w:val="1F497D"/>
          <w:sz w:val="22"/>
          <w:szCs w:val="22"/>
        </w:rPr>
        <w:t xml:space="preserve">      </w:t>
      </w:r>
      <w:r>
        <w:rPr>
          <w:rFonts w:ascii="Calibri" w:hAnsi="Calibri" w:cs="Calibri"/>
          <w:b/>
          <w:bCs/>
          <w:color w:val="C00000"/>
          <w:sz w:val="22"/>
          <w:szCs w:val="22"/>
        </w:rPr>
        <w:t xml:space="preserve">Περιλαμβάνονται : </w:t>
      </w:r>
    </w:p>
    <w:p w14:paraId="4AB2917F" w14:textId="77777777" w:rsidR="00F50DEF" w:rsidRPr="00F50DEF" w:rsidRDefault="00997574" w:rsidP="00997574">
      <w:pPr>
        <w:numPr>
          <w:ilvl w:val="0"/>
          <w:numId w:val="1"/>
        </w:numPr>
        <w:ind w:right="6"/>
        <w:rPr>
          <w:rFonts w:ascii="Calibri" w:eastAsia="Times New Roman" w:hAnsi="Calibri" w:cs="Calibri"/>
          <w:b/>
          <w:bCs/>
          <w:color w:val="0A2F41"/>
          <w:sz w:val="22"/>
          <w:szCs w:val="22"/>
        </w:rPr>
      </w:pPr>
      <w:r>
        <w:rPr>
          <w:rFonts w:ascii="Calibri" w:eastAsia="Times New Roman" w:hAnsi="Calibri" w:cs="Calibri"/>
          <w:color w:val="0A2F41"/>
          <w:sz w:val="22"/>
          <w:szCs w:val="22"/>
        </w:rPr>
        <w:t>Αεροπορικά εισιτήρια οικονομικής θέσης Αθήνα – Λισαβόνα – Αθήνα</w:t>
      </w:r>
    </w:p>
    <w:p w14:paraId="45B2DCAE" w14:textId="3E3D249E" w:rsidR="00997574" w:rsidRDefault="00997574" w:rsidP="00F50DEF">
      <w:pPr>
        <w:ind w:left="720" w:right="6"/>
        <w:rPr>
          <w:rFonts w:ascii="Calibri" w:eastAsia="Times New Roman" w:hAnsi="Calibri" w:cs="Calibri"/>
          <w:b/>
          <w:bCs/>
          <w:color w:val="0A2F41"/>
          <w:sz w:val="22"/>
          <w:szCs w:val="22"/>
        </w:rPr>
      </w:pPr>
      <w:r>
        <w:rPr>
          <w:rFonts w:ascii="Calibri" w:eastAsia="Times New Roman" w:hAnsi="Calibri" w:cs="Calibri"/>
          <w:color w:val="0A2F41"/>
          <w:sz w:val="22"/>
          <w:szCs w:val="22"/>
        </w:rPr>
        <w:t xml:space="preserve"> με την </w:t>
      </w:r>
      <w:r>
        <w:rPr>
          <w:rFonts w:ascii="Calibri" w:eastAsia="Times New Roman" w:hAnsi="Calibri" w:cs="Calibri"/>
          <w:color w:val="0A2F41"/>
          <w:sz w:val="22"/>
          <w:szCs w:val="22"/>
          <w:lang w:val="en-US"/>
        </w:rPr>
        <w:t>SKY</w:t>
      </w:r>
      <w:r w:rsidRPr="001D59B1">
        <w:rPr>
          <w:rFonts w:ascii="Calibri" w:eastAsia="Times New Roman" w:hAnsi="Calibri" w:cs="Calibri"/>
          <w:color w:val="0A2F41"/>
          <w:sz w:val="22"/>
          <w:szCs w:val="22"/>
        </w:rPr>
        <w:t xml:space="preserve"> </w:t>
      </w:r>
      <w:r>
        <w:rPr>
          <w:rFonts w:ascii="Calibri" w:eastAsia="Times New Roman" w:hAnsi="Calibri" w:cs="Calibri"/>
          <w:color w:val="0A2F41"/>
          <w:sz w:val="22"/>
          <w:szCs w:val="22"/>
          <w:lang w:val="en-US"/>
        </w:rPr>
        <w:t>express</w:t>
      </w:r>
      <w:r>
        <w:rPr>
          <w:rFonts w:ascii="Calibri" w:eastAsia="Times New Roman" w:hAnsi="Calibri" w:cs="Calibri"/>
          <w:color w:val="0A2F41"/>
          <w:sz w:val="22"/>
          <w:szCs w:val="22"/>
        </w:rPr>
        <w:t>.</w:t>
      </w:r>
    </w:p>
    <w:p w14:paraId="79C8D0BB" w14:textId="77777777" w:rsidR="00997574" w:rsidRDefault="00997574" w:rsidP="00997574">
      <w:pPr>
        <w:numPr>
          <w:ilvl w:val="0"/>
          <w:numId w:val="1"/>
        </w:numPr>
        <w:ind w:right="6"/>
        <w:jc w:val="both"/>
        <w:rPr>
          <w:rFonts w:ascii="Calibri" w:eastAsia="Times New Roman" w:hAnsi="Calibri" w:cs="Calibri"/>
          <w:b/>
          <w:bCs/>
          <w:color w:val="0A2F41"/>
          <w:sz w:val="22"/>
          <w:szCs w:val="22"/>
        </w:rPr>
      </w:pPr>
      <w:r>
        <w:rPr>
          <w:rFonts w:ascii="Calibri" w:eastAsia="Times New Roman" w:hAnsi="Calibri" w:cs="Calibri"/>
          <w:color w:val="0A2F41"/>
          <w:sz w:val="22"/>
          <w:szCs w:val="22"/>
        </w:rPr>
        <w:t>Πολυτελές  κλιματιζόμενο πούλμαν για τις μετακινήσεις σύμφωνα με το πρόγραμμα.</w:t>
      </w:r>
    </w:p>
    <w:p w14:paraId="27FC87C0" w14:textId="77777777" w:rsidR="00997574" w:rsidRDefault="00997574" w:rsidP="00997574">
      <w:pPr>
        <w:numPr>
          <w:ilvl w:val="0"/>
          <w:numId w:val="1"/>
        </w:numPr>
        <w:ind w:right="6"/>
        <w:jc w:val="both"/>
        <w:rPr>
          <w:rFonts w:ascii="Calibri" w:eastAsia="Times New Roman" w:hAnsi="Calibri" w:cs="Calibri"/>
          <w:b/>
          <w:bCs/>
          <w:color w:val="0A2F41"/>
          <w:sz w:val="22"/>
          <w:szCs w:val="22"/>
        </w:rPr>
      </w:pPr>
      <w:r>
        <w:rPr>
          <w:rFonts w:ascii="Calibri" w:eastAsia="Times New Roman" w:hAnsi="Calibri" w:cs="Calibri"/>
          <w:color w:val="0A2F41"/>
          <w:sz w:val="22"/>
          <w:szCs w:val="22"/>
        </w:rPr>
        <w:t>Μεταφορές από/προς αεροδρόμιο εξωτερικού.</w:t>
      </w:r>
    </w:p>
    <w:p w14:paraId="1DF0A74B" w14:textId="77777777" w:rsidR="00997574" w:rsidRDefault="00997574" w:rsidP="00997574">
      <w:pPr>
        <w:numPr>
          <w:ilvl w:val="0"/>
          <w:numId w:val="1"/>
        </w:numPr>
        <w:ind w:right="6"/>
        <w:jc w:val="both"/>
        <w:rPr>
          <w:rFonts w:ascii="Calibri" w:eastAsia="Times New Roman" w:hAnsi="Calibri" w:cs="Calibri"/>
          <w:b/>
          <w:bCs/>
          <w:color w:val="0A2F41"/>
          <w:sz w:val="22"/>
          <w:szCs w:val="22"/>
        </w:rPr>
      </w:pPr>
      <w:r>
        <w:rPr>
          <w:rFonts w:ascii="Calibri" w:eastAsia="Times New Roman" w:hAnsi="Calibri" w:cs="Calibri"/>
          <w:color w:val="0A2F41"/>
          <w:sz w:val="22"/>
          <w:szCs w:val="22"/>
        </w:rPr>
        <w:t>Πρωινό καθημερινά σε μπουφέ.</w:t>
      </w:r>
    </w:p>
    <w:p w14:paraId="344EBA38" w14:textId="021E66AD" w:rsidR="00997574" w:rsidRDefault="00997574" w:rsidP="00997574">
      <w:pPr>
        <w:numPr>
          <w:ilvl w:val="0"/>
          <w:numId w:val="1"/>
        </w:numPr>
        <w:ind w:right="6"/>
        <w:jc w:val="both"/>
        <w:rPr>
          <w:rFonts w:ascii="Calibri" w:eastAsia="Times New Roman" w:hAnsi="Calibri" w:cs="Calibri"/>
          <w:b/>
          <w:bCs/>
          <w:color w:val="0A2F41"/>
          <w:sz w:val="22"/>
          <w:szCs w:val="22"/>
        </w:rPr>
      </w:pPr>
      <w:r>
        <w:rPr>
          <w:rFonts w:ascii="Calibri" w:eastAsia="Times New Roman" w:hAnsi="Calibri" w:cs="Calibri"/>
          <w:color w:val="0A2F41"/>
          <w:sz w:val="22"/>
          <w:szCs w:val="22"/>
        </w:rPr>
        <w:t xml:space="preserve">Διαμονή σε επιλεγμένα </w:t>
      </w:r>
      <w:r>
        <w:rPr>
          <w:rFonts w:ascii="Calibri" w:eastAsia="Times New Roman" w:hAnsi="Calibri" w:cs="Calibri"/>
          <w:b/>
          <w:bCs/>
          <w:color w:val="0A2F41"/>
          <w:sz w:val="22"/>
          <w:szCs w:val="22"/>
        </w:rPr>
        <w:t>κεντρικ</w:t>
      </w:r>
      <w:r w:rsidR="00FD4738">
        <w:rPr>
          <w:rFonts w:ascii="Calibri" w:eastAsia="Times New Roman" w:hAnsi="Calibri" w:cs="Calibri"/>
          <w:b/>
          <w:bCs/>
          <w:color w:val="0A2F41"/>
          <w:sz w:val="22"/>
          <w:szCs w:val="22"/>
        </w:rPr>
        <w:t>ά</w:t>
      </w:r>
      <w:r>
        <w:rPr>
          <w:rFonts w:ascii="Calibri" w:eastAsia="Times New Roman" w:hAnsi="Calibri" w:cs="Calibri"/>
          <w:color w:val="0A2F41"/>
          <w:sz w:val="22"/>
          <w:szCs w:val="22"/>
        </w:rPr>
        <w:t xml:space="preserve"> ξενοδοχεία 4* ή παρόμοια:</w:t>
      </w:r>
    </w:p>
    <w:p w14:paraId="4B4AC53E" w14:textId="77777777" w:rsidR="00997574" w:rsidRDefault="00997574" w:rsidP="00997574">
      <w:pPr>
        <w:ind w:left="720" w:right="6"/>
        <w:jc w:val="both"/>
        <w:rPr>
          <w:rFonts w:ascii="Calibri" w:hAnsi="Calibri" w:cs="Calibri"/>
          <w:color w:val="0A2F41"/>
          <w:sz w:val="22"/>
          <w:szCs w:val="22"/>
          <w:lang w:val="pt-PT"/>
        </w:rPr>
      </w:pPr>
      <w:r>
        <w:rPr>
          <w:rFonts w:ascii="Calibri" w:hAnsi="Calibri" w:cs="Calibri"/>
          <w:b/>
          <w:bCs/>
          <w:color w:val="0A2F41"/>
          <w:sz w:val="22"/>
          <w:szCs w:val="22"/>
          <w:lang w:val="pt-PT"/>
        </w:rPr>
        <w:t xml:space="preserve">HF Ipanema Porto 4* </w:t>
      </w:r>
      <w:r>
        <w:rPr>
          <w:rFonts w:ascii="Calibri" w:hAnsi="Calibri" w:cs="Calibri"/>
          <w:b/>
          <w:bCs/>
          <w:color w:val="0A2F41"/>
          <w:sz w:val="22"/>
          <w:szCs w:val="22"/>
        </w:rPr>
        <w:t>ή</w:t>
      </w:r>
      <w:r>
        <w:rPr>
          <w:rFonts w:ascii="Calibri" w:hAnsi="Calibri" w:cs="Calibri"/>
          <w:b/>
          <w:bCs/>
          <w:color w:val="0A2F41"/>
          <w:sz w:val="22"/>
          <w:szCs w:val="22"/>
          <w:lang w:val="pt-PT"/>
        </w:rPr>
        <w:t xml:space="preserve"> HF Fenix Porto 4*</w:t>
      </w:r>
      <w:r>
        <w:rPr>
          <w:rFonts w:ascii="Calibri" w:hAnsi="Calibri" w:cs="Calibri"/>
          <w:color w:val="0A2F41"/>
          <w:sz w:val="22"/>
          <w:szCs w:val="22"/>
          <w:lang w:val="pt-PT"/>
        </w:rPr>
        <w:t xml:space="preserve"> </w:t>
      </w:r>
      <w:r>
        <w:rPr>
          <w:rFonts w:ascii="Calibri" w:hAnsi="Calibri" w:cs="Calibri"/>
          <w:color w:val="0A2F41"/>
          <w:sz w:val="22"/>
          <w:szCs w:val="22"/>
        </w:rPr>
        <w:t>στο</w:t>
      </w:r>
      <w:r w:rsidRPr="001D59B1">
        <w:rPr>
          <w:rFonts w:ascii="Calibri" w:hAnsi="Calibri" w:cs="Calibri"/>
          <w:color w:val="0A2F41"/>
          <w:sz w:val="22"/>
          <w:szCs w:val="22"/>
          <w:lang w:val="pt-PT"/>
        </w:rPr>
        <w:t xml:space="preserve"> </w:t>
      </w:r>
      <w:r>
        <w:rPr>
          <w:rFonts w:ascii="Calibri" w:hAnsi="Calibri" w:cs="Calibri"/>
          <w:color w:val="0A2F41"/>
          <w:sz w:val="22"/>
          <w:szCs w:val="22"/>
        </w:rPr>
        <w:t>Πόρτο</w:t>
      </w:r>
      <w:r>
        <w:rPr>
          <w:rFonts w:ascii="Calibri" w:hAnsi="Calibri" w:cs="Calibri"/>
          <w:color w:val="0A2F41"/>
          <w:sz w:val="22"/>
          <w:szCs w:val="22"/>
          <w:lang w:val="pt-PT"/>
        </w:rPr>
        <w:t>.</w:t>
      </w:r>
    </w:p>
    <w:p w14:paraId="0E7DBFA2" w14:textId="77777777" w:rsidR="00997574" w:rsidRDefault="00997574" w:rsidP="00997574">
      <w:pPr>
        <w:ind w:left="720" w:right="6"/>
        <w:jc w:val="both"/>
        <w:rPr>
          <w:rFonts w:ascii="Calibri" w:hAnsi="Calibri" w:cs="Calibri"/>
          <w:color w:val="0A2F41"/>
          <w:sz w:val="22"/>
          <w:szCs w:val="22"/>
          <w:lang w:val="pt-PT"/>
        </w:rPr>
      </w:pPr>
      <w:r>
        <w:rPr>
          <w:rFonts w:ascii="Calibri" w:hAnsi="Calibri" w:cs="Calibri"/>
          <w:b/>
          <w:bCs/>
          <w:color w:val="0A2F41"/>
          <w:sz w:val="22"/>
          <w:szCs w:val="22"/>
          <w:lang w:val="pt-PT"/>
        </w:rPr>
        <w:t xml:space="preserve">HF Fenix Urban 4* </w:t>
      </w:r>
      <w:r>
        <w:rPr>
          <w:rFonts w:ascii="Calibri" w:hAnsi="Calibri" w:cs="Calibri"/>
          <w:b/>
          <w:bCs/>
          <w:color w:val="0A2F41"/>
          <w:sz w:val="22"/>
          <w:szCs w:val="22"/>
        </w:rPr>
        <w:t>ή</w:t>
      </w:r>
      <w:r>
        <w:rPr>
          <w:rFonts w:ascii="Calibri" w:hAnsi="Calibri" w:cs="Calibri"/>
          <w:b/>
          <w:bCs/>
          <w:color w:val="0A2F41"/>
          <w:sz w:val="22"/>
          <w:szCs w:val="22"/>
          <w:lang w:val="pt-PT"/>
        </w:rPr>
        <w:t xml:space="preserve"> HF Fenix Lisboa 4</w:t>
      </w:r>
      <w:r>
        <w:rPr>
          <w:rFonts w:ascii="Calibri" w:hAnsi="Calibri" w:cs="Calibri"/>
          <w:color w:val="0A2F41"/>
          <w:sz w:val="22"/>
          <w:szCs w:val="22"/>
          <w:lang w:val="pt-PT"/>
        </w:rPr>
        <w:t xml:space="preserve">* </w:t>
      </w:r>
      <w:r>
        <w:rPr>
          <w:rFonts w:ascii="Calibri" w:hAnsi="Calibri" w:cs="Calibri"/>
          <w:color w:val="0A2F41"/>
          <w:sz w:val="22"/>
          <w:szCs w:val="22"/>
        </w:rPr>
        <w:t>στη</w:t>
      </w:r>
      <w:r w:rsidRPr="001D59B1">
        <w:rPr>
          <w:rFonts w:ascii="Calibri" w:hAnsi="Calibri" w:cs="Calibri"/>
          <w:color w:val="0A2F41"/>
          <w:sz w:val="22"/>
          <w:szCs w:val="22"/>
          <w:lang w:val="pt-PT"/>
        </w:rPr>
        <w:t xml:space="preserve"> </w:t>
      </w:r>
      <w:r>
        <w:rPr>
          <w:rFonts w:ascii="Calibri" w:hAnsi="Calibri" w:cs="Calibri"/>
          <w:color w:val="0A2F41"/>
          <w:sz w:val="22"/>
          <w:szCs w:val="22"/>
        </w:rPr>
        <w:t>Λισαβόνα</w:t>
      </w:r>
      <w:r>
        <w:rPr>
          <w:rFonts w:ascii="Calibri" w:hAnsi="Calibri" w:cs="Calibri"/>
          <w:color w:val="0A2F41"/>
          <w:sz w:val="22"/>
          <w:szCs w:val="22"/>
          <w:lang w:val="pt-PT"/>
        </w:rPr>
        <w:t>.</w:t>
      </w:r>
    </w:p>
    <w:p w14:paraId="092D50BE" w14:textId="77777777" w:rsidR="00997574" w:rsidRDefault="00997574" w:rsidP="00997574">
      <w:pPr>
        <w:numPr>
          <w:ilvl w:val="0"/>
          <w:numId w:val="1"/>
        </w:numPr>
        <w:ind w:right="6"/>
        <w:jc w:val="both"/>
        <w:rPr>
          <w:rFonts w:ascii="Calibri" w:eastAsia="Times New Roman" w:hAnsi="Calibri" w:cs="Calibri"/>
          <w:b/>
          <w:bCs/>
          <w:color w:val="0A2F41"/>
          <w:sz w:val="22"/>
          <w:szCs w:val="22"/>
        </w:rPr>
      </w:pPr>
      <w:r>
        <w:rPr>
          <w:rFonts w:ascii="Calibri" w:eastAsia="Times New Roman" w:hAnsi="Calibri" w:cs="Calibri"/>
          <w:color w:val="0A2F41"/>
          <w:sz w:val="22"/>
          <w:szCs w:val="22"/>
        </w:rPr>
        <w:t>Εκδρομές, περιηγήσεις, ξεναγήσεις, σύμφωνα με το πρόγραμμα.</w:t>
      </w:r>
    </w:p>
    <w:p w14:paraId="2A7F46EA" w14:textId="77777777" w:rsidR="00997574" w:rsidRDefault="00997574" w:rsidP="00997574">
      <w:pPr>
        <w:numPr>
          <w:ilvl w:val="0"/>
          <w:numId w:val="1"/>
        </w:numPr>
        <w:ind w:right="6"/>
        <w:jc w:val="both"/>
        <w:rPr>
          <w:rFonts w:ascii="Calibri" w:eastAsia="Times New Roman" w:hAnsi="Calibri" w:cs="Calibri"/>
          <w:b/>
          <w:bCs/>
          <w:color w:val="0A2F41"/>
          <w:sz w:val="22"/>
          <w:szCs w:val="22"/>
        </w:rPr>
      </w:pPr>
      <w:r>
        <w:rPr>
          <w:rFonts w:ascii="Calibri" w:eastAsia="Times New Roman" w:hAnsi="Calibri" w:cs="Calibri"/>
          <w:color w:val="0A2F41"/>
          <w:sz w:val="22"/>
          <w:szCs w:val="22"/>
        </w:rPr>
        <w:t>Έμπειρος αρχηγός - συνοδός του γραφείου μας.</w:t>
      </w:r>
    </w:p>
    <w:p w14:paraId="6FD05A31" w14:textId="77777777" w:rsidR="00997574" w:rsidRDefault="00997574" w:rsidP="00997574">
      <w:pPr>
        <w:numPr>
          <w:ilvl w:val="0"/>
          <w:numId w:val="1"/>
        </w:numPr>
        <w:ind w:right="6"/>
        <w:jc w:val="both"/>
        <w:rPr>
          <w:rFonts w:ascii="Calibri" w:eastAsia="Times New Roman" w:hAnsi="Calibri" w:cs="Calibri"/>
          <w:color w:val="0A2F41"/>
          <w:sz w:val="22"/>
          <w:szCs w:val="22"/>
        </w:rPr>
      </w:pPr>
      <w:r>
        <w:rPr>
          <w:rFonts w:ascii="Calibri" w:eastAsia="Times New Roman" w:hAnsi="Calibri" w:cs="Calibri"/>
          <w:color w:val="0A2F41"/>
          <w:sz w:val="22"/>
          <w:szCs w:val="22"/>
        </w:rPr>
        <w:t xml:space="preserve">Ασφάλεια αστικής/επαγγελματικής ευθύνης. </w:t>
      </w:r>
    </w:p>
    <w:p w14:paraId="27210C2E" w14:textId="77777777" w:rsidR="00997574" w:rsidRDefault="00997574" w:rsidP="00997574">
      <w:pPr>
        <w:numPr>
          <w:ilvl w:val="0"/>
          <w:numId w:val="1"/>
        </w:numPr>
        <w:ind w:right="6"/>
        <w:jc w:val="both"/>
        <w:rPr>
          <w:rFonts w:ascii="Calibri" w:eastAsia="Times New Roman" w:hAnsi="Calibri" w:cs="Calibri"/>
          <w:color w:val="0A2F41"/>
          <w:sz w:val="22"/>
          <w:szCs w:val="22"/>
        </w:rPr>
      </w:pPr>
      <w:r>
        <w:rPr>
          <w:rFonts w:ascii="Calibri" w:eastAsia="Times New Roman" w:hAnsi="Calibri" w:cs="Calibri"/>
          <w:color w:val="0A2F41"/>
          <w:sz w:val="22"/>
          <w:szCs w:val="22"/>
        </w:rPr>
        <w:t>ΦΠΑ</w:t>
      </w:r>
      <w:r>
        <w:rPr>
          <w:rFonts w:ascii="Calibri" w:eastAsia="Times New Roman" w:hAnsi="Calibri" w:cs="Calibri"/>
          <w:color w:val="0A2F41"/>
          <w:sz w:val="22"/>
          <w:szCs w:val="22"/>
          <w:lang w:val="en-US"/>
        </w:rPr>
        <w:t xml:space="preserve">.  </w:t>
      </w:r>
    </w:p>
    <w:p w14:paraId="39DCF649" w14:textId="77777777" w:rsidR="00997574" w:rsidRDefault="00997574" w:rsidP="00997574">
      <w:pPr>
        <w:numPr>
          <w:ilvl w:val="0"/>
          <w:numId w:val="1"/>
        </w:numPr>
        <w:jc w:val="both"/>
        <w:rPr>
          <w:rFonts w:ascii="Calibri" w:eastAsia="Times New Roman" w:hAnsi="Calibri" w:cs="Calibri"/>
          <w:color w:val="0A2F41"/>
          <w:sz w:val="22"/>
          <w:szCs w:val="22"/>
        </w:rPr>
      </w:pPr>
      <w:r>
        <w:rPr>
          <w:rFonts w:ascii="Calibri" w:eastAsia="Times New Roman" w:hAnsi="Calibri" w:cs="Calibri"/>
          <w:color w:val="0A2F41"/>
          <w:sz w:val="22"/>
          <w:szCs w:val="22"/>
        </w:rPr>
        <w:t>Μια χειραποσκευή μέχρι 8 κιλά</w:t>
      </w:r>
      <w:r>
        <w:rPr>
          <w:rFonts w:ascii="Calibri" w:eastAsia="Times New Roman" w:hAnsi="Calibri" w:cs="Calibri"/>
          <w:color w:val="0A2F41"/>
          <w:sz w:val="22"/>
          <w:szCs w:val="22"/>
          <w:lang w:val="en-US"/>
        </w:rPr>
        <w:t xml:space="preserve">. </w:t>
      </w:r>
    </w:p>
    <w:p w14:paraId="6CE1237C" w14:textId="77777777" w:rsidR="00997574" w:rsidRDefault="00997574" w:rsidP="00997574">
      <w:pPr>
        <w:numPr>
          <w:ilvl w:val="0"/>
          <w:numId w:val="1"/>
        </w:numPr>
        <w:jc w:val="both"/>
        <w:rPr>
          <w:rFonts w:ascii="Calibri" w:eastAsia="Times New Roman" w:hAnsi="Calibri" w:cs="Calibri"/>
          <w:color w:val="0A2F41"/>
          <w:sz w:val="22"/>
          <w:szCs w:val="22"/>
        </w:rPr>
      </w:pPr>
      <w:r>
        <w:rPr>
          <w:rFonts w:ascii="Calibri" w:eastAsia="Times New Roman" w:hAnsi="Calibri" w:cs="Calibri"/>
          <w:color w:val="0A2F41"/>
          <w:sz w:val="22"/>
          <w:szCs w:val="22"/>
        </w:rPr>
        <w:t>Μια βαλίτσα μέχρι 20 κιλά</w:t>
      </w:r>
      <w:r>
        <w:rPr>
          <w:rFonts w:ascii="Calibri" w:eastAsia="Times New Roman" w:hAnsi="Calibri" w:cs="Calibri"/>
          <w:color w:val="0A2F41"/>
          <w:sz w:val="22"/>
          <w:szCs w:val="22"/>
          <w:lang w:val="en-US"/>
        </w:rPr>
        <w:t>.</w:t>
      </w:r>
    </w:p>
    <w:p w14:paraId="141B4B81" w14:textId="77777777" w:rsidR="00997574" w:rsidRDefault="00997574" w:rsidP="00997574">
      <w:pPr>
        <w:ind w:right="6"/>
        <w:jc w:val="both"/>
        <w:rPr>
          <w:rFonts w:ascii="Calibri" w:hAnsi="Calibri" w:cs="Calibri"/>
          <w:b/>
          <w:bCs/>
          <w:color w:val="1F497D"/>
          <w:sz w:val="22"/>
          <w:szCs w:val="22"/>
        </w:rPr>
      </w:pPr>
    </w:p>
    <w:p w14:paraId="762C4649" w14:textId="77777777" w:rsidR="00997574" w:rsidRDefault="00997574" w:rsidP="00997574">
      <w:pPr>
        <w:ind w:right="6"/>
        <w:jc w:val="both"/>
        <w:rPr>
          <w:rFonts w:ascii="Calibri" w:hAnsi="Calibri" w:cs="Calibri"/>
          <w:b/>
          <w:bCs/>
          <w:color w:val="FF0000"/>
          <w:sz w:val="22"/>
          <w:szCs w:val="22"/>
        </w:rPr>
      </w:pPr>
      <w:r>
        <w:rPr>
          <w:rFonts w:ascii="Calibri" w:hAnsi="Calibri" w:cs="Calibri"/>
          <w:b/>
          <w:bCs/>
          <w:color w:val="FF0000"/>
          <w:sz w:val="22"/>
          <w:szCs w:val="22"/>
        </w:rPr>
        <w:t>Δεν περιλαμβάνονται:</w:t>
      </w:r>
    </w:p>
    <w:p w14:paraId="1B916817" w14:textId="77777777" w:rsidR="00997574" w:rsidRDefault="00997574" w:rsidP="00997574">
      <w:pPr>
        <w:pStyle w:val="Normal1"/>
        <w:numPr>
          <w:ilvl w:val="0"/>
          <w:numId w:val="2"/>
        </w:numPr>
        <w:ind w:left="142" w:hanging="142"/>
        <w:jc w:val="both"/>
        <w:rPr>
          <w:rFonts w:ascii="Calibri" w:hAnsi="Calibri" w:cs="Calibri"/>
          <w:sz w:val="22"/>
          <w:szCs w:val="22"/>
        </w:rPr>
      </w:pPr>
      <w:r>
        <w:rPr>
          <w:rFonts w:ascii="Calibri" w:hAnsi="Calibri" w:cs="Calibri"/>
          <w:sz w:val="22"/>
          <w:szCs w:val="22"/>
        </w:rPr>
        <w:t>Φόροι αεροδρομίων &amp; ξενοδοχείων (2</w:t>
      </w:r>
      <w:r>
        <w:rPr>
          <w:rFonts w:ascii="Calibri" w:hAnsi="Calibri" w:cs="Calibri"/>
          <w:sz w:val="22"/>
          <w:szCs w:val="22"/>
          <w:lang w:val="en-US"/>
        </w:rPr>
        <w:t>9</w:t>
      </w:r>
      <w:r>
        <w:rPr>
          <w:rFonts w:ascii="Calibri" w:hAnsi="Calibri" w:cs="Calibri"/>
          <w:sz w:val="22"/>
          <w:szCs w:val="22"/>
        </w:rPr>
        <w:t>5€).</w:t>
      </w:r>
    </w:p>
    <w:p w14:paraId="345300B7" w14:textId="77777777" w:rsidR="00997574" w:rsidRDefault="00997574" w:rsidP="00997574">
      <w:pPr>
        <w:pStyle w:val="Normal1"/>
        <w:numPr>
          <w:ilvl w:val="0"/>
          <w:numId w:val="2"/>
        </w:numPr>
        <w:ind w:left="142" w:hanging="142"/>
        <w:jc w:val="both"/>
        <w:rPr>
          <w:rFonts w:ascii="Calibri" w:hAnsi="Calibri" w:cs="Calibri"/>
          <w:sz w:val="22"/>
          <w:szCs w:val="22"/>
        </w:rPr>
      </w:pPr>
      <w:r>
        <w:rPr>
          <w:rFonts w:ascii="Calibri" w:hAnsi="Calibri" w:cs="Calibri"/>
          <w:sz w:val="22"/>
          <w:szCs w:val="22"/>
        </w:rPr>
        <w:t xml:space="preserve">Είσοδοι σε μουσεία, αρχαιολογικούς χώρους και γενικά όπου απαιτείται. </w:t>
      </w:r>
    </w:p>
    <w:p w14:paraId="6F4F3575" w14:textId="77777777" w:rsidR="00997574" w:rsidRDefault="00997574" w:rsidP="00997574">
      <w:pPr>
        <w:pStyle w:val="Normal1"/>
        <w:numPr>
          <w:ilvl w:val="0"/>
          <w:numId w:val="2"/>
        </w:numPr>
        <w:ind w:left="142" w:hanging="142"/>
        <w:jc w:val="both"/>
        <w:rPr>
          <w:rFonts w:ascii="Calibri" w:hAnsi="Calibri" w:cs="Calibri"/>
          <w:sz w:val="22"/>
          <w:szCs w:val="22"/>
        </w:rPr>
      </w:pPr>
      <w:r>
        <w:rPr>
          <w:rFonts w:ascii="Calibri" w:hAnsi="Calibri" w:cs="Calibri"/>
          <w:sz w:val="22"/>
          <w:szCs w:val="22"/>
        </w:rPr>
        <w:t>Είσοδος σε οινοποιείο στο Πόρτο.</w:t>
      </w:r>
    </w:p>
    <w:p w14:paraId="4CC2C68F" w14:textId="77777777" w:rsidR="00997574" w:rsidRDefault="00997574" w:rsidP="00997574">
      <w:pPr>
        <w:pStyle w:val="Normal1"/>
        <w:numPr>
          <w:ilvl w:val="0"/>
          <w:numId w:val="2"/>
        </w:numPr>
        <w:ind w:left="142" w:hanging="142"/>
        <w:jc w:val="both"/>
        <w:rPr>
          <w:rFonts w:ascii="Calibri" w:hAnsi="Calibri" w:cs="Calibri"/>
          <w:sz w:val="22"/>
          <w:szCs w:val="22"/>
        </w:rPr>
      </w:pPr>
      <w:r>
        <w:rPr>
          <w:rFonts w:ascii="Calibri" w:hAnsi="Calibri" w:cs="Calibri"/>
          <w:sz w:val="22"/>
          <w:szCs w:val="22"/>
        </w:rPr>
        <w:t>Ότι αναφέρεται ως προαιρετικό ή προτεινόμενο.</w:t>
      </w:r>
    </w:p>
    <w:p w14:paraId="67483BEE" w14:textId="77777777" w:rsidR="00997574" w:rsidRDefault="00997574" w:rsidP="00997574">
      <w:pPr>
        <w:pStyle w:val="Normal1"/>
        <w:numPr>
          <w:ilvl w:val="0"/>
          <w:numId w:val="2"/>
        </w:numPr>
        <w:ind w:left="142" w:hanging="142"/>
        <w:jc w:val="both"/>
        <w:rPr>
          <w:rFonts w:ascii="Calibri" w:hAnsi="Calibri" w:cs="Calibri"/>
          <w:sz w:val="22"/>
          <w:szCs w:val="22"/>
        </w:rPr>
      </w:pPr>
      <w:r>
        <w:rPr>
          <w:rFonts w:ascii="Calibri" w:hAnsi="Calibri" w:cs="Calibri"/>
          <w:sz w:val="22"/>
          <w:szCs w:val="22"/>
        </w:rPr>
        <w:t>Ενοικίαση ακουστικών ξενάγησης (15€ συνολικά).</w:t>
      </w:r>
    </w:p>
    <w:p w14:paraId="59300D73" w14:textId="77777777" w:rsidR="00997574" w:rsidRDefault="00997574" w:rsidP="00997574">
      <w:pPr>
        <w:pStyle w:val="Normal1"/>
        <w:numPr>
          <w:ilvl w:val="0"/>
          <w:numId w:val="2"/>
        </w:numPr>
        <w:ind w:left="142" w:hanging="142"/>
        <w:jc w:val="both"/>
        <w:rPr>
          <w:rFonts w:ascii="Calibri" w:hAnsi="Calibri" w:cs="Calibri"/>
          <w:sz w:val="22"/>
          <w:szCs w:val="22"/>
        </w:rPr>
      </w:pPr>
      <w:r w:rsidRPr="00DC7A03">
        <w:rPr>
          <w:rFonts w:ascii="Calibri" w:hAnsi="Calibri" w:cs="Calibri"/>
          <w:sz w:val="22"/>
          <w:szCs w:val="22"/>
        </w:rPr>
        <w:t xml:space="preserve">Προαιρετική ασφάλεια Covid-19 (25€).  </w:t>
      </w:r>
    </w:p>
    <w:p w14:paraId="2380D583" w14:textId="77777777" w:rsidR="00997574" w:rsidRDefault="00997574" w:rsidP="00997574"/>
    <w:p w14:paraId="503243B8" w14:textId="77777777" w:rsidR="00FD4738" w:rsidRDefault="00FD4738" w:rsidP="00997574">
      <w:pPr>
        <w:ind w:right="6"/>
        <w:jc w:val="both"/>
        <w:rPr>
          <w:rFonts w:ascii="Calibri" w:hAnsi="Calibri" w:cs="Calibri"/>
          <w:b/>
          <w:bCs/>
          <w:color w:val="1F497D"/>
          <w:u w:val="single"/>
        </w:rPr>
      </w:pPr>
    </w:p>
    <w:p w14:paraId="2DB17ADF" w14:textId="77777777" w:rsidR="00997574" w:rsidRDefault="00997574" w:rsidP="00997574">
      <w:pPr>
        <w:ind w:right="6"/>
        <w:jc w:val="both"/>
        <w:rPr>
          <w:rFonts w:ascii="Calibri" w:hAnsi="Calibri" w:cs="Calibri"/>
          <w:b/>
          <w:bCs/>
          <w:color w:val="1F497D"/>
          <w:u w:val="single"/>
        </w:rPr>
      </w:pPr>
      <w:r>
        <w:rPr>
          <w:rFonts w:ascii="Calibri" w:hAnsi="Calibri" w:cs="Calibri"/>
          <w:b/>
          <w:bCs/>
          <w:color w:val="1F497D"/>
          <w:u w:val="single"/>
        </w:rPr>
        <w:t xml:space="preserve">Πτήσεις με την </w:t>
      </w:r>
      <w:r>
        <w:rPr>
          <w:rFonts w:ascii="Calibri" w:hAnsi="Calibri" w:cs="Calibri"/>
          <w:b/>
          <w:bCs/>
          <w:color w:val="1F497D"/>
          <w:u w:val="single"/>
          <w:lang w:val="en-US"/>
        </w:rPr>
        <w:t>SKY</w:t>
      </w:r>
      <w:r w:rsidRPr="001D59B1">
        <w:rPr>
          <w:rFonts w:ascii="Calibri" w:hAnsi="Calibri" w:cs="Calibri"/>
          <w:b/>
          <w:bCs/>
          <w:color w:val="1F497D"/>
          <w:u w:val="single"/>
        </w:rPr>
        <w:t xml:space="preserve"> </w:t>
      </w:r>
      <w:r>
        <w:rPr>
          <w:rFonts w:ascii="Calibri" w:hAnsi="Calibri" w:cs="Calibri"/>
          <w:b/>
          <w:bCs/>
          <w:color w:val="1F497D"/>
          <w:u w:val="single"/>
          <w:lang w:val="en-US"/>
        </w:rPr>
        <w:t>express</w:t>
      </w:r>
      <w:r w:rsidRPr="001D59B1">
        <w:rPr>
          <w:rFonts w:ascii="Calibri" w:hAnsi="Calibri" w:cs="Calibri"/>
          <w:b/>
          <w:bCs/>
          <w:color w:val="1F497D"/>
          <w:u w:val="single"/>
        </w:rPr>
        <w:t xml:space="preserve"> </w:t>
      </w:r>
    </w:p>
    <w:p w14:paraId="0CC38758" w14:textId="77777777" w:rsidR="00997574" w:rsidRDefault="00997574" w:rsidP="00997574">
      <w:pPr>
        <w:ind w:right="6"/>
        <w:jc w:val="both"/>
        <w:rPr>
          <w:rFonts w:ascii="Calibri" w:hAnsi="Calibri" w:cs="Calibri"/>
          <w:b/>
          <w:bCs/>
          <w:color w:val="1F497D"/>
        </w:rPr>
      </w:pPr>
      <w:r>
        <w:rPr>
          <w:rFonts w:ascii="Calibri" w:hAnsi="Calibri" w:cs="Calibri"/>
          <w:b/>
          <w:bCs/>
          <w:color w:val="1F497D"/>
        </w:rPr>
        <w:t xml:space="preserve">ΑΘΗΝΑ - ΛΙΣΑΒΟΝΑ  </w:t>
      </w:r>
      <w:r>
        <w:rPr>
          <w:rFonts w:ascii="Calibri" w:hAnsi="Calibri" w:cs="Calibri"/>
          <w:b/>
          <w:bCs/>
          <w:color w:val="1F497D"/>
          <w:lang w:val="en-US"/>
        </w:rPr>
        <w:t>GQ</w:t>
      </w:r>
      <w:r>
        <w:rPr>
          <w:rFonts w:ascii="Calibri" w:hAnsi="Calibri" w:cs="Calibri"/>
          <w:b/>
          <w:bCs/>
          <w:color w:val="1F497D"/>
        </w:rPr>
        <w:t xml:space="preserve"> 922  20.00 - 22.30 </w:t>
      </w:r>
    </w:p>
    <w:p w14:paraId="442BF5A3" w14:textId="77777777" w:rsidR="00997574" w:rsidRDefault="00997574" w:rsidP="00997574">
      <w:pPr>
        <w:ind w:right="6"/>
        <w:jc w:val="both"/>
        <w:rPr>
          <w:rFonts w:ascii="Calibri" w:hAnsi="Calibri" w:cs="Calibri"/>
          <w:b/>
          <w:bCs/>
          <w:color w:val="1F497D"/>
        </w:rPr>
      </w:pPr>
      <w:r>
        <w:rPr>
          <w:rFonts w:ascii="Calibri" w:hAnsi="Calibri" w:cs="Calibri"/>
          <w:b/>
          <w:bCs/>
          <w:color w:val="1F497D"/>
        </w:rPr>
        <w:t xml:space="preserve">ΛΙΣΑΒΟΝΑ - ΑΘΗΝΑ  </w:t>
      </w:r>
      <w:r>
        <w:rPr>
          <w:rFonts w:ascii="Calibri" w:hAnsi="Calibri" w:cs="Calibri"/>
          <w:b/>
          <w:bCs/>
          <w:color w:val="1F497D"/>
          <w:lang w:val="en-US"/>
        </w:rPr>
        <w:t>GQ</w:t>
      </w:r>
      <w:r>
        <w:rPr>
          <w:rFonts w:ascii="Calibri" w:hAnsi="Calibri" w:cs="Calibri"/>
          <w:b/>
          <w:bCs/>
          <w:color w:val="1F497D"/>
        </w:rPr>
        <w:t xml:space="preserve"> 923  23.30 – 05.30</w:t>
      </w:r>
    </w:p>
    <w:p w14:paraId="657B50AB" w14:textId="77777777" w:rsidR="00997574" w:rsidRPr="00FD4738" w:rsidRDefault="00997574" w:rsidP="00997574">
      <w:pPr>
        <w:spacing w:line="256" w:lineRule="auto"/>
        <w:rPr>
          <w:rFonts w:eastAsia="Times New Roman" w:cs="Calibri"/>
          <w:b/>
          <w:bCs/>
          <w:color w:val="FF0000"/>
          <w:lang w:eastAsia="el-GR"/>
        </w:rPr>
      </w:pPr>
    </w:p>
    <w:p w14:paraId="46D2A3E3" w14:textId="77777777" w:rsidR="00997574" w:rsidRDefault="00997574" w:rsidP="00997574">
      <w:pPr>
        <w:spacing w:line="256" w:lineRule="auto"/>
        <w:rPr>
          <w:rFonts w:eastAsia="Times New Roman" w:cs="Calibri"/>
          <w:b/>
          <w:bCs/>
          <w:color w:val="FF0000"/>
          <w:lang w:eastAsia="el-GR"/>
        </w:rPr>
      </w:pPr>
    </w:p>
    <w:p w14:paraId="44ACCB51" w14:textId="77777777" w:rsidR="00FD4738" w:rsidRDefault="00FD4738" w:rsidP="00997574">
      <w:pPr>
        <w:spacing w:line="256" w:lineRule="auto"/>
        <w:rPr>
          <w:rFonts w:eastAsia="Times New Roman" w:cs="Calibri"/>
          <w:b/>
          <w:bCs/>
          <w:color w:val="FF0000"/>
          <w:lang w:eastAsia="el-GR"/>
        </w:rPr>
      </w:pPr>
    </w:p>
    <w:p w14:paraId="1AF891BD" w14:textId="77777777" w:rsidR="00FD4738" w:rsidRDefault="00FD4738" w:rsidP="00997574">
      <w:pPr>
        <w:spacing w:line="256" w:lineRule="auto"/>
        <w:rPr>
          <w:rFonts w:eastAsia="Times New Roman" w:cs="Calibri"/>
          <w:b/>
          <w:bCs/>
          <w:color w:val="FF0000"/>
          <w:lang w:eastAsia="el-GR"/>
        </w:rPr>
      </w:pPr>
    </w:p>
    <w:p w14:paraId="7391E3A7" w14:textId="77777777" w:rsidR="00FD4738" w:rsidRDefault="00FD4738" w:rsidP="00997574">
      <w:pPr>
        <w:spacing w:line="256" w:lineRule="auto"/>
        <w:rPr>
          <w:rFonts w:eastAsia="Times New Roman" w:cs="Calibri"/>
          <w:b/>
          <w:bCs/>
          <w:color w:val="FF0000"/>
          <w:lang w:eastAsia="el-GR"/>
        </w:rPr>
      </w:pPr>
    </w:p>
    <w:p w14:paraId="6C216476" w14:textId="77777777" w:rsidR="00FD4738" w:rsidRDefault="00FD4738" w:rsidP="00997574">
      <w:pPr>
        <w:spacing w:line="256" w:lineRule="auto"/>
        <w:rPr>
          <w:rFonts w:eastAsia="Times New Roman" w:cs="Calibri"/>
          <w:b/>
          <w:bCs/>
          <w:color w:val="FF0000"/>
          <w:lang w:eastAsia="el-GR"/>
        </w:rPr>
      </w:pPr>
    </w:p>
    <w:p w14:paraId="2CC774E0" w14:textId="77777777" w:rsidR="00FD4738" w:rsidRPr="00FD4738" w:rsidRDefault="00FD4738" w:rsidP="00997574">
      <w:pPr>
        <w:spacing w:line="256" w:lineRule="auto"/>
        <w:rPr>
          <w:rFonts w:eastAsia="Times New Roman" w:cs="Calibri"/>
          <w:b/>
          <w:bCs/>
          <w:color w:val="FF0000"/>
          <w:lang w:eastAsia="el-GR"/>
        </w:rPr>
      </w:pPr>
    </w:p>
    <w:p w14:paraId="536D10E4" w14:textId="77777777" w:rsidR="00FD4738" w:rsidRPr="00FD4738" w:rsidRDefault="00FD4738" w:rsidP="00FD4738">
      <w:pPr>
        <w:rPr>
          <w:rFonts w:ascii="Times New Roman" w:eastAsia="Times New Roman" w:hAnsi="Times New Roman" w:cs="Times New Roman"/>
          <w:bCs/>
          <w:lang w:eastAsia="el-GR"/>
          <w14:ligatures w14:val="none"/>
        </w:rPr>
      </w:pPr>
      <w:r w:rsidRPr="00FD4738">
        <w:rPr>
          <w:rFonts w:ascii="Times New Roman" w:eastAsia="Times New Roman" w:hAnsi="Times New Roman" w:cs="Times New Roman"/>
          <w:bCs/>
          <w:lang w:eastAsia="el-GR"/>
          <w14:ligatures w14:val="none"/>
        </w:rPr>
        <w:t xml:space="preserve">    Διαφοροποίηση στη ροή – σειρά των επισκέψεων του προγράμματος, ενδέχεται να πραγματοποιηθεί,  χωρίς να παραλειφθεί καμία επίσκεψη. </w:t>
      </w:r>
    </w:p>
    <w:p w14:paraId="69BABDFE" w14:textId="77777777" w:rsidR="00FD4738" w:rsidRPr="00FD4738" w:rsidRDefault="00FD4738" w:rsidP="00FD4738">
      <w:pPr>
        <w:rPr>
          <w:rFonts w:ascii="Times New Roman" w:eastAsia="Times New Roman" w:hAnsi="Times New Roman" w:cs="Times New Roman"/>
          <w:bCs/>
          <w:lang w:eastAsia="el-GR"/>
          <w14:ligatures w14:val="none"/>
        </w:rPr>
      </w:pPr>
      <w:r w:rsidRPr="00FD4738">
        <w:rPr>
          <w:rFonts w:ascii="Times New Roman" w:eastAsia="Times New Roman" w:hAnsi="Times New Roman" w:cs="Times New Roman"/>
          <w:b/>
          <w:bCs/>
          <w:lang w:eastAsia="el-GR"/>
          <w14:ligatures w14:val="none"/>
        </w:rPr>
        <w:t xml:space="preserve">Σημαντικές Σημειώσεις: </w:t>
      </w:r>
    </w:p>
    <w:p w14:paraId="3C17A77E" w14:textId="77777777" w:rsidR="00FD4738" w:rsidRPr="00FD4738" w:rsidRDefault="00FD4738" w:rsidP="00FD4738">
      <w:pPr>
        <w:numPr>
          <w:ilvl w:val="0"/>
          <w:numId w:val="4"/>
        </w:numPr>
        <w:rPr>
          <w:rFonts w:ascii="Times New Roman" w:eastAsia="Times New Roman" w:hAnsi="Times New Roman" w:cs="Times New Roman"/>
          <w:b/>
          <w:bCs/>
          <w:lang w:eastAsia="el-GR"/>
          <w14:ligatures w14:val="none"/>
        </w:rPr>
      </w:pPr>
      <w:r w:rsidRPr="00FD4738">
        <w:rPr>
          <w:rFonts w:ascii="Times New Roman" w:eastAsia="Times New Roman" w:hAnsi="Times New Roman" w:cs="Times New Roman"/>
          <w:b/>
          <w:bCs/>
          <w:lang w:val="x-none" w:eastAsia="el-GR"/>
          <w14:ligatures w14:val="none"/>
        </w:rPr>
        <w:t xml:space="preserve">Με τη κατάθεση της προκαταβολής και τη γραπτή επιβεβαίωση της συμμετοχή σας στο ταξίδι, συμφωνείτε αυτόματα με τους </w:t>
      </w:r>
      <w:hyperlink r:id="rId13" w:history="1">
        <w:r w:rsidRPr="00FD4738">
          <w:rPr>
            <w:rFonts w:ascii="Times New Roman" w:eastAsia="Times New Roman" w:hAnsi="Times New Roman" w:cs="Times New Roman"/>
            <w:b/>
            <w:bCs/>
            <w:color w:val="0000FF"/>
            <w:u w:val="single"/>
            <w:lang w:eastAsia="el-GR"/>
            <w14:ligatures w14:val="none"/>
          </w:rPr>
          <w:t>όρους συμμετοχής</w:t>
        </w:r>
      </w:hyperlink>
    </w:p>
    <w:p w14:paraId="72816E07" w14:textId="77777777" w:rsidR="00FD4738" w:rsidRPr="00FD4738" w:rsidRDefault="00FD4738" w:rsidP="00FD4738">
      <w:pPr>
        <w:numPr>
          <w:ilvl w:val="0"/>
          <w:numId w:val="4"/>
        </w:numPr>
        <w:rPr>
          <w:rFonts w:ascii="Times New Roman" w:eastAsia="Times New Roman" w:hAnsi="Times New Roman" w:cs="Times New Roman"/>
          <w:bCs/>
          <w:lang w:eastAsia="el-GR"/>
          <w14:ligatures w14:val="none"/>
        </w:rPr>
      </w:pPr>
      <w:r w:rsidRPr="00FD4738">
        <w:rPr>
          <w:rFonts w:ascii="Times New Roman" w:eastAsia="Times New Roman" w:hAnsi="Times New Roman" w:cs="Times New Roman"/>
          <w:bCs/>
          <w:lang w:eastAsia="el-GR"/>
          <w14:ligatures w14:val="none"/>
        </w:rPr>
        <w:t xml:space="preserve">1.Η τιμή </w:t>
      </w:r>
      <w:r w:rsidRPr="00FD4738">
        <w:rPr>
          <w:rFonts w:ascii="Times New Roman" w:eastAsia="Times New Roman" w:hAnsi="Times New Roman" w:cs="Times New Roman"/>
          <w:b/>
          <w:bCs/>
          <w:lang w:eastAsia="el-GR"/>
          <w14:ligatures w14:val="none"/>
        </w:rPr>
        <w:t>«</w:t>
      </w:r>
      <w:r w:rsidRPr="00FD4738">
        <w:rPr>
          <w:rFonts w:ascii="Times New Roman" w:eastAsia="Times New Roman" w:hAnsi="Times New Roman" w:cs="Times New Roman"/>
          <w:b/>
          <w:bCs/>
          <w:lang w:val="en-US" w:eastAsia="el-GR"/>
          <w14:ligatures w14:val="none"/>
        </w:rPr>
        <w:t>SuperEarly</w:t>
      </w:r>
      <w:r w:rsidRPr="00FD4738">
        <w:rPr>
          <w:rFonts w:ascii="Times New Roman" w:eastAsia="Times New Roman" w:hAnsi="Times New Roman" w:cs="Times New Roman"/>
          <w:b/>
          <w:bCs/>
          <w:lang w:eastAsia="el-GR"/>
          <w14:ligatures w14:val="none"/>
        </w:rPr>
        <w:t>»</w:t>
      </w:r>
      <w:r w:rsidRPr="00FD4738">
        <w:rPr>
          <w:rFonts w:ascii="Times New Roman" w:eastAsia="Times New Roman" w:hAnsi="Times New Roman" w:cs="Times New Roman"/>
          <w:bCs/>
          <w:lang w:eastAsia="el-GR"/>
          <w14:ligatures w14:val="none"/>
        </w:rPr>
        <w:t xml:space="preserve"> ενεργοποιείται με 450€/άτομο προκαταβολή </w:t>
      </w:r>
      <w:r w:rsidRPr="00FD4738">
        <w:rPr>
          <w:rFonts w:ascii="Times New Roman" w:eastAsia="Times New Roman" w:hAnsi="Times New Roman" w:cs="Times New Roman"/>
          <w:bCs/>
          <w:lang w:val="en-US" w:eastAsia="el-GR"/>
          <w14:ligatures w14:val="none"/>
        </w:rPr>
        <w:t>non</w:t>
      </w:r>
      <w:r w:rsidRPr="00FD4738">
        <w:rPr>
          <w:rFonts w:ascii="Times New Roman" w:eastAsia="Times New Roman" w:hAnsi="Times New Roman" w:cs="Times New Roman"/>
          <w:bCs/>
          <w:lang w:eastAsia="el-GR"/>
          <w14:ligatures w14:val="none"/>
        </w:rPr>
        <w:t>-</w:t>
      </w:r>
      <w:r w:rsidRPr="00FD4738">
        <w:rPr>
          <w:rFonts w:ascii="Times New Roman" w:eastAsia="Times New Roman" w:hAnsi="Times New Roman" w:cs="Times New Roman"/>
          <w:bCs/>
          <w:lang w:val="en-US" w:eastAsia="el-GR"/>
          <w14:ligatures w14:val="none"/>
        </w:rPr>
        <w:t>refundable</w:t>
      </w:r>
      <w:r w:rsidRPr="00FD4738">
        <w:rPr>
          <w:rFonts w:ascii="Times New Roman" w:eastAsia="Times New Roman" w:hAnsi="Times New Roman" w:cs="Times New Roman"/>
          <w:bCs/>
          <w:lang w:eastAsia="el-GR"/>
          <w14:ligatures w14:val="none"/>
        </w:rPr>
        <w:t xml:space="preserve"> για κράτηση που αφορά τις πρώτες 10 συμμετοχές και εξόφληση 21 μέρες πριν την ημερομηνία αναχώρησης. </w:t>
      </w:r>
    </w:p>
    <w:p w14:paraId="6A66F9E7" w14:textId="77777777" w:rsidR="00FD4738" w:rsidRPr="00FD4738" w:rsidRDefault="00FD4738" w:rsidP="00FD4738">
      <w:pPr>
        <w:numPr>
          <w:ilvl w:val="0"/>
          <w:numId w:val="4"/>
        </w:numPr>
        <w:rPr>
          <w:rFonts w:ascii="Times New Roman" w:eastAsia="Times New Roman" w:hAnsi="Times New Roman" w:cs="Times New Roman"/>
          <w:bCs/>
          <w:lang w:eastAsia="el-GR"/>
          <w14:ligatures w14:val="none"/>
        </w:rPr>
      </w:pPr>
      <w:r w:rsidRPr="00FD4738">
        <w:rPr>
          <w:rFonts w:ascii="Times New Roman" w:eastAsia="Times New Roman" w:hAnsi="Times New Roman" w:cs="Times New Roman"/>
          <w:bCs/>
          <w:lang w:eastAsia="el-GR"/>
          <w14:ligatures w14:val="none"/>
        </w:rPr>
        <w:t xml:space="preserve">2. Η τιμή </w:t>
      </w:r>
      <w:r w:rsidRPr="00FD4738">
        <w:rPr>
          <w:rFonts w:ascii="Times New Roman" w:eastAsia="Times New Roman" w:hAnsi="Times New Roman" w:cs="Times New Roman"/>
          <w:b/>
          <w:bCs/>
          <w:lang w:eastAsia="el-GR"/>
          <w14:ligatures w14:val="none"/>
        </w:rPr>
        <w:t>«</w:t>
      </w:r>
      <w:r w:rsidRPr="00FD4738">
        <w:rPr>
          <w:rFonts w:ascii="Times New Roman" w:eastAsia="Times New Roman" w:hAnsi="Times New Roman" w:cs="Times New Roman"/>
          <w:b/>
          <w:bCs/>
          <w:lang w:val="en-US" w:eastAsia="el-GR"/>
          <w14:ligatures w14:val="none"/>
        </w:rPr>
        <w:t>EarlyBooking</w:t>
      </w:r>
      <w:r w:rsidRPr="00FD4738">
        <w:rPr>
          <w:rFonts w:ascii="Times New Roman" w:eastAsia="Times New Roman" w:hAnsi="Times New Roman" w:cs="Times New Roman"/>
          <w:b/>
          <w:bCs/>
          <w:lang w:eastAsia="el-GR"/>
          <w14:ligatures w14:val="none"/>
        </w:rPr>
        <w:t xml:space="preserve">» </w:t>
      </w:r>
      <w:r w:rsidRPr="00FD4738">
        <w:rPr>
          <w:rFonts w:ascii="Times New Roman" w:eastAsia="Times New Roman" w:hAnsi="Times New Roman" w:cs="Times New Roman"/>
          <w:bCs/>
          <w:lang w:eastAsia="el-GR"/>
          <w14:ligatures w14:val="none"/>
        </w:rPr>
        <w:t>ενεργοποιείται με 450€/άτομο προκαταβολή για κράτηση για κράτηση που αφορά τις πρώτες 15 συμμετοχές με δυνατότητα ελεύθερης ακύρωσης 45 μέρες πριν, εξόφληση 21 μέρες πριν την ημερομηνία αναχώρησης και επιπλέον δυνατότητα εξόφλησης μέσω πιστωτικής κάρτας σε έως και 5 άτοκες δόσεις με φυσική παρουσία στο γραφείο μας.</w:t>
      </w:r>
    </w:p>
    <w:p w14:paraId="0B8DFA66" w14:textId="77777777" w:rsidR="00FD4738" w:rsidRPr="00FD4738" w:rsidRDefault="00FD4738" w:rsidP="00FD4738">
      <w:pPr>
        <w:numPr>
          <w:ilvl w:val="0"/>
          <w:numId w:val="4"/>
        </w:numPr>
        <w:rPr>
          <w:rFonts w:ascii="Times New Roman" w:eastAsia="Times New Roman" w:hAnsi="Times New Roman" w:cs="Times New Roman"/>
          <w:bCs/>
          <w:lang w:eastAsia="el-GR"/>
          <w14:ligatures w14:val="none"/>
        </w:rPr>
      </w:pPr>
      <w:r w:rsidRPr="00FD4738">
        <w:rPr>
          <w:rFonts w:ascii="Times New Roman" w:eastAsia="Times New Roman" w:hAnsi="Times New Roman" w:cs="Times New Roman"/>
          <w:bCs/>
          <w:lang w:eastAsia="el-GR"/>
          <w14:ligatures w14:val="none"/>
        </w:rPr>
        <w:t xml:space="preserve">3. Η τιμή </w:t>
      </w:r>
      <w:r w:rsidRPr="00FD4738">
        <w:rPr>
          <w:rFonts w:ascii="Times New Roman" w:eastAsia="Times New Roman" w:hAnsi="Times New Roman" w:cs="Times New Roman"/>
          <w:b/>
          <w:bCs/>
          <w:lang w:eastAsia="el-GR"/>
          <w14:ligatures w14:val="none"/>
        </w:rPr>
        <w:t xml:space="preserve">«Κανονική» </w:t>
      </w:r>
      <w:r w:rsidRPr="00FD4738">
        <w:rPr>
          <w:rFonts w:ascii="Times New Roman" w:eastAsia="Times New Roman" w:hAnsi="Times New Roman" w:cs="Times New Roman"/>
          <w:bCs/>
          <w:lang w:eastAsia="el-GR"/>
          <w14:ligatures w14:val="none"/>
        </w:rPr>
        <w:t>παρέχει τη δυνατότητα 10 άτοκων δόσεων με πιστωτική κάρτα.</w:t>
      </w:r>
    </w:p>
    <w:p w14:paraId="60CBC89C" w14:textId="77777777" w:rsidR="00FD4738" w:rsidRPr="00FD4738" w:rsidRDefault="00FD4738" w:rsidP="00FD4738">
      <w:pPr>
        <w:numPr>
          <w:ilvl w:val="0"/>
          <w:numId w:val="4"/>
        </w:numPr>
        <w:rPr>
          <w:rFonts w:ascii="Times New Roman" w:eastAsia="Times New Roman" w:hAnsi="Times New Roman" w:cs="Times New Roman"/>
          <w:bCs/>
          <w:lang w:eastAsia="el-GR"/>
          <w14:ligatures w14:val="none"/>
        </w:rPr>
      </w:pPr>
      <w:r w:rsidRPr="00FD4738">
        <w:rPr>
          <w:rFonts w:ascii="Times New Roman" w:eastAsia="Times New Roman" w:hAnsi="Times New Roman" w:cs="Times New Roman"/>
          <w:bCs/>
          <w:lang w:eastAsia="el-GR"/>
          <w14:ligatures w14:val="none"/>
        </w:rPr>
        <w:t>Οι δόσεις είναι μέχρι 10, με προκαταβολή εφάπαξ και εξόφληση 21 ημέρες πριν. Για τις δόσεις απαιτείται φυσική παρουσία στο γραφείο μας.</w:t>
      </w:r>
    </w:p>
    <w:p w14:paraId="04DBF34C" w14:textId="77777777" w:rsidR="00FD4738" w:rsidRPr="00FD4738" w:rsidRDefault="00FD4738" w:rsidP="00FD4738">
      <w:pPr>
        <w:numPr>
          <w:ilvl w:val="0"/>
          <w:numId w:val="4"/>
        </w:numPr>
        <w:rPr>
          <w:rFonts w:ascii="Times New Roman" w:eastAsia="Times New Roman" w:hAnsi="Times New Roman" w:cs="Times New Roman"/>
          <w:bCs/>
          <w:lang w:eastAsia="el-GR"/>
          <w14:ligatures w14:val="none"/>
        </w:rPr>
      </w:pPr>
      <w:r w:rsidRPr="00FD4738">
        <w:rPr>
          <w:rFonts w:ascii="Times New Roman" w:eastAsia="Times New Roman" w:hAnsi="Times New Roman" w:cs="Times New Roman"/>
          <w:bCs/>
          <w:lang w:eastAsia="el-GR"/>
          <w14:ligatures w14:val="none"/>
        </w:rPr>
        <w:t>Δεχόμαστε όλες τις πιστωτικές εκτός από American Express και Diners.</w:t>
      </w:r>
    </w:p>
    <w:p w14:paraId="0511704C" w14:textId="77777777" w:rsidR="00FD4738" w:rsidRPr="00FD4738" w:rsidRDefault="00FD4738" w:rsidP="00FD4738">
      <w:pPr>
        <w:numPr>
          <w:ilvl w:val="0"/>
          <w:numId w:val="4"/>
        </w:numPr>
        <w:rPr>
          <w:rFonts w:ascii="Times New Roman" w:eastAsia="Times New Roman" w:hAnsi="Times New Roman" w:cs="Times New Roman"/>
          <w:bCs/>
          <w:lang w:eastAsia="el-GR"/>
          <w14:ligatures w14:val="none"/>
        </w:rPr>
      </w:pPr>
      <w:r w:rsidRPr="00FD4738">
        <w:rPr>
          <w:rFonts w:ascii="Times New Roman" w:eastAsia="Times New Roman" w:hAnsi="Times New Roman" w:cs="Times New Roman"/>
          <w:bCs/>
          <w:lang w:eastAsia="el-GR"/>
          <w14:ligatures w14:val="none"/>
        </w:rPr>
        <w:t>5.Ξεναγήσεις και εκδρομές, ενδέχεται να αλλάξει η σειρά που θα πραγματοποιηθούν.</w:t>
      </w:r>
    </w:p>
    <w:p w14:paraId="090DC43E" w14:textId="77777777" w:rsidR="00FD4738" w:rsidRPr="00FD4738" w:rsidRDefault="00FD4738" w:rsidP="00FD4738">
      <w:pPr>
        <w:numPr>
          <w:ilvl w:val="0"/>
          <w:numId w:val="4"/>
        </w:numPr>
        <w:rPr>
          <w:rFonts w:ascii="Times New Roman" w:eastAsia="Times New Roman" w:hAnsi="Times New Roman" w:cs="Times New Roman"/>
          <w:bCs/>
          <w:lang w:eastAsia="el-GR"/>
          <w14:ligatures w14:val="none"/>
        </w:rPr>
      </w:pPr>
      <w:r w:rsidRPr="00FD4738">
        <w:rPr>
          <w:rFonts w:ascii="Times New Roman" w:eastAsia="Times New Roman" w:hAnsi="Times New Roman" w:cs="Times New Roman"/>
          <w:bCs/>
          <w:lang w:eastAsia="el-GR"/>
          <w14:ligatures w14:val="none"/>
        </w:rPr>
        <w:t>6. Η παιδική τιμή αφορά παιδιά αυστηρά μέχρι 12 ετών με 2 ενήλικες.</w:t>
      </w:r>
    </w:p>
    <w:p w14:paraId="702E2D93" w14:textId="77777777" w:rsidR="00FD4738" w:rsidRPr="00FD4738" w:rsidRDefault="00FD4738" w:rsidP="00FD4738">
      <w:pPr>
        <w:rPr>
          <w:rFonts w:ascii="Times New Roman" w:eastAsia="Times New Roman" w:hAnsi="Times New Roman" w:cs="Times New Roman"/>
          <w:b/>
          <w:bCs/>
          <w:lang w:eastAsia="el-GR"/>
          <w14:ligatures w14:val="none"/>
        </w:rPr>
      </w:pPr>
      <w:r w:rsidRPr="00FD4738">
        <w:rPr>
          <w:rFonts w:ascii="Times New Roman" w:eastAsia="Times New Roman" w:hAnsi="Times New Roman" w:cs="Times New Roman"/>
          <w:b/>
          <w:bCs/>
          <w:lang w:eastAsia="el-GR"/>
          <w14:ligatures w14:val="none"/>
        </w:rPr>
        <w:t>Σημαντική ενημέρωση για ταξίδια εντός Ε.Ε. / Ζώνης Σένγκεν με ελληνική ταυτότητα:</w:t>
      </w:r>
    </w:p>
    <w:p w14:paraId="3697634E" w14:textId="77777777" w:rsidR="00FD4738" w:rsidRPr="00FD4738" w:rsidRDefault="00FD4738" w:rsidP="00FD4738">
      <w:pPr>
        <w:numPr>
          <w:ilvl w:val="0"/>
          <w:numId w:val="4"/>
        </w:numPr>
        <w:rPr>
          <w:rFonts w:ascii="Times New Roman" w:eastAsia="Times New Roman" w:hAnsi="Times New Roman" w:cs="Times New Roman"/>
          <w:bCs/>
          <w:lang w:eastAsia="el-GR"/>
          <w14:ligatures w14:val="none"/>
        </w:rPr>
      </w:pPr>
      <w:r w:rsidRPr="00FD4738">
        <w:rPr>
          <w:rFonts w:ascii="Times New Roman" w:eastAsia="Times New Roman" w:hAnsi="Times New Roman" w:cs="Times New Roman"/>
          <w:bCs/>
          <w:lang w:eastAsia="el-GR"/>
          <w14:ligatures w14:val="none"/>
        </w:rPr>
        <w:t>Σύμφωνα με τις ισχύουσες ευρωπαϊκές οδηγίες, οι παλαιού τύπου ελληνικές ταυτότητες (μπλε)  δεν γίνονται αποδεκτές για ταξίδια εντός Ευρωπαϊκής Ένωσης και χωρών Σένγκεν!</w:t>
      </w:r>
    </w:p>
    <w:p w14:paraId="68C96766" w14:textId="77777777" w:rsidR="00FD4738" w:rsidRPr="00FD4738" w:rsidRDefault="00FD4738" w:rsidP="00FD4738">
      <w:pPr>
        <w:numPr>
          <w:ilvl w:val="0"/>
          <w:numId w:val="4"/>
        </w:numPr>
        <w:rPr>
          <w:rFonts w:ascii="Times New Roman" w:eastAsia="Times New Roman" w:hAnsi="Times New Roman" w:cs="Times New Roman"/>
          <w:bCs/>
          <w:lang w:eastAsia="el-GR"/>
          <w14:ligatures w14:val="none"/>
        </w:rPr>
      </w:pPr>
      <w:r w:rsidRPr="00FD4738">
        <w:rPr>
          <w:rFonts w:ascii="Times New Roman" w:eastAsia="Times New Roman" w:hAnsi="Times New Roman" w:cs="Times New Roman"/>
          <w:bCs/>
          <w:lang w:eastAsia="el-GR"/>
          <w14:ligatures w14:val="none"/>
        </w:rPr>
        <w:t>Ωστόσο, για την αποφυγή προβλημάτων κατά τον αεροπορικό ή συνοριακό έλεγχο, συνιστάται ιδιαίτερη προσοχή στα παρακάτω:</w:t>
      </w:r>
    </w:p>
    <w:p w14:paraId="11909983" w14:textId="77777777" w:rsidR="00FD4738" w:rsidRPr="00FD4738" w:rsidRDefault="00FD4738" w:rsidP="00FD4738">
      <w:pPr>
        <w:rPr>
          <w:rFonts w:ascii="Times New Roman" w:eastAsia="Times New Roman" w:hAnsi="Times New Roman" w:cs="Times New Roman"/>
          <w:bCs/>
          <w:lang w:eastAsia="el-GR"/>
          <w14:ligatures w14:val="none"/>
        </w:rPr>
      </w:pPr>
      <w:r w:rsidRPr="00FD4738">
        <w:rPr>
          <w:rFonts w:ascii="Times New Roman" w:eastAsia="Times New Roman" w:hAnsi="Times New Roman" w:cs="Times New Roman"/>
          <w:bCs/>
          <w:lang w:eastAsia="el-GR"/>
          <w14:ligatures w14:val="none"/>
        </w:rPr>
        <w:t>• Ταυτότητες που έχουν εκδοθεί πριν από το 2011 — και ιδιαίτερα πριν από το 2006 — πρέπει 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735DE7D1" w14:textId="77777777" w:rsidR="00FD4738" w:rsidRPr="00FD4738" w:rsidRDefault="00FD4738" w:rsidP="00FD4738">
      <w:pPr>
        <w:numPr>
          <w:ilvl w:val="0"/>
          <w:numId w:val="5"/>
        </w:numPr>
        <w:ind w:left="142" w:hanging="142"/>
        <w:rPr>
          <w:rFonts w:ascii="Times New Roman" w:eastAsia="Times New Roman" w:hAnsi="Times New Roman" w:cs="Times New Roman"/>
          <w:bCs/>
          <w:lang w:eastAsia="el-GR"/>
          <w14:ligatures w14:val="none"/>
        </w:rPr>
      </w:pPr>
      <w:r w:rsidRPr="00FD4738">
        <w:rPr>
          <w:rFonts w:ascii="Times New Roman" w:eastAsia="Times New Roman" w:hAnsi="Times New Roman" w:cs="Times New Roman"/>
          <w:bCs/>
          <w:lang w:eastAsia="el-GR"/>
          <w14:ligatures w14:val="none"/>
        </w:rPr>
        <w:t>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749323B9" w14:textId="77777777" w:rsidR="00FD4738" w:rsidRPr="00FD4738" w:rsidRDefault="00FD4738" w:rsidP="00FD4738">
      <w:pPr>
        <w:rPr>
          <w:rFonts w:ascii="Times New Roman" w:eastAsia="Times New Roman" w:hAnsi="Times New Roman" w:cs="Times New Roman"/>
          <w:bCs/>
          <w:lang w:eastAsia="el-GR"/>
          <w14:ligatures w14:val="none"/>
        </w:rPr>
      </w:pPr>
      <w:r w:rsidRPr="00FD4738">
        <w:rPr>
          <w:rFonts w:ascii="Times New Roman" w:eastAsia="Times New Roman" w:hAnsi="Times New Roman" w:cs="Times New Roman"/>
          <w:bCs/>
          <w:lang w:eastAsia="el-GR"/>
          <w14:ligatures w14:val="none"/>
        </w:rPr>
        <w:t>Παρακαλούμε όπως ελέγχετε εγκαίρως την εγκυρότητα και την κατάσταση των ταξιδιωτικών σας εγγράφων πριν την αναχώρηση.</w:t>
      </w:r>
    </w:p>
    <w:p w14:paraId="4BCE7880" w14:textId="77777777" w:rsidR="00FD4738" w:rsidRPr="00FD4738" w:rsidRDefault="00FD4738" w:rsidP="00FD4738">
      <w:pPr>
        <w:rPr>
          <w:rFonts w:ascii="Times New Roman" w:eastAsia="Times New Roman" w:hAnsi="Times New Roman" w:cs="Times New Roman"/>
          <w:bCs/>
          <w:lang w:eastAsia="el-GR"/>
          <w14:ligatures w14:val="none"/>
        </w:rPr>
      </w:pPr>
      <w:r w:rsidRPr="00FD4738">
        <w:rPr>
          <w:rFonts w:ascii="Times New Roman" w:eastAsia="Times New Roman" w:hAnsi="Times New Roman" w:cs="Times New Roman"/>
          <w:bCs/>
          <w:lang w:eastAsia="el-GR"/>
          <w14:ligatures w14:val="none"/>
        </w:rP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14:paraId="4AF1AFEC" w14:textId="77777777" w:rsidR="00FD4738" w:rsidRPr="00FD4738" w:rsidRDefault="00FD4738" w:rsidP="00FD4738">
      <w:pPr>
        <w:rPr>
          <w:rFonts w:ascii="Times New Roman" w:eastAsia="Times New Roman" w:hAnsi="Times New Roman" w:cs="Times New Roman"/>
          <w:lang w:eastAsia="el-GR"/>
          <w14:ligatures w14:val="none"/>
        </w:rPr>
      </w:pPr>
    </w:p>
    <w:p w14:paraId="164F7793" w14:textId="77777777" w:rsidR="00997574" w:rsidRDefault="00997574" w:rsidP="00997574"/>
    <w:p w14:paraId="2498E4D4" w14:textId="77777777" w:rsidR="00997574" w:rsidRDefault="00997574"/>
    <w:sectPr w:rsidR="00997574" w:rsidSect="0099757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1AAFB8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01457731" o:spid="_x0000_i1025" type="#_x0000_t75" style="width:11.25pt;height:11.25pt;visibility:visible;mso-wrap-style:square" o:bullet="t">
        <v:imagedata r:id="rId1" o:title=""/>
      </v:shape>
    </w:pict>
  </w:numPicBullet>
  <w:abstractNum w:abstractNumId="0" w15:restartNumberingAfterBreak="0">
    <w:nsid w:val="04107EBD"/>
    <w:multiLevelType w:val="hybridMultilevel"/>
    <w:tmpl w:val="231E846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045D08F0"/>
    <w:multiLevelType w:val="hybridMultilevel"/>
    <w:tmpl w:val="65FCD9C4"/>
    <w:lvl w:ilvl="0" w:tplc="0408000D">
      <w:numFmt w:val="decimal"/>
      <w:lvlText w:val=""/>
      <w:lvlJc w:val="left"/>
      <w:pPr>
        <w:tabs>
          <w:tab w:val="num" w:pos="720"/>
        </w:tabs>
        <w:ind w:left="720" w:hanging="360"/>
      </w:pPr>
      <w:rPr>
        <w:rFonts w:ascii="Wingdings" w:hAnsi="Wingding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15:restartNumberingAfterBreak="0">
    <w:nsid w:val="0BDB73D2"/>
    <w:multiLevelType w:val="hybridMultilevel"/>
    <w:tmpl w:val="270A2D4E"/>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hint="default"/>
      </w:rPr>
    </w:lvl>
  </w:abstractNum>
  <w:abstractNum w:abstractNumId="3" w15:restartNumberingAfterBreak="0">
    <w:nsid w:val="2A163884"/>
    <w:multiLevelType w:val="multilevel"/>
    <w:tmpl w:val="83920352"/>
    <w:lvl w:ilvl="0">
      <w:start w:val="1"/>
      <w:numFmt w:val="bullet"/>
      <w:lvlText w:val=""/>
      <w:lvlPicBulletId w:val="0"/>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E451B30"/>
    <w:multiLevelType w:val="multilevel"/>
    <w:tmpl w:val="BD004D46"/>
    <w:lvl w:ilvl="0">
      <w:start w:val="1"/>
      <w:numFmt w:val="bullet"/>
      <w:lvlText w:val=""/>
      <w:lvlJc w:val="left"/>
      <w:pPr>
        <w:tabs>
          <w:tab w:val="left" w:pos="720"/>
        </w:tabs>
        <w:ind w:left="720" w:hanging="360"/>
      </w:pPr>
      <w:rPr>
        <w:rFonts w:ascii="Wingdings" w:hAnsi="Wingdings"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num w:numId="1" w16cid:durableId="4023419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42049671">
    <w:abstractNumId w:val="4"/>
  </w:num>
  <w:num w:numId="3" w16cid:durableId="587545897">
    <w:abstractNumId w:val="0"/>
  </w:num>
  <w:num w:numId="4" w16cid:durableId="1426655701">
    <w:abstractNumId w:val="3"/>
  </w:num>
  <w:num w:numId="5" w16cid:durableId="13859867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574"/>
    <w:rsid w:val="001117EA"/>
    <w:rsid w:val="00152A05"/>
    <w:rsid w:val="00414DDF"/>
    <w:rsid w:val="00997574"/>
    <w:rsid w:val="00A74CC2"/>
    <w:rsid w:val="00B446DC"/>
    <w:rsid w:val="00C67C0A"/>
    <w:rsid w:val="00F50DEF"/>
    <w:rsid w:val="00FD4738"/>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8AF52"/>
  <w15:chartTrackingRefBased/>
  <w15:docId w15:val="{2498DF1D-A1A3-4397-BD0D-ADB64533B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4738"/>
    <w:pPr>
      <w:spacing w:after="0" w:line="240" w:lineRule="auto"/>
    </w:pPr>
    <w:rPr>
      <w:rFonts w:ascii="Aptos" w:hAnsi="Aptos" w:cs="Aptos"/>
      <w:kern w:val="0"/>
    </w:rPr>
  </w:style>
  <w:style w:type="paragraph" w:styleId="1">
    <w:name w:val="heading 1"/>
    <w:basedOn w:val="a"/>
    <w:next w:val="a"/>
    <w:link w:val="1Char"/>
    <w:uiPriority w:val="9"/>
    <w:qFormat/>
    <w:rsid w:val="009975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9975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99757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99757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99757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997574"/>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997574"/>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997574"/>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997574"/>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997574"/>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997574"/>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997574"/>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997574"/>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997574"/>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997574"/>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997574"/>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997574"/>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997574"/>
    <w:rPr>
      <w:rFonts w:eastAsiaTheme="majorEastAsia" w:cstheme="majorBidi"/>
      <w:color w:val="272727" w:themeColor="text1" w:themeTint="D8"/>
    </w:rPr>
  </w:style>
  <w:style w:type="paragraph" w:styleId="a3">
    <w:name w:val="Title"/>
    <w:basedOn w:val="a"/>
    <w:next w:val="a"/>
    <w:link w:val="Char"/>
    <w:uiPriority w:val="10"/>
    <w:qFormat/>
    <w:rsid w:val="00997574"/>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99757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97574"/>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997574"/>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997574"/>
    <w:pPr>
      <w:spacing w:before="160"/>
      <w:jc w:val="center"/>
    </w:pPr>
    <w:rPr>
      <w:i/>
      <w:iCs/>
      <w:color w:val="404040" w:themeColor="text1" w:themeTint="BF"/>
    </w:rPr>
  </w:style>
  <w:style w:type="character" w:customStyle="1" w:styleId="Char1">
    <w:name w:val="Απόσπασμα Char"/>
    <w:basedOn w:val="a0"/>
    <w:link w:val="a5"/>
    <w:uiPriority w:val="29"/>
    <w:rsid w:val="00997574"/>
    <w:rPr>
      <w:i/>
      <w:iCs/>
      <w:color w:val="404040" w:themeColor="text1" w:themeTint="BF"/>
    </w:rPr>
  </w:style>
  <w:style w:type="paragraph" w:styleId="a6">
    <w:name w:val="List Paragraph"/>
    <w:basedOn w:val="a"/>
    <w:uiPriority w:val="34"/>
    <w:qFormat/>
    <w:rsid w:val="00997574"/>
    <w:pPr>
      <w:ind w:left="720"/>
      <w:contextualSpacing/>
    </w:pPr>
  </w:style>
  <w:style w:type="character" w:styleId="a7">
    <w:name w:val="Intense Emphasis"/>
    <w:basedOn w:val="a0"/>
    <w:uiPriority w:val="21"/>
    <w:qFormat/>
    <w:rsid w:val="00997574"/>
    <w:rPr>
      <w:i/>
      <w:iCs/>
      <w:color w:val="0F4761" w:themeColor="accent1" w:themeShade="BF"/>
    </w:rPr>
  </w:style>
  <w:style w:type="paragraph" w:styleId="a8">
    <w:name w:val="Intense Quote"/>
    <w:basedOn w:val="a"/>
    <w:next w:val="a"/>
    <w:link w:val="Char2"/>
    <w:uiPriority w:val="30"/>
    <w:qFormat/>
    <w:rsid w:val="009975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997574"/>
    <w:rPr>
      <w:i/>
      <w:iCs/>
      <w:color w:val="0F4761" w:themeColor="accent1" w:themeShade="BF"/>
    </w:rPr>
  </w:style>
  <w:style w:type="character" w:styleId="a9">
    <w:name w:val="Intense Reference"/>
    <w:basedOn w:val="a0"/>
    <w:uiPriority w:val="32"/>
    <w:qFormat/>
    <w:rsid w:val="00997574"/>
    <w:rPr>
      <w:b/>
      <w:bCs/>
      <w:smallCaps/>
      <w:color w:val="0F4761" w:themeColor="accent1" w:themeShade="BF"/>
      <w:spacing w:val="5"/>
    </w:rPr>
  </w:style>
  <w:style w:type="paragraph" w:styleId="aa">
    <w:name w:val="No Spacing"/>
    <w:basedOn w:val="a"/>
    <w:link w:val="Char3"/>
    <w:uiPriority w:val="1"/>
    <w:qFormat/>
    <w:rsid w:val="00997574"/>
    <w:rPr>
      <w:rFonts w:ascii="Calibri" w:hAnsi="Calibri" w:cs="Calibri"/>
      <w:sz w:val="22"/>
      <w:szCs w:val="22"/>
      <w14:ligatures w14:val="none"/>
    </w:rPr>
  </w:style>
  <w:style w:type="paragraph" w:customStyle="1" w:styleId="Normal1">
    <w:name w:val="Normal1"/>
    <w:basedOn w:val="a"/>
    <w:rsid w:val="00997574"/>
    <w:rPr>
      <w:rFonts w:ascii="Times New Roman" w:hAnsi="Times New Roman" w:cs="Times New Roman"/>
      <w:lang w:eastAsia="el-GR"/>
      <w14:ligatures w14:val="none"/>
    </w:rPr>
  </w:style>
  <w:style w:type="character" w:customStyle="1" w:styleId="Char3">
    <w:name w:val="Χωρίς διάστιχο Char"/>
    <w:link w:val="aa"/>
    <w:uiPriority w:val="1"/>
    <w:locked/>
    <w:rsid w:val="00997574"/>
    <w:rPr>
      <w:rFonts w:ascii="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grefis.gr/wp-content/uploads/2026/07/%CE%9F%CE%A1%CE%9F%CE%99-%CE%A3%CE%A5%CE%9C%CE%9C%CE%95%CE%A4%CE%9F%CE%A7%CE%97%CE%A3.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hyperlink" Target="mailto:info@grefis.gr"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457038625FFA4086D927DA871969DE" ma:contentTypeVersion="17" ma:contentTypeDescription="Create a new document." ma:contentTypeScope="" ma:versionID="e2802e9bd7c094259cc1a82cbceb14a6">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858cb5ca60556d65799b518d95a20f4c"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9F5F20-23F1-4FD8-AB71-8081BED694FE}">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customXml/itemProps2.xml><?xml version="1.0" encoding="utf-8"?>
<ds:datastoreItem xmlns:ds="http://schemas.openxmlformats.org/officeDocument/2006/customXml" ds:itemID="{16BF11E0-5B96-4E92-B74B-6E88667402E3}">
  <ds:schemaRefs>
    <ds:schemaRef ds:uri="http://schemas.microsoft.com/sharepoint/v3/contenttype/forms"/>
  </ds:schemaRefs>
</ds:datastoreItem>
</file>

<file path=customXml/itemProps3.xml><?xml version="1.0" encoding="utf-8"?>
<ds:datastoreItem xmlns:ds="http://schemas.openxmlformats.org/officeDocument/2006/customXml" ds:itemID="{DF0D8A16-78A5-417A-85BC-C95A5DF02A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88c0-1265-476d-b12b-c08941f3c52f"/>
    <ds:schemaRef ds:uri="ca2b264b-5d49-495e-9d3f-53e08b80b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Pages>
  <Words>1411</Words>
  <Characters>7625</Characters>
  <Application>Microsoft Office Word</Application>
  <DocSecurity>0</DocSecurity>
  <Lines>63</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5</cp:revision>
  <dcterms:created xsi:type="dcterms:W3CDTF">2026-10-10T13:37:00Z</dcterms:created>
  <dcterms:modified xsi:type="dcterms:W3CDTF">2026-10-10T14:38:00Z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ies>
</file>