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7A503" w14:textId="03000CBB" w:rsidR="00D71C8F" w:rsidRPr="0081586F" w:rsidRDefault="00D71C8F" w:rsidP="000F6271">
      <w:pPr>
        <w:jc w:val="right"/>
        <w:rPr>
          <w:rFonts w:ascii="Calibri" w:hAnsi="Calibri"/>
          <w:b/>
          <w:bCs/>
          <w:sz w:val="40"/>
          <w:szCs w:val="40"/>
        </w:rPr>
      </w:pPr>
      <w:r>
        <w:rPr>
          <w:noProof/>
        </w:rPr>
        <w:drawing>
          <wp:anchor distT="0" distB="0" distL="114300" distR="114300" simplePos="0" relativeHeight="251658240" behindDoc="1" locked="0" layoutInCell="1" allowOverlap="1" wp14:anchorId="5C27B2CB" wp14:editId="29EDD1E8">
            <wp:simplePos x="0" y="0"/>
            <wp:positionH relativeFrom="column">
              <wp:posOffset>-66675</wp:posOffset>
            </wp:positionH>
            <wp:positionV relativeFrom="paragraph">
              <wp:posOffset>276225</wp:posOffset>
            </wp:positionV>
            <wp:extent cx="2695575" cy="866140"/>
            <wp:effectExtent l="0" t="0" r="9525" b="0"/>
            <wp:wrapTight wrapText="bothSides">
              <wp:wrapPolygon edited="0">
                <wp:start x="0" y="0"/>
                <wp:lineTo x="0" y="20903"/>
                <wp:lineTo x="21524" y="20903"/>
                <wp:lineTo x="21524" y="0"/>
                <wp:lineTo x="0" y="0"/>
              </wp:wrapPolygon>
            </wp:wrapTight>
            <wp:docPr id="9" name="Εικόνα 9"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47C4E04C-9A73-4907-858F-C47B18A4D7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Εικόνα που περιέχει κείμενο, clipart&#10;&#10;Περιγραφή που δημιουργήθηκε αυτόματα"/>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2695575" cy="866140"/>
                    </a:xfrm>
                    <a:prstGeom prst="rect">
                      <a:avLst/>
                    </a:prstGeom>
                    <a:noFill/>
                  </pic:spPr>
                </pic:pic>
              </a:graphicData>
            </a:graphic>
            <wp14:sizeRelH relativeFrom="page">
              <wp14:pctWidth>0</wp14:pctWidth>
            </wp14:sizeRelH>
            <wp14:sizeRelV relativeFrom="page">
              <wp14:pctHeight>0</wp14:pctHeight>
            </wp14:sizeRelV>
          </wp:anchor>
        </w:drawing>
      </w:r>
      <w:r w:rsidRPr="004D04C4">
        <w:rPr>
          <w:rFonts w:ascii="Calibri" w:hAnsi="Calibri"/>
          <w:b/>
          <w:bCs/>
          <w:sz w:val="40"/>
          <w:szCs w:val="40"/>
        </w:rPr>
        <w:t xml:space="preserve">          </w:t>
      </w:r>
    </w:p>
    <w:p w14:paraId="34422727" w14:textId="77777777" w:rsidR="00D71C8F" w:rsidRPr="004D04C4" w:rsidRDefault="00D71C8F" w:rsidP="00D71C8F">
      <w:pPr>
        <w:jc w:val="right"/>
        <w:rPr>
          <w:rFonts w:ascii="Calibri" w:hAnsi="Calibri" w:cs="Calibri"/>
          <w:sz w:val="22"/>
          <w:szCs w:val="22"/>
        </w:rPr>
      </w:pPr>
      <w:r w:rsidRPr="004D04C4">
        <w:rPr>
          <w:rFonts w:ascii="Calibri" w:hAnsi="Calibri"/>
          <w:b/>
          <w:bCs/>
          <w:sz w:val="40"/>
          <w:szCs w:val="40"/>
        </w:rPr>
        <w:t xml:space="preserve"> </w:t>
      </w:r>
      <w:r w:rsidRPr="004D04C4">
        <w:rPr>
          <w:rFonts w:ascii="Calibri" w:hAnsi="Calibri" w:cs="Calibri"/>
          <w:sz w:val="22"/>
          <w:szCs w:val="22"/>
        </w:rPr>
        <w:t>Μητροπόλεως 26-28, (8</w:t>
      </w:r>
      <w:r w:rsidRPr="004D04C4">
        <w:rPr>
          <w:rFonts w:ascii="Calibri" w:hAnsi="Calibri" w:cs="Calibri"/>
          <w:sz w:val="22"/>
          <w:szCs w:val="22"/>
          <w:vertAlign w:val="superscript"/>
        </w:rPr>
        <w:t>ος</w:t>
      </w:r>
      <w:r w:rsidRPr="004D04C4">
        <w:rPr>
          <w:rFonts w:ascii="Calibri" w:hAnsi="Calibri" w:cs="Calibri"/>
          <w:sz w:val="22"/>
          <w:szCs w:val="22"/>
        </w:rPr>
        <w:t xml:space="preserve"> όρ.)</w:t>
      </w:r>
    </w:p>
    <w:p w14:paraId="68E4CC72" w14:textId="77777777" w:rsidR="00D71C8F" w:rsidRPr="004D04C4" w:rsidRDefault="00D71C8F" w:rsidP="00D71C8F">
      <w:pPr>
        <w:jc w:val="right"/>
        <w:rPr>
          <w:rFonts w:ascii="Calibri" w:hAnsi="Calibri" w:cs="Calibri"/>
          <w:sz w:val="22"/>
          <w:szCs w:val="22"/>
        </w:rPr>
      </w:pPr>
      <w:r w:rsidRPr="004D04C4">
        <w:rPr>
          <w:rFonts w:ascii="Calibri" w:hAnsi="Calibri" w:cs="Calibri"/>
          <w:sz w:val="22"/>
          <w:szCs w:val="22"/>
        </w:rPr>
        <w:t>Αθήνα 105 63</w:t>
      </w:r>
    </w:p>
    <w:p w14:paraId="2C8423FB" w14:textId="77777777" w:rsidR="00D71C8F" w:rsidRPr="004D04C4" w:rsidRDefault="00D71C8F" w:rsidP="00D71C8F">
      <w:pPr>
        <w:jc w:val="right"/>
        <w:rPr>
          <w:rFonts w:ascii="Calibri" w:hAnsi="Calibri" w:cs="Calibri"/>
          <w:sz w:val="22"/>
          <w:szCs w:val="22"/>
        </w:rPr>
      </w:pPr>
      <w:r w:rsidRPr="004D04C4">
        <w:rPr>
          <w:rFonts w:ascii="Calibri" w:hAnsi="Calibri" w:cs="Calibri"/>
          <w:sz w:val="22"/>
          <w:szCs w:val="22"/>
        </w:rPr>
        <w:t>Τηλέφωνο: 210 3315621</w:t>
      </w:r>
    </w:p>
    <w:p w14:paraId="1713DFD5" w14:textId="77777777" w:rsidR="00D71C8F" w:rsidRPr="00856BC3" w:rsidRDefault="00D71C8F" w:rsidP="00D71C8F">
      <w:pPr>
        <w:jc w:val="right"/>
        <w:rPr>
          <w:rFonts w:ascii="Calibri" w:hAnsi="Calibri" w:cs="Calibri"/>
          <w:sz w:val="22"/>
          <w:szCs w:val="22"/>
        </w:rPr>
      </w:pPr>
      <w:r w:rsidRPr="004D04C4">
        <w:rPr>
          <w:rFonts w:ascii="Calibri" w:hAnsi="Calibri" w:cs="Calibri"/>
          <w:sz w:val="22"/>
          <w:szCs w:val="22"/>
          <w:lang w:val="en-US"/>
        </w:rPr>
        <w:t>Email</w:t>
      </w:r>
      <w:r w:rsidRPr="00856BC3">
        <w:rPr>
          <w:rFonts w:ascii="Calibri" w:hAnsi="Calibri" w:cs="Calibri"/>
          <w:sz w:val="22"/>
          <w:szCs w:val="22"/>
        </w:rPr>
        <w:t xml:space="preserve">: </w:t>
      </w:r>
      <w:hyperlink r:id="rId9" w:history="1">
        <w:r w:rsidRPr="004D04C4">
          <w:rPr>
            <w:rFonts w:ascii="Calibri" w:hAnsi="Calibri" w:cs="Calibri"/>
            <w:color w:val="0000FF"/>
            <w:sz w:val="22"/>
            <w:szCs w:val="22"/>
            <w:u w:val="single"/>
            <w:lang w:val="en-US"/>
          </w:rPr>
          <w:t>info</w:t>
        </w:r>
        <w:r w:rsidRPr="00856BC3">
          <w:rPr>
            <w:rFonts w:ascii="Calibri" w:hAnsi="Calibri" w:cs="Calibri"/>
            <w:color w:val="0000FF"/>
            <w:sz w:val="22"/>
            <w:szCs w:val="22"/>
            <w:u w:val="single"/>
          </w:rPr>
          <w:t>@</w:t>
        </w:r>
        <w:r w:rsidRPr="004D04C4">
          <w:rPr>
            <w:rFonts w:ascii="Calibri" w:hAnsi="Calibri" w:cs="Calibri"/>
            <w:color w:val="0000FF"/>
            <w:sz w:val="22"/>
            <w:szCs w:val="22"/>
            <w:u w:val="single"/>
            <w:lang w:val="en-US"/>
          </w:rPr>
          <w:t>grefis</w:t>
        </w:r>
        <w:r w:rsidRPr="00856BC3">
          <w:rPr>
            <w:rFonts w:ascii="Calibri" w:hAnsi="Calibri" w:cs="Calibri"/>
            <w:color w:val="0000FF"/>
            <w:sz w:val="22"/>
            <w:szCs w:val="22"/>
            <w:u w:val="single"/>
          </w:rPr>
          <w:t>.</w:t>
        </w:r>
        <w:r w:rsidRPr="004D04C4">
          <w:rPr>
            <w:rFonts w:ascii="Calibri" w:hAnsi="Calibri" w:cs="Calibri"/>
            <w:color w:val="0000FF"/>
            <w:sz w:val="22"/>
            <w:szCs w:val="22"/>
            <w:u w:val="single"/>
            <w:lang w:val="en-US"/>
          </w:rPr>
          <w:t>gr</w:t>
        </w:r>
      </w:hyperlink>
      <w:r w:rsidRPr="00856BC3">
        <w:rPr>
          <w:rFonts w:ascii="Calibri" w:hAnsi="Calibri" w:cs="Calibri"/>
          <w:sz w:val="22"/>
          <w:szCs w:val="22"/>
        </w:rPr>
        <w:t xml:space="preserve"> </w:t>
      </w:r>
    </w:p>
    <w:p w14:paraId="707E9EC8" w14:textId="77777777" w:rsidR="00D71C8F" w:rsidRPr="00856BC3" w:rsidRDefault="00D71C8F" w:rsidP="00D71C8F">
      <w:pPr>
        <w:jc w:val="center"/>
        <w:rPr>
          <w:rFonts w:ascii="Tahoma" w:hAnsi="Tahoma" w:cs="Tahoma"/>
          <w:b/>
          <w:sz w:val="26"/>
          <w:szCs w:val="26"/>
          <w:u w:val="single"/>
        </w:rPr>
      </w:pPr>
    </w:p>
    <w:p w14:paraId="06DE5B62" w14:textId="5C402DCC" w:rsidR="00D71C8F" w:rsidRDefault="00583330" w:rsidP="00D71C8F">
      <w:pPr>
        <w:jc w:val="center"/>
        <w:rPr>
          <w:rFonts w:ascii="Calibri" w:hAnsi="Calibri" w:cs="Tahoma"/>
          <w:b/>
          <w:bCs/>
          <w:color w:val="C45911"/>
          <w:sz w:val="52"/>
          <w:szCs w:val="52"/>
        </w:rPr>
      </w:pPr>
      <w:r>
        <w:rPr>
          <w:rFonts w:ascii="Calibri" w:hAnsi="Calibri" w:cs="Tahoma"/>
          <w:b/>
          <w:bCs/>
          <w:color w:val="C45911"/>
          <w:sz w:val="52"/>
          <w:szCs w:val="52"/>
        </w:rPr>
        <w:t>Εορταστική</w:t>
      </w:r>
      <w:r w:rsidR="00D71C8F" w:rsidRPr="00391A6B">
        <w:rPr>
          <w:rFonts w:ascii="Calibri" w:hAnsi="Calibri" w:cs="Tahoma"/>
          <w:b/>
          <w:bCs/>
          <w:color w:val="C45911"/>
          <w:sz w:val="52"/>
          <w:szCs w:val="52"/>
        </w:rPr>
        <w:t xml:space="preserve"> Βιέννη </w:t>
      </w:r>
      <w:r w:rsidR="00D71C8F">
        <w:rPr>
          <w:rFonts w:ascii="Calibri" w:hAnsi="Calibri" w:cs="Tahoma"/>
          <w:b/>
          <w:bCs/>
          <w:color w:val="C45911"/>
          <w:sz w:val="52"/>
          <w:szCs w:val="52"/>
        </w:rPr>
        <w:t xml:space="preserve">– </w:t>
      </w:r>
      <w:r w:rsidR="00D71C8F" w:rsidRPr="00391A6B">
        <w:rPr>
          <w:rFonts w:ascii="Calibri" w:hAnsi="Calibri" w:cs="Tahoma"/>
          <w:b/>
          <w:bCs/>
          <w:color w:val="C45911"/>
          <w:sz w:val="52"/>
          <w:szCs w:val="52"/>
        </w:rPr>
        <w:t>5ημ.</w:t>
      </w:r>
    </w:p>
    <w:p w14:paraId="54C1505D" w14:textId="433F69A9" w:rsidR="00191A6C" w:rsidRPr="00D77794" w:rsidRDefault="00191A6C" w:rsidP="00D71C8F">
      <w:pPr>
        <w:jc w:val="center"/>
        <w:rPr>
          <w:rFonts w:ascii="Calibri" w:hAnsi="Calibri" w:cs="Tahoma"/>
          <w:b/>
          <w:bCs/>
          <w:color w:val="C45911"/>
          <w:sz w:val="32"/>
          <w:szCs w:val="32"/>
        </w:rPr>
      </w:pPr>
      <w:r w:rsidRPr="00D77794">
        <w:rPr>
          <w:rFonts w:ascii="Calibri" w:hAnsi="Calibri" w:cs="Tahoma"/>
          <w:b/>
          <w:bCs/>
          <w:color w:val="EE0000"/>
          <w:sz w:val="32"/>
          <w:szCs w:val="32"/>
        </w:rPr>
        <w:t xml:space="preserve">Με 3 </w:t>
      </w:r>
      <w:r w:rsidRPr="000D00B0">
        <w:rPr>
          <w:rFonts w:ascii="Calibri" w:hAnsi="Calibri" w:cs="Tahoma"/>
          <w:b/>
          <w:bCs/>
          <w:caps/>
          <w:color w:val="EE0000"/>
          <w:sz w:val="32"/>
          <w:szCs w:val="32"/>
        </w:rPr>
        <w:t>δώρα</w:t>
      </w:r>
      <w:r w:rsidRPr="00D77794">
        <w:rPr>
          <w:rFonts w:ascii="Calibri" w:hAnsi="Calibri" w:cs="Tahoma"/>
          <w:b/>
          <w:bCs/>
          <w:color w:val="EE0000"/>
          <w:sz w:val="32"/>
          <w:szCs w:val="32"/>
        </w:rPr>
        <w:t xml:space="preserve">: </w:t>
      </w:r>
      <w:r w:rsidRPr="00D77794">
        <w:rPr>
          <w:rFonts w:ascii="Calibri" w:hAnsi="Calibri" w:cs="Tahoma"/>
          <w:b/>
          <w:bCs/>
          <w:color w:val="C00000"/>
          <w:sz w:val="32"/>
          <w:szCs w:val="32"/>
        </w:rPr>
        <w:t>Η ημερήσια εκδρομή στο Σάλτσμπουργκ, η περιήγηση στα Δάση Μάγιερλιν</w:t>
      </w:r>
      <w:r w:rsidR="005039E8">
        <w:rPr>
          <w:rFonts w:ascii="Calibri" w:hAnsi="Calibri" w:cs="Tahoma"/>
          <w:b/>
          <w:bCs/>
          <w:color w:val="C00000"/>
          <w:sz w:val="32"/>
          <w:szCs w:val="32"/>
        </w:rPr>
        <w:t>γ</w:t>
      </w:r>
      <w:r w:rsidRPr="00D77794">
        <w:rPr>
          <w:rFonts w:ascii="Calibri" w:hAnsi="Calibri" w:cs="Tahoma"/>
          <w:b/>
          <w:bCs/>
          <w:color w:val="C00000"/>
          <w:sz w:val="32"/>
          <w:szCs w:val="32"/>
        </w:rPr>
        <w:t>κ και η ξενάγηση στη Μπρατισλάβα</w:t>
      </w:r>
      <w:r w:rsidR="00D77794" w:rsidRPr="00D77794">
        <w:rPr>
          <w:rFonts w:ascii="Calibri" w:hAnsi="Calibri" w:cs="Tahoma"/>
          <w:b/>
          <w:bCs/>
          <w:color w:val="C00000"/>
          <w:sz w:val="32"/>
          <w:szCs w:val="32"/>
        </w:rPr>
        <w:t>!</w:t>
      </w:r>
    </w:p>
    <w:p w14:paraId="76C7D7D1" w14:textId="77777777" w:rsidR="00D71C8F" w:rsidRPr="00053F0B" w:rsidRDefault="00D71C8F" w:rsidP="00D71C8F">
      <w:pPr>
        <w:rPr>
          <w:rFonts w:ascii="Calibri" w:hAnsi="Calibri" w:cs="Tahoma"/>
          <w:b/>
          <w:bCs/>
          <w:color w:val="C45911"/>
          <w:sz w:val="16"/>
          <w:szCs w:val="16"/>
        </w:rPr>
      </w:pPr>
    </w:p>
    <w:p w14:paraId="6BAF5A2B" w14:textId="77777777" w:rsidR="00D71C8F" w:rsidRPr="00D20DFE" w:rsidRDefault="00D71C8F" w:rsidP="00D71C8F">
      <w:pPr>
        <w:jc w:val="center"/>
        <w:rPr>
          <w:rFonts w:ascii="Georgia Pro Semibold" w:hAnsi="Georgia Pro Semibold" w:cs="Calibri"/>
          <w:i/>
          <w:color w:val="FF0000"/>
          <w:sz w:val="44"/>
          <w:szCs w:val="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Calibri" w:hAnsi="Calibri" w:cs="Tahoma"/>
          <w:b/>
          <w:i/>
          <w:noProof/>
          <w:sz w:val="22"/>
          <w:szCs w:val="22"/>
        </w:rPr>
        <w:drawing>
          <wp:anchor distT="0" distB="0" distL="114300" distR="114300" simplePos="0" relativeHeight="251658241" behindDoc="1" locked="0" layoutInCell="1" allowOverlap="1" wp14:anchorId="618812CE" wp14:editId="60553F9D">
            <wp:simplePos x="0" y="0"/>
            <wp:positionH relativeFrom="margin">
              <wp:posOffset>419100</wp:posOffset>
            </wp:positionH>
            <wp:positionV relativeFrom="paragraph">
              <wp:posOffset>8890</wp:posOffset>
            </wp:positionV>
            <wp:extent cx="5619750" cy="2657475"/>
            <wp:effectExtent l="0" t="0" r="0" b="9525"/>
            <wp:wrapTight wrapText="bothSides">
              <wp:wrapPolygon edited="0">
                <wp:start x="293" y="0"/>
                <wp:lineTo x="0" y="310"/>
                <wp:lineTo x="0" y="21368"/>
                <wp:lineTo x="293" y="21523"/>
                <wp:lineTo x="21234" y="21523"/>
                <wp:lineTo x="21527" y="21368"/>
                <wp:lineTo x="21527" y="310"/>
                <wp:lineTo x="21234" y="0"/>
                <wp:lineTo x="293" y="0"/>
              </wp:wrapPolygon>
            </wp:wrapTight>
            <wp:docPr id="19" name="Εικόνα 19">
              <a:extLst xmlns:a="http://schemas.openxmlformats.org/drawingml/2006/main">
                <a:ext uri="{FF2B5EF4-FFF2-40B4-BE49-F238E27FC236}">
                  <a16:creationId xmlns:a16="http://schemas.microsoft.com/office/drawing/2014/main" id="{3059895D-957A-4078-A732-3EEAC81EAD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5619750" cy="26574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4434F6">
        <w:rPr>
          <w:rFonts w:ascii="Calibri" w:hAnsi="Calibri" w:cs="Tahoma"/>
          <w:b/>
          <w:i/>
          <w:sz w:val="22"/>
          <w:szCs w:val="22"/>
        </w:rPr>
        <w:t xml:space="preserve">  </w:t>
      </w:r>
      <w:r w:rsidRPr="00E81961">
        <w:rPr>
          <w:rFonts w:ascii="Calibri" w:hAnsi="Calibri" w:cs="Tahoma"/>
          <w:b/>
          <w:i/>
          <w:sz w:val="22"/>
          <w:szCs w:val="22"/>
        </w:rPr>
        <w:t xml:space="preserve">  </w:t>
      </w:r>
    </w:p>
    <w:p w14:paraId="41231D88" w14:textId="77777777" w:rsidR="00D71C8F" w:rsidRPr="001B5168" w:rsidRDefault="00D71C8F" w:rsidP="00D71C8F">
      <w:pPr>
        <w:jc w:val="both"/>
        <w:rPr>
          <w:rFonts w:ascii="Calibri" w:hAnsi="Calibri" w:cs="Tahoma"/>
          <w:b/>
          <w:color w:val="BF4E14" w:themeColor="accent2" w:themeShade="BF"/>
          <w:sz w:val="28"/>
          <w:szCs w:val="28"/>
        </w:rPr>
      </w:pPr>
      <w:r w:rsidRPr="00E81961">
        <w:rPr>
          <w:rFonts w:ascii="Calibri" w:hAnsi="Calibri" w:cs="Tahoma"/>
          <w:b/>
          <w:color w:val="BF4E14" w:themeColor="accent2" w:themeShade="BF"/>
          <w:sz w:val="28"/>
          <w:szCs w:val="28"/>
        </w:rPr>
        <w:t xml:space="preserve"> </w:t>
      </w:r>
    </w:p>
    <w:p w14:paraId="7B30B242" w14:textId="77777777" w:rsidR="00D71C8F" w:rsidRPr="001B5168" w:rsidRDefault="00D71C8F" w:rsidP="00D71C8F">
      <w:pPr>
        <w:jc w:val="both"/>
        <w:rPr>
          <w:rFonts w:ascii="Calibri" w:hAnsi="Calibri" w:cs="Tahoma"/>
          <w:b/>
          <w:color w:val="BF4E14" w:themeColor="accent2" w:themeShade="BF"/>
          <w:sz w:val="28"/>
          <w:szCs w:val="28"/>
        </w:rPr>
      </w:pPr>
    </w:p>
    <w:p w14:paraId="1633959A" w14:textId="77777777" w:rsidR="00D71C8F" w:rsidRPr="001B5168" w:rsidRDefault="00D71C8F" w:rsidP="00D71C8F">
      <w:pPr>
        <w:jc w:val="both"/>
        <w:rPr>
          <w:rFonts w:ascii="Calibri" w:hAnsi="Calibri" w:cs="Tahoma"/>
          <w:b/>
          <w:color w:val="BF4E14" w:themeColor="accent2" w:themeShade="BF"/>
          <w:sz w:val="28"/>
          <w:szCs w:val="28"/>
        </w:rPr>
      </w:pPr>
    </w:p>
    <w:p w14:paraId="53FEDFBA" w14:textId="77777777" w:rsidR="00D71C8F" w:rsidRPr="001B5168" w:rsidRDefault="00D71C8F" w:rsidP="00D71C8F">
      <w:pPr>
        <w:jc w:val="both"/>
        <w:rPr>
          <w:rFonts w:ascii="Calibri" w:hAnsi="Calibri" w:cs="Tahoma"/>
          <w:b/>
          <w:color w:val="BF4E14" w:themeColor="accent2" w:themeShade="BF"/>
          <w:sz w:val="28"/>
          <w:szCs w:val="28"/>
        </w:rPr>
      </w:pPr>
    </w:p>
    <w:p w14:paraId="73D9D7E8" w14:textId="77777777" w:rsidR="00D71C8F" w:rsidRPr="001B5168" w:rsidRDefault="00D71C8F" w:rsidP="00D71C8F">
      <w:pPr>
        <w:jc w:val="both"/>
        <w:rPr>
          <w:rFonts w:ascii="Calibri" w:hAnsi="Calibri" w:cs="Tahoma"/>
          <w:b/>
          <w:color w:val="BF4E14" w:themeColor="accent2" w:themeShade="BF"/>
          <w:sz w:val="28"/>
          <w:szCs w:val="28"/>
        </w:rPr>
      </w:pPr>
    </w:p>
    <w:p w14:paraId="073CCA5C" w14:textId="77777777" w:rsidR="00D71C8F" w:rsidRPr="001B5168" w:rsidRDefault="00D71C8F" w:rsidP="00D71C8F">
      <w:pPr>
        <w:jc w:val="both"/>
        <w:rPr>
          <w:rFonts w:ascii="Calibri" w:hAnsi="Calibri" w:cs="Tahoma"/>
          <w:b/>
          <w:color w:val="BF4E14" w:themeColor="accent2" w:themeShade="BF"/>
          <w:sz w:val="28"/>
          <w:szCs w:val="28"/>
        </w:rPr>
      </w:pPr>
    </w:p>
    <w:p w14:paraId="422BCE44" w14:textId="77777777" w:rsidR="00D71C8F" w:rsidRPr="001B5168" w:rsidRDefault="00D71C8F" w:rsidP="00D71C8F">
      <w:pPr>
        <w:jc w:val="both"/>
        <w:rPr>
          <w:rFonts w:ascii="Calibri" w:hAnsi="Calibri" w:cs="Tahoma"/>
          <w:b/>
          <w:color w:val="BF4E14" w:themeColor="accent2" w:themeShade="BF"/>
          <w:sz w:val="28"/>
          <w:szCs w:val="28"/>
        </w:rPr>
      </w:pPr>
    </w:p>
    <w:p w14:paraId="2594CBF0" w14:textId="0A385790" w:rsidR="00D71C8F" w:rsidRDefault="00D71C8F" w:rsidP="00D71C8F">
      <w:pPr>
        <w:jc w:val="both"/>
        <w:rPr>
          <w:rFonts w:ascii="Calibri" w:hAnsi="Calibri" w:cs="Tahoma"/>
          <w:b/>
          <w:color w:val="BF4E14" w:themeColor="accent2" w:themeShade="BF"/>
          <w:sz w:val="28"/>
          <w:szCs w:val="28"/>
        </w:rPr>
      </w:pPr>
      <w:r w:rsidRPr="005A7223">
        <w:rPr>
          <w:rFonts w:ascii="Calibri" w:hAnsi="Calibri" w:cs="Tahoma"/>
          <w:b/>
          <w:color w:val="BF4E14" w:themeColor="accent2" w:themeShade="BF"/>
          <w:sz w:val="28"/>
          <w:szCs w:val="28"/>
        </w:rPr>
        <w:t>Αναχωρήσεις</w:t>
      </w:r>
      <w:r w:rsidRPr="00E97B6C">
        <w:rPr>
          <w:rFonts w:ascii="Calibri" w:hAnsi="Calibri" w:cs="Tahoma"/>
          <w:b/>
          <w:color w:val="BF4E14" w:themeColor="accent2" w:themeShade="BF"/>
          <w:sz w:val="28"/>
          <w:szCs w:val="28"/>
        </w:rPr>
        <w:t>:</w:t>
      </w:r>
      <w:r>
        <w:rPr>
          <w:rFonts w:ascii="Calibri" w:hAnsi="Calibri" w:cs="Tahoma"/>
          <w:b/>
          <w:color w:val="BF4E14" w:themeColor="accent2" w:themeShade="BF"/>
          <w:sz w:val="28"/>
          <w:szCs w:val="28"/>
        </w:rPr>
        <w:t xml:space="preserve"> </w:t>
      </w:r>
      <w:r w:rsidRPr="00CD0432">
        <w:rPr>
          <w:rFonts w:ascii="Calibri" w:hAnsi="Calibri" w:cs="Tahoma"/>
          <w:b/>
          <w:color w:val="BF4E14" w:themeColor="accent2" w:themeShade="BF"/>
          <w:sz w:val="28"/>
          <w:szCs w:val="28"/>
        </w:rPr>
        <w:t>23,</w:t>
      </w:r>
      <w:r w:rsidRPr="00E510B9">
        <w:rPr>
          <w:rFonts w:ascii="Calibri" w:hAnsi="Calibri" w:cs="Tahoma"/>
          <w:b/>
          <w:color w:val="BF4E14" w:themeColor="accent2" w:themeShade="BF"/>
          <w:sz w:val="28"/>
          <w:szCs w:val="28"/>
        </w:rPr>
        <w:t>24</w:t>
      </w:r>
      <w:r w:rsidRPr="00360440">
        <w:rPr>
          <w:rFonts w:ascii="Calibri" w:hAnsi="Calibri" w:cs="Tahoma"/>
          <w:b/>
          <w:color w:val="BF4E14" w:themeColor="accent2" w:themeShade="BF"/>
          <w:sz w:val="28"/>
          <w:szCs w:val="28"/>
        </w:rPr>
        <w:t>,</w:t>
      </w:r>
      <w:r>
        <w:rPr>
          <w:rFonts w:ascii="Calibri" w:hAnsi="Calibri" w:cs="Tahoma"/>
          <w:b/>
          <w:color w:val="BF4E14" w:themeColor="accent2" w:themeShade="BF"/>
          <w:sz w:val="28"/>
          <w:szCs w:val="28"/>
        </w:rPr>
        <w:t>28,</w:t>
      </w:r>
      <w:r w:rsidRPr="00360440">
        <w:rPr>
          <w:rFonts w:ascii="Calibri" w:hAnsi="Calibri" w:cs="Tahoma"/>
          <w:b/>
          <w:color w:val="BF4E14" w:themeColor="accent2" w:themeShade="BF"/>
          <w:sz w:val="28"/>
          <w:szCs w:val="28"/>
        </w:rPr>
        <w:t>29</w:t>
      </w:r>
      <w:r w:rsidRPr="00407A72">
        <w:rPr>
          <w:rFonts w:ascii="Calibri" w:hAnsi="Calibri" w:cs="Tahoma"/>
          <w:b/>
          <w:color w:val="BF4E14" w:themeColor="accent2" w:themeShade="BF"/>
          <w:sz w:val="28"/>
          <w:szCs w:val="28"/>
        </w:rPr>
        <w:t xml:space="preserve"> </w:t>
      </w:r>
      <w:r>
        <w:rPr>
          <w:rFonts w:ascii="Calibri" w:hAnsi="Calibri" w:cs="Tahoma"/>
          <w:b/>
          <w:color w:val="BF4E14" w:themeColor="accent2" w:themeShade="BF"/>
          <w:sz w:val="28"/>
          <w:szCs w:val="28"/>
        </w:rPr>
        <w:t>Δεκεμβρίου</w:t>
      </w:r>
      <w:r w:rsidRPr="005D6A20">
        <w:rPr>
          <w:rFonts w:ascii="Calibri" w:hAnsi="Calibri" w:cs="Tahoma"/>
          <w:b/>
          <w:color w:val="BF4E14" w:themeColor="accent2" w:themeShade="BF"/>
          <w:sz w:val="28"/>
          <w:szCs w:val="28"/>
        </w:rPr>
        <w:t xml:space="preserve"> </w:t>
      </w:r>
      <w:r>
        <w:rPr>
          <w:rFonts w:ascii="Calibri" w:hAnsi="Calibri" w:cs="Tahoma"/>
          <w:b/>
          <w:color w:val="BF4E14" w:themeColor="accent2" w:themeShade="BF"/>
          <w:sz w:val="28"/>
          <w:szCs w:val="28"/>
        </w:rPr>
        <w:t xml:space="preserve">&amp; </w:t>
      </w:r>
      <w:r w:rsidRPr="00004772">
        <w:rPr>
          <w:rFonts w:ascii="Calibri" w:hAnsi="Calibri" w:cs="Tahoma"/>
          <w:b/>
          <w:color w:val="BF4E14" w:themeColor="accent2" w:themeShade="BF"/>
          <w:sz w:val="28"/>
          <w:szCs w:val="28"/>
        </w:rPr>
        <w:t>0</w:t>
      </w:r>
      <w:r>
        <w:rPr>
          <w:rFonts w:ascii="Calibri" w:hAnsi="Calibri" w:cs="Tahoma"/>
          <w:b/>
          <w:color w:val="BF4E14" w:themeColor="accent2" w:themeShade="BF"/>
          <w:sz w:val="28"/>
          <w:szCs w:val="28"/>
        </w:rPr>
        <w:t>2 &amp; 03</w:t>
      </w:r>
      <w:r w:rsidRPr="0081586F">
        <w:rPr>
          <w:rFonts w:ascii="Calibri" w:hAnsi="Calibri" w:cs="Tahoma"/>
          <w:b/>
          <w:color w:val="BF4E14" w:themeColor="accent2" w:themeShade="BF"/>
          <w:sz w:val="28"/>
          <w:szCs w:val="28"/>
        </w:rPr>
        <w:t xml:space="preserve"> </w:t>
      </w:r>
      <w:r>
        <w:rPr>
          <w:rFonts w:ascii="Calibri" w:hAnsi="Calibri" w:cs="Tahoma"/>
          <w:b/>
          <w:color w:val="BF4E14" w:themeColor="accent2" w:themeShade="BF"/>
          <w:sz w:val="28"/>
          <w:szCs w:val="28"/>
        </w:rPr>
        <w:t xml:space="preserve">Ιανουαρίου ’27 </w:t>
      </w:r>
      <w:r w:rsidRPr="007F02A1">
        <w:rPr>
          <w:rFonts w:ascii="Calibri" w:hAnsi="Calibri" w:cs="Tahoma"/>
          <w:b/>
          <w:color w:val="BF4E14" w:themeColor="accent2" w:themeShade="BF"/>
          <w:sz w:val="28"/>
          <w:szCs w:val="28"/>
        </w:rPr>
        <w:t xml:space="preserve">       </w:t>
      </w:r>
      <w:r>
        <w:rPr>
          <w:rFonts w:ascii="Calibri" w:hAnsi="Calibri" w:cs="Tahoma"/>
          <w:b/>
          <w:color w:val="BF4E14" w:themeColor="accent2" w:themeShade="BF"/>
          <w:sz w:val="28"/>
          <w:szCs w:val="28"/>
        </w:rPr>
        <w:t xml:space="preserve">             </w:t>
      </w:r>
      <w:r w:rsidRPr="005A7223">
        <w:rPr>
          <w:rFonts w:ascii="Calibri" w:hAnsi="Calibri" w:cs="Tahoma"/>
          <w:b/>
          <w:bCs/>
          <w:color w:val="FF0000"/>
          <w:sz w:val="32"/>
          <w:szCs w:val="32"/>
        </w:rPr>
        <w:t xml:space="preserve">                      </w:t>
      </w:r>
    </w:p>
    <w:p w14:paraId="586089BB" w14:textId="77777777" w:rsidR="00D71C8F" w:rsidRDefault="00D71C8F" w:rsidP="00D71C8F">
      <w:pPr>
        <w:jc w:val="both"/>
        <w:rPr>
          <w:rFonts w:ascii="Calibri" w:hAnsi="Calibri" w:cs="Tahoma"/>
          <w:b/>
          <w:color w:val="0070C0"/>
          <w:sz w:val="22"/>
          <w:szCs w:val="22"/>
        </w:rPr>
      </w:pPr>
    </w:p>
    <w:p w14:paraId="0A90B915" w14:textId="5CA4BCC5" w:rsidR="00D71C8F" w:rsidRPr="00846CCF" w:rsidRDefault="00D71C8F" w:rsidP="00D71C8F">
      <w:pPr>
        <w:jc w:val="both"/>
        <w:rPr>
          <w:rFonts w:ascii="Calibri" w:hAnsi="Calibri" w:cs="Tahoma"/>
          <w:b/>
          <w:color w:val="0070C0"/>
          <w:sz w:val="22"/>
          <w:szCs w:val="22"/>
        </w:rPr>
      </w:pPr>
      <w:r w:rsidRPr="00F13600">
        <w:rPr>
          <w:rFonts w:ascii="Calibri" w:hAnsi="Calibri" w:cs="Tahoma"/>
          <w:b/>
          <w:color w:val="0070C0"/>
          <w:sz w:val="22"/>
          <w:szCs w:val="22"/>
        </w:rPr>
        <w:t xml:space="preserve">1η μέρα: ΑΘΗΝΑ </w:t>
      </w:r>
      <w:r>
        <w:rPr>
          <w:rFonts w:ascii="Calibri" w:hAnsi="Calibri" w:cs="Tahoma"/>
          <w:b/>
          <w:color w:val="0070C0"/>
          <w:sz w:val="22"/>
          <w:szCs w:val="22"/>
        </w:rPr>
        <w:t>–</w:t>
      </w:r>
      <w:r w:rsidRPr="00D71C8F">
        <w:rPr>
          <w:rFonts w:ascii="Calibri" w:hAnsi="Calibri" w:cs="Tahoma"/>
          <w:b/>
          <w:color w:val="0070C0"/>
          <w:sz w:val="22"/>
          <w:szCs w:val="22"/>
        </w:rPr>
        <w:t xml:space="preserve"> </w:t>
      </w:r>
      <w:r>
        <w:rPr>
          <w:rFonts w:ascii="Calibri" w:hAnsi="Calibri" w:cs="Tahoma"/>
          <w:b/>
          <w:color w:val="0070C0"/>
          <w:sz w:val="22"/>
          <w:szCs w:val="22"/>
        </w:rPr>
        <w:t xml:space="preserve">ΜΠΡΑΤΙΣΛΑΒΑ πτήσεις </w:t>
      </w:r>
      <w:r>
        <w:rPr>
          <w:rFonts w:ascii="Calibri" w:hAnsi="Calibri" w:cs="Tahoma"/>
          <w:b/>
          <w:color w:val="0070C0"/>
          <w:sz w:val="22"/>
          <w:szCs w:val="22"/>
          <w:lang w:val="en-US"/>
        </w:rPr>
        <w:t>Ryanair</w:t>
      </w:r>
      <w:r w:rsidRPr="00C74C7B">
        <w:rPr>
          <w:rFonts w:ascii="Calibri" w:hAnsi="Calibri" w:cs="Tahoma"/>
          <w:b/>
          <w:color w:val="0070C0"/>
          <w:sz w:val="22"/>
          <w:szCs w:val="22"/>
        </w:rPr>
        <w:t xml:space="preserve"> </w:t>
      </w:r>
      <w:r>
        <w:rPr>
          <w:rFonts w:ascii="Calibri" w:hAnsi="Calibri" w:cs="Tahoma"/>
          <w:b/>
          <w:color w:val="0070C0"/>
          <w:sz w:val="22"/>
          <w:szCs w:val="22"/>
          <w:lang w:val="en-US"/>
        </w:rPr>
        <w:t>GROUP</w:t>
      </w:r>
      <w:r w:rsidRPr="00D71C8F">
        <w:rPr>
          <w:rFonts w:ascii="Calibri" w:hAnsi="Calibri" w:cs="Tahoma"/>
          <w:b/>
          <w:color w:val="0070C0"/>
          <w:sz w:val="22"/>
          <w:szCs w:val="22"/>
        </w:rPr>
        <w:t xml:space="preserve"> </w:t>
      </w:r>
      <w:r>
        <w:rPr>
          <w:rFonts w:ascii="Calibri" w:hAnsi="Calibri" w:cs="Tahoma"/>
          <w:b/>
          <w:color w:val="0070C0"/>
          <w:sz w:val="22"/>
          <w:szCs w:val="22"/>
        </w:rPr>
        <w:t xml:space="preserve">– ΒΙΕΝΝΗ (περιήγηση) </w:t>
      </w:r>
      <w:r w:rsidRPr="00F13600">
        <w:rPr>
          <w:rFonts w:ascii="Calibri" w:hAnsi="Calibri" w:cs="Tahoma"/>
          <w:b/>
          <w:color w:val="0070C0"/>
          <w:sz w:val="22"/>
          <w:szCs w:val="22"/>
        </w:rPr>
        <w:t xml:space="preserve"> </w:t>
      </w:r>
    </w:p>
    <w:p w14:paraId="6D190E8D" w14:textId="5FCF043D" w:rsidR="00D71C8F" w:rsidRDefault="00D71C8F" w:rsidP="00D71C8F">
      <w:pPr>
        <w:jc w:val="both"/>
        <w:rPr>
          <w:rFonts w:ascii="Calibri" w:hAnsi="Calibri" w:cs="Calibri"/>
          <w:sz w:val="22"/>
          <w:szCs w:val="22"/>
        </w:rPr>
      </w:pPr>
      <w:r w:rsidRPr="00F13600">
        <w:rPr>
          <w:rFonts w:ascii="Calibri" w:hAnsi="Calibri" w:cs="Calibri"/>
          <w:sz w:val="22"/>
          <w:szCs w:val="22"/>
        </w:rPr>
        <w:t xml:space="preserve">Συγκέντρωση στο αεροδρόμιο και πτήση </w:t>
      </w:r>
      <w:r>
        <w:rPr>
          <w:rFonts w:ascii="Calibri" w:hAnsi="Calibri" w:cs="Calibri"/>
          <w:sz w:val="22"/>
          <w:szCs w:val="22"/>
        </w:rPr>
        <w:t xml:space="preserve">για την </w:t>
      </w:r>
      <w:r w:rsidRPr="00F13600">
        <w:rPr>
          <w:rFonts w:ascii="Calibri" w:hAnsi="Calibri" w:cs="Calibri"/>
          <w:sz w:val="22"/>
          <w:szCs w:val="22"/>
        </w:rPr>
        <w:t xml:space="preserve">πρωτεύουσα της </w:t>
      </w:r>
      <w:r>
        <w:rPr>
          <w:rFonts w:ascii="Calibri" w:hAnsi="Calibri" w:cs="Calibri"/>
          <w:sz w:val="22"/>
          <w:szCs w:val="22"/>
        </w:rPr>
        <w:t>Σλοβακίας , τη Μπρατισλάβα</w:t>
      </w:r>
      <w:r w:rsidRPr="00D71C8F">
        <w:rPr>
          <w:rFonts w:ascii="Calibri" w:hAnsi="Calibri" w:cs="Calibri"/>
          <w:sz w:val="22"/>
          <w:szCs w:val="22"/>
        </w:rPr>
        <w:t>.</w:t>
      </w:r>
      <w:r w:rsidRPr="00F13600">
        <w:rPr>
          <w:rFonts w:ascii="Calibri" w:hAnsi="Calibri" w:cs="Calibri"/>
          <w:sz w:val="22"/>
          <w:szCs w:val="22"/>
        </w:rPr>
        <w:t xml:space="preserve"> </w:t>
      </w:r>
      <w:r>
        <w:rPr>
          <w:rFonts w:ascii="Calibri" w:hAnsi="Calibri" w:cs="Calibri"/>
          <w:sz w:val="22"/>
          <w:szCs w:val="22"/>
        </w:rPr>
        <w:t xml:space="preserve"> Άφιξη και μεταφορά στην πόλη της Μουσικής την αριστοκρατική Βιέννη,  για να  αρχίσει </w:t>
      </w:r>
      <w:r w:rsidRPr="00F13600">
        <w:rPr>
          <w:rFonts w:ascii="Calibri" w:hAnsi="Calibri" w:cs="Calibri"/>
          <w:sz w:val="22"/>
          <w:szCs w:val="22"/>
        </w:rPr>
        <w:t xml:space="preserve"> η πανοραμική περιήγηση στο ιστορικό κέντρο της</w:t>
      </w:r>
      <w:r>
        <w:rPr>
          <w:rFonts w:ascii="Calibri" w:hAnsi="Calibri" w:cs="Calibri"/>
          <w:sz w:val="22"/>
          <w:szCs w:val="22"/>
        </w:rPr>
        <w:t xml:space="preserve">, </w:t>
      </w:r>
      <w:r w:rsidRPr="00F13600">
        <w:rPr>
          <w:rFonts w:ascii="Calibri" w:hAnsi="Calibri" w:cs="Calibri"/>
          <w:sz w:val="22"/>
          <w:szCs w:val="22"/>
        </w:rPr>
        <w:t>όπου θα δούμε το ανάκτορο Μπελβεντέρε και θα διασχίσουμε την περίφημη λεωφόρο του Ρινγκ, για να δούμε τα πιο σημαντικά αξιοθέατα της , όπως το Δημοτικό Πάρκο, την Όπερα, το τετράγωνο των Μουσείων, τη Πύλη του Φραγκίσκου Ιωσήφ, το Κοινοβούλιο, το Δημαρχείο, το παλιό Ανακτορικό Θέατρο, το Πανεπιστήμιο και την εκκλησία του Τάματος, και την Φωτίρ Κίρχε. Στη συνέχεια θα καταλήξουμε στον Καθεδρικό Ναό του Αγίου Στεφάνου και θα περπατήσουμε στην ιστορική συνοικία της Ελληνικής παροικίας.</w:t>
      </w:r>
      <w:r>
        <w:rPr>
          <w:rFonts w:ascii="Calibri" w:hAnsi="Calibri" w:cs="Calibri"/>
          <w:sz w:val="22"/>
          <w:szCs w:val="22"/>
        </w:rPr>
        <w:t xml:space="preserve"> Μεταφορά στο ξενοδοχείο. Διανυκτέρευση. </w:t>
      </w:r>
    </w:p>
    <w:p w14:paraId="4567D524" w14:textId="77777777" w:rsidR="00D71C8F" w:rsidRDefault="00D71C8F" w:rsidP="00D71C8F">
      <w:pPr>
        <w:jc w:val="both"/>
        <w:rPr>
          <w:rFonts w:ascii="Calibri" w:hAnsi="Calibri" w:cs="Calibri"/>
          <w:sz w:val="22"/>
          <w:szCs w:val="22"/>
        </w:rPr>
      </w:pPr>
    </w:p>
    <w:p w14:paraId="4BEACC49" w14:textId="5EC370F7" w:rsidR="00D71C8F" w:rsidRPr="00E81961" w:rsidRDefault="00D71C8F" w:rsidP="00D71C8F">
      <w:pPr>
        <w:jc w:val="both"/>
        <w:rPr>
          <w:rFonts w:ascii="Calibri" w:hAnsi="Calibri" w:cs="Calibri"/>
          <w:b/>
          <w:color w:val="0070C0"/>
          <w:sz w:val="22"/>
          <w:szCs w:val="22"/>
        </w:rPr>
      </w:pPr>
      <w:r>
        <w:rPr>
          <w:rFonts w:ascii="Calibri" w:hAnsi="Calibri" w:cs="Calibri"/>
          <w:b/>
          <w:color w:val="0070C0"/>
          <w:sz w:val="22"/>
          <w:szCs w:val="22"/>
        </w:rPr>
        <w:t>2</w:t>
      </w:r>
      <w:r w:rsidRPr="00D71C8F">
        <w:rPr>
          <w:rFonts w:ascii="Calibri" w:hAnsi="Calibri" w:cs="Calibri"/>
          <w:b/>
          <w:color w:val="0070C0"/>
          <w:sz w:val="22"/>
          <w:szCs w:val="22"/>
        </w:rPr>
        <w:t>η</w:t>
      </w:r>
      <w:r>
        <w:rPr>
          <w:rFonts w:ascii="Calibri" w:hAnsi="Calibri" w:cs="Calibri"/>
          <w:b/>
          <w:color w:val="0070C0"/>
          <w:sz w:val="22"/>
          <w:szCs w:val="22"/>
        </w:rPr>
        <w:t xml:space="preserve"> </w:t>
      </w:r>
      <w:r w:rsidRPr="00E81961">
        <w:rPr>
          <w:rFonts w:ascii="Calibri" w:hAnsi="Calibri" w:cs="Calibri"/>
          <w:b/>
          <w:color w:val="0070C0"/>
          <w:sz w:val="22"/>
          <w:szCs w:val="22"/>
        </w:rPr>
        <w:t>μέρα: BIENNH (ελεύθερ</w:t>
      </w:r>
      <w:r>
        <w:rPr>
          <w:rFonts w:ascii="Calibri" w:hAnsi="Calibri" w:cs="Calibri"/>
          <w:b/>
          <w:color w:val="0070C0"/>
          <w:sz w:val="22"/>
          <w:szCs w:val="22"/>
        </w:rPr>
        <w:t xml:space="preserve">η </w:t>
      </w:r>
      <w:r w:rsidRPr="00E81961">
        <w:rPr>
          <w:rFonts w:ascii="Calibri" w:hAnsi="Calibri" w:cs="Calibri"/>
          <w:b/>
          <w:color w:val="0070C0"/>
          <w:sz w:val="22"/>
          <w:szCs w:val="22"/>
        </w:rPr>
        <w:t>ημέρ</w:t>
      </w:r>
      <w:r>
        <w:rPr>
          <w:rFonts w:ascii="Calibri" w:hAnsi="Calibri" w:cs="Calibri"/>
          <w:b/>
          <w:color w:val="0070C0"/>
          <w:sz w:val="22"/>
          <w:szCs w:val="22"/>
        </w:rPr>
        <w:t>α</w:t>
      </w:r>
      <w:r w:rsidRPr="00E81961">
        <w:rPr>
          <w:rFonts w:ascii="Calibri" w:hAnsi="Calibri" w:cs="Calibri"/>
          <w:b/>
          <w:color w:val="0070C0"/>
          <w:sz w:val="22"/>
          <w:szCs w:val="22"/>
        </w:rPr>
        <w:t xml:space="preserve">)    </w:t>
      </w:r>
    </w:p>
    <w:p w14:paraId="773F96E8" w14:textId="77777777" w:rsidR="00D71C8F" w:rsidRDefault="00D71C8F" w:rsidP="00D71C8F">
      <w:pPr>
        <w:jc w:val="both"/>
        <w:rPr>
          <w:rFonts w:ascii="Calibri" w:hAnsi="Calibri" w:cs="Calibri"/>
          <w:sz w:val="22"/>
          <w:szCs w:val="22"/>
        </w:rPr>
      </w:pPr>
      <w:r w:rsidRPr="00856BC3">
        <w:rPr>
          <w:rFonts w:ascii="Calibri" w:hAnsi="Calibri" w:cs="Calibri"/>
          <w:sz w:val="22"/>
          <w:szCs w:val="22"/>
        </w:rPr>
        <w:t xml:space="preserve">Πρωινό στο ξενοδοχείο.  Βάλτε το σκούφο και το παλτό σας και χαρείτε μια από τις πιο όμορφες αγορές της  Ευρώπης. Στη Βιέννη θα βρείτε τα κλασικά πολύ μεγάλα και σύγχρονα εμπορικά κέντρα ωστόσο, για μια πιο αυθεντική και μοναδική εμπειρία, μια επίσκεψη στην Mariahilfer Strasse είναι αναγκαία. Κατά κάποιους είναι ο μακρύτερος και πιο πολυσύχναστος εμπορικός δρόμος στην Ευρώπη. Άλλες επιλογές είναι το Graben και το Kärntnerstrasse που αποτελούν κομψές, λιγότερο γεμάτες, εμπορικές περιοχές. Αν και μεγάλο μέρος των εμπορευμάτων αντικατοπτρίζει υψηλό στυλ και υψηλή τιμή, μπορείτε να περάσετε μια ευχάριστη ημέρα. Υπάρχουν επίσης πολλά καταστήματα και γκαλερί με αντίκες σε όλη την πόλη, καθώς και υπαίθριες αγορές </w:t>
      </w:r>
      <w:r w:rsidRPr="00D71C8F">
        <w:rPr>
          <w:rFonts w:ascii="Calibri" w:hAnsi="Calibri" w:cs="Calibri"/>
          <w:sz w:val="22"/>
          <w:szCs w:val="22"/>
        </w:rPr>
        <w:t>. Εκτός από τα ψώνια, μπορείτε να απολαύσετε τοπικά εδέσματα και ζεστό κρασί (Punch), να θαυμάσετε στολισμένα δέντρα, μια φάτνη και καρουσέλ, και να ζήσετε την ατμόσφαιρα της φωτισμένης πόλης.</w:t>
      </w:r>
      <w:r>
        <w:rPr>
          <w:rFonts w:ascii="Calibri" w:hAnsi="Calibri" w:cs="Calibri"/>
          <w:sz w:val="22"/>
          <w:szCs w:val="22"/>
        </w:rPr>
        <w:t xml:space="preserve"> </w:t>
      </w:r>
      <w:r w:rsidRPr="00D71C8F">
        <w:rPr>
          <w:rFonts w:ascii="Calibri" w:hAnsi="Calibri" w:cs="Calibri"/>
          <w:sz w:val="22"/>
          <w:szCs w:val="22"/>
        </w:rPr>
        <w:t xml:space="preserve">Διανυκτέρευση. </w:t>
      </w:r>
    </w:p>
    <w:p w14:paraId="5F1C446E" w14:textId="77777777" w:rsidR="00E46995" w:rsidRDefault="00E46995" w:rsidP="00D71C8F">
      <w:pPr>
        <w:jc w:val="both"/>
        <w:rPr>
          <w:rFonts w:ascii="Calibri" w:hAnsi="Calibri" w:cs="Calibri"/>
          <w:sz w:val="22"/>
          <w:szCs w:val="22"/>
        </w:rPr>
      </w:pPr>
    </w:p>
    <w:p w14:paraId="755032B4" w14:textId="7295307C" w:rsidR="00D71C8F" w:rsidRPr="00F03749" w:rsidRDefault="00D71C8F" w:rsidP="00D71C8F">
      <w:pPr>
        <w:jc w:val="both"/>
        <w:rPr>
          <w:rFonts w:ascii="Calibri" w:hAnsi="Calibri" w:cs="Calibri"/>
          <w:sz w:val="22"/>
          <w:szCs w:val="22"/>
        </w:rPr>
      </w:pPr>
      <w:r w:rsidRPr="009B7624">
        <w:rPr>
          <w:rFonts w:asciiTheme="minorHAnsi" w:hAnsiTheme="minorHAnsi" w:cstheme="minorHAnsi"/>
          <w:noProof/>
          <w:sz w:val="22"/>
          <w:szCs w:val="22"/>
        </w:rPr>
        <w:lastRenderedPageBreak/>
        <w:drawing>
          <wp:anchor distT="0" distB="0" distL="114300" distR="114300" simplePos="0" relativeHeight="251658242" behindDoc="1" locked="0" layoutInCell="1" allowOverlap="1" wp14:anchorId="6F4D6EF2" wp14:editId="08A63B9E">
            <wp:simplePos x="0" y="0"/>
            <wp:positionH relativeFrom="margin">
              <wp:align>right</wp:align>
            </wp:positionH>
            <wp:positionV relativeFrom="paragraph">
              <wp:posOffset>68580</wp:posOffset>
            </wp:positionV>
            <wp:extent cx="2914650" cy="1657350"/>
            <wp:effectExtent l="0" t="0" r="0" b="0"/>
            <wp:wrapTight wrapText="bothSides">
              <wp:wrapPolygon edited="0">
                <wp:start x="0" y="0"/>
                <wp:lineTo x="0" y="21352"/>
                <wp:lineTo x="21459" y="21352"/>
                <wp:lineTo x="21459" y="0"/>
                <wp:lineTo x="0" y="0"/>
              </wp:wrapPolygon>
            </wp:wrapTight>
            <wp:docPr id="4" name="Εικόνα 4">
              <a:extLst xmlns:a="http://schemas.openxmlformats.org/drawingml/2006/main">
                <a:ext uri="{FF2B5EF4-FFF2-40B4-BE49-F238E27FC236}">
                  <a16:creationId xmlns:a16="http://schemas.microsoft.com/office/drawing/2014/main" id="{A65AD666-7EE2-42ED-9BEF-6AA28C9DA2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2914650" cy="165735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b/>
          <w:color w:val="0070C0"/>
          <w:sz w:val="22"/>
          <w:szCs w:val="22"/>
        </w:rPr>
        <w:t>3</w:t>
      </w:r>
      <w:r w:rsidRPr="005021BD">
        <w:rPr>
          <w:rFonts w:ascii="Calibri" w:hAnsi="Calibri" w:cs="Calibri"/>
          <w:b/>
          <w:color w:val="0070C0"/>
          <w:sz w:val="22"/>
          <w:szCs w:val="22"/>
        </w:rPr>
        <w:t>η μέρα: BIENNH</w:t>
      </w:r>
      <w:r w:rsidRPr="005224BE">
        <w:rPr>
          <w:rFonts w:ascii="Calibri" w:hAnsi="Calibri" w:cs="Calibri"/>
          <w:b/>
          <w:color w:val="0070C0"/>
          <w:sz w:val="22"/>
          <w:szCs w:val="22"/>
        </w:rPr>
        <w:t xml:space="preserve"> </w:t>
      </w:r>
      <w:r>
        <w:rPr>
          <w:rFonts w:ascii="Calibri" w:hAnsi="Calibri" w:cs="Calibri"/>
          <w:b/>
          <w:color w:val="0070C0"/>
          <w:sz w:val="22"/>
          <w:szCs w:val="22"/>
        </w:rPr>
        <w:t>–</w:t>
      </w:r>
      <w:r w:rsidRPr="005224BE">
        <w:rPr>
          <w:rFonts w:ascii="Calibri" w:hAnsi="Calibri" w:cs="Calibri"/>
          <w:b/>
          <w:color w:val="0070C0"/>
          <w:sz w:val="22"/>
          <w:szCs w:val="22"/>
        </w:rPr>
        <w:t xml:space="preserve"> </w:t>
      </w:r>
      <w:r w:rsidRPr="005021BD">
        <w:rPr>
          <w:rFonts w:ascii="Calibri" w:hAnsi="Calibri" w:cs="Calibri"/>
          <w:b/>
          <w:color w:val="0070C0"/>
          <w:sz w:val="22"/>
          <w:szCs w:val="22"/>
        </w:rPr>
        <w:t xml:space="preserve">ΣAΛTΣMΠOYPΓK  </w:t>
      </w:r>
    </w:p>
    <w:p w14:paraId="20B60A6B" w14:textId="4BF9652D" w:rsidR="00D71C8F" w:rsidRPr="00D71C8F" w:rsidRDefault="00D71C8F" w:rsidP="00D71C8F">
      <w:pPr>
        <w:jc w:val="both"/>
        <w:rPr>
          <w:rFonts w:ascii="Calibri" w:hAnsi="Calibri" w:cs="Calibri"/>
          <w:sz w:val="22"/>
          <w:szCs w:val="22"/>
        </w:rPr>
      </w:pPr>
      <w:r w:rsidRPr="00D71C8F">
        <w:rPr>
          <w:rFonts w:ascii="Calibri" w:hAnsi="Calibri" w:cs="Calibri"/>
          <w:sz w:val="22"/>
          <w:szCs w:val="22"/>
        </w:rPr>
        <w:t xml:space="preserve"> Πρωινό στο ξενοδοχείο. Σήμερα </w:t>
      </w:r>
      <w:r w:rsidR="00744C7E">
        <w:rPr>
          <w:rFonts w:ascii="Calibri" w:hAnsi="Calibri" w:cs="Calibri"/>
          <w:sz w:val="22"/>
          <w:szCs w:val="22"/>
        </w:rPr>
        <w:t>θα βρεθούμε</w:t>
      </w:r>
      <w:r w:rsidRPr="00D71C8F">
        <w:rPr>
          <w:rFonts w:ascii="Calibri" w:hAnsi="Calibri" w:cs="Calibri"/>
          <w:sz w:val="22"/>
          <w:szCs w:val="22"/>
        </w:rPr>
        <w:t xml:space="preserve"> στο αυτοκρατορικό Σάλτσμπουργκ. Mετά από μία θαυμάσια διαδρομή, τμήμα της οποίας διέρχεται από την εντυπωσιακή περιοχή των Λιμνών του Salzkammergut, θα φτάσουμε στη γενέτειρα του Mότσαρτ. Eδώ θα περάσουμε από τους κήπους του ανακτόρου Mίραμπελ και τον ποταμό Salzach. Διασχίζοντας τα ατμοσφαιρικά σοκάκια της πόλης θα δούμε το σπίτι του Mότσαρτ, το Δημαρχείο, τον Kαθεδρικό Nαό της πόλης και το Aββαείο του Aγ. Πέτρου. Xρόνος ελεύθερος στη διάθεσή σας για καφέ και βόλτα στα γραφικά δρομάκια του ιστορικού κέντρου με τις μεσαιωνικές καμάρες και τις περίτεχνες προσόψεις. Επιστροφή στο ξενοδοχείο. Διανυκτέρευση.</w:t>
      </w:r>
    </w:p>
    <w:p w14:paraId="02BA7B6C" w14:textId="77777777" w:rsidR="00D71C8F" w:rsidRDefault="00D71C8F" w:rsidP="00D71C8F">
      <w:pPr>
        <w:jc w:val="both"/>
        <w:rPr>
          <w:rFonts w:ascii="Calibri" w:hAnsi="Calibri" w:cs="Calibri"/>
          <w:b/>
          <w:color w:val="0070C0"/>
          <w:sz w:val="22"/>
          <w:szCs w:val="22"/>
        </w:rPr>
      </w:pPr>
    </w:p>
    <w:p w14:paraId="471D9BD3" w14:textId="7342467C" w:rsidR="00D71C8F" w:rsidRPr="00E81961" w:rsidRDefault="00D71C8F" w:rsidP="00D71C8F">
      <w:pPr>
        <w:jc w:val="both"/>
        <w:rPr>
          <w:rFonts w:ascii="Calibri" w:hAnsi="Calibri" w:cs="Calibri"/>
          <w:b/>
          <w:color w:val="0070C0"/>
          <w:sz w:val="22"/>
          <w:szCs w:val="22"/>
        </w:rPr>
      </w:pPr>
      <w:r>
        <w:rPr>
          <w:rFonts w:ascii="Calibri" w:hAnsi="Calibri" w:cs="Calibri"/>
          <w:b/>
          <w:color w:val="0070C0"/>
          <w:sz w:val="22"/>
          <w:szCs w:val="22"/>
        </w:rPr>
        <w:t>4</w:t>
      </w:r>
      <w:r w:rsidRPr="00C32C00">
        <w:rPr>
          <w:rFonts w:ascii="Calibri" w:hAnsi="Calibri" w:cs="Calibri"/>
          <w:b/>
          <w:color w:val="0070C0"/>
          <w:sz w:val="22"/>
          <w:szCs w:val="22"/>
          <w:vertAlign w:val="superscript"/>
        </w:rPr>
        <w:t>η</w:t>
      </w:r>
      <w:r>
        <w:rPr>
          <w:rFonts w:ascii="Calibri" w:hAnsi="Calibri" w:cs="Calibri"/>
          <w:b/>
          <w:color w:val="0070C0"/>
          <w:sz w:val="22"/>
          <w:szCs w:val="22"/>
        </w:rPr>
        <w:t xml:space="preserve"> </w:t>
      </w:r>
      <w:r w:rsidRPr="00E81961">
        <w:rPr>
          <w:rFonts w:ascii="Calibri" w:hAnsi="Calibri" w:cs="Calibri"/>
          <w:b/>
          <w:color w:val="0070C0"/>
          <w:sz w:val="22"/>
          <w:szCs w:val="22"/>
        </w:rPr>
        <w:t xml:space="preserve">μέρα: </w:t>
      </w:r>
      <w:r>
        <w:rPr>
          <w:rFonts w:ascii="Calibri" w:hAnsi="Calibri" w:cs="Calibri"/>
          <w:b/>
          <w:color w:val="0070C0"/>
          <w:sz w:val="22"/>
          <w:szCs w:val="22"/>
        </w:rPr>
        <w:t>ΒΙΕΝΝΗ - ΔΑΣΗ ΜΑΓΙΕΡΛΙΝΓΚ</w:t>
      </w:r>
    </w:p>
    <w:p w14:paraId="1C4B22F7" w14:textId="77777777" w:rsidR="006A66CD" w:rsidRPr="006A66CD" w:rsidRDefault="006A66CD" w:rsidP="006A66CD">
      <w:pPr>
        <w:jc w:val="both"/>
        <w:rPr>
          <w:rFonts w:ascii="Calibri" w:eastAsia="Μοντέρνα" w:hAnsi="Calibri"/>
          <w:sz w:val="22"/>
          <w:szCs w:val="22"/>
        </w:rPr>
      </w:pPr>
      <w:r w:rsidRPr="006A66CD">
        <w:rPr>
          <w:rFonts w:ascii="Calibri" w:eastAsia="Μοντέρνα" w:hAnsi="Calibri"/>
          <w:sz w:val="22"/>
          <w:szCs w:val="22"/>
        </w:rPr>
        <w:t>Πρωινό στο ξενοδοχείο και χρόνος ελεύθερος ως την ώρα που θα αναχωρήσουμε για το περίφημο Βιεννέζικο Δάσος, βουλιαγμένο στο πράσινο και στις ιστορίες του. Εκεί θα επισκεφθούμε το περίφημο μοναστήρι του Τιμίου Σταυρού από τα πλέον ιστορικά μνημεία της Αυστρίας και θα περάσουμε δίπλα από το αλλοτινό κυνηγετικό περίπτερο των Αψβούργων συνυφασμένο με τη δραματική ιστορία του πρίγκιπα Ροδόλφου και της Μαρίας Bετσέρα.</w:t>
      </w:r>
    </w:p>
    <w:p w14:paraId="08E2E9B1" w14:textId="77777777" w:rsidR="006A66CD" w:rsidRDefault="006A66CD" w:rsidP="00D71C8F">
      <w:pPr>
        <w:jc w:val="both"/>
        <w:rPr>
          <w:rFonts w:ascii="Calibri" w:eastAsia="Μοντέρνα" w:hAnsi="Calibri"/>
          <w:sz w:val="22"/>
          <w:szCs w:val="22"/>
        </w:rPr>
      </w:pPr>
    </w:p>
    <w:p w14:paraId="5689649C" w14:textId="77777777" w:rsidR="00D71C8F" w:rsidRDefault="00D71C8F" w:rsidP="00D71C8F">
      <w:pPr>
        <w:jc w:val="both"/>
        <w:rPr>
          <w:noProof/>
        </w:rPr>
      </w:pPr>
    </w:p>
    <w:p w14:paraId="354A07D4" w14:textId="68CC7475" w:rsidR="00D71C8F" w:rsidRPr="00407A72" w:rsidRDefault="00D71C8F" w:rsidP="00D71C8F">
      <w:pPr>
        <w:jc w:val="both"/>
        <w:rPr>
          <w:rFonts w:ascii="Calibri" w:hAnsi="Calibri" w:cs="Calibri"/>
          <w:b/>
          <w:color w:val="0070C0"/>
          <w:sz w:val="22"/>
          <w:szCs w:val="22"/>
        </w:rPr>
      </w:pPr>
      <w:r>
        <w:rPr>
          <w:rFonts w:ascii="Calibri" w:hAnsi="Calibri" w:cs="Calibri"/>
          <w:b/>
          <w:color w:val="0070C0"/>
          <w:sz w:val="22"/>
          <w:szCs w:val="22"/>
        </w:rPr>
        <w:t>5</w:t>
      </w:r>
      <w:r w:rsidRPr="005021BD">
        <w:rPr>
          <w:rFonts w:ascii="Calibri" w:hAnsi="Calibri" w:cs="Calibri"/>
          <w:b/>
          <w:color w:val="0070C0"/>
          <w:sz w:val="22"/>
          <w:szCs w:val="22"/>
        </w:rPr>
        <w:t>η μέρα:</w:t>
      </w:r>
      <w:r>
        <w:rPr>
          <w:rFonts w:ascii="Calibri" w:hAnsi="Calibri" w:cs="Calibri"/>
          <w:b/>
          <w:color w:val="0070C0"/>
          <w:sz w:val="22"/>
          <w:szCs w:val="22"/>
        </w:rPr>
        <w:t xml:space="preserve"> ΒΙΕΝΝΗ - </w:t>
      </w:r>
      <w:r>
        <w:rPr>
          <w:rFonts w:ascii="Calibri" w:hAnsi="Calibri" w:cs="Calibri"/>
          <w:b/>
          <w:color w:val="0070C0"/>
          <w:sz w:val="22"/>
          <w:szCs w:val="22"/>
          <w:lang w:val="en-US"/>
        </w:rPr>
        <w:t>M</w:t>
      </w:r>
      <w:r>
        <w:rPr>
          <w:rFonts w:ascii="Calibri" w:hAnsi="Calibri" w:cs="Calibri"/>
          <w:b/>
          <w:color w:val="0070C0"/>
          <w:sz w:val="22"/>
          <w:szCs w:val="22"/>
        </w:rPr>
        <w:t xml:space="preserve">ΠΡΑΤΙΣΛΑΒΑ πτήσεις </w:t>
      </w:r>
      <w:r>
        <w:rPr>
          <w:rFonts w:ascii="Calibri" w:hAnsi="Calibri" w:cs="Calibri"/>
          <w:b/>
          <w:color w:val="0070C0"/>
          <w:sz w:val="22"/>
          <w:szCs w:val="22"/>
          <w:lang w:val="en-US"/>
        </w:rPr>
        <w:t>Ryanair</w:t>
      </w:r>
      <w:r>
        <w:rPr>
          <w:rFonts w:ascii="Calibri" w:hAnsi="Calibri" w:cs="Calibri"/>
          <w:b/>
          <w:color w:val="0070C0"/>
          <w:sz w:val="22"/>
          <w:szCs w:val="22"/>
        </w:rPr>
        <w:t xml:space="preserve"> </w:t>
      </w:r>
      <w:r>
        <w:rPr>
          <w:rFonts w:ascii="Calibri" w:hAnsi="Calibri" w:cs="Calibri"/>
          <w:b/>
          <w:color w:val="0070C0"/>
          <w:sz w:val="22"/>
          <w:szCs w:val="22"/>
          <w:lang w:val="en-US"/>
        </w:rPr>
        <w:t>GROUP</w:t>
      </w:r>
      <w:r w:rsidRPr="00D71C8F">
        <w:rPr>
          <w:rFonts w:ascii="Calibri" w:hAnsi="Calibri" w:cs="Calibri"/>
          <w:b/>
          <w:color w:val="0070C0"/>
          <w:sz w:val="22"/>
          <w:szCs w:val="22"/>
        </w:rPr>
        <w:t xml:space="preserve"> </w:t>
      </w:r>
      <w:r>
        <w:rPr>
          <w:rFonts w:ascii="Calibri" w:hAnsi="Calibri" w:cs="Calibri"/>
          <w:b/>
          <w:color w:val="0070C0"/>
          <w:sz w:val="22"/>
          <w:szCs w:val="22"/>
        </w:rPr>
        <w:t>- ΑΘΗΝΑ</w:t>
      </w:r>
    </w:p>
    <w:p w14:paraId="741B0DAE" w14:textId="1204FEA3" w:rsidR="00D71C8F" w:rsidRDefault="00D71C8F" w:rsidP="00744C7E">
      <w:pPr>
        <w:jc w:val="both"/>
        <w:rPr>
          <w:rFonts w:ascii="Calibri" w:hAnsi="Calibri" w:cs="Tahoma"/>
          <w:sz w:val="22"/>
          <w:szCs w:val="22"/>
          <w:lang w:eastAsia="en-US"/>
        </w:rPr>
      </w:pPr>
      <w:r w:rsidRPr="007158FC">
        <w:rPr>
          <w:rFonts w:ascii="Calibri" w:eastAsia="Μοντέρνα" w:hAnsi="Calibri"/>
          <w:sz w:val="22"/>
          <w:szCs w:val="22"/>
        </w:rPr>
        <w:t>Πρωινό στο ξενοδοχείο</w:t>
      </w:r>
      <w:r w:rsidR="00744C7E">
        <w:rPr>
          <w:rFonts w:ascii="Calibri" w:eastAsia="Μοντέρνα" w:hAnsi="Calibri"/>
          <w:sz w:val="22"/>
          <w:szCs w:val="22"/>
        </w:rPr>
        <w:t>.</w:t>
      </w:r>
      <w:r w:rsidRPr="007158FC">
        <w:rPr>
          <w:rFonts w:ascii="Calibri" w:eastAsia="Μοντέρνα" w:hAnsi="Calibri"/>
          <w:sz w:val="22"/>
          <w:szCs w:val="22"/>
        </w:rPr>
        <w:t xml:space="preserve"> </w:t>
      </w:r>
      <w:r w:rsidR="00744C7E" w:rsidRPr="00744C7E">
        <w:rPr>
          <w:rFonts w:ascii="Calibri" w:eastAsia="Μοντέρνα" w:hAnsi="Calibri"/>
          <w:sz w:val="22"/>
          <w:szCs w:val="22"/>
        </w:rPr>
        <w:t xml:space="preserve">Στη συνέχεια αναχώρηση για την πρωτεύουσα της Σλοβακίας, την Μπρατισλάβα. Άφιξη στη Μπρατισλάβα, με την παλιά πόλη Στάρε Μέστο που ταξιδεύει τους επισκέπτες μερικούς αιώνες στο παρελθόν, καθώς περπατούν στους λιθόστρωτους δρόμους, θαυμάζουν τη μπαρόκ αρχιτεκτονική, και χαλαρώνουν σε καφετέριες και εστιατόρια. Σε μικρή απόσταση από την παλιά πόλη, θα δούμε ακόμα σημαντικά αξιοθέατα, όπως το κάστρο Χράντ του 15ου αιώνα που φιλοξενεί το Μουσείο Ιστορίας και Μουσικής, το Εθνικό Θέατρο και τη Φιλαρμονική Ορχήστρα της Σλοβακίας καθώς και την Εθνική Πινακοθήκη που στεγάζεται σε ένα ανάκτορο του 18ου αιώνα. Ελεύθερος χρόνος στην πόλη. </w:t>
      </w:r>
      <w:r w:rsidRPr="007158FC">
        <w:rPr>
          <w:rFonts w:ascii="Calibri" w:eastAsia="Μοντέρνα" w:hAnsi="Calibri"/>
          <w:sz w:val="22"/>
          <w:szCs w:val="22"/>
        </w:rPr>
        <w:t xml:space="preserve"> </w:t>
      </w:r>
      <w:r>
        <w:rPr>
          <w:rFonts w:ascii="Calibri" w:eastAsia="Μοντέρνα" w:hAnsi="Calibri"/>
          <w:sz w:val="22"/>
          <w:szCs w:val="22"/>
        </w:rPr>
        <w:t>Μεταφορά στο αεροδόμιο της Μπρατισλάβας,  γ</w:t>
      </w:r>
      <w:r w:rsidRPr="005021BD">
        <w:rPr>
          <w:rFonts w:ascii="Calibri" w:hAnsi="Calibri" w:cs="Tahoma"/>
          <w:sz w:val="22"/>
          <w:szCs w:val="22"/>
          <w:lang w:eastAsia="en-US"/>
        </w:rPr>
        <w:t>ια τη</w:t>
      </w:r>
      <w:r>
        <w:rPr>
          <w:rFonts w:ascii="Calibri" w:hAnsi="Calibri" w:cs="Tahoma"/>
          <w:sz w:val="22"/>
          <w:szCs w:val="22"/>
          <w:lang w:eastAsia="en-US"/>
        </w:rPr>
        <w:t xml:space="preserve">ν </w:t>
      </w:r>
      <w:r w:rsidRPr="005021BD">
        <w:rPr>
          <w:rFonts w:ascii="Calibri" w:hAnsi="Calibri" w:cs="Tahoma"/>
          <w:sz w:val="22"/>
          <w:szCs w:val="22"/>
          <w:lang w:eastAsia="en-US"/>
        </w:rPr>
        <w:t xml:space="preserve"> πτήση</w:t>
      </w:r>
      <w:r w:rsidRPr="00856BC3">
        <w:rPr>
          <w:rFonts w:ascii="Calibri" w:hAnsi="Calibri" w:cs="Tahoma"/>
          <w:sz w:val="22"/>
          <w:szCs w:val="22"/>
          <w:lang w:eastAsia="en-US"/>
        </w:rPr>
        <w:t xml:space="preserve"> </w:t>
      </w:r>
      <w:r w:rsidRPr="005021BD">
        <w:rPr>
          <w:rFonts w:ascii="Calibri" w:hAnsi="Calibri" w:cs="Tahoma"/>
          <w:sz w:val="22"/>
          <w:szCs w:val="22"/>
          <w:lang w:eastAsia="en-US"/>
        </w:rPr>
        <w:t xml:space="preserve">επιστροφής μας στην Αθήνα.            </w:t>
      </w:r>
    </w:p>
    <w:p w14:paraId="48D967F2" w14:textId="03E5DC0A" w:rsidR="00D71C8F" w:rsidRPr="00422AD6" w:rsidRDefault="00D71C8F" w:rsidP="00422AD6">
      <w:pPr>
        <w:jc w:val="both"/>
        <w:rPr>
          <w:rFonts w:ascii="Calibri" w:hAnsi="Calibri" w:cs="Tahoma"/>
          <w:sz w:val="22"/>
          <w:szCs w:val="22"/>
          <w:lang w:eastAsia="en-US"/>
        </w:rPr>
      </w:pPr>
      <w:r w:rsidRPr="005021BD">
        <w:rPr>
          <w:rFonts w:ascii="Calibri" w:hAnsi="Calibri" w:cs="Tahoma"/>
          <w:sz w:val="22"/>
          <w:szCs w:val="22"/>
          <w:lang w:eastAsia="en-US"/>
        </w:rPr>
        <w:t xml:space="preserve">                                   </w:t>
      </w:r>
    </w:p>
    <w:p w14:paraId="313FC252" w14:textId="77777777" w:rsidR="00D71C8F" w:rsidRDefault="00D71C8F" w:rsidP="00D71C8F">
      <w:pPr>
        <w:pBdr>
          <w:bottom w:val="single" w:sz="6" w:space="1" w:color="auto"/>
        </w:pBdr>
        <w:jc w:val="both"/>
        <w:rPr>
          <w:rFonts w:ascii="Calibri" w:hAnsi="Calibri" w:cs="Tahoma"/>
          <w:b/>
          <w:bCs/>
          <w:sz w:val="22"/>
          <w:szCs w:val="22"/>
          <w:highlight w:val="yellow"/>
          <w:u w:val="single"/>
          <w:lang w:eastAsia="x-none"/>
        </w:rPr>
      </w:pPr>
    </w:p>
    <w:p w14:paraId="760E9801" w14:textId="77777777" w:rsidR="00D71C8F" w:rsidRDefault="00D71C8F" w:rsidP="00D71C8F">
      <w:pPr>
        <w:jc w:val="both"/>
        <w:rPr>
          <w:rFonts w:ascii="Calibri" w:hAnsi="Calibri" w:cs="Tahoma"/>
          <w:b/>
          <w:sz w:val="22"/>
          <w:szCs w:val="22"/>
          <w:highlight w:val="yellow"/>
          <w:u w:val="single"/>
          <w:lang w:eastAsia="x-none"/>
        </w:rPr>
      </w:pPr>
    </w:p>
    <w:p w14:paraId="28EA64DC" w14:textId="77777777" w:rsidR="00D71C8F" w:rsidRDefault="00D71C8F" w:rsidP="00D71C8F">
      <w:pPr>
        <w:jc w:val="both"/>
        <w:rPr>
          <w:rFonts w:ascii="Calibri" w:hAnsi="Calibri" w:cs="Tahoma"/>
          <w:b/>
          <w:sz w:val="22"/>
          <w:szCs w:val="22"/>
          <w:highlight w:val="yellow"/>
          <w:u w:val="single"/>
          <w:lang w:eastAsia="x-none"/>
        </w:rPr>
      </w:pPr>
    </w:p>
    <w:p w14:paraId="432C278F" w14:textId="575F4D57" w:rsidR="00D71C8F" w:rsidRPr="00F45AEC" w:rsidRDefault="00D71C8F" w:rsidP="00D71C8F">
      <w:pPr>
        <w:jc w:val="both"/>
        <w:rPr>
          <w:rFonts w:ascii="Calibri" w:hAnsi="Calibri" w:cs="Tahoma"/>
          <w:b/>
          <w:bCs/>
          <w:sz w:val="22"/>
          <w:szCs w:val="22"/>
          <w:u w:val="single"/>
          <w:lang w:val="en-US" w:eastAsia="x-none"/>
        </w:rPr>
      </w:pPr>
      <w:r>
        <w:rPr>
          <w:rFonts w:ascii="Calibri" w:hAnsi="Calibri" w:cs="Tahoma"/>
          <w:b/>
          <w:sz w:val="22"/>
          <w:szCs w:val="22"/>
          <w:u w:val="single"/>
          <w:lang w:eastAsia="x-none"/>
        </w:rPr>
        <w:t>Αναχωρήσεις</w:t>
      </w:r>
      <w:r w:rsidRPr="00F45AEC">
        <w:rPr>
          <w:rFonts w:ascii="Calibri" w:hAnsi="Calibri" w:cs="Tahoma"/>
          <w:b/>
          <w:sz w:val="22"/>
          <w:szCs w:val="22"/>
          <w:u w:val="single"/>
          <w:lang w:val="en-US" w:eastAsia="x-none"/>
        </w:rPr>
        <w:t>: 23 &amp; 24/12 – 5</w:t>
      </w:r>
      <w:r>
        <w:rPr>
          <w:rFonts w:ascii="Calibri" w:hAnsi="Calibri" w:cs="Tahoma"/>
          <w:b/>
          <w:sz w:val="22"/>
          <w:szCs w:val="22"/>
          <w:u w:val="single"/>
          <w:lang w:eastAsia="x-none"/>
        </w:rPr>
        <w:t>ήμερο</w:t>
      </w:r>
      <w:r w:rsidRPr="00F45AEC">
        <w:rPr>
          <w:rFonts w:ascii="Calibri" w:hAnsi="Calibri" w:cs="Tahoma"/>
          <w:b/>
          <w:sz w:val="22"/>
          <w:szCs w:val="22"/>
          <w:u w:val="single"/>
          <w:lang w:val="en-US" w:eastAsia="x-none"/>
        </w:rPr>
        <w:t>:</w:t>
      </w:r>
    </w:p>
    <w:p w14:paraId="366AD547" w14:textId="77777777" w:rsidR="00D71C8F" w:rsidRPr="00F45AEC" w:rsidRDefault="00D71C8F" w:rsidP="00D71C8F">
      <w:pPr>
        <w:jc w:val="both"/>
        <w:rPr>
          <w:rFonts w:ascii="Calibri" w:hAnsi="Calibri" w:cs="Tahoma"/>
          <w:b/>
          <w:bCs/>
          <w:sz w:val="22"/>
          <w:szCs w:val="22"/>
          <w:u w:val="single"/>
          <w:lang w:val="en-US" w:eastAsia="x-none"/>
        </w:rPr>
      </w:pPr>
    </w:p>
    <w:p w14:paraId="7D020EEA" w14:textId="16BE4EFF" w:rsidR="00D71C8F" w:rsidRPr="00D71C8F" w:rsidRDefault="00D71C8F" w:rsidP="00D71C8F">
      <w:pPr>
        <w:pStyle w:val="af"/>
        <w:rPr>
          <w:rFonts w:cs="Tahoma"/>
          <w:b/>
          <w:bCs/>
        </w:rPr>
      </w:pPr>
      <w:r>
        <w:rPr>
          <w:rFonts w:cs="Tahoma"/>
          <w:b/>
          <w:bCs/>
          <w:u w:val="single"/>
          <w:lang w:eastAsia="x-none"/>
        </w:rPr>
        <w:t>HOTEL ANANAS</w:t>
      </w:r>
      <w:r w:rsidRPr="00C639A8">
        <w:rPr>
          <w:rFonts w:cs="Tahoma"/>
          <w:b/>
          <w:bCs/>
          <w:u w:val="single"/>
          <w:lang w:eastAsia="x-none"/>
        </w:rPr>
        <w:t xml:space="preserve"> 4*</w:t>
      </w:r>
      <w:r w:rsidRPr="00C639A8">
        <w:rPr>
          <w:rFonts w:cs="Tahoma"/>
          <w:b/>
          <w:bCs/>
          <w:lang w:eastAsia="x-none"/>
        </w:rPr>
        <w:t xml:space="preserve">           </w:t>
      </w:r>
      <w:r>
        <w:rPr>
          <w:rFonts w:cs="Tahoma"/>
          <w:b/>
          <w:bCs/>
          <w:lang w:eastAsia="x-none"/>
        </w:rPr>
        <w:t xml:space="preserve">                                               </w:t>
      </w:r>
      <w:r w:rsidRPr="00C639A8">
        <w:rPr>
          <w:rFonts w:cs="Tahoma"/>
          <w:b/>
          <w:bCs/>
          <w:lang w:eastAsia="x-none"/>
        </w:rPr>
        <w:t xml:space="preserve"> </w:t>
      </w:r>
      <w:r>
        <w:rPr>
          <w:rFonts w:cs="Calibri"/>
          <w:b/>
          <w:bCs/>
          <w:sz w:val="24"/>
          <w:szCs w:val="24"/>
          <w:u w:val="single"/>
        </w:rPr>
        <w:t>SuperEarly</w:t>
      </w:r>
      <w:r w:rsidRPr="00D71C8F">
        <w:rPr>
          <w:rFonts w:cs="Calibri"/>
          <w:b/>
          <w:bCs/>
          <w:sz w:val="24"/>
          <w:szCs w:val="24"/>
          <w:u w:val="single"/>
        </w:rPr>
        <w:t xml:space="preserve">    </w:t>
      </w:r>
      <w:r w:rsidRPr="00593456">
        <w:rPr>
          <w:rFonts w:cs="Calibri"/>
          <w:b/>
          <w:bCs/>
          <w:sz w:val="24"/>
          <w:szCs w:val="24"/>
          <w:u w:val="single"/>
        </w:rPr>
        <w:t>Early</w:t>
      </w:r>
      <w:r w:rsidRPr="00D71C8F">
        <w:rPr>
          <w:rFonts w:cs="Calibri"/>
          <w:b/>
          <w:bCs/>
          <w:sz w:val="24"/>
          <w:szCs w:val="24"/>
          <w:u w:val="single"/>
        </w:rPr>
        <w:t xml:space="preserve"> </w:t>
      </w:r>
      <w:r w:rsidRPr="00593456">
        <w:rPr>
          <w:rFonts w:cs="Calibri"/>
          <w:b/>
          <w:bCs/>
          <w:sz w:val="24"/>
          <w:szCs w:val="24"/>
          <w:u w:val="single"/>
        </w:rPr>
        <w:t>Book</w:t>
      </w:r>
      <w:r>
        <w:rPr>
          <w:rFonts w:cs="Calibri"/>
          <w:b/>
          <w:bCs/>
          <w:sz w:val="24"/>
          <w:szCs w:val="24"/>
          <w:u w:val="single"/>
        </w:rPr>
        <w:t>ing</w:t>
      </w:r>
      <w:r w:rsidRPr="00D71C8F">
        <w:rPr>
          <w:rFonts w:cs="Calibri"/>
          <w:b/>
          <w:bCs/>
          <w:sz w:val="24"/>
          <w:szCs w:val="24"/>
          <w:u w:val="single"/>
        </w:rPr>
        <w:t xml:space="preserve">   </w:t>
      </w:r>
      <w:r>
        <w:rPr>
          <w:rFonts w:cs="Calibri"/>
          <w:b/>
          <w:bCs/>
          <w:sz w:val="24"/>
          <w:szCs w:val="24"/>
          <w:u w:val="single"/>
          <w:lang w:val="el-GR"/>
        </w:rPr>
        <w:t>Κανονική</w:t>
      </w:r>
      <w:r w:rsidRPr="00D71C8F">
        <w:rPr>
          <w:rFonts w:cs="Calibri"/>
          <w:b/>
          <w:bCs/>
          <w:sz w:val="24"/>
          <w:szCs w:val="24"/>
          <w:u w:val="single"/>
        </w:rPr>
        <w:t xml:space="preserve">                 </w:t>
      </w:r>
    </w:p>
    <w:p w14:paraId="53032E19" w14:textId="06D83425" w:rsidR="00D71C8F" w:rsidRPr="00624DCE" w:rsidRDefault="00D71C8F" w:rsidP="00D71C8F">
      <w:pPr>
        <w:pStyle w:val="af"/>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sidRPr="00D71C8F">
        <w:rPr>
          <w:rFonts w:cs="Calibri"/>
          <w:b/>
          <w:bCs/>
          <w:sz w:val="24"/>
          <w:szCs w:val="24"/>
          <w:lang w:val="el-GR"/>
        </w:rPr>
        <w:t>5</w:t>
      </w:r>
      <w:r>
        <w:rPr>
          <w:rFonts w:cs="Calibri"/>
          <w:b/>
          <w:bCs/>
          <w:sz w:val="24"/>
          <w:szCs w:val="24"/>
          <w:lang w:val="el-GR"/>
        </w:rPr>
        <w:t>8</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63</w:t>
      </w:r>
      <w:r w:rsidRPr="00624DCE">
        <w:rPr>
          <w:rFonts w:cs="Calibri"/>
          <w:b/>
          <w:bCs/>
          <w:sz w:val="24"/>
          <w:szCs w:val="24"/>
          <w:lang w:val="el-GR"/>
        </w:rPr>
        <w:t xml:space="preserve">5€                </w:t>
      </w:r>
      <w:r>
        <w:rPr>
          <w:rFonts w:cs="Calibri"/>
          <w:b/>
          <w:bCs/>
          <w:sz w:val="24"/>
          <w:szCs w:val="24"/>
          <w:lang w:val="el-GR"/>
        </w:rPr>
        <w:t>68</w:t>
      </w:r>
      <w:r w:rsidRPr="00624DCE">
        <w:rPr>
          <w:rFonts w:cs="Calibri"/>
          <w:b/>
          <w:bCs/>
          <w:sz w:val="24"/>
          <w:szCs w:val="24"/>
          <w:lang w:val="el-GR"/>
        </w:rPr>
        <w:t>5€</w:t>
      </w:r>
    </w:p>
    <w:p w14:paraId="3C0C5A76" w14:textId="4D01ED40" w:rsidR="00D71C8F" w:rsidRPr="00593456" w:rsidRDefault="00D71C8F" w:rsidP="00D71C8F">
      <w:pPr>
        <w:pStyle w:val="af"/>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sidRPr="00D71C8F">
        <w:rPr>
          <w:rFonts w:cs="Calibri"/>
          <w:b/>
          <w:bCs/>
          <w:sz w:val="24"/>
          <w:szCs w:val="24"/>
          <w:lang w:val="el-GR"/>
        </w:rPr>
        <w:t>78</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83</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885€</w:t>
      </w:r>
    </w:p>
    <w:p w14:paraId="40F7317E" w14:textId="7E81AE9E" w:rsidR="00D71C8F" w:rsidRPr="00593456" w:rsidRDefault="00D71C8F" w:rsidP="00D71C8F">
      <w:pPr>
        <w:pStyle w:val="af"/>
        <w:jc w:val="both"/>
        <w:rPr>
          <w:rFonts w:cs="Calibri"/>
          <w:b/>
          <w:bCs/>
          <w:sz w:val="24"/>
          <w:szCs w:val="24"/>
          <w:lang w:val="el-GR"/>
        </w:rPr>
      </w:pPr>
      <w:r>
        <w:rPr>
          <w:rFonts w:cs="Calibri"/>
          <w:b/>
          <w:noProof/>
          <w:color w:val="0070C0"/>
        </w:rPr>
        <w:drawing>
          <wp:anchor distT="0" distB="0" distL="114300" distR="114300" simplePos="0" relativeHeight="251658244" behindDoc="0" locked="0" layoutInCell="1" allowOverlap="1" wp14:anchorId="0A634033" wp14:editId="1CA29515">
            <wp:simplePos x="0" y="0"/>
            <wp:positionH relativeFrom="margin">
              <wp:posOffset>6029021</wp:posOffset>
            </wp:positionH>
            <wp:positionV relativeFrom="paragraph">
              <wp:posOffset>149473</wp:posOffset>
            </wp:positionV>
            <wp:extent cx="347345" cy="384175"/>
            <wp:effectExtent l="0" t="0" r="0" b="0"/>
            <wp:wrapNone/>
            <wp:docPr id="937748260" name="Εικόνα 937748260"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3</w:t>
      </w:r>
      <w:r w:rsidRPr="00D71C8F">
        <w:rPr>
          <w:rFonts w:cs="Calibri"/>
          <w:b/>
          <w:bCs/>
          <w:sz w:val="24"/>
          <w:szCs w:val="24"/>
          <w:lang w:val="el-GR"/>
        </w:rPr>
        <w:t>9</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44</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495€</w:t>
      </w:r>
    </w:p>
    <w:p w14:paraId="66327355" w14:textId="77777777" w:rsidR="00D71C8F" w:rsidRPr="008C0399" w:rsidRDefault="00D71C8F" w:rsidP="00D71C8F">
      <w:pPr>
        <w:pStyle w:val="af"/>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181C8C69" w14:textId="77777777" w:rsidR="00D71C8F" w:rsidRPr="008C0399" w:rsidRDefault="00D71C8F" w:rsidP="00D71C8F">
      <w:pPr>
        <w:pStyle w:val="af"/>
        <w:jc w:val="both"/>
        <w:rPr>
          <w:rFonts w:cs="Calibri"/>
          <w:b/>
          <w:bCs/>
          <w:sz w:val="24"/>
          <w:szCs w:val="24"/>
          <w:lang w:val="el-GR"/>
        </w:rPr>
      </w:pPr>
    </w:p>
    <w:p w14:paraId="4D31E6CC" w14:textId="50DF38FF" w:rsidR="00D71C8F" w:rsidRPr="008C0399" w:rsidRDefault="00D71C8F" w:rsidP="00D71C8F">
      <w:pPr>
        <w:pStyle w:val="af"/>
        <w:rPr>
          <w:rFonts w:cs="Tahoma"/>
          <w:b/>
          <w:bCs/>
          <w:lang w:val="el-GR"/>
        </w:rPr>
      </w:pPr>
      <w:r w:rsidRPr="0077483A">
        <w:rPr>
          <w:rFonts w:cs="Tahoma"/>
          <w:b/>
          <w:bCs/>
          <w:u w:val="single"/>
          <w:lang w:eastAsia="x-none"/>
        </w:rPr>
        <w:t>HOTEL</w:t>
      </w:r>
      <w:r w:rsidRPr="008C0399">
        <w:rPr>
          <w:rFonts w:cs="Tahoma"/>
          <w:b/>
          <w:bCs/>
          <w:u w:val="single"/>
          <w:lang w:val="el-GR" w:eastAsia="x-none"/>
        </w:rPr>
        <w:t xml:space="preserve"> </w:t>
      </w:r>
      <w:r>
        <w:rPr>
          <w:rFonts w:cs="Tahoma"/>
          <w:b/>
          <w:bCs/>
          <w:u w:val="single"/>
          <w:lang w:eastAsia="x-none"/>
        </w:rPr>
        <w:t>HILTON</w:t>
      </w:r>
      <w:r w:rsidRPr="008C0399">
        <w:rPr>
          <w:rFonts w:cs="Tahoma"/>
          <w:b/>
          <w:bCs/>
          <w:u w:val="single"/>
          <w:lang w:val="el-GR" w:eastAsia="x-none"/>
        </w:rPr>
        <w:t xml:space="preserve"> </w:t>
      </w:r>
      <w:r>
        <w:rPr>
          <w:rFonts w:cs="Tahoma"/>
          <w:b/>
          <w:bCs/>
          <w:u w:val="single"/>
          <w:lang w:eastAsia="x-none"/>
        </w:rPr>
        <w:t>VIENNA</w:t>
      </w:r>
      <w:r w:rsidRPr="008C0399">
        <w:rPr>
          <w:rFonts w:cs="Tahoma"/>
          <w:b/>
          <w:bCs/>
          <w:u w:val="single"/>
          <w:lang w:val="el-GR" w:eastAsia="x-none"/>
        </w:rPr>
        <w:t xml:space="preserve"> 5* </w:t>
      </w:r>
      <w:r>
        <w:rPr>
          <w:rFonts w:cs="Tahoma"/>
          <w:b/>
          <w:bCs/>
          <w:u w:val="single"/>
          <w:lang w:eastAsia="x-none"/>
        </w:rPr>
        <w:t>Lux</w:t>
      </w:r>
      <w:r w:rsidRPr="008C0399">
        <w:rPr>
          <w:rFonts w:cs="Tahoma"/>
          <w:b/>
          <w:bCs/>
          <w:u w:val="single"/>
          <w:lang w:val="el-GR" w:eastAsia="x-none"/>
        </w:rPr>
        <w:t>.</w:t>
      </w:r>
      <w:r w:rsidRPr="008C0399">
        <w:rPr>
          <w:rFonts w:cs="Tahoma"/>
          <w:b/>
          <w:bCs/>
          <w:lang w:val="el-GR" w:eastAsia="x-none"/>
        </w:rPr>
        <w:t xml:space="preserve">                                       </w:t>
      </w:r>
      <w:r>
        <w:rPr>
          <w:rFonts w:cs="Calibri"/>
          <w:b/>
          <w:bCs/>
          <w:sz w:val="24"/>
          <w:szCs w:val="24"/>
          <w:u w:val="single"/>
        </w:rPr>
        <w:t>SuperEarly</w:t>
      </w:r>
      <w:r w:rsidRPr="008C0399">
        <w:rPr>
          <w:rFonts w:cs="Calibri"/>
          <w:b/>
          <w:bCs/>
          <w:sz w:val="24"/>
          <w:szCs w:val="24"/>
          <w:u w:val="single"/>
          <w:lang w:val="el-GR"/>
        </w:rPr>
        <w:t xml:space="preserve">    </w:t>
      </w:r>
      <w:r w:rsidRPr="00593456">
        <w:rPr>
          <w:rFonts w:cs="Calibri"/>
          <w:b/>
          <w:bCs/>
          <w:sz w:val="24"/>
          <w:szCs w:val="24"/>
          <w:u w:val="single"/>
        </w:rPr>
        <w:t>Early</w:t>
      </w:r>
      <w:r w:rsidRPr="008C0399">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C0399">
        <w:rPr>
          <w:rFonts w:cs="Calibri"/>
          <w:b/>
          <w:bCs/>
          <w:sz w:val="24"/>
          <w:szCs w:val="24"/>
          <w:u w:val="single"/>
          <w:lang w:val="el-GR"/>
        </w:rPr>
        <w:t xml:space="preserve">   </w:t>
      </w:r>
      <w:r>
        <w:rPr>
          <w:rFonts w:cs="Calibri"/>
          <w:b/>
          <w:bCs/>
          <w:sz w:val="24"/>
          <w:szCs w:val="24"/>
          <w:u w:val="single"/>
          <w:lang w:val="el-GR"/>
        </w:rPr>
        <w:t>Κανονική</w:t>
      </w:r>
      <w:r w:rsidRPr="008C0399">
        <w:rPr>
          <w:rFonts w:cs="Calibri"/>
          <w:b/>
          <w:bCs/>
          <w:sz w:val="24"/>
          <w:szCs w:val="24"/>
          <w:u w:val="single"/>
          <w:lang w:val="el-GR"/>
        </w:rPr>
        <w:t xml:space="preserve">                 </w:t>
      </w:r>
    </w:p>
    <w:p w14:paraId="0E6FEDF7" w14:textId="490F7753" w:rsidR="00D71C8F" w:rsidRPr="00624DCE" w:rsidRDefault="00D71C8F" w:rsidP="00D71C8F">
      <w:pPr>
        <w:pStyle w:val="af"/>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Pr>
          <w:rFonts w:cs="Calibri"/>
          <w:b/>
          <w:bCs/>
          <w:sz w:val="24"/>
          <w:szCs w:val="24"/>
          <w:lang w:val="el-GR"/>
        </w:rPr>
        <w:t>79</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84</w:t>
      </w:r>
      <w:r w:rsidRPr="00624DCE">
        <w:rPr>
          <w:rFonts w:cs="Calibri"/>
          <w:b/>
          <w:bCs/>
          <w:sz w:val="24"/>
          <w:szCs w:val="24"/>
          <w:lang w:val="el-GR"/>
        </w:rPr>
        <w:t xml:space="preserve">5€                </w:t>
      </w:r>
      <w:r>
        <w:rPr>
          <w:rFonts w:cs="Calibri"/>
          <w:b/>
          <w:bCs/>
          <w:sz w:val="24"/>
          <w:szCs w:val="24"/>
          <w:lang w:val="el-GR"/>
        </w:rPr>
        <w:t>89</w:t>
      </w:r>
      <w:r w:rsidRPr="00624DCE">
        <w:rPr>
          <w:rFonts w:cs="Calibri"/>
          <w:b/>
          <w:bCs/>
          <w:sz w:val="24"/>
          <w:szCs w:val="24"/>
          <w:lang w:val="el-GR"/>
        </w:rPr>
        <w:t>5€</w:t>
      </w:r>
    </w:p>
    <w:p w14:paraId="7708C5A3" w14:textId="0F3667E1" w:rsidR="00D71C8F" w:rsidRPr="00593456" w:rsidRDefault="00D71C8F" w:rsidP="00D71C8F">
      <w:pPr>
        <w:pStyle w:val="af"/>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123</w:t>
      </w:r>
      <w:r w:rsidRPr="00593456">
        <w:rPr>
          <w:rFonts w:cs="Calibri"/>
          <w:b/>
          <w:bCs/>
          <w:sz w:val="24"/>
          <w:szCs w:val="24"/>
          <w:lang w:val="el-GR"/>
        </w:rPr>
        <w:t xml:space="preserve">5€              </w:t>
      </w:r>
      <w:r>
        <w:rPr>
          <w:rFonts w:cs="Calibri"/>
          <w:b/>
          <w:bCs/>
          <w:sz w:val="24"/>
          <w:szCs w:val="24"/>
          <w:lang w:val="el-GR"/>
        </w:rPr>
        <w:t>128</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1335€</w:t>
      </w:r>
    </w:p>
    <w:p w14:paraId="2693052A" w14:textId="325F9900" w:rsidR="00D71C8F" w:rsidRPr="00593456" w:rsidRDefault="00D71C8F" w:rsidP="00D71C8F">
      <w:pPr>
        <w:pStyle w:val="af"/>
        <w:jc w:val="both"/>
        <w:rPr>
          <w:rFonts w:cs="Calibri"/>
          <w:b/>
          <w:bCs/>
          <w:sz w:val="24"/>
          <w:szCs w:val="24"/>
          <w:lang w:val="el-GR"/>
        </w:rPr>
      </w:pPr>
      <w:r>
        <w:rPr>
          <w:rFonts w:cs="Calibri"/>
          <w:b/>
          <w:noProof/>
          <w:color w:val="0070C0"/>
        </w:rPr>
        <w:drawing>
          <wp:anchor distT="0" distB="0" distL="114300" distR="114300" simplePos="0" relativeHeight="251658245" behindDoc="0" locked="0" layoutInCell="1" allowOverlap="1" wp14:anchorId="3B1B67D5" wp14:editId="256B1878">
            <wp:simplePos x="0" y="0"/>
            <wp:positionH relativeFrom="margin">
              <wp:posOffset>6029021</wp:posOffset>
            </wp:positionH>
            <wp:positionV relativeFrom="paragraph">
              <wp:posOffset>149473</wp:posOffset>
            </wp:positionV>
            <wp:extent cx="347345" cy="384175"/>
            <wp:effectExtent l="0" t="0" r="0" b="0"/>
            <wp:wrapNone/>
            <wp:docPr id="49881921" name="Εικόνα 49881921"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49</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54</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595€</w:t>
      </w:r>
    </w:p>
    <w:p w14:paraId="7139D4FA" w14:textId="77777777" w:rsidR="00D71C8F" w:rsidRPr="00D71C8F" w:rsidRDefault="00D71C8F" w:rsidP="00D71C8F">
      <w:pPr>
        <w:pStyle w:val="af"/>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74F84ED3" w14:textId="52AC67EA" w:rsidR="00D71C8F" w:rsidRPr="0071479B" w:rsidRDefault="00D71C8F" w:rsidP="00D71C8F">
      <w:pPr>
        <w:jc w:val="both"/>
        <w:rPr>
          <w:rFonts w:ascii="Calibri" w:hAnsi="Calibri" w:cs="Tahoma"/>
          <w:b/>
          <w:sz w:val="22"/>
          <w:szCs w:val="22"/>
        </w:rPr>
      </w:pPr>
      <w:r w:rsidRPr="005D6A20">
        <w:rPr>
          <w:rFonts w:ascii="Calibri" w:hAnsi="Calibri" w:cs="Tahoma"/>
          <w:b/>
          <w:sz w:val="22"/>
          <w:szCs w:val="22"/>
        </w:rPr>
        <w:t xml:space="preserve">  </w:t>
      </w:r>
    </w:p>
    <w:p w14:paraId="74F4E677" w14:textId="77777777" w:rsidR="00D71C8F" w:rsidRPr="002D4396" w:rsidRDefault="00D71C8F" w:rsidP="00D71C8F">
      <w:pPr>
        <w:pBdr>
          <w:bottom w:val="single" w:sz="6" w:space="1" w:color="auto"/>
        </w:pBdr>
        <w:jc w:val="both"/>
        <w:rPr>
          <w:rFonts w:ascii="Calibri" w:hAnsi="Calibri" w:cs="Tahoma"/>
          <w:b/>
          <w:sz w:val="22"/>
          <w:szCs w:val="22"/>
          <w:highlight w:val="yellow"/>
          <w:u w:val="single"/>
          <w:lang w:eastAsia="x-none"/>
        </w:rPr>
      </w:pPr>
    </w:p>
    <w:p w14:paraId="08DEDE28" w14:textId="77777777" w:rsidR="00422AD6" w:rsidRPr="00D71C8F" w:rsidRDefault="00422AD6" w:rsidP="00D71C8F">
      <w:pPr>
        <w:jc w:val="both"/>
        <w:rPr>
          <w:rFonts w:ascii="Calibri" w:hAnsi="Calibri" w:cs="Tahoma"/>
          <w:sz w:val="22"/>
          <w:szCs w:val="22"/>
          <w:lang w:eastAsia="x-none"/>
        </w:rPr>
      </w:pPr>
    </w:p>
    <w:p w14:paraId="1080C727" w14:textId="77777777" w:rsidR="00D71C8F" w:rsidRDefault="00D71C8F" w:rsidP="00D71C8F">
      <w:pPr>
        <w:jc w:val="both"/>
        <w:rPr>
          <w:rFonts w:ascii="Calibri" w:hAnsi="Calibri" w:cs="Tahoma"/>
          <w:b/>
          <w:bCs/>
          <w:sz w:val="22"/>
          <w:szCs w:val="22"/>
          <w:u w:val="single"/>
          <w:lang w:eastAsia="x-none"/>
        </w:rPr>
      </w:pPr>
    </w:p>
    <w:p w14:paraId="357E1BFE" w14:textId="6D67A92F" w:rsidR="00D71C8F" w:rsidRPr="00D71C8F" w:rsidRDefault="00D71C8F" w:rsidP="00D71C8F">
      <w:pPr>
        <w:jc w:val="both"/>
        <w:rPr>
          <w:rFonts w:ascii="Calibri" w:hAnsi="Calibri" w:cs="Tahoma"/>
          <w:b/>
          <w:bCs/>
          <w:sz w:val="22"/>
          <w:szCs w:val="22"/>
          <w:u w:val="single"/>
          <w:lang w:val="en-US" w:eastAsia="x-none"/>
        </w:rPr>
      </w:pPr>
      <w:r>
        <w:rPr>
          <w:rFonts w:ascii="Calibri" w:hAnsi="Calibri" w:cs="Tahoma"/>
          <w:b/>
          <w:sz w:val="22"/>
          <w:szCs w:val="22"/>
          <w:u w:val="single"/>
          <w:lang w:eastAsia="x-none"/>
        </w:rPr>
        <w:t>Αναχωρήσεις</w:t>
      </w:r>
      <w:r w:rsidRPr="00D71C8F">
        <w:rPr>
          <w:rFonts w:ascii="Calibri" w:hAnsi="Calibri" w:cs="Tahoma"/>
          <w:b/>
          <w:sz w:val="22"/>
          <w:szCs w:val="22"/>
          <w:u w:val="single"/>
          <w:lang w:val="en-US" w:eastAsia="x-none"/>
        </w:rPr>
        <w:t>: 2</w:t>
      </w:r>
      <w:r w:rsidRPr="008C0399">
        <w:rPr>
          <w:rFonts w:ascii="Calibri" w:hAnsi="Calibri" w:cs="Tahoma"/>
          <w:b/>
          <w:sz w:val="22"/>
          <w:szCs w:val="22"/>
          <w:u w:val="single"/>
          <w:lang w:val="en-US" w:eastAsia="x-none"/>
        </w:rPr>
        <w:t>8</w:t>
      </w:r>
      <w:r w:rsidRPr="00D71C8F">
        <w:rPr>
          <w:rFonts w:ascii="Calibri" w:hAnsi="Calibri" w:cs="Tahoma"/>
          <w:b/>
          <w:sz w:val="22"/>
          <w:szCs w:val="22"/>
          <w:u w:val="single"/>
          <w:lang w:val="en-US" w:eastAsia="x-none"/>
        </w:rPr>
        <w:t xml:space="preserve"> &amp; 2</w:t>
      </w:r>
      <w:r w:rsidRPr="008C0399">
        <w:rPr>
          <w:rFonts w:ascii="Calibri" w:hAnsi="Calibri" w:cs="Tahoma"/>
          <w:b/>
          <w:sz w:val="22"/>
          <w:szCs w:val="22"/>
          <w:u w:val="single"/>
          <w:lang w:val="en-US" w:eastAsia="x-none"/>
        </w:rPr>
        <w:t>9</w:t>
      </w:r>
      <w:r w:rsidRPr="00D71C8F">
        <w:rPr>
          <w:rFonts w:ascii="Calibri" w:hAnsi="Calibri" w:cs="Tahoma"/>
          <w:b/>
          <w:sz w:val="22"/>
          <w:szCs w:val="22"/>
          <w:u w:val="single"/>
          <w:lang w:val="en-US" w:eastAsia="x-none"/>
        </w:rPr>
        <w:t>/12</w:t>
      </w:r>
      <w:r w:rsidRPr="008C0399">
        <w:rPr>
          <w:rFonts w:ascii="Calibri" w:hAnsi="Calibri" w:cs="Tahoma"/>
          <w:b/>
          <w:sz w:val="22"/>
          <w:szCs w:val="22"/>
          <w:u w:val="single"/>
          <w:lang w:val="en-US" w:eastAsia="x-none"/>
        </w:rPr>
        <w:t xml:space="preserve"> </w:t>
      </w:r>
      <w:r>
        <w:rPr>
          <w:rFonts w:ascii="Calibri" w:hAnsi="Calibri" w:cs="Tahoma"/>
          <w:b/>
          <w:sz w:val="22"/>
          <w:szCs w:val="22"/>
          <w:u w:val="single"/>
          <w:lang w:val="en-US" w:eastAsia="x-none"/>
        </w:rPr>
        <w:t>– 5</w:t>
      </w:r>
      <w:r>
        <w:rPr>
          <w:rFonts w:ascii="Calibri" w:hAnsi="Calibri" w:cs="Tahoma"/>
          <w:b/>
          <w:sz w:val="22"/>
          <w:szCs w:val="22"/>
          <w:u w:val="single"/>
          <w:lang w:eastAsia="x-none"/>
        </w:rPr>
        <w:t>ήμερο</w:t>
      </w:r>
      <w:r w:rsidRPr="008C0399">
        <w:rPr>
          <w:rFonts w:ascii="Calibri" w:hAnsi="Calibri" w:cs="Tahoma"/>
          <w:b/>
          <w:sz w:val="22"/>
          <w:szCs w:val="22"/>
          <w:u w:val="single"/>
          <w:lang w:val="en-US" w:eastAsia="x-none"/>
        </w:rPr>
        <w:t>:</w:t>
      </w:r>
    </w:p>
    <w:p w14:paraId="4204A6FB" w14:textId="77777777" w:rsidR="00D71C8F" w:rsidRPr="00D71C8F" w:rsidRDefault="00D71C8F" w:rsidP="00D71C8F">
      <w:pPr>
        <w:jc w:val="both"/>
        <w:rPr>
          <w:rFonts w:ascii="Calibri" w:hAnsi="Calibri" w:cs="Tahoma"/>
          <w:b/>
          <w:bCs/>
          <w:sz w:val="22"/>
          <w:szCs w:val="22"/>
          <w:u w:val="single"/>
          <w:lang w:val="en-US" w:eastAsia="x-none"/>
        </w:rPr>
      </w:pPr>
    </w:p>
    <w:p w14:paraId="4786BE81" w14:textId="77777777" w:rsidR="00D71C8F" w:rsidRPr="00D71C8F" w:rsidRDefault="00D71C8F" w:rsidP="00D71C8F">
      <w:pPr>
        <w:pStyle w:val="af"/>
        <w:rPr>
          <w:rFonts w:cs="Tahoma"/>
          <w:b/>
          <w:bCs/>
        </w:rPr>
      </w:pPr>
      <w:r>
        <w:rPr>
          <w:rFonts w:cs="Tahoma"/>
          <w:b/>
          <w:bCs/>
          <w:u w:val="single"/>
          <w:lang w:eastAsia="x-none"/>
        </w:rPr>
        <w:t>HOTEL ANANAS</w:t>
      </w:r>
      <w:r w:rsidRPr="00C639A8">
        <w:rPr>
          <w:rFonts w:cs="Tahoma"/>
          <w:b/>
          <w:bCs/>
          <w:u w:val="single"/>
          <w:lang w:eastAsia="x-none"/>
        </w:rPr>
        <w:t xml:space="preserve"> 4*</w:t>
      </w:r>
      <w:r w:rsidRPr="00C639A8">
        <w:rPr>
          <w:rFonts w:cs="Tahoma"/>
          <w:b/>
          <w:bCs/>
          <w:lang w:eastAsia="x-none"/>
        </w:rPr>
        <w:t xml:space="preserve">           </w:t>
      </w:r>
      <w:r>
        <w:rPr>
          <w:rFonts w:cs="Tahoma"/>
          <w:b/>
          <w:bCs/>
          <w:lang w:eastAsia="x-none"/>
        </w:rPr>
        <w:t xml:space="preserve">                                               </w:t>
      </w:r>
      <w:r w:rsidRPr="00C639A8">
        <w:rPr>
          <w:rFonts w:cs="Tahoma"/>
          <w:b/>
          <w:bCs/>
          <w:lang w:eastAsia="x-none"/>
        </w:rPr>
        <w:t xml:space="preserve"> </w:t>
      </w:r>
      <w:r>
        <w:rPr>
          <w:rFonts w:cs="Calibri"/>
          <w:b/>
          <w:bCs/>
          <w:sz w:val="24"/>
          <w:szCs w:val="24"/>
          <w:u w:val="single"/>
        </w:rPr>
        <w:t>SuperEarly</w:t>
      </w:r>
      <w:r w:rsidRPr="00D71C8F">
        <w:rPr>
          <w:rFonts w:cs="Calibri"/>
          <w:b/>
          <w:bCs/>
          <w:sz w:val="24"/>
          <w:szCs w:val="24"/>
          <w:u w:val="single"/>
        </w:rPr>
        <w:t xml:space="preserve">    </w:t>
      </w:r>
      <w:r w:rsidRPr="00593456">
        <w:rPr>
          <w:rFonts w:cs="Calibri"/>
          <w:b/>
          <w:bCs/>
          <w:sz w:val="24"/>
          <w:szCs w:val="24"/>
          <w:u w:val="single"/>
        </w:rPr>
        <w:t>Early</w:t>
      </w:r>
      <w:r w:rsidRPr="00D71C8F">
        <w:rPr>
          <w:rFonts w:cs="Calibri"/>
          <w:b/>
          <w:bCs/>
          <w:sz w:val="24"/>
          <w:szCs w:val="24"/>
          <w:u w:val="single"/>
        </w:rPr>
        <w:t xml:space="preserve"> </w:t>
      </w:r>
      <w:r w:rsidRPr="00593456">
        <w:rPr>
          <w:rFonts w:cs="Calibri"/>
          <w:b/>
          <w:bCs/>
          <w:sz w:val="24"/>
          <w:szCs w:val="24"/>
          <w:u w:val="single"/>
        </w:rPr>
        <w:t>Book</w:t>
      </w:r>
      <w:r>
        <w:rPr>
          <w:rFonts w:cs="Calibri"/>
          <w:b/>
          <w:bCs/>
          <w:sz w:val="24"/>
          <w:szCs w:val="24"/>
          <w:u w:val="single"/>
        </w:rPr>
        <w:t>ing</w:t>
      </w:r>
      <w:r w:rsidRPr="00D71C8F">
        <w:rPr>
          <w:rFonts w:cs="Calibri"/>
          <w:b/>
          <w:bCs/>
          <w:sz w:val="24"/>
          <w:szCs w:val="24"/>
          <w:u w:val="single"/>
        </w:rPr>
        <w:t xml:space="preserve">   </w:t>
      </w:r>
      <w:r>
        <w:rPr>
          <w:rFonts w:cs="Calibri"/>
          <w:b/>
          <w:bCs/>
          <w:sz w:val="24"/>
          <w:szCs w:val="24"/>
          <w:u w:val="single"/>
          <w:lang w:val="el-GR"/>
        </w:rPr>
        <w:t>Κανονική</w:t>
      </w:r>
      <w:r w:rsidRPr="00D71C8F">
        <w:rPr>
          <w:rFonts w:cs="Calibri"/>
          <w:b/>
          <w:bCs/>
          <w:sz w:val="24"/>
          <w:szCs w:val="24"/>
          <w:u w:val="single"/>
        </w:rPr>
        <w:t xml:space="preserve">                 </w:t>
      </w:r>
    </w:p>
    <w:p w14:paraId="1747341B" w14:textId="77777777" w:rsidR="00D71C8F" w:rsidRPr="00624DCE" w:rsidRDefault="00D71C8F" w:rsidP="00D71C8F">
      <w:pPr>
        <w:pStyle w:val="af"/>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sidRPr="00D71C8F">
        <w:rPr>
          <w:rFonts w:cs="Calibri"/>
          <w:b/>
          <w:bCs/>
          <w:sz w:val="24"/>
          <w:szCs w:val="24"/>
          <w:lang w:val="el-GR"/>
        </w:rPr>
        <w:t>5</w:t>
      </w:r>
      <w:r>
        <w:rPr>
          <w:rFonts w:cs="Calibri"/>
          <w:b/>
          <w:bCs/>
          <w:sz w:val="24"/>
          <w:szCs w:val="24"/>
          <w:lang w:val="el-GR"/>
        </w:rPr>
        <w:t>8</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63</w:t>
      </w:r>
      <w:r w:rsidRPr="00624DCE">
        <w:rPr>
          <w:rFonts w:cs="Calibri"/>
          <w:b/>
          <w:bCs/>
          <w:sz w:val="24"/>
          <w:szCs w:val="24"/>
          <w:lang w:val="el-GR"/>
        </w:rPr>
        <w:t xml:space="preserve">5€                </w:t>
      </w:r>
      <w:r>
        <w:rPr>
          <w:rFonts w:cs="Calibri"/>
          <w:b/>
          <w:bCs/>
          <w:sz w:val="24"/>
          <w:szCs w:val="24"/>
          <w:lang w:val="el-GR"/>
        </w:rPr>
        <w:t>68</w:t>
      </w:r>
      <w:r w:rsidRPr="00624DCE">
        <w:rPr>
          <w:rFonts w:cs="Calibri"/>
          <w:b/>
          <w:bCs/>
          <w:sz w:val="24"/>
          <w:szCs w:val="24"/>
          <w:lang w:val="el-GR"/>
        </w:rPr>
        <w:t>5€</w:t>
      </w:r>
    </w:p>
    <w:p w14:paraId="21A6B019" w14:textId="5FAC6F04" w:rsidR="00D71C8F" w:rsidRPr="00593456" w:rsidRDefault="00D71C8F" w:rsidP="00D71C8F">
      <w:pPr>
        <w:pStyle w:val="af"/>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96</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101</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1065€</w:t>
      </w:r>
    </w:p>
    <w:p w14:paraId="12BE8314" w14:textId="77777777" w:rsidR="00D71C8F" w:rsidRPr="00593456" w:rsidRDefault="00D71C8F" w:rsidP="00D71C8F">
      <w:pPr>
        <w:pStyle w:val="af"/>
        <w:jc w:val="both"/>
        <w:rPr>
          <w:rFonts w:cs="Calibri"/>
          <w:b/>
          <w:bCs/>
          <w:sz w:val="24"/>
          <w:szCs w:val="24"/>
          <w:lang w:val="el-GR"/>
        </w:rPr>
      </w:pPr>
      <w:r>
        <w:rPr>
          <w:rFonts w:cs="Calibri"/>
          <w:b/>
          <w:noProof/>
          <w:color w:val="0070C0"/>
        </w:rPr>
        <w:drawing>
          <wp:anchor distT="0" distB="0" distL="114300" distR="114300" simplePos="0" relativeHeight="251658246" behindDoc="0" locked="0" layoutInCell="1" allowOverlap="1" wp14:anchorId="2F3FF132" wp14:editId="4314DAE3">
            <wp:simplePos x="0" y="0"/>
            <wp:positionH relativeFrom="margin">
              <wp:posOffset>6029021</wp:posOffset>
            </wp:positionH>
            <wp:positionV relativeFrom="paragraph">
              <wp:posOffset>149473</wp:posOffset>
            </wp:positionV>
            <wp:extent cx="347345" cy="384175"/>
            <wp:effectExtent l="0" t="0" r="0" b="0"/>
            <wp:wrapNone/>
            <wp:docPr id="303909968" name="Εικόνα 303909968"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3</w:t>
      </w:r>
      <w:r w:rsidRPr="00D71C8F">
        <w:rPr>
          <w:rFonts w:cs="Calibri"/>
          <w:b/>
          <w:bCs/>
          <w:sz w:val="24"/>
          <w:szCs w:val="24"/>
          <w:lang w:val="el-GR"/>
        </w:rPr>
        <w:t>9</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44</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495€</w:t>
      </w:r>
    </w:p>
    <w:p w14:paraId="31B7617F" w14:textId="77777777" w:rsidR="00D71C8F" w:rsidRPr="00D71C8F" w:rsidRDefault="00D71C8F" w:rsidP="00D71C8F">
      <w:pPr>
        <w:pStyle w:val="af"/>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632406B2" w14:textId="77777777" w:rsidR="00D71C8F" w:rsidRPr="00D71C8F" w:rsidRDefault="00D71C8F" w:rsidP="00D71C8F">
      <w:pPr>
        <w:pStyle w:val="af"/>
        <w:jc w:val="both"/>
        <w:rPr>
          <w:rFonts w:cs="Calibri"/>
          <w:b/>
          <w:bCs/>
          <w:sz w:val="24"/>
          <w:szCs w:val="24"/>
          <w:lang w:val="el-GR"/>
        </w:rPr>
      </w:pPr>
    </w:p>
    <w:p w14:paraId="7821D864" w14:textId="77777777" w:rsidR="00D71C8F" w:rsidRPr="00D71C8F" w:rsidRDefault="00D71C8F" w:rsidP="00D71C8F">
      <w:pPr>
        <w:pStyle w:val="af"/>
        <w:rPr>
          <w:rFonts w:cs="Tahoma"/>
          <w:b/>
          <w:bCs/>
          <w:lang w:val="el-GR"/>
        </w:rPr>
      </w:pPr>
      <w:r w:rsidRPr="0077483A">
        <w:rPr>
          <w:rFonts w:cs="Tahoma"/>
          <w:b/>
          <w:bCs/>
          <w:u w:val="single"/>
          <w:lang w:eastAsia="x-none"/>
        </w:rPr>
        <w:t>HOTEL</w:t>
      </w:r>
      <w:r w:rsidRPr="00D71C8F">
        <w:rPr>
          <w:rFonts w:cs="Tahoma"/>
          <w:b/>
          <w:bCs/>
          <w:u w:val="single"/>
          <w:lang w:val="el-GR" w:eastAsia="x-none"/>
        </w:rPr>
        <w:t xml:space="preserve"> </w:t>
      </w:r>
      <w:r>
        <w:rPr>
          <w:rFonts w:cs="Tahoma"/>
          <w:b/>
          <w:bCs/>
          <w:u w:val="single"/>
          <w:lang w:eastAsia="x-none"/>
        </w:rPr>
        <w:t>HILTON</w:t>
      </w:r>
      <w:r w:rsidRPr="00D71C8F">
        <w:rPr>
          <w:rFonts w:cs="Tahoma"/>
          <w:b/>
          <w:bCs/>
          <w:u w:val="single"/>
          <w:lang w:val="el-GR" w:eastAsia="x-none"/>
        </w:rPr>
        <w:t xml:space="preserve"> </w:t>
      </w:r>
      <w:r>
        <w:rPr>
          <w:rFonts w:cs="Tahoma"/>
          <w:b/>
          <w:bCs/>
          <w:u w:val="single"/>
          <w:lang w:eastAsia="x-none"/>
        </w:rPr>
        <w:t>VIENNA</w:t>
      </w:r>
      <w:r w:rsidRPr="00D71C8F">
        <w:rPr>
          <w:rFonts w:cs="Tahoma"/>
          <w:b/>
          <w:bCs/>
          <w:u w:val="single"/>
          <w:lang w:val="el-GR" w:eastAsia="x-none"/>
        </w:rPr>
        <w:t xml:space="preserve"> 5* </w:t>
      </w:r>
      <w:r>
        <w:rPr>
          <w:rFonts w:cs="Tahoma"/>
          <w:b/>
          <w:bCs/>
          <w:u w:val="single"/>
          <w:lang w:eastAsia="x-none"/>
        </w:rPr>
        <w:t>Lux</w:t>
      </w:r>
      <w:r w:rsidRPr="00D71C8F">
        <w:rPr>
          <w:rFonts w:cs="Tahoma"/>
          <w:b/>
          <w:bCs/>
          <w:u w:val="single"/>
          <w:lang w:val="el-GR" w:eastAsia="x-none"/>
        </w:rPr>
        <w:t>.</w:t>
      </w:r>
      <w:r w:rsidRPr="00D71C8F">
        <w:rPr>
          <w:rFonts w:cs="Tahoma"/>
          <w:b/>
          <w:bCs/>
          <w:lang w:val="el-GR" w:eastAsia="x-none"/>
        </w:rPr>
        <w:t xml:space="preserve">                                       </w:t>
      </w:r>
      <w:r>
        <w:rPr>
          <w:rFonts w:cs="Calibri"/>
          <w:b/>
          <w:bCs/>
          <w:sz w:val="24"/>
          <w:szCs w:val="24"/>
          <w:u w:val="single"/>
        </w:rPr>
        <w:t>SuperEarly</w:t>
      </w:r>
      <w:r w:rsidRPr="00D71C8F">
        <w:rPr>
          <w:rFonts w:cs="Calibri"/>
          <w:b/>
          <w:bCs/>
          <w:sz w:val="24"/>
          <w:szCs w:val="24"/>
          <w:u w:val="single"/>
          <w:lang w:val="el-GR"/>
        </w:rPr>
        <w:t xml:space="preserve">    </w:t>
      </w:r>
      <w:r w:rsidRPr="00593456">
        <w:rPr>
          <w:rFonts w:cs="Calibri"/>
          <w:b/>
          <w:bCs/>
          <w:sz w:val="24"/>
          <w:szCs w:val="24"/>
          <w:u w:val="single"/>
        </w:rPr>
        <w:t>Early</w:t>
      </w:r>
      <w:r w:rsidRPr="00D71C8F">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D71C8F">
        <w:rPr>
          <w:rFonts w:cs="Calibri"/>
          <w:b/>
          <w:bCs/>
          <w:sz w:val="24"/>
          <w:szCs w:val="24"/>
          <w:u w:val="single"/>
          <w:lang w:val="el-GR"/>
        </w:rPr>
        <w:t xml:space="preserve">   </w:t>
      </w:r>
      <w:r>
        <w:rPr>
          <w:rFonts w:cs="Calibri"/>
          <w:b/>
          <w:bCs/>
          <w:sz w:val="24"/>
          <w:szCs w:val="24"/>
          <w:u w:val="single"/>
          <w:lang w:val="el-GR"/>
        </w:rPr>
        <w:t>Κανονική</w:t>
      </w:r>
      <w:r w:rsidRPr="00D71C8F">
        <w:rPr>
          <w:rFonts w:cs="Calibri"/>
          <w:b/>
          <w:bCs/>
          <w:sz w:val="24"/>
          <w:szCs w:val="24"/>
          <w:u w:val="single"/>
          <w:lang w:val="el-GR"/>
        </w:rPr>
        <w:t xml:space="preserve">                 </w:t>
      </w:r>
    </w:p>
    <w:p w14:paraId="45776C97" w14:textId="254D63C0" w:rsidR="00D71C8F" w:rsidRPr="00624DCE" w:rsidRDefault="00D71C8F" w:rsidP="00D71C8F">
      <w:pPr>
        <w:pStyle w:val="af"/>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Pr>
          <w:rFonts w:cs="Calibri"/>
          <w:b/>
          <w:bCs/>
          <w:sz w:val="24"/>
          <w:szCs w:val="24"/>
          <w:lang w:val="el-GR"/>
        </w:rPr>
        <w:t>92</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97</w:t>
      </w:r>
      <w:r w:rsidRPr="00624DCE">
        <w:rPr>
          <w:rFonts w:cs="Calibri"/>
          <w:b/>
          <w:bCs/>
          <w:sz w:val="24"/>
          <w:szCs w:val="24"/>
          <w:lang w:val="el-GR"/>
        </w:rPr>
        <w:t xml:space="preserve">5€               </w:t>
      </w:r>
      <w:r w:rsidRPr="00D71C8F">
        <w:rPr>
          <w:rFonts w:cs="Calibri"/>
          <w:b/>
          <w:bCs/>
          <w:sz w:val="24"/>
          <w:szCs w:val="24"/>
          <w:lang w:val="el-GR"/>
        </w:rPr>
        <w:t>102</w:t>
      </w:r>
      <w:r w:rsidRPr="00624DCE">
        <w:rPr>
          <w:rFonts w:cs="Calibri"/>
          <w:b/>
          <w:bCs/>
          <w:sz w:val="24"/>
          <w:szCs w:val="24"/>
          <w:lang w:val="el-GR"/>
        </w:rPr>
        <w:t>5€</w:t>
      </w:r>
    </w:p>
    <w:p w14:paraId="118DA4DD" w14:textId="44953A81" w:rsidR="00D71C8F" w:rsidRPr="00593456" w:rsidRDefault="00D71C8F" w:rsidP="00D71C8F">
      <w:pPr>
        <w:pStyle w:val="af"/>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157</w:t>
      </w:r>
      <w:r w:rsidRPr="00593456">
        <w:rPr>
          <w:rFonts w:cs="Calibri"/>
          <w:b/>
          <w:bCs/>
          <w:sz w:val="24"/>
          <w:szCs w:val="24"/>
          <w:lang w:val="el-GR"/>
        </w:rPr>
        <w:t xml:space="preserve">5€              </w:t>
      </w:r>
      <w:r>
        <w:rPr>
          <w:rFonts w:cs="Calibri"/>
          <w:b/>
          <w:bCs/>
          <w:sz w:val="24"/>
          <w:szCs w:val="24"/>
          <w:lang w:val="el-GR"/>
        </w:rPr>
        <w:t>162</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1</w:t>
      </w:r>
      <w:r w:rsidRPr="008C0399">
        <w:rPr>
          <w:rFonts w:cs="Calibri"/>
          <w:b/>
          <w:bCs/>
          <w:sz w:val="24"/>
          <w:szCs w:val="24"/>
          <w:lang w:val="el-GR"/>
        </w:rPr>
        <w:t>67</w:t>
      </w:r>
      <w:r>
        <w:rPr>
          <w:rFonts w:cs="Calibri"/>
          <w:b/>
          <w:bCs/>
          <w:sz w:val="24"/>
          <w:szCs w:val="24"/>
          <w:lang w:val="el-GR"/>
        </w:rPr>
        <w:t>5€</w:t>
      </w:r>
    </w:p>
    <w:p w14:paraId="01FA7B1F" w14:textId="77777777" w:rsidR="00D71C8F" w:rsidRPr="00593456" w:rsidRDefault="00D71C8F" w:rsidP="00D71C8F">
      <w:pPr>
        <w:pStyle w:val="af"/>
        <w:jc w:val="both"/>
        <w:rPr>
          <w:rFonts w:cs="Calibri"/>
          <w:b/>
          <w:bCs/>
          <w:sz w:val="24"/>
          <w:szCs w:val="24"/>
          <w:lang w:val="el-GR"/>
        </w:rPr>
      </w:pPr>
      <w:r>
        <w:rPr>
          <w:rFonts w:cs="Calibri"/>
          <w:b/>
          <w:noProof/>
          <w:color w:val="0070C0"/>
        </w:rPr>
        <w:drawing>
          <wp:anchor distT="0" distB="0" distL="114300" distR="114300" simplePos="0" relativeHeight="251658247" behindDoc="0" locked="0" layoutInCell="1" allowOverlap="1" wp14:anchorId="121E1A7F" wp14:editId="27EB406C">
            <wp:simplePos x="0" y="0"/>
            <wp:positionH relativeFrom="margin">
              <wp:posOffset>6029021</wp:posOffset>
            </wp:positionH>
            <wp:positionV relativeFrom="paragraph">
              <wp:posOffset>149473</wp:posOffset>
            </wp:positionV>
            <wp:extent cx="347345" cy="384175"/>
            <wp:effectExtent l="0" t="0" r="0" b="0"/>
            <wp:wrapNone/>
            <wp:docPr id="2117256539" name="Εικόνα 2117256539"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49</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54</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595€</w:t>
      </w:r>
    </w:p>
    <w:p w14:paraId="0151F6A8" w14:textId="77777777" w:rsidR="00D71C8F" w:rsidRPr="00D71C8F" w:rsidRDefault="00D71C8F" w:rsidP="00D71C8F">
      <w:pPr>
        <w:pStyle w:val="af"/>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40704CD2" w14:textId="77777777" w:rsidR="00D71C8F" w:rsidRPr="0071479B" w:rsidRDefault="00D71C8F" w:rsidP="00D71C8F">
      <w:pPr>
        <w:jc w:val="both"/>
        <w:rPr>
          <w:rFonts w:ascii="Calibri" w:hAnsi="Calibri" w:cs="Tahoma"/>
          <w:b/>
          <w:sz w:val="22"/>
          <w:szCs w:val="22"/>
        </w:rPr>
      </w:pPr>
      <w:r w:rsidRPr="005D6A20">
        <w:rPr>
          <w:rFonts w:ascii="Calibri" w:hAnsi="Calibri" w:cs="Tahoma"/>
          <w:b/>
          <w:sz w:val="22"/>
          <w:szCs w:val="22"/>
        </w:rPr>
        <w:t xml:space="preserve">  </w:t>
      </w:r>
    </w:p>
    <w:p w14:paraId="5D0DA71E" w14:textId="77777777" w:rsidR="00D71C8F" w:rsidRPr="0029223E" w:rsidRDefault="00D71C8F" w:rsidP="00D71C8F">
      <w:pPr>
        <w:pBdr>
          <w:bottom w:val="single" w:sz="6" w:space="1" w:color="auto"/>
        </w:pBdr>
        <w:jc w:val="both"/>
        <w:rPr>
          <w:rFonts w:ascii="Calibri" w:hAnsi="Calibri" w:cs="Tahoma"/>
          <w:b/>
          <w:sz w:val="22"/>
          <w:szCs w:val="22"/>
        </w:rPr>
      </w:pPr>
      <w:r w:rsidRPr="005D6A20">
        <w:rPr>
          <w:rFonts w:ascii="Calibri" w:hAnsi="Calibri" w:cs="Tahoma"/>
          <w:b/>
          <w:sz w:val="22"/>
          <w:szCs w:val="22"/>
        </w:rPr>
        <w:t xml:space="preserve">  </w:t>
      </w:r>
    </w:p>
    <w:p w14:paraId="6FD11D10" w14:textId="77777777" w:rsidR="00D71C8F" w:rsidRDefault="00D71C8F" w:rsidP="00D71C8F">
      <w:pPr>
        <w:jc w:val="both"/>
        <w:rPr>
          <w:rFonts w:ascii="Calibri" w:hAnsi="Calibri" w:cs="Tahoma"/>
          <w:b/>
          <w:sz w:val="22"/>
          <w:szCs w:val="22"/>
          <w:highlight w:val="yellow"/>
          <w:u w:val="single"/>
          <w:lang w:eastAsia="x-none"/>
        </w:rPr>
      </w:pPr>
    </w:p>
    <w:p w14:paraId="75E62A39" w14:textId="5CB981BD" w:rsidR="00D71C8F" w:rsidRPr="008C0399" w:rsidRDefault="00D71C8F" w:rsidP="00D71C8F">
      <w:pPr>
        <w:jc w:val="both"/>
        <w:rPr>
          <w:rFonts w:ascii="Calibri" w:hAnsi="Calibri" w:cs="Tahoma"/>
          <w:b/>
          <w:bCs/>
          <w:sz w:val="22"/>
          <w:szCs w:val="22"/>
          <w:u w:val="single"/>
          <w:lang w:val="en-US" w:eastAsia="x-none"/>
        </w:rPr>
      </w:pPr>
      <w:r>
        <w:rPr>
          <w:rFonts w:ascii="Calibri" w:hAnsi="Calibri" w:cs="Tahoma"/>
          <w:b/>
          <w:sz w:val="22"/>
          <w:szCs w:val="22"/>
          <w:u w:val="single"/>
          <w:lang w:eastAsia="x-none"/>
        </w:rPr>
        <w:t>Αναχωρήσεις</w:t>
      </w:r>
      <w:r w:rsidRPr="00D71C8F">
        <w:rPr>
          <w:rFonts w:ascii="Calibri" w:hAnsi="Calibri" w:cs="Tahoma"/>
          <w:b/>
          <w:sz w:val="22"/>
          <w:szCs w:val="22"/>
          <w:u w:val="single"/>
          <w:lang w:val="en-US" w:eastAsia="x-none"/>
        </w:rPr>
        <w:t xml:space="preserve">: </w:t>
      </w:r>
      <w:r>
        <w:rPr>
          <w:rFonts w:ascii="Calibri" w:hAnsi="Calibri" w:cs="Tahoma"/>
          <w:b/>
          <w:sz w:val="22"/>
          <w:szCs w:val="22"/>
          <w:u w:val="single"/>
          <w:lang w:val="en-US" w:eastAsia="x-none"/>
        </w:rPr>
        <w:t>02</w:t>
      </w:r>
      <w:r w:rsidRPr="00D71C8F">
        <w:rPr>
          <w:rFonts w:ascii="Calibri" w:hAnsi="Calibri" w:cs="Tahoma"/>
          <w:b/>
          <w:sz w:val="22"/>
          <w:szCs w:val="22"/>
          <w:u w:val="single"/>
          <w:lang w:val="en-US" w:eastAsia="x-none"/>
        </w:rPr>
        <w:t xml:space="preserve"> &amp; </w:t>
      </w:r>
      <w:r>
        <w:rPr>
          <w:rFonts w:ascii="Calibri" w:hAnsi="Calibri" w:cs="Tahoma"/>
          <w:b/>
          <w:sz w:val="22"/>
          <w:szCs w:val="22"/>
          <w:u w:val="single"/>
          <w:lang w:val="en-US" w:eastAsia="x-none"/>
        </w:rPr>
        <w:t>03</w:t>
      </w:r>
      <w:r w:rsidRPr="00D71C8F">
        <w:rPr>
          <w:rFonts w:ascii="Calibri" w:hAnsi="Calibri" w:cs="Tahoma"/>
          <w:b/>
          <w:sz w:val="22"/>
          <w:szCs w:val="22"/>
          <w:u w:val="single"/>
          <w:lang w:val="en-US" w:eastAsia="x-none"/>
        </w:rPr>
        <w:t>/</w:t>
      </w:r>
      <w:r>
        <w:rPr>
          <w:rFonts w:ascii="Calibri" w:hAnsi="Calibri" w:cs="Tahoma"/>
          <w:b/>
          <w:sz w:val="22"/>
          <w:szCs w:val="22"/>
          <w:u w:val="single"/>
          <w:lang w:val="en-US" w:eastAsia="x-none"/>
        </w:rPr>
        <w:t>01</w:t>
      </w:r>
      <w:r w:rsidRPr="008C0399">
        <w:rPr>
          <w:rFonts w:ascii="Calibri" w:hAnsi="Calibri" w:cs="Tahoma"/>
          <w:b/>
          <w:sz w:val="22"/>
          <w:szCs w:val="22"/>
          <w:u w:val="single"/>
          <w:lang w:val="en-US" w:eastAsia="x-none"/>
        </w:rPr>
        <w:t xml:space="preserve"> </w:t>
      </w:r>
      <w:r>
        <w:rPr>
          <w:rFonts w:ascii="Calibri" w:hAnsi="Calibri" w:cs="Tahoma"/>
          <w:b/>
          <w:sz w:val="22"/>
          <w:szCs w:val="22"/>
          <w:u w:val="single"/>
          <w:lang w:val="en-US" w:eastAsia="x-none"/>
        </w:rPr>
        <w:t xml:space="preserve">– </w:t>
      </w:r>
      <w:r w:rsidR="00F45AEC" w:rsidRPr="00744C7E">
        <w:rPr>
          <w:rFonts w:ascii="Calibri" w:hAnsi="Calibri" w:cs="Tahoma"/>
          <w:b/>
          <w:sz w:val="22"/>
          <w:szCs w:val="22"/>
          <w:u w:val="single"/>
          <w:lang w:val="en-US" w:eastAsia="x-none"/>
        </w:rPr>
        <w:t>5</w:t>
      </w:r>
      <w:r>
        <w:rPr>
          <w:rFonts w:ascii="Calibri" w:hAnsi="Calibri" w:cs="Tahoma"/>
          <w:b/>
          <w:sz w:val="22"/>
          <w:szCs w:val="22"/>
          <w:u w:val="single"/>
          <w:lang w:eastAsia="x-none"/>
        </w:rPr>
        <w:t>ήμερο</w:t>
      </w:r>
      <w:r w:rsidRPr="008C0399">
        <w:rPr>
          <w:rFonts w:ascii="Calibri" w:hAnsi="Calibri" w:cs="Tahoma"/>
          <w:b/>
          <w:sz w:val="22"/>
          <w:szCs w:val="22"/>
          <w:u w:val="single"/>
          <w:lang w:val="en-US" w:eastAsia="x-none"/>
        </w:rPr>
        <w:t>:</w:t>
      </w:r>
    </w:p>
    <w:p w14:paraId="19EECAF7" w14:textId="77777777" w:rsidR="00D71C8F" w:rsidRPr="00D71C8F" w:rsidRDefault="00D71C8F" w:rsidP="00D71C8F">
      <w:pPr>
        <w:jc w:val="both"/>
        <w:rPr>
          <w:rFonts w:ascii="Calibri" w:hAnsi="Calibri" w:cs="Tahoma"/>
          <w:b/>
          <w:bCs/>
          <w:sz w:val="22"/>
          <w:szCs w:val="22"/>
          <w:u w:val="single"/>
          <w:lang w:val="en-US" w:eastAsia="x-none"/>
        </w:rPr>
      </w:pPr>
    </w:p>
    <w:p w14:paraId="78ED1BC0" w14:textId="77777777" w:rsidR="00D71C8F" w:rsidRPr="00D71C8F" w:rsidRDefault="00D71C8F" w:rsidP="00D71C8F">
      <w:pPr>
        <w:pStyle w:val="af"/>
        <w:rPr>
          <w:rFonts w:cs="Tahoma"/>
          <w:b/>
          <w:bCs/>
        </w:rPr>
      </w:pPr>
      <w:r>
        <w:rPr>
          <w:rFonts w:cs="Tahoma"/>
          <w:b/>
          <w:bCs/>
          <w:u w:val="single"/>
          <w:lang w:eastAsia="x-none"/>
        </w:rPr>
        <w:t>HOTEL ANANAS</w:t>
      </w:r>
      <w:r w:rsidRPr="00C639A8">
        <w:rPr>
          <w:rFonts w:cs="Tahoma"/>
          <w:b/>
          <w:bCs/>
          <w:u w:val="single"/>
          <w:lang w:eastAsia="x-none"/>
        </w:rPr>
        <w:t xml:space="preserve"> 4*</w:t>
      </w:r>
      <w:r w:rsidRPr="00C639A8">
        <w:rPr>
          <w:rFonts w:cs="Tahoma"/>
          <w:b/>
          <w:bCs/>
          <w:lang w:eastAsia="x-none"/>
        </w:rPr>
        <w:t xml:space="preserve">           </w:t>
      </w:r>
      <w:r>
        <w:rPr>
          <w:rFonts w:cs="Tahoma"/>
          <w:b/>
          <w:bCs/>
          <w:lang w:eastAsia="x-none"/>
        </w:rPr>
        <w:t xml:space="preserve">                                               </w:t>
      </w:r>
      <w:r w:rsidRPr="00C639A8">
        <w:rPr>
          <w:rFonts w:cs="Tahoma"/>
          <w:b/>
          <w:bCs/>
          <w:lang w:eastAsia="x-none"/>
        </w:rPr>
        <w:t xml:space="preserve"> </w:t>
      </w:r>
      <w:r>
        <w:rPr>
          <w:rFonts w:cs="Calibri"/>
          <w:b/>
          <w:bCs/>
          <w:sz w:val="24"/>
          <w:szCs w:val="24"/>
          <w:u w:val="single"/>
        </w:rPr>
        <w:t>SuperEarly</w:t>
      </w:r>
      <w:r w:rsidRPr="00D71C8F">
        <w:rPr>
          <w:rFonts w:cs="Calibri"/>
          <w:b/>
          <w:bCs/>
          <w:sz w:val="24"/>
          <w:szCs w:val="24"/>
          <w:u w:val="single"/>
        </w:rPr>
        <w:t xml:space="preserve">    </w:t>
      </w:r>
      <w:r w:rsidRPr="00593456">
        <w:rPr>
          <w:rFonts w:cs="Calibri"/>
          <w:b/>
          <w:bCs/>
          <w:sz w:val="24"/>
          <w:szCs w:val="24"/>
          <w:u w:val="single"/>
        </w:rPr>
        <w:t>Early</w:t>
      </w:r>
      <w:r w:rsidRPr="00D71C8F">
        <w:rPr>
          <w:rFonts w:cs="Calibri"/>
          <w:b/>
          <w:bCs/>
          <w:sz w:val="24"/>
          <w:szCs w:val="24"/>
          <w:u w:val="single"/>
        </w:rPr>
        <w:t xml:space="preserve"> </w:t>
      </w:r>
      <w:r w:rsidRPr="00593456">
        <w:rPr>
          <w:rFonts w:cs="Calibri"/>
          <w:b/>
          <w:bCs/>
          <w:sz w:val="24"/>
          <w:szCs w:val="24"/>
          <w:u w:val="single"/>
        </w:rPr>
        <w:t>Book</w:t>
      </w:r>
      <w:r>
        <w:rPr>
          <w:rFonts w:cs="Calibri"/>
          <w:b/>
          <w:bCs/>
          <w:sz w:val="24"/>
          <w:szCs w:val="24"/>
          <w:u w:val="single"/>
        </w:rPr>
        <w:t>ing</w:t>
      </w:r>
      <w:r w:rsidRPr="00D71C8F">
        <w:rPr>
          <w:rFonts w:cs="Calibri"/>
          <w:b/>
          <w:bCs/>
          <w:sz w:val="24"/>
          <w:szCs w:val="24"/>
          <w:u w:val="single"/>
        </w:rPr>
        <w:t xml:space="preserve">   </w:t>
      </w:r>
      <w:r>
        <w:rPr>
          <w:rFonts w:cs="Calibri"/>
          <w:b/>
          <w:bCs/>
          <w:sz w:val="24"/>
          <w:szCs w:val="24"/>
          <w:u w:val="single"/>
          <w:lang w:val="el-GR"/>
        </w:rPr>
        <w:t>Κανονική</w:t>
      </w:r>
      <w:r w:rsidRPr="00D71C8F">
        <w:rPr>
          <w:rFonts w:cs="Calibri"/>
          <w:b/>
          <w:bCs/>
          <w:sz w:val="24"/>
          <w:szCs w:val="24"/>
          <w:u w:val="single"/>
        </w:rPr>
        <w:t xml:space="preserve">                 </w:t>
      </w:r>
    </w:p>
    <w:p w14:paraId="3B4E9387" w14:textId="5683F540" w:rsidR="00D71C8F" w:rsidRPr="00624DCE" w:rsidRDefault="00D71C8F" w:rsidP="00D71C8F">
      <w:pPr>
        <w:pStyle w:val="af"/>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sidRPr="00D71C8F">
        <w:rPr>
          <w:rFonts w:cs="Calibri"/>
          <w:b/>
          <w:bCs/>
          <w:sz w:val="24"/>
          <w:szCs w:val="24"/>
          <w:lang w:val="el-GR"/>
        </w:rPr>
        <w:t>49</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54</w:t>
      </w:r>
      <w:r w:rsidRPr="00624DCE">
        <w:rPr>
          <w:rFonts w:cs="Calibri"/>
          <w:b/>
          <w:bCs/>
          <w:sz w:val="24"/>
          <w:szCs w:val="24"/>
          <w:lang w:val="el-GR"/>
        </w:rPr>
        <w:t xml:space="preserve">5€                </w:t>
      </w:r>
      <w:r>
        <w:rPr>
          <w:rFonts w:cs="Calibri"/>
          <w:b/>
          <w:bCs/>
          <w:sz w:val="24"/>
          <w:szCs w:val="24"/>
          <w:lang w:val="el-GR"/>
        </w:rPr>
        <w:t>59</w:t>
      </w:r>
      <w:r w:rsidRPr="00624DCE">
        <w:rPr>
          <w:rFonts w:cs="Calibri"/>
          <w:b/>
          <w:bCs/>
          <w:sz w:val="24"/>
          <w:szCs w:val="24"/>
          <w:lang w:val="el-GR"/>
        </w:rPr>
        <w:t>5€</w:t>
      </w:r>
    </w:p>
    <w:p w14:paraId="507E88C5" w14:textId="6D407F3E" w:rsidR="00D71C8F" w:rsidRPr="00593456" w:rsidRDefault="00D71C8F" w:rsidP="00D71C8F">
      <w:pPr>
        <w:pStyle w:val="af"/>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6</w:t>
      </w:r>
      <w:r w:rsidRPr="008C0399">
        <w:rPr>
          <w:rFonts w:cs="Calibri"/>
          <w:b/>
          <w:bCs/>
          <w:sz w:val="24"/>
          <w:szCs w:val="24"/>
          <w:lang w:val="el-GR"/>
        </w:rPr>
        <w:t>9</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745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795€</w:t>
      </w:r>
    </w:p>
    <w:p w14:paraId="2151C888" w14:textId="77777777" w:rsidR="00D71C8F" w:rsidRPr="00593456" w:rsidRDefault="00D71C8F" w:rsidP="00D71C8F">
      <w:pPr>
        <w:pStyle w:val="af"/>
        <w:jc w:val="both"/>
        <w:rPr>
          <w:rFonts w:cs="Calibri"/>
          <w:b/>
          <w:bCs/>
          <w:sz w:val="24"/>
          <w:szCs w:val="24"/>
          <w:lang w:val="el-GR"/>
        </w:rPr>
      </w:pPr>
      <w:r>
        <w:rPr>
          <w:rFonts w:cs="Calibri"/>
          <w:b/>
          <w:noProof/>
          <w:color w:val="0070C0"/>
        </w:rPr>
        <w:drawing>
          <wp:anchor distT="0" distB="0" distL="114300" distR="114300" simplePos="0" relativeHeight="251658248" behindDoc="0" locked="0" layoutInCell="1" allowOverlap="1" wp14:anchorId="545E27AE" wp14:editId="3B252B28">
            <wp:simplePos x="0" y="0"/>
            <wp:positionH relativeFrom="margin">
              <wp:posOffset>6029021</wp:posOffset>
            </wp:positionH>
            <wp:positionV relativeFrom="paragraph">
              <wp:posOffset>149473</wp:posOffset>
            </wp:positionV>
            <wp:extent cx="347345" cy="384175"/>
            <wp:effectExtent l="0" t="0" r="0" b="0"/>
            <wp:wrapNone/>
            <wp:docPr id="1619219247" name="Εικόνα 1619219247"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3</w:t>
      </w:r>
      <w:r w:rsidRPr="00D71C8F">
        <w:rPr>
          <w:rFonts w:cs="Calibri"/>
          <w:b/>
          <w:bCs/>
          <w:sz w:val="24"/>
          <w:szCs w:val="24"/>
          <w:lang w:val="el-GR"/>
        </w:rPr>
        <w:t>9</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44</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495€</w:t>
      </w:r>
    </w:p>
    <w:p w14:paraId="5986D083" w14:textId="77777777" w:rsidR="00D71C8F" w:rsidRPr="00D71C8F" w:rsidRDefault="00D71C8F" w:rsidP="00D71C8F">
      <w:pPr>
        <w:pStyle w:val="af"/>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23FA19E4" w14:textId="77777777" w:rsidR="00D71C8F" w:rsidRPr="00D71C8F" w:rsidRDefault="00D71C8F" w:rsidP="00D71C8F">
      <w:pPr>
        <w:pStyle w:val="af"/>
        <w:jc w:val="both"/>
        <w:rPr>
          <w:rFonts w:cs="Calibri"/>
          <w:b/>
          <w:bCs/>
          <w:sz w:val="24"/>
          <w:szCs w:val="24"/>
          <w:lang w:val="el-GR"/>
        </w:rPr>
      </w:pPr>
    </w:p>
    <w:p w14:paraId="4CC013AC" w14:textId="77777777" w:rsidR="00D71C8F" w:rsidRPr="00D71C8F" w:rsidRDefault="00D71C8F" w:rsidP="00D71C8F">
      <w:pPr>
        <w:pStyle w:val="af"/>
        <w:rPr>
          <w:rFonts w:cs="Tahoma"/>
          <w:b/>
          <w:bCs/>
          <w:lang w:val="el-GR"/>
        </w:rPr>
      </w:pPr>
      <w:r w:rsidRPr="0077483A">
        <w:rPr>
          <w:rFonts w:cs="Tahoma"/>
          <w:b/>
          <w:bCs/>
          <w:u w:val="single"/>
          <w:lang w:eastAsia="x-none"/>
        </w:rPr>
        <w:t>HOTEL</w:t>
      </w:r>
      <w:r w:rsidRPr="00D71C8F">
        <w:rPr>
          <w:rFonts w:cs="Tahoma"/>
          <w:b/>
          <w:bCs/>
          <w:u w:val="single"/>
          <w:lang w:val="el-GR" w:eastAsia="x-none"/>
        </w:rPr>
        <w:t xml:space="preserve"> </w:t>
      </w:r>
      <w:r>
        <w:rPr>
          <w:rFonts w:cs="Tahoma"/>
          <w:b/>
          <w:bCs/>
          <w:u w:val="single"/>
          <w:lang w:eastAsia="x-none"/>
        </w:rPr>
        <w:t>HILTON</w:t>
      </w:r>
      <w:r w:rsidRPr="00D71C8F">
        <w:rPr>
          <w:rFonts w:cs="Tahoma"/>
          <w:b/>
          <w:bCs/>
          <w:u w:val="single"/>
          <w:lang w:val="el-GR" w:eastAsia="x-none"/>
        </w:rPr>
        <w:t xml:space="preserve"> </w:t>
      </w:r>
      <w:r>
        <w:rPr>
          <w:rFonts w:cs="Tahoma"/>
          <w:b/>
          <w:bCs/>
          <w:u w:val="single"/>
          <w:lang w:eastAsia="x-none"/>
        </w:rPr>
        <w:t>VIENNA</w:t>
      </w:r>
      <w:r w:rsidRPr="00D71C8F">
        <w:rPr>
          <w:rFonts w:cs="Tahoma"/>
          <w:b/>
          <w:bCs/>
          <w:u w:val="single"/>
          <w:lang w:val="el-GR" w:eastAsia="x-none"/>
        </w:rPr>
        <w:t xml:space="preserve"> 5* </w:t>
      </w:r>
      <w:r>
        <w:rPr>
          <w:rFonts w:cs="Tahoma"/>
          <w:b/>
          <w:bCs/>
          <w:u w:val="single"/>
          <w:lang w:eastAsia="x-none"/>
        </w:rPr>
        <w:t>Lux</w:t>
      </w:r>
      <w:r w:rsidRPr="00D71C8F">
        <w:rPr>
          <w:rFonts w:cs="Tahoma"/>
          <w:b/>
          <w:bCs/>
          <w:u w:val="single"/>
          <w:lang w:val="el-GR" w:eastAsia="x-none"/>
        </w:rPr>
        <w:t>.</w:t>
      </w:r>
      <w:r w:rsidRPr="00D71C8F">
        <w:rPr>
          <w:rFonts w:cs="Tahoma"/>
          <w:b/>
          <w:bCs/>
          <w:lang w:val="el-GR" w:eastAsia="x-none"/>
        </w:rPr>
        <w:t xml:space="preserve">                                       </w:t>
      </w:r>
      <w:r>
        <w:rPr>
          <w:rFonts w:cs="Calibri"/>
          <w:b/>
          <w:bCs/>
          <w:sz w:val="24"/>
          <w:szCs w:val="24"/>
          <w:u w:val="single"/>
        </w:rPr>
        <w:t>SuperEarly</w:t>
      </w:r>
      <w:r w:rsidRPr="00D71C8F">
        <w:rPr>
          <w:rFonts w:cs="Calibri"/>
          <w:b/>
          <w:bCs/>
          <w:sz w:val="24"/>
          <w:szCs w:val="24"/>
          <w:u w:val="single"/>
          <w:lang w:val="el-GR"/>
        </w:rPr>
        <w:t xml:space="preserve">    </w:t>
      </w:r>
      <w:r w:rsidRPr="00593456">
        <w:rPr>
          <w:rFonts w:cs="Calibri"/>
          <w:b/>
          <w:bCs/>
          <w:sz w:val="24"/>
          <w:szCs w:val="24"/>
          <w:u w:val="single"/>
        </w:rPr>
        <w:t>Early</w:t>
      </w:r>
      <w:r w:rsidRPr="00D71C8F">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D71C8F">
        <w:rPr>
          <w:rFonts w:cs="Calibri"/>
          <w:b/>
          <w:bCs/>
          <w:sz w:val="24"/>
          <w:szCs w:val="24"/>
          <w:u w:val="single"/>
          <w:lang w:val="el-GR"/>
        </w:rPr>
        <w:t xml:space="preserve">   </w:t>
      </w:r>
      <w:r>
        <w:rPr>
          <w:rFonts w:cs="Calibri"/>
          <w:b/>
          <w:bCs/>
          <w:sz w:val="24"/>
          <w:szCs w:val="24"/>
          <w:u w:val="single"/>
          <w:lang w:val="el-GR"/>
        </w:rPr>
        <w:t>Κανονική</w:t>
      </w:r>
      <w:r w:rsidRPr="00D71C8F">
        <w:rPr>
          <w:rFonts w:cs="Calibri"/>
          <w:b/>
          <w:bCs/>
          <w:sz w:val="24"/>
          <w:szCs w:val="24"/>
          <w:u w:val="single"/>
          <w:lang w:val="el-GR"/>
        </w:rPr>
        <w:t xml:space="preserve">                 </w:t>
      </w:r>
    </w:p>
    <w:p w14:paraId="7FBF9123" w14:textId="4EC05AFA" w:rsidR="00D71C8F" w:rsidRPr="00624DCE" w:rsidRDefault="00D71C8F" w:rsidP="00D71C8F">
      <w:pPr>
        <w:pStyle w:val="af"/>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Pr>
          <w:rFonts w:cs="Calibri"/>
          <w:b/>
          <w:bCs/>
          <w:sz w:val="24"/>
          <w:szCs w:val="24"/>
          <w:lang w:val="el-GR"/>
        </w:rPr>
        <w:t>69</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74</w:t>
      </w:r>
      <w:r w:rsidRPr="00624DCE">
        <w:rPr>
          <w:rFonts w:cs="Calibri"/>
          <w:b/>
          <w:bCs/>
          <w:sz w:val="24"/>
          <w:szCs w:val="24"/>
          <w:lang w:val="el-GR"/>
        </w:rPr>
        <w:t xml:space="preserve">5€              </w:t>
      </w:r>
      <w:r>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79</w:t>
      </w:r>
      <w:r w:rsidRPr="00624DCE">
        <w:rPr>
          <w:rFonts w:cs="Calibri"/>
          <w:b/>
          <w:bCs/>
          <w:sz w:val="24"/>
          <w:szCs w:val="24"/>
          <w:lang w:val="el-GR"/>
        </w:rPr>
        <w:t>5€</w:t>
      </w:r>
    </w:p>
    <w:p w14:paraId="732FDBE1" w14:textId="5E9A3A46" w:rsidR="00D71C8F" w:rsidRPr="00593456" w:rsidRDefault="00D71C8F" w:rsidP="00D71C8F">
      <w:pPr>
        <w:pStyle w:val="af"/>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113</w:t>
      </w:r>
      <w:r w:rsidRPr="00593456">
        <w:rPr>
          <w:rFonts w:cs="Calibri"/>
          <w:b/>
          <w:bCs/>
          <w:sz w:val="24"/>
          <w:szCs w:val="24"/>
          <w:lang w:val="el-GR"/>
        </w:rPr>
        <w:t xml:space="preserve">5€              </w:t>
      </w:r>
      <w:r>
        <w:rPr>
          <w:rFonts w:cs="Calibri"/>
          <w:b/>
          <w:bCs/>
          <w:sz w:val="24"/>
          <w:szCs w:val="24"/>
          <w:lang w:val="el-GR"/>
        </w:rPr>
        <w:t>118</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Pr>
          <w:rFonts w:cs="Calibri"/>
          <w:b/>
          <w:bCs/>
          <w:sz w:val="24"/>
          <w:szCs w:val="24"/>
          <w:lang w:val="el-GR"/>
        </w:rPr>
        <w:t>1235€</w:t>
      </w:r>
    </w:p>
    <w:p w14:paraId="0E1343CC" w14:textId="77777777" w:rsidR="00D71C8F" w:rsidRPr="00593456" w:rsidRDefault="00D71C8F" w:rsidP="00D71C8F">
      <w:pPr>
        <w:pStyle w:val="af"/>
        <w:jc w:val="both"/>
        <w:rPr>
          <w:rFonts w:cs="Calibri"/>
          <w:b/>
          <w:bCs/>
          <w:sz w:val="24"/>
          <w:szCs w:val="24"/>
          <w:lang w:val="el-GR"/>
        </w:rPr>
      </w:pPr>
      <w:r>
        <w:rPr>
          <w:rFonts w:cs="Calibri"/>
          <w:b/>
          <w:noProof/>
          <w:color w:val="0070C0"/>
        </w:rPr>
        <w:drawing>
          <wp:anchor distT="0" distB="0" distL="114300" distR="114300" simplePos="0" relativeHeight="251658249" behindDoc="0" locked="0" layoutInCell="1" allowOverlap="1" wp14:anchorId="1BF57B6B" wp14:editId="338C8233">
            <wp:simplePos x="0" y="0"/>
            <wp:positionH relativeFrom="margin">
              <wp:posOffset>6029021</wp:posOffset>
            </wp:positionH>
            <wp:positionV relativeFrom="paragraph">
              <wp:posOffset>149473</wp:posOffset>
            </wp:positionV>
            <wp:extent cx="347345" cy="384175"/>
            <wp:effectExtent l="0" t="0" r="0" b="0"/>
            <wp:wrapNone/>
            <wp:docPr id="1462918636" name="Εικόνα 1462918636"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49</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54</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595€</w:t>
      </w:r>
    </w:p>
    <w:p w14:paraId="141CA2BB" w14:textId="77777777" w:rsidR="00D71C8F" w:rsidRPr="00D71C8F" w:rsidRDefault="00D71C8F" w:rsidP="00D71C8F">
      <w:pPr>
        <w:pStyle w:val="af"/>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299BAD90" w14:textId="77777777" w:rsidR="00D71C8F" w:rsidRPr="0071479B" w:rsidRDefault="00D71C8F" w:rsidP="00D71C8F">
      <w:pPr>
        <w:jc w:val="both"/>
        <w:rPr>
          <w:rFonts w:ascii="Calibri" w:hAnsi="Calibri" w:cs="Tahoma"/>
          <w:b/>
          <w:sz w:val="22"/>
          <w:szCs w:val="22"/>
        </w:rPr>
      </w:pPr>
      <w:r w:rsidRPr="005D6A20">
        <w:rPr>
          <w:rFonts w:ascii="Calibri" w:hAnsi="Calibri" w:cs="Tahoma"/>
          <w:b/>
          <w:sz w:val="22"/>
          <w:szCs w:val="22"/>
        </w:rPr>
        <w:t xml:space="preserve">  </w:t>
      </w:r>
    </w:p>
    <w:p w14:paraId="65BF49DF" w14:textId="77777777" w:rsidR="00D71C8F" w:rsidRPr="0029223E" w:rsidRDefault="00D71C8F" w:rsidP="00D71C8F">
      <w:pPr>
        <w:pBdr>
          <w:bottom w:val="single" w:sz="6" w:space="1" w:color="auto"/>
        </w:pBdr>
        <w:jc w:val="both"/>
        <w:rPr>
          <w:rFonts w:ascii="Calibri" w:hAnsi="Calibri" w:cs="Tahoma"/>
          <w:b/>
          <w:sz w:val="22"/>
          <w:szCs w:val="22"/>
        </w:rPr>
      </w:pPr>
    </w:p>
    <w:p w14:paraId="6B8E011A" w14:textId="0B275E9C" w:rsidR="00D71C8F" w:rsidRPr="008C0399" w:rsidRDefault="00D71C8F" w:rsidP="00583330">
      <w:pPr>
        <w:jc w:val="both"/>
        <w:rPr>
          <w:rFonts w:ascii="Calibri" w:hAnsi="Calibri" w:cs="Tahoma"/>
          <w:b/>
          <w:sz w:val="22"/>
          <w:szCs w:val="22"/>
        </w:rPr>
      </w:pPr>
      <w:r w:rsidRPr="005D6A20">
        <w:rPr>
          <w:rFonts w:ascii="Calibri" w:hAnsi="Calibri" w:cs="Tahoma"/>
          <w:b/>
          <w:sz w:val="22"/>
          <w:szCs w:val="22"/>
        </w:rPr>
        <w:t xml:space="preserve">               </w:t>
      </w:r>
      <w:r w:rsidRPr="005D6A20">
        <w:rPr>
          <w:rFonts w:ascii="Calibri" w:hAnsi="Calibri" w:cs="Tahoma"/>
          <w:sz w:val="22"/>
          <w:szCs w:val="22"/>
        </w:rPr>
        <w:t xml:space="preserve">    </w:t>
      </w:r>
      <w:r w:rsidRPr="005D6A20">
        <w:rPr>
          <w:rFonts w:ascii="Calibri" w:hAnsi="Calibri" w:cs="Tahoma"/>
          <w:b/>
          <w:sz w:val="22"/>
          <w:szCs w:val="22"/>
        </w:rPr>
        <w:t xml:space="preserve">                 </w:t>
      </w:r>
    </w:p>
    <w:p w14:paraId="36A57CCC" w14:textId="6D64655A" w:rsidR="00D71C8F" w:rsidRPr="00061204" w:rsidRDefault="00D71C8F" w:rsidP="00D71C8F">
      <w:pPr>
        <w:pStyle w:val="1"/>
        <w:keepLines w:val="0"/>
        <w:spacing w:before="0" w:after="0"/>
        <w:rPr>
          <w:rFonts w:ascii="Calibri" w:eastAsia="Calibri" w:hAnsi="Calibri" w:cs="Times New Roman"/>
          <w:b/>
          <w:bCs/>
          <w:color w:val="156082" w:themeColor="accent1"/>
          <w:sz w:val="24"/>
          <w:szCs w:val="24"/>
          <w:lang w:eastAsia="en-US"/>
        </w:rPr>
      </w:pPr>
      <w:r w:rsidRPr="00061204">
        <w:rPr>
          <w:rFonts w:ascii="Calibri" w:eastAsia="Calibri" w:hAnsi="Calibri" w:cs="Times New Roman"/>
          <w:b/>
          <w:bCs/>
          <w:color w:val="156082" w:themeColor="accent1"/>
          <w:sz w:val="24"/>
          <w:szCs w:val="24"/>
          <w:lang w:eastAsia="en-US"/>
        </w:rPr>
        <w:t>NAYΛΩΜΕΝΕΣ Πτήσεις:  RYANAIR GROUP για τις αναχωρήσει: 23/12,</w:t>
      </w:r>
      <w:r w:rsidRPr="00D71C8F">
        <w:rPr>
          <w:rFonts w:ascii="Calibri" w:eastAsia="Calibri" w:hAnsi="Calibri" w:cs="Times New Roman"/>
          <w:b/>
          <w:bCs/>
          <w:color w:val="156082" w:themeColor="accent1"/>
          <w:sz w:val="24"/>
          <w:szCs w:val="24"/>
          <w:lang w:eastAsia="en-US"/>
        </w:rPr>
        <w:t xml:space="preserve"> 24/12,</w:t>
      </w:r>
      <w:r w:rsidRPr="00061204">
        <w:rPr>
          <w:rFonts w:ascii="Calibri" w:eastAsia="Calibri" w:hAnsi="Calibri" w:cs="Times New Roman"/>
          <w:b/>
          <w:bCs/>
          <w:color w:val="156082" w:themeColor="accent1"/>
          <w:sz w:val="24"/>
          <w:szCs w:val="24"/>
          <w:lang w:eastAsia="en-US"/>
        </w:rPr>
        <w:t xml:space="preserve"> 28/12</w:t>
      </w:r>
      <w:r>
        <w:rPr>
          <w:rFonts w:ascii="Calibri" w:eastAsia="Calibri" w:hAnsi="Calibri" w:cs="Times New Roman"/>
          <w:b/>
          <w:bCs/>
          <w:color w:val="156082" w:themeColor="accent1"/>
          <w:sz w:val="24"/>
          <w:szCs w:val="24"/>
          <w:lang w:eastAsia="en-US"/>
        </w:rPr>
        <w:t>, 29/12</w:t>
      </w:r>
      <w:r w:rsidRPr="00061204">
        <w:rPr>
          <w:rFonts w:ascii="Calibri" w:eastAsia="Calibri" w:hAnsi="Calibri" w:cs="Times New Roman"/>
          <w:b/>
          <w:bCs/>
          <w:color w:val="156082" w:themeColor="accent1"/>
          <w:sz w:val="24"/>
          <w:szCs w:val="24"/>
          <w:lang w:eastAsia="en-US"/>
        </w:rPr>
        <w:t xml:space="preserve"> &amp; 02/01</w:t>
      </w:r>
      <w:r>
        <w:rPr>
          <w:rFonts w:ascii="Calibri" w:eastAsia="Calibri" w:hAnsi="Calibri" w:cs="Times New Roman"/>
          <w:b/>
          <w:bCs/>
          <w:color w:val="156082" w:themeColor="accent1"/>
          <w:sz w:val="24"/>
          <w:szCs w:val="24"/>
          <w:lang w:eastAsia="en-US"/>
        </w:rPr>
        <w:t xml:space="preserve"> &amp; 03/01</w:t>
      </w:r>
    </w:p>
    <w:p w14:paraId="05B1799A" w14:textId="77777777" w:rsidR="00D71C8F" w:rsidRPr="003D164B" w:rsidRDefault="00D71C8F" w:rsidP="00D71C8F">
      <w:pPr>
        <w:pStyle w:val="1"/>
        <w:keepLines w:val="0"/>
        <w:numPr>
          <w:ilvl w:val="0"/>
          <w:numId w:val="29"/>
        </w:numPr>
        <w:spacing w:before="0" w:after="0"/>
        <w:ind w:left="284"/>
        <w:rPr>
          <w:rFonts w:ascii="Calibri" w:hAnsi="Calibri" w:cs="Tahoma"/>
          <w:b/>
          <w:bCs/>
          <w:color w:val="000000" w:themeColor="text1"/>
          <w:sz w:val="24"/>
          <w:szCs w:val="24"/>
          <w:lang w:val="en-US"/>
        </w:rPr>
      </w:pPr>
      <w:r w:rsidRPr="003D164B">
        <w:rPr>
          <w:rFonts w:ascii="Calibri" w:hAnsi="Calibri" w:cs="Tahoma"/>
          <w:b/>
          <w:bCs/>
          <w:color w:val="000000" w:themeColor="text1"/>
          <w:sz w:val="24"/>
          <w:szCs w:val="24"/>
          <w:lang w:val="en-US"/>
        </w:rPr>
        <w:t>A</w:t>
      </w:r>
      <w:r w:rsidRPr="003D164B">
        <w:rPr>
          <w:rFonts w:ascii="Calibri" w:hAnsi="Calibri" w:cs="Tahoma"/>
          <w:b/>
          <w:bCs/>
          <w:color w:val="000000" w:themeColor="text1"/>
          <w:sz w:val="24"/>
          <w:szCs w:val="24"/>
        </w:rPr>
        <w:t>θήνα -Μπρατισλάβα   05.00 – 06.00</w:t>
      </w:r>
    </w:p>
    <w:p w14:paraId="0492B41C" w14:textId="77777777" w:rsidR="00D71C8F" w:rsidRPr="003D164B" w:rsidRDefault="00D71C8F" w:rsidP="00D71C8F">
      <w:pPr>
        <w:pStyle w:val="1"/>
        <w:keepLines w:val="0"/>
        <w:numPr>
          <w:ilvl w:val="0"/>
          <w:numId w:val="29"/>
        </w:numPr>
        <w:spacing w:before="0" w:after="0"/>
        <w:ind w:left="284"/>
        <w:rPr>
          <w:rFonts w:ascii="Calibri" w:hAnsi="Calibri" w:cs="Tahoma"/>
          <w:b/>
          <w:bCs/>
          <w:color w:val="000000" w:themeColor="text1"/>
          <w:sz w:val="24"/>
          <w:szCs w:val="24"/>
          <w:lang w:val="en-US"/>
        </w:rPr>
      </w:pPr>
      <w:r w:rsidRPr="003D164B">
        <w:rPr>
          <w:rFonts w:ascii="Calibri" w:hAnsi="Calibri" w:cs="Tahoma"/>
          <w:b/>
          <w:bCs/>
          <w:color w:val="000000" w:themeColor="text1"/>
          <w:sz w:val="24"/>
          <w:szCs w:val="24"/>
        </w:rPr>
        <w:t xml:space="preserve">Μπρατισλάβα -Αθήνα   23.00  - 02.00  </w:t>
      </w:r>
      <w:r w:rsidRPr="003D164B">
        <w:rPr>
          <w:rFonts w:ascii="Calibri" w:hAnsi="Calibri" w:cs="Tahoma"/>
          <w:b/>
          <w:bCs/>
          <w:color w:val="000000" w:themeColor="text1"/>
          <w:sz w:val="24"/>
          <w:szCs w:val="24"/>
          <w:lang w:val="en-US"/>
        </w:rPr>
        <w:t xml:space="preserve"> </w:t>
      </w:r>
      <w:r w:rsidRPr="003D164B">
        <w:rPr>
          <w:rFonts w:ascii="Calibri" w:hAnsi="Calibri" w:cs="Tahoma"/>
          <w:b/>
          <w:bCs/>
          <w:color w:val="000000" w:themeColor="text1"/>
          <w:sz w:val="24"/>
          <w:szCs w:val="24"/>
        </w:rPr>
        <w:t xml:space="preserve"> </w:t>
      </w:r>
    </w:p>
    <w:p w14:paraId="6AA0C057" w14:textId="548CBFC3" w:rsidR="00D71C8F" w:rsidRDefault="00D71C8F" w:rsidP="00D71C8F">
      <w:pPr>
        <w:jc w:val="both"/>
        <w:rPr>
          <w:rFonts w:ascii="Calibri" w:hAnsi="Calibri" w:cs="Tahoma"/>
          <w:b/>
          <w:color w:val="0070C0"/>
          <w:sz w:val="22"/>
          <w:szCs w:val="22"/>
        </w:rPr>
      </w:pPr>
    </w:p>
    <w:p w14:paraId="41CD2474" w14:textId="77777777" w:rsidR="00D71C8F" w:rsidRDefault="00D71C8F" w:rsidP="00D71C8F">
      <w:pPr>
        <w:jc w:val="both"/>
        <w:rPr>
          <w:rFonts w:ascii="Calibri" w:hAnsi="Calibri" w:cs="Tahoma"/>
          <w:b/>
          <w:color w:val="000000" w:themeColor="text1"/>
          <w:sz w:val="22"/>
          <w:szCs w:val="22"/>
          <w:highlight w:val="yellow"/>
        </w:rPr>
      </w:pPr>
    </w:p>
    <w:p w14:paraId="75FC4018" w14:textId="77777777" w:rsidR="00D71C8F" w:rsidRPr="00E64B96" w:rsidRDefault="00D71C8F" w:rsidP="00D71C8F">
      <w:pPr>
        <w:jc w:val="both"/>
        <w:rPr>
          <w:rFonts w:ascii="Calibri" w:hAnsi="Calibri" w:cs="Tahoma"/>
          <w:b/>
          <w:color w:val="000000" w:themeColor="text1"/>
          <w:sz w:val="22"/>
          <w:szCs w:val="22"/>
        </w:rPr>
      </w:pPr>
      <w:r w:rsidRPr="00E64B96">
        <w:rPr>
          <w:rFonts w:ascii="Calibri" w:hAnsi="Calibri" w:cs="Tahoma"/>
          <w:b/>
          <w:color w:val="000000" w:themeColor="text1"/>
          <w:sz w:val="22"/>
          <w:szCs w:val="22"/>
          <w:highlight w:val="yellow"/>
        </w:rPr>
        <w:t>Περιλαμβάνονται:</w:t>
      </w:r>
      <w:r w:rsidRPr="00E64B96">
        <w:rPr>
          <w:rFonts w:ascii="Calibri" w:hAnsi="Calibri" w:cs="Tahoma"/>
          <w:b/>
          <w:color w:val="000000" w:themeColor="text1"/>
          <w:sz w:val="22"/>
          <w:szCs w:val="22"/>
        </w:rPr>
        <w:t xml:space="preserve"> </w:t>
      </w:r>
    </w:p>
    <w:p w14:paraId="6933BD45" w14:textId="77777777" w:rsidR="00D71C8F" w:rsidRPr="00D71C8F" w:rsidRDefault="00D71C8F" w:rsidP="00D71C8F">
      <w:pPr>
        <w:numPr>
          <w:ilvl w:val="0"/>
          <w:numId w:val="19"/>
        </w:numPr>
        <w:ind w:left="284"/>
        <w:jc w:val="both"/>
        <w:rPr>
          <w:rFonts w:ascii="Calibri" w:hAnsi="Calibri" w:cs="Calibri"/>
        </w:rPr>
      </w:pPr>
      <w:r w:rsidRPr="00D71C8F">
        <w:rPr>
          <w:rFonts w:ascii="Calibri" w:hAnsi="Calibri" w:cs="Calibri"/>
        </w:rPr>
        <w:t xml:space="preserve">Αεροπορικά εισιτήρια οικονομικής θέσης: </w:t>
      </w:r>
    </w:p>
    <w:p w14:paraId="374B3842" w14:textId="63DFE86F" w:rsidR="00D71C8F" w:rsidRPr="00D71C8F" w:rsidRDefault="00D71C8F" w:rsidP="00D71C8F">
      <w:pPr>
        <w:ind w:left="284"/>
        <w:jc w:val="both"/>
        <w:rPr>
          <w:rFonts w:ascii="Calibri" w:hAnsi="Calibri" w:cs="Calibri"/>
        </w:rPr>
      </w:pPr>
      <w:r w:rsidRPr="00D71C8F">
        <w:rPr>
          <w:rFonts w:ascii="Calibri" w:hAnsi="Calibri" w:cs="Calibri"/>
          <w:b/>
          <w:bCs/>
        </w:rPr>
        <w:t>Αθήνα - Μπρατισλάβα - Αθήνα</w:t>
      </w:r>
      <w:r w:rsidRPr="00D71C8F">
        <w:rPr>
          <w:rFonts w:ascii="Calibri" w:hAnsi="Calibri" w:cs="Calibri"/>
        </w:rPr>
        <w:t xml:space="preserve"> με ναυλωμένες πτήσεις της </w:t>
      </w:r>
      <w:r w:rsidRPr="00D71C8F">
        <w:rPr>
          <w:rFonts w:ascii="Calibri" w:hAnsi="Calibri" w:cs="Calibri"/>
          <w:b/>
          <w:bCs/>
        </w:rPr>
        <w:t>RyanAir</w:t>
      </w:r>
      <w:r>
        <w:rPr>
          <w:rFonts w:ascii="Calibri" w:hAnsi="Calibri" w:cs="Calibri"/>
          <w:b/>
          <w:bCs/>
        </w:rPr>
        <w:t xml:space="preserve"> </w:t>
      </w:r>
      <w:r>
        <w:rPr>
          <w:rFonts w:ascii="Calibri" w:hAnsi="Calibri" w:cs="Calibri"/>
          <w:b/>
          <w:bCs/>
          <w:lang w:val="en-US"/>
        </w:rPr>
        <w:t>GROUP</w:t>
      </w:r>
      <w:r w:rsidRPr="00D71C8F">
        <w:rPr>
          <w:rFonts w:ascii="Calibri" w:hAnsi="Calibri" w:cs="Calibri"/>
          <w:b/>
          <w:bCs/>
        </w:rPr>
        <w:t>.</w:t>
      </w:r>
    </w:p>
    <w:p w14:paraId="5BBA112B" w14:textId="77777777" w:rsidR="00D71C8F" w:rsidRPr="00D71C8F" w:rsidRDefault="00D71C8F" w:rsidP="00D71C8F">
      <w:pPr>
        <w:numPr>
          <w:ilvl w:val="0"/>
          <w:numId w:val="19"/>
        </w:numPr>
        <w:ind w:left="284"/>
        <w:jc w:val="both"/>
        <w:rPr>
          <w:rFonts w:ascii="Calibri" w:hAnsi="Calibri" w:cs="Calibri"/>
        </w:rPr>
      </w:pPr>
      <w:r w:rsidRPr="00D71C8F">
        <w:rPr>
          <w:rFonts w:ascii="Calibri" w:hAnsi="Calibri" w:cs="Calibri"/>
        </w:rPr>
        <w:t>Μετακινήσεις με πολυτελή υπερυψωμένα πούλμαν του γραφείου μας.</w:t>
      </w:r>
    </w:p>
    <w:p w14:paraId="0C319815" w14:textId="77777777" w:rsidR="00D71C8F" w:rsidRDefault="00D71C8F" w:rsidP="00D71C8F">
      <w:pPr>
        <w:numPr>
          <w:ilvl w:val="0"/>
          <w:numId w:val="19"/>
        </w:numPr>
        <w:ind w:left="284"/>
        <w:jc w:val="both"/>
        <w:rPr>
          <w:rFonts w:ascii="Calibri" w:hAnsi="Calibri" w:cs="Calibri"/>
        </w:rPr>
      </w:pPr>
      <w:r w:rsidRPr="00D71C8F">
        <w:rPr>
          <w:rFonts w:ascii="Calibri" w:hAnsi="Calibri" w:cs="Calibri"/>
        </w:rPr>
        <w:t>Μεταφορές από/προς αεροδρόμιο εξωτερικού.</w:t>
      </w:r>
    </w:p>
    <w:p w14:paraId="2B587A34" w14:textId="77777777" w:rsidR="00D81F36" w:rsidRPr="00D81F36" w:rsidRDefault="00D81F36" w:rsidP="00D81F36">
      <w:pPr>
        <w:numPr>
          <w:ilvl w:val="0"/>
          <w:numId w:val="19"/>
        </w:numPr>
        <w:ind w:left="284"/>
        <w:jc w:val="both"/>
        <w:rPr>
          <w:rFonts w:ascii="Calibri" w:hAnsi="Calibri" w:cs="Calibri"/>
        </w:rPr>
      </w:pPr>
      <w:r w:rsidRPr="00D81F36">
        <w:rPr>
          <w:rFonts w:ascii="Calibri" w:hAnsi="Calibri" w:cs="Calibri"/>
          <w:b/>
          <w:bCs/>
          <w:color w:val="EE0000"/>
        </w:rPr>
        <w:t>ΔΩΡΟ:</w:t>
      </w:r>
      <w:r w:rsidRPr="00D81F36">
        <w:rPr>
          <w:rFonts w:ascii="Calibri" w:hAnsi="Calibri" w:cs="Calibri"/>
          <w:color w:val="EE0000"/>
        </w:rPr>
        <w:t xml:space="preserve"> </w:t>
      </w:r>
      <w:r w:rsidRPr="00D81F36">
        <w:rPr>
          <w:rFonts w:ascii="Calibri" w:hAnsi="Calibri" w:cs="Calibri"/>
        </w:rPr>
        <w:t>Η εκδρομή  στα δάση Μάγιερλινγκ &amp; στο ονειρικό Σάλτσμπουργκ.</w:t>
      </w:r>
    </w:p>
    <w:p w14:paraId="7C54F05B" w14:textId="77777777" w:rsidR="00D81F36" w:rsidRPr="00D81F36" w:rsidRDefault="00D81F36" w:rsidP="00D81F36">
      <w:pPr>
        <w:numPr>
          <w:ilvl w:val="0"/>
          <w:numId w:val="19"/>
        </w:numPr>
        <w:ind w:left="284"/>
        <w:jc w:val="both"/>
        <w:rPr>
          <w:rFonts w:ascii="Calibri" w:hAnsi="Calibri" w:cs="Calibri"/>
        </w:rPr>
      </w:pPr>
      <w:r w:rsidRPr="00D81F36">
        <w:rPr>
          <w:rFonts w:ascii="Calibri" w:hAnsi="Calibri" w:cs="Calibri"/>
          <w:b/>
          <w:bCs/>
          <w:color w:val="EE0000"/>
        </w:rPr>
        <w:t>ΔΩΡΟ:</w:t>
      </w:r>
      <w:r w:rsidRPr="00D81F36">
        <w:rPr>
          <w:rFonts w:ascii="Calibri" w:hAnsi="Calibri" w:cs="Calibri"/>
          <w:color w:val="EE0000"/>
        </w:rPr>
        <w:t xml:space="preserve"> </w:t>
      </w:r>
      <w:r w:rsidRPr="00D81F36">
        <w:rPr>
          <w:rFonts w:ascii="Calibri" w:hAnsi="Calibri" w:cs="Calibri"/>
        </w:rPr>
        <w:t>Η ξενάγηση στη Μπρατισλάβα.</w:t>
      </w:r>
    </w:p>
    <w:p w14:paraId="64B7CD61" w14:textId="77777777" w:rsidR="00D71C8F" w:rsidRPr="00D71C8F" w:rsidRDefault="00D71C8F" w:rsidP="00D71C8F">
      <w:pPr>
        <w:numPr>
          <w:ilvl w:val="0"/>
          <w:numId w:val="19"/>
        </w:numPr>
        <w:ind w:left="284"/>
        <w:jc w:val="both"/>
        <w:rPr>
          <w:rFonts w:ascii="Calibri" w:hAnsi="Calibri" w:cs="Calibri"/>
          <w:b/>
          <w:bCs/>
        </w:rPr>
      </w:pPr>
      <w:r w:rsidRPr="00D71C8F">
        <w:rPr>
          <w:rFonts w:ascii="Calibri" w:hAnsi="Calibri" w:cs="Calibri"/>
          <w:b/>
          <w:bCs/>
        </w:rPr>
        <w:t>Διαμονή σε κεντρικά ξενοδοχεία 4* ή 5* της επιλογής σας.</w:t>
      </w:r>
    </w:p>
    <w:p w14:paraId="7A4EFB78" w14:textId="36394353" w:rsidR="00D71C8F" w:rsidRPr="00D71C8F" w:rsidRDefault="00D71C8F" w:rsidP="00D71C8F">
      <w:pPr>
        <w:ind w:left="284"/>
        <w:jc w:val="both"/>
        <w:rPr>
          <w:rFonts w:ascii="Calibri" w:hAnsi="Calibri" w:cs="Calibri"/>
          <w:b/>
          <w:bCs/>
          <w:lang w:val="en-US"/>
        </w:rPr>
      </w:pPr>
      <w:r w:rsidRPr="00D71C8F">
        <w:rPr>
          <w:rFonts w:ascii="Calibri" w:hAnsi="Calibri" w:cs="Calibri"/>
          <w:b/>
          <w:bCs/>
          <w:lang w:val="en-US"/>
        </w:rPr>
        <w:t>(Austrian Trend Ananas 4*, Hilton Vienna Park 5*)</w:t>
      </w:r>
    </w:p>
    <w:p w14:paraId="431226C0" w14:textId="77777777" w:rsidR="00D71C8F" w:rsidRPr="00D71C8F" w:rsidRDefault="00D71C8F" w:rsidP="00D71C8F">
      <w:pPr>
        <w:numPr>
          <w:ilvl w:val="0"/>
          <w:numId w:val="19"/>
        </w:numPr>
        <w:ind w:left="284"/>
        <w:jc w:val="both"/>
        <w:rPr>
          <w:rFonts w:ascii="Calibri" w:hAnsi="Calibri" w:cs="Calibri"/>
          <w:b/>
          <w:bCs/>
        </w:rPr>
      </w:pPr>
      <w:r w:rsidRPr="00D71C8F">
        <w:rPr>
          <w:rFonts w:ascii="Calibri" w:hAnsi="Calibri" w:cs="Calibri"/>
          <w:b/>
          <w:bCs/>
        </w:rPr>
        <w:t>Πρωινό καθημερινά σε μπουφέ.</w:t>
      </w:r>
    </w:p>
    <w:p w14:paraId="2A656CD7" w14:textId="77777777" w:rsidR="00D71C8F" w:rsidRPr="00D71C8F" w:rsidRDefault="00D71C8F" w:rsidP="00D71C8F">
      <w:pPr>
        <w:numPr>
          <w:ilvl w:val="0"/>
          <w:numId w:val="19"/>
        </w:numPr>
        <w:ind w:left="284"/>
        <w:jc w:val="both"/>
        <w:rPr>
          <w:rFonts w:ascii="Calibri" w:hAnsi="Calibri" w:cs="Calibri"/>
        </w:rPr>
      </w:pPr>
      <w:r w:rsidRPr="00D71C8F">
        <w:rPr>
          <w:rFonts w:ascii="Calibri" w:hAnsi="Calibri" w:cs="Calibri"/>
        </w:rPr>
        <w:t>Εκδρομές, περιηγήσεις, ξεναγήσεις όπως αναφέρονται στο πρόγραμμα.</w:t>
      </w:r>
    </w:p>
    <w:p w14:paraId="100D4CD3" w14:textId="77777777" w:rsidR="00D71C8F" w:rsidRPr="00D71C8F" w:rsidRDefault="00D71C8F" w:rsidP="00D71C8F">
      <w:pPr>
        <w:numPr>
          <w:ilvl w:val="0"/>
          <w:numId w:val="19"/>
        </w:numPr>
        <w:ind w:left="284"/>
        <w:jc w:val="both"/>
        <w:rPr>
          <w:rFonts w:ascii="Calibri" w:hAnsi="Calibri" w:cs="Calibri"/>
        </w:rPr>
      </w:pPr>
      <w:r w:rsidRPr="00D71C8F">
        <w:rPr>
          <w:rFonts w:ascii="Calibri" w:hAnsi="Calibri" w:cs="Calibri"/>
        </w:rPr>
        <w:t>Έμπειρος Αρχηγός – Συνοδός του γραφείου μας.</w:t>
      </w:r>
    </w:p>
    <w:p w14:paraId="57CB8850" w14:textId="77777777" w:rsidR="00D71C8F" w:rsidRDefault="00D71C8F" w:rsidP="00D71C8F">
      <w:pPr>
        <w:pStyle w:val="a6"/>
        <w:numPr>
          <w:ilvl w:val="0"/>
          <w:numId w:val="19"/>
        </w:numPr>
        <w:spacing w:after="160" w:line="256" w:lineRule="auto"/>
        <w:ind w:left="284"/>
        <w:jc w:val="both"/>
        <w:rPr>
          <w:rFonts w:ascii="Calibri" w:hAnsi="Calibri" w:cs="Calibri"/>
        </w:rPr>
      </w:pPr>
      <w:r w:rsidRPr="00D71C8F">
        <w:rPr>
          <w:rFonts w:ascii="Calibri" w:hAnsi="Calibri" w:cs="Calibri"/>
        </w:rPr>
        <w:t xml:space="preserve">Φ.Π.Α. </w:t>
      </w:r>
    </w:p>
    <w:p w14:paraId="2E403586" w14:textId="65FA8BA1" w:rsidR="00D71C8F" w:rsidRPr="00D71C8F" w:rsidRDefault="00D71C8F" w:rsidP="00583330">
      <w:pPr>
        <w:pStyle w:val="a6"/>
        <w:numPr>
          <w:ilvl w:val="0"/>
          <w:numId w:val="19"/>
        </w:numPr>
        <w:spacing w:line="256" w:lineRule="auto"/>
        <w:ind w:left="283" w:hanging="357"/>
        <w:jc w:val="both"/>
        <w:rPr>
          <w:rFonts w:ascii="Calibri" w:hAnsi="Calibri" w:cs="Calibri"/>
        </w:rPr>
      </w:pPr>
      <w:r w:rsidRPr="00D71C8F">
        <w:rPr>
          <w:rFonts w:ascii="Calibri" w:hAnsi="Calibri" w:cs="Calibri"/>
          <w:b/>
          <w:bCs/>
        </w:rPr>
        <w:t>Ασφαλιστική κάλυψη αστικής /επαγγελματικής ευθύνης.</w:t>
      </w:r>
    </w:p>
    <w:p w14:paraId="70521E48" w14:textId="77777777" w:rsidR="00D71C8F" w:rsidRPr="00D71C8F" w:rsidRDefault="00D71C8F" w:rsidP="00583330">
      <w:pPr>
        <w:numPr>
          <w:ilvl w:val="0"/>
          <w:numId w:val="19"/>
        </w:numPr>
        <w:ind w:left="283" w:hanging="357"/>
        <w:jc w:val="both"/>
        <w:rPr>
          <w:rFonts w:ascii="Calibri" w:hAnsi="Calibri" w:cs="Calibri"/>
          <w:b/>
          <w:bCs/>
        </w:rPr>
      </w:pPr>
      <w:r w:rsidRPr="00D71C8F">
        <w:rPr>
          <w:rFonts w:ascii="Calibri" w:hAnsi="Calibri" w:cs="Calibri"/>
          <w:b/>
          <w:bCs/>
        </w:rPr>
        <w:t xml:space="preserve">Μια χειραποσκευή μέχρι 8 κιλά. </w:t>
      </w:r>
    </w:p>
    <w:p w14:paraId="2D68EA73" w14:textId="77E3BE50" w:rsidR="00D71C8F" w:rsidRDefault="00D71C8F" w:rsidP="00583330">
      <w:pPr>
        <w:numPr>
          <w:ilvl w:val="0"/>
          <w:numId w:val="19"/>
        </w:numPr>
        <w:ind w:left="283" w:hanging="357"/>
        <w:jc w:val="both"/>
        <w:rPr>
          <w:rFonts w:ascii="Calibri" w:hAnsi="Calibri" w:cs="Calibri"/>
          <w:b/>
          <w:bCs/>
        </w:rPr>
      </w:pPr>
      <w:r w:rsidRPr="00D71C8F">
        <w:rPr>
          <w:rFonts w:ascii="Calibri" w:hAnsi="Calibri" w:cs="Calibri"/>
          <w:b/>
          <w:bCs/>
        </w:rPr>
        <w:t xml:space="preserve">Μια βαλίτσα μέχρι 20 κιλά. </w:t>
      </w:r>
    </w:p>
    <w:p w14:paraId="1B31CF1E" w14:textId="77777777" w:rsidR="00F45AEC" w:rsidRPr="00583330" w:rsidRDefault="00F45AEC" w:rsidP="00F45AEC">
      <w:pPr>
        <w:ind w:left="283"/>
        <w:jc w:val="both"/>
        <w:rPr>
          <w:rFonts w:ascii="Calibri" w:hAnsi="Calibri" w:cs="Calibri"/>
          <w:b/>
          <w:bCs/>
        </w:rPr>
      </w:pPr>
    </w:p>
    <w:p w14:paraId="2CF70290" w14:textId="77777777" w:rsidR="00D71C8F" w:rsidRPr="00D17F69" w:rsidRDefault="00D71C8F" w:rsidP="00D71C8F">
      <w:pPr>
        <w:jc w:val="both"/>
        <w:rPr>
          <w:rFonts w:ascii="Calibri" w:hAnsi="Calibri" w:cs="Tahoma"/>
          <w:b/>
          <w:bCs/>
          <w:color w:val="0070C0"/>
          <w:sz w:val="22"/>
          <w:szCs w:val="22"/>
        </w:rPr>
      </w:pPr>
      <w:r w:rsidRPr="003F29F6">
        <w:rPr>
          <w:noProof/>
        </w:rPr>
        <w:drawing>
          <wp:anchor distT="0" distB="0" distL="114300" distR="114300" simplePos="0" relativeHeight="251658243" behindDoc="1" locked="0" layoutInCell="1" allowOverlap="1" wp14:anchorId="1B7CB00F" wp14:editId="197AFB94">
            <wp:simplePos x="0" y="0"/>
            <wp:positionH relativeFrom="margin">
              <wp:posOffset>-428625</wp:posOffset>
            </wp:positionH>
            <wp:positionV relativeFrom="paragraph">
              <wp:posOffset>179705</wp:posOffset>
            </wp:positionV>
            <wp:extent cx="300990" cy="337185"/>
            <wp:effectExtent l="0" t="0" r="3810" b="5715"/>
            <wp:wrapTight wrapText="bothSides">
              <wp:wrapPolygon edited="0">
                <wp:start x="0" y="0"/>
                <wp:lineTo x="0" y="20746"/>
                <wp:lineTo x="20506" y="20746"/>
                <wp:lineTo x="20506" y="0"/>
                <wp:lineTo x="0" y="0"/>
              </wp:wrapPolygon>
            </wp:wrapTight>
            <wp:docPr id="25" name="Εικόνα 25">
              <a:extLst xmlns:a="http://schemas.openxmlformats.org/drawingml/2006/main">
                <a:ext uri="{FF2B5EF4-FFF2-40B4-BE49-F238E27FC236}">
                  <a16:creationId xmlns:a16="http://schemas.microsoft.com/office/drawing/2014/main" id="{AD969F13-9ECF-47EB-B270-D41A8AC6E0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email">
                      <a:extLst>
                        <a:ext uri="{28A0092B-C50C-407E-A947-70E740481C1C}">
                          <a14:useLocalDpi xmlns:a14="http://schemas.microsoft.com/office/drawing/2010/main"/>
                        </a:ext>
                      </a:extLst>
                    </a:blip>
                    <a:srcRect/>
                    <a:stretch/>
                  </pic:blipFill>
                  <pic:spPr bwMode="auto">
                    <a:xfrm>
                      <a:off x="0" y="0"/>
                      <a:ext cx="300990" cy="337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17F69">
        <w:rPr>
          <w:rFonts w:ascii="Calibri" w:hAnsi="Calibri" w:cs="Tahoma"/>
          <w:b/>
          <w:bCs/>
          <w:color w:val="0070C0"/>
          <w:sz w:val="22"/>
          <w:szCs w:val="22"/>
        </w:rPr>
        <w:t xml:space="preserve">Δεν περιλαμβάνονται: </w:t>
      </w:r>
    </w:p>
    <w:p w14:paraId="3A861F08" w14:textId="77777777" w:rsidR="00D71C8F" w:rsidRPr="00D71C8F" w:rsidRDefault="00D71C8F" w:rsidP="00D71C8F">
      <w:pPr>
        <w:numPr>
          <w:ilvl w:val="0"/>
          <w:numId w:val="19"/>
        </w:numPr>
        <w:ind w:left="284"/>
        <w:jc w:val="both"/>
        <w:rPr>
          <w:rFonts w:ascii="Calibri" w:hAnsi="Calibri" w:cs="Calibri"/>
        </w:rPr>
      </w:pPr>
      <w:r w:rsidRPr="00D71C8F">
        <w:rPr>
          <w:rFonts w:ascii="Calibri" w:hAnsi="Calibri" w:cs="Calibri"/>
        </w:rPr>
        <w:t>Φόροι αεροδρομίων &amp; ξενοδοχείων (275€).</w:t>
      </w:r>
    </w:p>
    <w:p w14:paraId="39DD82A7" w14:textId="77777777" w:rsidR="00D71C8F" w:rsidRPr="00D71C8F" w:rsidRDefault="00D71C8F" w:rsidP="00D71C8F">
      <w:pPr>
        <w:numPr>
          <w:ilvl w:val="0"/>
          <w:numId w:val="19"/>
        </w:numPr>
        <w:ind w:left="284"/>
        <w:jc w:val="both"/>
        <w:rPr>
          <w:rFonts w:ascii="Calibri" w:hAnsi="Calibri" w:cs="Calibri"/>
          <w:b/>
          <w:bCs/>
        </w:rPr>
      </w:pPr>
      <w:r w:rsidRPr="00D71C8F">
        <w:rPr>
          <w:rFonts w:ascii="Calibri" w:hAnsi="Calibri" w:cs="Calibri"/>
          <w:b/>
          <w:bCs/>
        </w:rPr>
        <w:t>Είσοδοι σε μουσεία, αρχαιολογικούς χώρους, και γενικά όπου απαιτείται.</w:t>
      </w:r>
    </w:p>
    <w:p w14:paraId="01EA18B6" w14:textId="77777777" w:rsidR="00D71C8F" w:rsidRPr="00D71C8F" w:rsidRDefault="00D71C8F" w:rsidP="00D71C8F">
      <w:pPr>
        <w:numPr>
          <w:ilvl w:val="0"/>
          <w:numId w:val="19"/>
        </w:numPr>
        <w:ind w:left="284"/>
        <w:jc w:val="both"/>
        <w:rPr>
          <w:rFonts w:ascii="Calibri" w:hAnsi="Calibri" w:cs="Calibri"/>
          <w:b/>
          <w:bCs/>
        </w:rPr>
      </w:pPr>
      <w:r w:rsidRPr="00D71C8F">
        <w:rPr>
          <w:rFonts w:ascii="Calibri" w:hAnsi="Calibri" w:cs="Calibri"/>
          <w:b/>
          <w:bCs/>
        </w:rPr>
        <w:t>Ότι αναφέρεται ως προαιρετικό ή προτεινόμενο.</w:t>
      </w:r>
    </w:p>
    <w:p w14:paraId="0CC2C201" w14:textId="77777777" w:rsidR="00D71C8F" w:rsidRPr="00D71C8F" w:rsidRDefault="00D71C8F" w:rsidP="00D71C8F">
      <w:pPr>
        <w:numPr>
          <w:ilvl w:val="0"/>
          <w:numId w:val="19"/>
        </w:numPr>
        <w:ind w:left="284"/>
        <w:jc w:val="both"/>
        <w:rPr>
          <w:rFonts w:ascii="Calibri" w:hAnsi="Calibri" w:cs="Calibri"/>
          <w:b/>
          <w:bCs/>
        </w:rPr>
      </w:pPr>
      <w:r w:rsidRPr="00D71C8F">
        <w:rPr>
          <w:rFonts w:ascii="Calibri" w:hAnsi="Calibri" w:cs="Calibri"/>
          <w:b/>
          <w:bCs/>
        </w:rPr>
        <w:t>Go Box (25€).</w:t>
      </w:r>
    </w:p>
    <w:p w14:paraId="26996993" w14:textId="3137092C" w:rsidR="00D71C8F" w:rsidRDefault="00D71C8F" w:rsidP="00D71C8F">
      <w:pPr>
        <w:numPr>
          <w:ilvl w:val="0"/>
          <w:numId w:val="19"/>
        </w:numPr>
        <w:ind w:left="284"/>
        <w:jc w:val="both"/>
        <w:rPr>
          <w:rFonts w:ascii="Calibri" w:hAnsi="Calibri" w:cs="Calibri"/>
          <w:b/>
          <w:bCs/>
        </w:rPr>
      </w:pPr>
      <w:r w:rsidRPr="00D71C8F">
        <w:rPr>
          <w:rFonts w:ascii="Calibri" w:hAnsi="Calibri" w:cs="Calibri"/>
          <w:b/>
          <w:bCs/>
        </w:rPr>
        <w:t xml:space="preserve">Προαιρετική </w:t>
      </w:r>
      <w:r w:rsidR="00583330">
        <w:rPr>
          <w:rFonts w:ascii="Calibri" w:hAnsi="Calibri" w:cs="Calibri"/>
          <w:b/>
          <w:bCs/>
          <w:lang w:val="en-US"/>
        </w:rPr>
        <w:t>ENI</w:t>
      </w:r>
      <w:r w:rsidR="00583330">
        <w:rPr>
          <w:rFonts w:ascii="Calibri" w:hAnsi="Calibri" w:cs="Calibri"/>
          <w:b/>
          <w:bCs/>
        </w:rPr>
        <w:t xml:space="preserve">ΣΧΥΜΕΝΗ </w:t>
      </w:r>
      <w:r w:rsidRPr="00D71C8F">
        <w:rPr>
          <w:rFonts w:ascii="Calibri" w:hAnsi="Calibri" w:cs="Calibri"/>
          <w:b/>
          <w:bCs/>
        </w:rPr>
        <w:t>ασφάλεια (25€).</w:t>
      </w:r>
    </w:p>
    <w:p w14:paraId="6673E244" w14:textId="77777777" w:rsidR="00D71C8F" w:rsidRDefault="00D71C8F" w:rsidP="00D71C8F">
      <w:pPr>
        <w:jc w:val="both"/>
        <w:rPr>
          <w:rFonts w:ascii="Calibri" w:hAnsi="Calibri" w:cs="Tahoma"/>
          <w:b/>
          <w:bCs/>
          <w:color w:val="FF0000"/>
          <w:sz w:val="22"/>
          <w:szCs w:val="22"/>
          <w:lang w:val="en-US"/>
        </w:rPr>
      </w:pPr>
    </w:p>
    <w:p w14:paraId="06BC2C4D" w14:textId="77777777" w:rsidR="00D71C8F" w:rsidRPr="009F28BD" w:rsidRDefault="00D71C8F" w:rsidP="00D71C8F">
      <w:pPr>
        <w:jc w:val="both"/>
        <w:rPr>
          <w:rFonts w:ascii="Calibri" w:hAnsi="Calibri" w:cs="Tahoma"/>
          <w:b/>
          <w:bCs/>
          <w:color w:val="FF0000"/>
          <w:sz w:val="22"/>
          <w:szCs w:val="22"/>
        </w:rPr>
      </w:pPr>
      <w:r w:rsidRPr="009F28BD">
        <w:rPr>
          <w:rFonts w:ascii="Calibri" w:hAnsi="Calibri" w:cs="Tahoma"/>
          <w:b/>
          <w:bCs/>
          <w:color w:val="FF0000"/>
          <w:sz w:val="22"/>
          <w:szCs w:val="22"/>
        </w:rPr>
        <w:t>ΣΗΜΕΙΩΣ</w:t>
      </w:r>
      <w:r>
        <w:rPr>
          <w:rFonts w:ascii="Calibri" w:hAnsi="Calibri" w:cs="Tahoma"/>
          <w:b/>
          <w:bCs/>
          <w:color w:val="FF0000"/>
          <w:sz w:val="22"/>
          <w:szCs w:val="22"/>
        </w:rPr>
        <w:t>ΕΙΣ</w:t>
      </w:r>
      <w:r w:rsidRPr="009F28BD">
        <w:rPr>
          <w:rFonts w:ascii="Calibri" w:hAnsi="Calibri" w:cs="Tahoma"/>
          <w:b/>
          <w:bCs/>
          <w:color w:val="FF0000"/>
          <w:sz w:val="22"/>
          <w:szCs w:val="22"/>
        </w:rPr>
        <w:t>:</w:t>
      </w:r>
    </w:p>
    <w:p w14:paraId="788243EB" w14:textId="77777777" w:rsidR="00D71C8F" w:rsidRPr="00D71C8F" w:rsidRDefault="00D71C8F" w:rsidP="00D71C8F">
      <w:pPr>
        <w:keepNext/>
        <w:jc w:val="both"/>
        <w:outlineLvl w:val="1"/>
        <w:rPr>
          <w:rFonts w:ascii="Calibri" w:hAnsi="Calibri" w:cs="Calibri"/>
          <w:bCs/>
        </w:rPr>
      </w:pPr>
      <w:r w:rsidRPr="00D71C8F">
        <w:rPr>
          <w:rFonts w:ascii="Calibri" w:hAnsi="Calibri" w:cs="Calibri"/>
          <w:bCs/>
        </w:rPr>
        <w:t xml:space="preserve">    Διαφοροποίηση στη ροή – σειρά των επισκέψεων του προγράμματος, ενδέχεται να πραγματοποιηθεί,  χωρίς να παραλειφθεί καμία επίσκεψη. </w:t>
      </w:r>
    </w:p>
    <w:p w14:paraId="38748A9A" w14:textId="77777777" w:rsidR="00D71C8F" w:rsidRPr="00D71C8F" w:rsidRDefault="00D71C8F" w:rsidP="00D71C8F">
      <w:pPr>
        <w:keepNext/>
        <w:numPr>
          <w:ilvl w:val="0"/>
          <w:numId w:val="30"/>
        </w:numPr>
        <w:jc w:val="both"/>
        <w:outlineLvl w:val="1"/>
        <w:rPr>
          <w:rFonts w:ascii="Calibri" w:hAnsi="Calibri" w:cs="Calibri"/>
          <w:bCs/>
        </w:rPr>
      </w:pPr>
      <w:r w:rsidRPr="00D71C8F">
        <w:rPr>
          <w:rFonts w:ascii="Calibri" w:hAnsi="Calibri" w:cs="Calibri"/>
          <w:bCs/>
        </w:rPr>
        <w:t>H παιδική τιμή αφορά παιδί μέχρι 12 ετών, σε τρίκλινο δωμάτιο, με 2 ενήλικες.</w:t>
      </w:r>
    </w:p>
    <w:p w14:paraId="69F61613" w14:textId="2767B69A" w:rsidR="00D71C8F" w:rsidRPr="00D71C8F" w:rsidRDefault="00D71C8F" w:rsidP="00D71C8F">
      <w:pPr>
        <w:keepNext/>
        <w:numPr>
          <w:ilvl w:val="0"/>
          <w:numId w:val="30"/>
        </w:numPr>
        <w:jc w:val="both"/>
        <w:outlineLvl w:val="1"/>
        <w:rPr>
          <w:rFonts w:ascii="Calibri" w:hAnsi="Calibri" w:cs="Calibri"/>
          <w:bCs/>
        </w:rPr>
      </w:pPr>
      <w:r w:rsidRPr="00D71C8F">
        <w:rPr>
          <w:rFonts w:ascii="Calibri" w:hAnsi="Calibri" w:cs="Calibri"/>
          <w:bCs/>
        </w:rPr>
        <w:t>Οι Χριστουγεννιάτικες αγορές αφορούν και 23/12!</w:t>
      </w:r>
    </w:p>
    <w:p w14:paraId="20B9D8D5" w14:textId="77777777" w:rsidR="00D71C8F" w:rsidRPr="00D71C8F" w:rsidRDefault="00D71C8F" w:rsidP="00D71C8F">
      <w:pPr>
        <w:keepNext/>
        <w:jc w:val="both"/>
        <w:outlineLvl w:val="1"/>
        <w:rPr>
          <w:rFonts w:ascii="Calibri" w:hAnsi="Calibri" w:cs="Calibri"/>
          <w:bCs/>
        </w:rPr>
      </w:pPr>
      <w:r w:rsidRPr="00D71C8F">
        <w:rPr>
          <w:rFonts w:ascii="Calibri" w:hAnsi="Calibri" w:cs="Calibri"/>
          <w:b/>
          <w:bCs/>
        </w:rPr>
        <w:t xml:space="preserve">Σημαντικές Σημειώσεις: </w:t>
      </w:r>
    </w:p>
    <w:p w14:paraId="14C01582" w14:textId="77777777" w:rsidR="00D71C8F" w:rsidRPr="00D71C8F" w:rsidRDefault="00D71C8F" w:rsidP="00D71C8F">
      <w:pPr>
        <w:keepNext/>
        <w:numPr>
          <w:ilvl w:val="0"/>
          <w:numId w:val="30"/>
        </w:numPr>
        <w:jc w:val="both"/>
        <w:outlineLvl w:val="1"/>
        <w:rPr>
          <w:rFonts w:ascii="Calibri" w:hAnsi="Calibri" w:cs="Calibri"/>
          <w:b/>
          <w:bCs/>
        </w:rPr>
      </w:pPr>
      <w:r w:rsidRPr="00D71C8F">
        <w:rPr>
          <w:rFonts w:ascii="Calibri" w:hAnsi="Calibri" w:cs="Calibri"/>
          <w:b/>
          <w:bCs/>
          <w:lang w:val="x-none"/>
        </w:rPr>
        <w:t xml:space="preserve">Με τη κατάθεση της προκαταβολής και τη γραπτή επιβεβαίωση της συμμετοχή σας στο ταξίδι, συμφωνείτε αυτόματα με τους </w:t>
      </w:r>
      <w:hyperlink r:id="rId14" w:history="1">
        <w:r w:rsidRPr="00D71C8F">
          <w:rPr>
            <w:rStyle w:val="-"/>
            <w:rFonts w:ascii="Calibri" w:hAnsi="Calibri" w:cs="Calibri"/>
            <w:b/>
            <w:bCs/>
          </w:rPr>
          <w:t>όρους συμμετοχής</w:t>
        </w:r>
      </w:hyperlink>
    </w:p>
    <w:p w14:paraId="2805E38F" w14:textId="77777777" w:rsidR="00D71C8F" w:rsidRPr="00D71C8F" w:rsidRDefault="00D71C8F" w:rsidP="00D71C8F">
      <w:pPr>
        <w:keepNext/>
        <w:numPr>
          <w:ilvl w:val="0"/>
          <w:numId w:val="30"/>
        </w:numPr>
        <w:jc w:val="both"/>
        <w:outlineLvl w:val="1"/>
        <w:rPr>
          <w:rFonts w:ascii="Calibri" w:hAnsi="Calibri" w:cs="Calibri"/>
          <w:bCs/>
        </w:rPr>
      </w:pPr>
      <w:r w:rsidRPr="00D71C8F">
        <w:rPr>
          <w:rFonts w:ascii="Calibri" w:hAnsi="Calibri" w:cs="Calibri"/>
          <w:bCs/>
        </w:rPr>
        <w:t xml:space="preserve">1.Η τιμή </w:t>
      </w:r>
      <w:r w:rsidRPr="00D71C8F">
        <w:rPr>
          <w:rFonts w:ascii="Calibri" w:hAnsi="Calibri" w:cs="Calibri"/>
          <w:b/>
          <w:bCs/>
        </w:rPr>
        <w:t>«</w:t>
      </w:r>
      <w:r w:rsidRPr="00D71C8F">
        <w:rPr>
          <w:rFonts w:ascii="Calibri" w:hAnsi="Calibri" w:cs="Calibri"/>
          <w:b/>
          <w:bCs/>
          <w:lang w:val="en-US"/>
        </w:rPr>
        <w:t>SuperEarly</w:t>
      </w:r>
      <w:r w:rsidRPr="00D71C8F">
        <w:rPr>
          <w:rFonts w:ascii="Calibri" w:hAnsi="Calibri" w:cs="Calibri"/>
          <w:b/>
          <w:bCs/>
        </w:rPr>
        <w:t>»</w:t>
      </w:r>
      <w:r w:rsidRPr="00D71C8F">
        <w:rPr>
          <w:rFonts w:ascii="Calibri" w:hAnsi="Calibri" w:cs="Calibri"/>
          <w:bCs/>
        </w:rPr>
        <w:t xml:space="preserve"> ενεργοποιείται με 450€/άτομο προκαταβολή </w:t>
      </w:r>
      <w:r w:rsidRPr="00D71C8F">
        <w:rPr>
          <w:rFonts w:ascii="Calibri" w:hAnsi="Calibri" w:cs="Calibri"/>
          <w:bCs/>
          <w:lang w:val="en-US"/>
        </w:rPr>
        <w:t>non</w:t>
      </w:r>
      <w:r w:rsidRPr="00D71C8F">
        <w:rPr>
          <w:rFonts w:ascii="Calibri" w:hAnsi="Calibri" w:cs="Calibri"/>
          <w:bCs/>
        </w:rPr>
        <w:t>-</w:t>
      </w:r>
      <w:r w:rsidRPr="00D71C8F">
        <w:rPr>
          <w:rFonts w:ascii="Calibri" w:hAnsi="Calibri" w:cs="Calibri"/>
          <w:bCs/>
          <w:lang w:val="en-US"/>
        </w:rPr>
        <w:t>refundable</w:t>
      </w:r>
      <w:r w:rsidRPr="00D71C8F">
        <w:rPr>
          <w:rFonts w:ascii="Calibri" w:hAnsi="Calibri" w:cs="Calibri"/>
          <w:bCs/>
        </w:rPr>
        <w:t xml:space="preserve"> για κράτηση που αφορά τις πρώτες 10 συμμετοχές και εξόφληση 21 μέρες πριν την ημερομηνία αναχώρησης. </w:t>
      </w:r>
    </w:p>
    <w:p w14:paraId="04F7BBCC" w14:textId="0DAAD3F0" w:rsidR="00D71C8F" w:rsidRPr="00D71C8F" w:rsidRDefault="00D71C8F" w:rsidP="00D71C8F">
      <w:pPr>
        <w:keepNext/>
        <w:numPr>
          <w:ilvl w:val="0"/>
          <w:numId w:val="30"/>
        </w:numPr>
        <w:jc w:val="both"/>
        <w:outlineLvl w:val="1"/>
        <w:rPr>
          <w:rFonts w:ascii="Calibri" w:hAnsi="Calibri" w:cs="Calibri"/>
          <w:bCs/>
        </w:rPr>
      </w:pPr>
      <w:r w:rsidRPr="00D71C8F">
        <w:rPr>
          <w:rFonts w:ascii="Calibri" w:hAnsi="Calibri" w:cs="Calibri"/>
          <w:bCs/>
        </w:rPr>
        <w:t xml:space="preserve">2. Η τιμή </w:t>
      </w:r>
      <w:r w:rsidRPr="00D71C8F">
        <w:rPr>
          <w:rFonts w:ascii="Calibri" w:hAnsi="Calibri" w:cs="Calibri"/>
          <w:b/>
          <w:bCs/>
        </w:rPr>
        <w:t>«</w:t>
      </w:r>
      <w:r w:rsidRPr="00D71C8F">
        <w:rPr>
          <w:rFonts w:ascii="Calibri" w:hAnsi="Calibri" w:cs="Calibri"/>
          <w:b/>
          <w:bCs/>
          <w:lang w:val="en-US"/>
        </w:rPr>
        <w:t>EarlyBooking</w:t>
      </w:r>
      <w:r w:rsidRPr="00D71C8F">
        <w:rPr>
          <w:rFonts w:ascii="Calibri" w:hAnsi="Calibri" w:cs="Calibri"/>
          <w:b/>
          <w:bCs/>
        </w:rPr>
        <w:t xml:space="preserve">» </w:t>
      </w:r>
      <w:r w:rsidRPr="00D71C8F">
        <w:rPr>
          <w:rFonts w:ascii="Calibri" w:hAnsi="Calibri" w:cs="Calibri"/>
          <w:bCs/>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w:t>
      </w:r>
      <w:r>
        <w:rPr>
          <w:rFonts w:ascii="Calibri" w:hAnsi="Calibri" w:cs="Calibri"/>
          <w:bCs/>
        </w:rPr>
        <w:t xml:space="preserve"> </w:t>
      </w:r>
      <w:r w:rsidRPr="00D71C8F">
        <w:rPr>
          <w:rFonts w:ascii="Calibri" w:hAnsi="Calibri" w:cs="Calibri"/>
          <w:bCs/>
        </w:rPr>
        <w:t>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2EEC223B" w14:textId="77777777" w:rsidR="00D71C8F" w:rsidRPr="00D71C8F" w:rsidRDefault="00D71C8F" w:rsidP="00D71C8F">
      <w:pPr>
        <w:keepNext/>
        <w:numPr>
          <w:ilvl w:val="0"/>
          <w:numId w:val="30"/>
        </w:numPr>
        <w:jc w:val="both"/>
        <w:outlineLvl w:val="1"/>
        <w:rPr>
          <w:rFonts w:ascii="Calibri" w:hAnsi="Calibri" w:cs="Calibri"/>
          <w:bCs/>
        </w:rPr>
      </w:pPr>
      <w:r w:rsidRPr="00D71C8F">
        <w:rPr>
          <w:rFonts w:ascii="Calibri" w:hAnsi="Calibri" w:cs="Calibri"/>
          <w:bCs/>
        </w:rPr>
        <w:t xml:space="preserve">3. Η τιμή </w:t>
      </w:r>
      <w:r w:rsidRPr="00D71C8F">
        <w:rPr>
          <w:rFonts w:ascii="Calibri" w:hAnsi="Calibri" w:cs="Calibri"/>
          <w:b/>
          <w:bCs/>
        </w:rPr>
        <w:t xml:space="preserve">«Κανονική» </w:t>
      </w:r>
      <w:r w:rsidRPr="00D71C8F">
        <w:rPr>
          <w:rFonts w:ascii="Calibri" w:hAnsi="Calibri" w:cs="Calibri"/>
          <w:bCs/>
        </w:rPr>
        <w:t>παρέχει τη δυνατότητα 10 άτοκων δόσεων με πιστωτική κάρτα.</w:t>
      </w:r>
    </w:p>
    <w:p w14:paraId="33E9EFDA" w14:textId="77777777" w:rsidR="00D71C8F" w:rsidRPr="00D71C8F" w:rsidRDefault="00D71C8F" w:rsidP="00D71C8F">
      <w:pPr>
        <w:keepNext/>
        <w:numPr>
          <w:ilvl w:val="0"/>
          <w:numId w:val="30"/>
        </w:numPr>
        <w:jc w:val="both"/>
        <w:outlineLvl w:val="1"/>
        <w:rPr>
          <w:rFonts w:ascii="Calibri" w:hAnsi="Calibri" w:cs="Calibri"/>
          <w:bCs/>
        </w:rPr>
      </w:pPr>
      <w:r w:rsidRPr="00D71C8F">
        <w:rPr>
          <w:rFonts w:ascii="Calibri" w:hAnsi="Calibri" w:cs="Calibri"/>
          <w:bCs/>
        </w:rPr>
        <w:t>Οι δόσεις είναι μέχρι 10, με προκαταβολή εφάπαξ και εξόφληση 21 ημέρες πριν. Για τις δόσεις απαιτείται φυσική παρουσία στο γραφείο μας.</w:t>
      </w:r>
    </w:p>
    <w:p w14:paraId="30A33D70" w14:textId="77777777" w:rsidR="00D71C8F" w:rsidRPr="00D71C8F" w:rsidRDefault="00D71C8F" w:rsidP="00D71C8F">
      <w:pPr>
        <w:keepNext/>
        <w:numPr>
          <w:ilvl w:val="0"/>
          <w:numId w:val="30"/>
        </w:numPr>
        <w:jc w:val="both"/>
        <w:outlineLvl w:val="1"/>
        <w:rPr>
          <w:rFonts w:ascii="Calibri" w:hAnsi="Calibri" w:cs="Calibri"/>
          <w:bCs/>
        </w:rPr>
      </w:pPr>
      <w:r w:rsidRPr="00D71C8F">
        <w:rPr>
          <w:rFonts w:ascii="Calibri" w:hAnsi="Calibri" w:cs="Calibri"/>
          <w:bCs/>
        </w:rPr>
        <w:t>Δεχόμαστε όλες τις πιστωτικές εκτός από American Express και Diners.</w:t>
      </w:r>
    </w:p>
    <w:p w14:paraId="0178B0DB" w14:textId="77777777" w:rsidR="00D71C8F" w:rsidRPr="00D71C8F" w:rsidRDefault="00D71C8F" w:rsidP="00D71C8F">
      <w:pPr>
        <w:keepNext/>
        <w:numPr>
          <w:ilvl w:val="0"/>
          <w:numId w:val="30"/>
        </w:numPr>
        <w:jc w:val="both"/>
        <w:outlineLvl w:val="1"/>
        <w:rPr>
          <w:rFonts w:ascii="Calibri" w:hAnsi="Calibri" w:cs="Calibri"/>
          <w:bCs/>
        </w:rPr>
      </w:pPr>
      <w:r w:rsidRPr="00D71C8F">
        <w:rPr>
          <w:rFonts w:ascii="Calibri" w:hAnsi="Calibri" w:cs="Calibri"/>
          <w:bCs/>
        </w:rPr>
        <w:t>5.Ξεναγήσεις και εκδρομές, ενδέχεται να αλλάξει η σειρά που θα πραγματοποιηθούν.</w:t>
      </w:r>
    </w:p>
    <w:p w14:paraId="0E2579C2" w14:textId="77777777" w:rsidR="00D71C8F" w:rsidRPr="00D71C8F" w:rsidRDefault="00D71C8F" w:rsidP="00D71C8F">
      <w:pPr>
        <w:keepNext/>
        <w:numPr>
          <w:ilvl w:val="0"/>
          <w:numId w:val="30"/>
        </w:numPr>
        <w:jc w:val="both"/>
        <w:outlineLvl w:val="1"/>
        <w:rPr>
          <w:rFonts w:ascii="Calibri" w:hAnsi="Calibri" w:cs="Calibri"/>
          <w:bCs/>
        </w:rPr>
      </w:pPr>
      <w:r w:rsidRPr="00D71C8F">
        <w:rPr>
          <w:rFonts w:ascii="Calibri" w:hAnsi="Calibri" w:cs="Calibri"/>
          <w:bCs/>
        </w:rPr>
        <w:t>6. Η παιδική τιμή αφορά παιδιά αυστηρά μέχρι 12 ετών με 2 ενήλικες.</w:t>
      </w:r>
    </w:p>
    <w:p w14:paraId="4EBCC3CB" w14:textId="77777777" w:rsidR="00D71C8F" w:rsidRPr="00D71C8F" w:rsidRDefault="00D71C8F" w:rsidP="00D71C8F">
      <w:pPr>
        <w:keepNext/>
        <w:jc w:val="both"/>
        <w:outlineLvl w:val="1"/>
        <w:rPr>
          <w:rFonts w:ascii="Calibri" w:hAnsi="Calibri" w:cs="Calibri"/>
          <w:b/>
          <w:bCs/>
        </w:rPr>
      </w:pPr>
      <w:r w:rsidRPr="00D71C8F">
        <w:rPr>
          <w:rFonts w:ascii="Calibri" w:hAnsi="Calibri" w:cs="Calibri"/>
          <w:b/>
          <w:bCs/>
        </w:rPr>
        <w:t>Σημαντική ενημέρωση για ταξίδια εντός Ε.Ε. / Ζώνης Σένγκεν με ελληνική ταυτότητα:</w:t>
      </w:r>
    </w:p>
    <w:p w14:paraId="3AB0308E" w14:textId="77777777" w:rsidR="00D71C8F" w:rsidRPr="00D71C8F" w:rsidRDefault="00D71C8F" w:rsidP="00D71C8F">
      <w:pPr>
        <w:keepNext/>
        <w:numPr>
          <w:ilvl w:val="0"/>
          <w:numId w:val="30"/>
        </w:numPr>
        <w:jc w:val="both"/>
        <w:outlineLvl w:val="1"/>
        <w:rPr>
          <w:rFonts w:ascii="Calibri" w:hAnsi="Calibri" w:cs="Calibri"/>
          <w:bCs/>
        </w:rPr>
      </w:pPr>
      <w:r w:rsidRPr="00D71C8F">
        <w:rPr>
          <w:rFonts w:ascii="Calibri" w:hAnsi="Calibri" w:cs="Calibri"/>
          <w:bCs/>
        </w:rPr>
        <w:t>Σύμφωνα με τις ισχύουσες ευρωπαϊκές οδηγίες, οι παλαιού τύπου ελληνικές ταυτότητες (μπλε)  δεν γίνονται αποδεκτές για ταξίδια εντός Ευρωπαϊκής Ένωσης και χωρών Σένγκεν!</w:t>
      </w:r>
    </w:p>
    <w:p w14:paraId="144385AA" w14:textId="77777777" w:rsidR="00D71C8F" w:rsidRPr="00D71C8F" w:rsidRDefault="00D71C8F" w:rsidP="00D71C8F">
      <w:pPr>
        <w:keepNext/>
        <w:numPr>
          <w:ilvl w:val="0"/>
          <w:numId w:val="30"/>
        </w:numPr>
        <w:jc w:val="both"/>
        <w:outlineLvl w:val="1"/>
        <w:rPr>
          <w:rFonts w:ascii="Calibri" w:hAnsi="Calibri" w:cs="Calibri"/>
          <w:bCs/>
        </w:rPr>
      </w:pPr>
      <w:r w:rsidRPr="00D71C8F">
        <w:rPr>
          <w:rFonts w:ascii="Calibri" w:hAnsi="Calibri" w:cs="Calibri"/>
          <w:bCs/>
        </w:rPr>
        <w:t>Ωστόσο, για την αποφυγή προβλημάτων κατά τον αεροπορικό ή συνοριακό έλεγχο, συνιστάται ιδιαίτερη προσοχή στα παρακάτω:</w:t>
      </w:r>
    </w:p>
    <w:p w14:paraId="7D6B8892" w14:textId="77777777" w:rsidR="00D71C8F" w:rsidRPr="00D71C8F" w:rsidRDefault="00D71C8F" w:rsidP="00D71C8F">
      <w:pPr>
        <w:keepNext/>
        <w:jc w:val="both"/>
        <w:outlineLvl w:val="1"/>
        <w:rPr>
          <w:rFonts w:ascii="Calibri" w:hAnsi="Calibri" w:cs="Calibri"/>
          <w:bCs/>
        </w:rPr>
      </w:pPr>
      <w:r w:rsidRPr="00D71C8F">
        <w:rPr>
          <w:rFonts w:ascii="Calibri" w:hAnsi="Calibri" w:cs="Calibri"/>
          <w:bCs/>
        </w:rPr>
        <w:t>• Ταυτότητες που έχουν εκδοθεί πριν από το 2011 — και ιδιαίτερα πριν από το 2006 — πρέπει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216343A0" w14:textId="77777777" w:rsidR="00D71C8F" w:rsidRPr="00D71C8F" w:rsidRDefault="00D71C8F" w:rsidP="00D71C8F">
      <w:pPr>
        <w:keepNext/>
        <w:numPr>
          <w:ilvl w:val="0"/>
          <w:numId w:val="31"/>
        </w:numPr>
        <w:jc w:val="both"/>
        <w:outlineLvl w:val="1"/>
        <w:rPr>
          <w:rFonts w:ascii="Calibri" w:hAnsi="Calibri" w:cs="Calibri"/>
          <w:bCs/>
        </w:rPr>
      </w:pPr>
      <w:r w:rsidRPr="00D71C8F">
        <w:rPr>
          <w:rFonts w:ascii="Calibri" w:hAnsi="Calibri" w:cs="Calibri"/>
          <w:bCs/>
        </w:rPr>
        <w:t>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78260AE4" w14:textId="77777777" w:rsidR="00D71C8F" w:rsidRPr="00D71C8F" w:rsidRDefault="00D71C8F" w:rsidP="00D71C8F">
      <w:pPr>
        <w:keepNext/>
        <w:jc w:val="both"/>
        <w:outlineLvl w:val="1"/>
        <w:rPr>
          <w:rFonts w:ascii="Calibri" w:hAnsi="Calibri" w:cs="Calibri"/>
          <w:bCs/>
        </w:rPr>
      </w:pPr>
      <w:r w:rsidRPr="00D71C8F">
        <w:rPr>
          <w:rFonts w:ascii="Calibri" w:hAnsi="Calibri" w:cs="Calibri"/>
          <w:bCs/>
        </w:rPr>
        <w:t>Παρακαλούμε όπως ελέγχετε εγκαίρως την εγκυρότητα και την κατάσταση των ταξιδιωτικών σας εγγράφων πριν την αναχώρηση.</w:t>
      </w:r>
    </w:p>
    <w:p w14:paraId="667CCEC0" w14:textId="77777777" w:rsidR="00D71C8F" w:rsidRPr="00D71C8F" w:rsidRDefault="00D71C8F" w:rsidP="00D71C8F">
      <w:pPr>
        <w:keepNext/>
        <w:jc w:val="both"/>
        <w:outlineLvl w:val="1"/>
        <w:rPr>
          <w:rFonts w:ascii="Calibri" w:hAnsi="Calibri" w:cs="Calibri"/>
          <w:bCs/>
        </w:rPr>
      </w:pPr>
      <w:r w:rsidRPr="00D71C8F">
        <w:rPr>
          <w:rFonts w:ascii="Calibri" w:hAnsi="Calibri" w:cs="Calibri"/>
          <w:bCs/>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1CC8C015" w14:textId="77777777" w:rsidR="00D71C8F" w:rsidRPr="00491E83" w:rsidRDefault="00D71C8F" w:rsidP="00D71C8F">
      <w:pPr>
        <w:keepNext/>
        <w:jc w:val="both"/>
        <w:outlineLvl w:val="1"/>
        <w:rPr>
          <w:rFonts w:ascii="Calibri" w:hAnsi="Calibri" w:cs="Calibri"/>
          <w:bCs/>
        </w:rPr>
      </w:pPr>
    </w:p>
    <w:p w14:paraId="5C7DAB76" w14:textId="77777777" w:rsidR="00D71C8F" w:rsidRPr="00A607C9" w:rsidRDefault="00D71C8F" w:rsidP="00D71C8F">
      <w:pPr>
        <w:rPr>
          <w:rFonts w:ascii="Calibri" w:hAnsi="Calibri" w:cs="Tahoma"/>
          <w:b/>
          <w:sz w:val="22"/>
          <w:szCs w:val="22"/>
        </w:rPr>
      </w:pPr>
    </w:p>
    <w:p w14:paraId="01E11AF2" w14:textId="77777777" w:rsidR="00D71C8F" w:rsidRDefault="00D71C8F"/>
    <w:sectPr w:rsidR="00D71C8F" w:rsidSect="00D71C8F">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Georgia Pro Semibold">
    <w:panose1 w:val="02040702050405020303"/>
    <w:charset w:val="00"/>
    <w:family w:val="roman"/>
    <w:pitch w:val="variable"/>
    <w:sig w:usb0="800002AF" w:usb1="00000003" w:usb2="00000000" w:usb3="00000000" w:csb0="0000009F" w:csb1="00000000"/>
  </w:font>
  <w:font w:name="Μοντέρνα">
    <w:altName w:val="Courier New"/>
    <w:charset w:val="00"/>
    <w:family w:val="auto"/>
    <w:pitch w:val="variable"/>
    <w:sig w:usb0="00000000"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C27B2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468"/>
      </v:shape>
    </w:pict>
  </w:numPicBullet>
  <w:abstractNum w:abstractNumId="0" w15:restartNumberingAfterBreak="0">
    <w:nsid w:val="01CC0F52"/>
    <w:multiLevelType w:val="hybridMultilevel"/>
    <w:tmpl w:val="BD5C0996"/>
    <w:lvl w:ilvl="0" w:tplc="04080001">
      <w:start w:val="1"/>
      <w:numFmt w:val="bullet"/>
      <w:lvlText w:val=""/>
      <w:lvlJc w:val="left"/>
      <w:pPr>
        <w:ind w:left="786" w:hanging="360"/>
      </w:pPr>
      <w:rPr>
        <w:rFonts w:ascii="Symbol" w:hAnsi="Symbol" w:hint="default"/>
      </w:rPr>
    </w:lvl>
    <w:lvl w:ilvl="1" w:tplc="04080003">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 w15:restartNumberingAfterBreak="0">
    <w:nsid w:val="09FD5139"/>
    <w:multiLevelType w:val="multilevel"/>
    <w:tmpl w:val="6B3A1F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B73D2"/>
    <w:multiLevelType w:val="hybridMultilevel"/>
    <w:tmpl w:val="270A2D4E"/>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3" w15:restartNumberingAfterBreak="0">
    <w:nsid w:val="0CDC11E6"/>
    <w:multiLevelType w:val="hybridMultilevel"/>
    <w:tmpl w:val="948EB5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059502D"/>
    <w:multiLevelType w:val="hybridMultilevel"/>
    <w:tmpl w:val="466C2CE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7C020D"/>
    <w:multiLevelType w:val="hybridMultilevel"/>
    <w:tmpl w:val="DADCD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0D405B"/>
    <w:multiLevelType w:val="hybridMultilevel"/>
    <w:tmpl w:val="661CA832"/>
    <w:lvl w:ilvl="0" w:tplc="0408000D">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7A4A11"/>
    <w:multiLevelType w:val="hybridMultilevel"/>
    <w:tmpl w:val="86C6C84C"/>
    <w:lvl w:ilvl="0" w:tplc="0408000D">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BA43D8"/>
    <w:multiLevelType w:val="multilevel"/>
    <w:tmpl w:val="CDD85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CE4616"/>
    <w:multiLevelType w:val="hybridMultilevel"/>
    <w:tmpl w:val="4C04B784"/>
    <w:lvl w:ilvl="0" w:tplc="D5E2DEAE">
      <w:start w:val="1"/>
      <w:numFmt w:val="decimal"/>
      <w:lvlText w:val="%1)"/>
      <w:lvlJc w:val="left"/>
      <w:pPr>
        <w:ind w:left="360" w:hanging="360"/>
      </w:pPr>
      <w:rPr>
        <w:sz w:val="28"/>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0" w15:restartNumberingAfterBreak="0">
    <w:nsid w:val="23F22638"/>
    <w:multiLevelType w:val="hybridMultilevel"/>
    <w:tmpl w:val="D98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492CCD"/>
    <w:multiLevelType w:val="multilevel"/>
    <w:tmpl w:val="E9AAA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163884"/>
    <w:multiLevelType w:val="multilevel"/>
    <w:tmpl w:val="83920352"/>
    <w:lvl w:ilvl="0">
      <w:start w:val="1"/>
      <w:numFmt w:val="bullet"/>
      <w:lvlText w:val=""/>
      <w:lvlJc w:val="left"/>
      <w:pPr>
        <w:ind w:left="0" w:firstLine="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2EE13701"/>
    <w:multiLevelType w:val="hybridMultilevel"/>
    <w:tmpl w:val="5C2A26EA"/>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F06A9A"/>
    <w:multiLevelType w:val="hybridMultilevel"/>
    <w:tmpl w:val="A92807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DB6463"/>
    <w:multiLevelType w:val="multilevel"/>
    <w:tmpl w:val="F702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8E4102"/>
    <w:multiLevelType w:val="hybridMultilevel"/>
    <w:tmpl w:val="3858026E"/>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37F03483"/>
    <w:multiLevelType w:val="hybridMultilevel"/>
    <w:tmpl w:val="9E9EC4B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756FBB"/>
    <w:multiLevelType w:val="multilevel"/>
    <w:tmpl w:val="55E2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83769A"/>
    <w:multiLevelType w:val="hybridMultilevel"/>
    <w:tmpl w:val="C73CD0B4"/>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4F4BE8"/>
    <w:multiLevelType w:val="hybridMultilevel"/>
    <w:tmpl w:val="88664F6A"/>
    <w:lvl w:ilvl="0" w:tplc="04080001">
      <w:start w:val="1"/>
      <w:numFmt w:val="bullet"/>
      <w:lvlText w:val=""/>
      <w:lvlJc w:val="left"/>
      <w:pPr>
        <w:tabs>
          <w:tab w:val="num" w:pos="720"/>
        </w:tabs>
        <w:ind w:left="720" w:hanging="360"/>
      </w:pPr>
      <w:rPr>
        <w:rFonts w:ascii="Symbol" w:hAnsi="Symbol" w:hint="default"/>
      </w:rPr>
    </w:lvl>
    <w:lvl w:ilvl="1" w:tplc="04080007">
      <w:start w:val="1"/>
      <w:numFmt w:val="bullet"/>
      <w:lvlText w:val=""/>
      <w:lvlJc w:val="left"/>
      <w:pPr>
        <w:tabs>
          <w:tab w:val="num" w:pos="1440"/>
        </w:tabs>
        <w:ind w:left="1440" w:hanging="360"/>
      </w:pPr>
      <w:rPr>
        <w:rFonts w:ascii="Symbol" w:hAnsi="Symbol"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E0B7113"/>
    <w:multiLevelType w:val="hybridMultilevel"/>
    <w:tmpl w:val="7D1C1CAA"/>
    <w:lvl w:ilvl="0" w:tplc="0409000D">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2" w15:restartNumberingAfterBreak="0">
    <w:nsid w:val="414D6B50"/>
    <w:multiLevelType w:val="hybridMultilevel"/>
    <w:tmpl w:val="3DDA51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B3D2998"/>
    <w:multiLevelType w:val="hybridMultilevel"/>
    <w:tmpl w:val="F306F8BE"/>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611D9F"/>
    <w:multiLevelType w:val="hybridMultilevel"/>
    <w:tmpl w:val="2F3098DA"/>
    <w:lvl w:ilvl="0" w:tplc="040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FD438BF"/>
    <w:multiLevelType w:val="hybridMultilevel"/>
    <w:tmpl w:val="7C10E740"/>
    <w:lvl w:ilvl="0" w:tplc="0408000D">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072EBE"/>
    <w:multiLevelType w:val="multilevel"/>
    <w:tmpl w:val="CF6C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EB1760"/>
    <w:multiLevelType w:val="hybridMultilevel"/>
    <w:tmpl w:val="2334EA06"/>
    <w:lvl w:ilvl="0" w:tplc="0408000D">
      <w:start w:val="1"/>
      <w:numFmt w:val="bullet"/>
      <w:lvlText w:val=""/>
      <w:lvlJc w:val="left"/>
      <w:pPr>
        <w:tabs>
          <w:tab w:val="num" w:pos="720"/>
        </w:tabs>
        <w:ind w:left="720" w:hanging="360"/>
      </w:pPr>
      <w:rPr>
        <w:rFonts w:ascii="Wingdings" w:hAnsi="Wingdings" w:hint="default"/>
      </w:rPr>
    </w:lvl>
    <w:lvl w:ilvl="1" w:tplc="04080007">
      <w:start w:val="1"/>
      <w:numFmt w:val="bullet"/>
      <w:lvlText w:val=""/>
      <w:lvlJc w:val="left"/>
      <w:pPr>
        <w:tabs>
          <w:tab w:val="num" w:pos="1440"/>
        </w:tabs>
        <w:ind w:left="1440" w:hanging="360"/>
      </w:pPr>
      <w:rPr>
        <w:rFonts w:ascii="Symbol" w:hAnsi="Symbol"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E4559E"/>
    <w:multiLevelType w:val="hybridMultilevel"/>
    <w:tmpl w:val="89643A6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66EB05B5"/>
    <w:multiLevelType w:val="hybridMultilevel"/>
    <w:tmpl w:val="5046DD72"/>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BA5445"/>
    <w:multiLevelType w:val="hybridMultilevel"/>
    <w:tmpl w:val="A8926D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0131447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2095981">
    <w:abstractNumId w:val="4"/>
  </w:num>
  <w:num w:numId="3" w16cid:durableId="1178427561">
    <w:abstractNumId w:val="19"/>
  </w:num>
  <w:num w:numId="4" w16cid:durableId="1201288398">
    <w:abstractNumId w:val="28"/>
  </w:num>
  <w:num w:numId="5" w16cid:durableId="1205944780">
    <w:abstractNumId w:val="17"/>
  </w:num>
  <w:num w:numId="6" w16cid:durableId="1224290403">
    <w:abstractNumId w:val="27"/>
  </w:num>
  <w:num w:numId="7" w16cid:durableId="1417706962">
    <w:abstractNumId w:val="20"/>
  </w:num>
  <w:num w:numId="8" w16cid:durableId="142552084">
    <w:abstractNumId w:val="11"/>
  </w:num>
  <w:num w:numId="9" w16cid:durableId="1574967409">
    <w:abstractNumId w:val="5"/>
  </w:num>
  <w:num w:numId="10" w16cid:durableId="1671907953">
    <w:abstractNumId w:val="7"/>
  </w:num>
  <w:num w:numId="11" w16cid:durableId="1707441218">
    <w:abstractNumId w:val="24"/>
  </w:num>
  <w:num w:numId="12" w16cid:durableId="1864897106">
    <w:abstractNumId w:val="18"/>
  </w:num>
  <w:num w:numId="13" w16cid:durableId="1875925850">
    <w:abstractNumId w:val="23"/>
  </w:num>
  <w:num w:numId="14" w16cid:durableId="190849596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0945060">
    <w:abstractNumId w:val="25"/>
  </w:num>
  <w:num w:numId="16" w16cid:durableId="1978412516">
    <w:abstractNumId w:val="30"/>
  </w:num>
  <w:num w:numId="17" w16cid:durableId="2003655897">
    <w:abstractNumId w:val="15"/>
  </w:num>
  <w:num w:numId="18" w16cid:durableId="2040618199">
    <w:abstractNumId w:val="10"/>
  </w:num>
  <w:num w:numId="19" w16cid:durableId="2076512532">
    <w:abstractNumId w:val="29"/>
  </w:num>
  <w:num w:numId="20" w16cid:durableId="303855154">
    <w:abstractNumId w:val="8"/>
  </w:num>
  <w:num w:numId="21" w16cid:durableId="521863882">
    <w:abstractNumId w:val="3"/>
  </w:num>
  <w:num w:numId="22" w16cid:durableId="586811388">
    <w:abstractNumId w:val="14"/>
  </w:num>
  <w:num w:numId="23" w16cid:durableId="62145352">
    <w:abstractNumId w:val="0"/>
  </w:num>
  <w:num w:numId="24" w16cid:durableId="811872613">
    <w:abstractNumId w:val="6"/>
  </w:num>
  <w:num w:numId="25" w16cid:durableId="950864533">
    <w:abstractNumId w:val="21"/>
  </w:num>
  <w:num w:numId="26" w16cid:durableId="963005331">
    <w:abstractNumId w:val="22"/>
  </w:num>
  <w:num w:numId="27" w16cid:durableId="968819906">
    <w:abstractNumId w:val="1"/>
  </w:num>
  <w:num w:numId="28" w16cid:durableId="995646249">
    <w:abstractNumId w:val="13"/>
  </w:num>
  <w:num w:numId="29" w16cid:durableId="1024139427">
    <w:abstractNumId w:val="16"/>
  </w:num>
  <w:num w:numId="30" w16cid:durableId="1943026496">
    <w:abstractNumId w:val="12"/>
  </w:num>
  <w:num w:numId="31" w16cid:durableId="791366420">
    <w:abstractNumId w:val="2"/>
  </w:num>
  <w:num w:numId="32" w16cid:durableId="187789251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C8F"/>
    <w:rsid w:val="0007310E"/>
    <w:rsid w:val="000D00B0"/>
    <w:rsid w:val="000F6271"/>
    <w:rsid w:val="001864AC"/>
    <w:rsid w:val="00191A6C"/>
    <w:rsid w:val="00422AD6"/>
    <w:rsid w:val="005039E8"/>
    <w:rsid w:val="00583330"/>
    <w:rsid w:val="00652A3B"/>
    <w:rsid w:val="006A66CD"/>
    <w:rsid w:val="00744C7E"/>
    <w:rsid w:val="008C0399"/>
    <w:rsid w:val="0095517A"/>
    <w:rsid w:val="00B22190"/>
    <w:rsid w:val="00D71C8F"/>
    <w:rsid w:val="00D77794"/>
    <w:rsid w:val="00D81F36"/>
    <w:rsid w:val="00DC7EA7"/>
    <w:rsid w:val="00E46995"/>
    <w:rsid w:val="00EE488B"/>
    <w:rsid w:val="00F21964"/>
    <w:rsid w:val="00F269E6"/>
    <w:rsid w:val="00F3006C"/>
    <w:rsid w:val="00F45AE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1DCB3"/>
  <w15:chartTrackingRefBased/>
  <w15:docId w15:val="{758CB6E3-B79D-4099-B3D6-281FAF681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71C8F"/>
    <w:pPr>
      <w:spacing w:after="0" w:line="240" w:lineRule="auto"/>
    </w:pPr>
    <w:rPr>
      <w:rFonts w:ascii="Times New Roman" w:eastAsia="Times New Roman" w:hAnsi="Times New Roman" w:cs="Times New Roman"/>
      <w:kern w:val="0"/>
      <w:lang w:eastAsia="el-GR" w:bidi="ar-SA"/>
      <w14:ligatures w14:val="none"/>
    </w:rPr>
  </w:style>
  <w:style w:type="paragraph" w:styleId="1">
    <w:name w:val="heading 1"/>
    <w:basedOn w:val="a"/>
    <w:next w:val="a"/>
    <w:link w:val="1Char"/>
    <w:qFormat/>
    <w:rsid w:val="00D71C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71C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nhideWhenUsed/>
    <w:qFormat/>
    <w:rsid w:val="00D71C8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semiHidden/>
    <w:unhideWhenUsed/>
    <w:qFormat/>
    <w:rsid w:val="00D71C8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71C8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71C8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71C8F"/>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71C8F"/>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71C8F"/>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D71C8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71C8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rsid w:val="00D71C8F"/>
    <w:rPr>
      <w:rFonts w:eastAsiaTheme="majorEastAsia" w:cstheme="majorBidi"/>
      <w:color w:val="0F4761" w:themeColor="accent1" w:themeShade="BF"/>
      <w:sz w:val="28"/>
      <w:szCs w:val="28"/>
    </w:rPr>
  </w:style>
  <w:style w:type="character" w:customStyle="1" w:styleId="4Char">
    <w:name w:val="Επικεφαλίδα 4 Char"/>
    <w:basedOn w:val="a0"/>
    <w:link w:val="4"/>
    <w:semiHidden/>
    <w:rsid w:val="00D71C8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71C8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71C8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71C8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71C8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71C8F"/>
    <w:rPr>
      <w:rFonts w:eastAsiaTheme="majorEastAsia" w:cstheme="majorBidi"/>
      <w:color w:val="272727" w:themeColor="text1" w:themeTint="D8"/>
    </w:rPr>
  </w:style>
  <w:style w:type="paragraph" w:styleId="a3">
    <w:name w:val="Title"/>
    <w:basedOn w:val="a"/>
    <w:next w:val="a"/>
    <w:link w:val="Char"/>
    <w:uiPriority w:val="10"/>
    <w:qFormat/>
    <w:rsid w:val="00D71C8F"/>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71C8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71C8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71C8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71C8F"/>
    <w:pPr>
      <w:spacing w:before="160"/>
      <w:jc w:val="center"/>
    </w:pPr>
    <w:rPr>
      <w:i/>
      <w:iCs/>
      <w:color w:val="404040" w:themeColor="text1" w:themeTint="BF"/>
    </w:rPr>
  </w:style>
  <w:style w:type="character" w:customStyle="1" w:styleId="Char1">
    <w:name w:val="Απόσπασμα Char"/>
    <w:basedOn w:val="a0"/>
    <w:link w:val="a5"/>
    <w:uiPriority w:val="29"/>
    <w:rsid w:val="00D71C8F"/>
    <w:rPr>
      <w:i/>
      <w:iCs/>
      <w:color w:val="404040" w:themeColor="text1" w:themeTint="BF"/>
    </w:rPr>
  </w:style>
  <w:style w:type="paragraph" w:styleId="a6">
    <w:name w:val="List Paragraph"/>
    <w:basedOn w:val="a"/>
    <w:uiPriority w:val="34"/>
    <w:qFormat/>
    <w:rsid w:val="00D71C8F"/>
    <w:pPr>
      <w:ind w:left="720"/>
      <w:contextualSpacing/>
    </w:pPr>
  </w:style>
  <w:style w:type="character" w:styleId="a7">
    <w:name w:val="Intense Emphasis"/>
    <w:basedOn w:val="a0"/>
    <w:uiPriority w:val="21"/>
    <w:qFormat/>
    <w:rsid w:val="00D71C8F"/>
    <w:rPr>
      <w:i/>
      <w:iCs/>
      <w:color w:val="0F4761" w:themeColor="accent1" w:themeShade="BF"/>
    </w:rPr>
  </w:style>
  <w:style w:type="paragraph" w:styleId="a8">
    <w:name w:val="Intense Quote"/>
    <w:basedOn w:val="a"/>
    <w:next w:val="a"/>
    <w:link w:val="Char2"/>
    <w:uiPriority w:val="30"/>
    <w:qFormat/>
    <w:rsid w:val="00D71C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D71C8F"/>
    <w:rPr>
      <w:i/>
      <w:iCs/>
      <w:color w:val="0F4761" w:themeColor="accent1" w:themeShade="BF"/>
    </w:rPr>
  </w:style>
  <w:style w:type="character" w:styleId="a9">
    <w:name w:val="Intense Reference"/>
    <w:basedOn w:val="a0"/>
    <w:uiPriority w:val="32"/>
    <w:qFormat/>
    <w:rsid w:val="00D71C8F"/>
    <w:rPr>
      <w:b/>
      <w:bCs/>
      <w:smallCaps/>
      <w:color w:val="0F4761" w:themeColor="accent1" w:themeShade="BF"/>
      <w:spacing w:val="5"/>
    </w:rPr>
  </w:style>
  <w:style w:type="paragraph" w:styleId="aa">
    <w:name w:val="Body Text"/>
    <w:basedOn w:val="a"/>
    <w:link w:val="Char3"/>
    <w:rsid w:val="00D71C8F"/>
    <w:rPr>
      <w:sz w:val="20"/>
    </w:rPr>
  </w:style>
  <w:style w:type="character" w:customStyle="1" w:styleId="Char3">
    <w:name w:val="Σώμα κειμένου Char"/>
    <w:basedOn w:val="a0"/>
    <w:link w:val="aa"/>
    <w:rsid w:val="00D71C8F"/>
    <w:rPr>
      <w:rFonts w:ascii="Times New Roman" w:eastAsia="Times New Roman" w:hAnsi="Times New Roman" w:cs="Times New Roman"/>
      <w:kern w:val="0"/>
      <w:sz w:val="20"/>
      <w:lang w:eastAsia="el-GR" w:bidi="ar-SA"/>
      <w14:ligatures w14:val="none"/>
    </w:rPr>
  </w:style>
  <w:style w:type="character" w:styleId="-">
    <w:name w:val="Hyperlink"/>
    <w:rsid w:val="00D71C8F"/>
    <w:rPr>
      <w:color w:val="0000FF"/>
      <w:u w:val="single"/>
    </w:rPr>
  </w:style>
  <w:style w:type="paragraph" w:styleId="ab">
    <w:name w:val="Balloon Text"/>
    <w:basedOn w:val="a"/>
    <w:link w:val="Char4"/>
    <w:semiHidden/>
    <w:rsid w:val="00D71C8F"/>
    <w:rPr>
      <w:rFonts w:ascii="Tahoma" w:hAnsi="Tahoma" w:cs="Tahoma"/>
      <w:sz w:val="16"/>
      <w:szCs w:val="16"/>
    </w:rPr>
  </w:style>
  <w:style w:type="character" w:customStyle="1" w:styleId="Char4">
    <w:name w:val="Κείμενο πλαισίου Char"/>
    <w:basedOn w:val="a0"/>
    <w:link w:val="ab"/>
    <w:semiHidden/>
    <w:rsid w:val="00D71C8F"/>
    <w:rPr>
      <w:rFonts w:ascii="Tahoma" w:eastAsia="Times New Roman" w:hAnsi="Tahoma" w:cs="Tahoma"/>
      <w:kern w:val="0"/>
      <w:sz w:val="16"/>
      <w:szCs w:val="16"/>
      <w:lang w:eastAsia="el-GR" w:bidi="ar-SA"/>
      <w14:ligatures w14:val="none"/>
    </w:rPr>
  </w:style>
  <w:style w:type="paragraph" w:customStyle="1" w:styleId="Normal1">
    <w:name w:val="Normal1"/>
    <w:rsid w:val="00D71C8F"/>
    <w:pPr>
      <w:spacing w:after="0" w:line="240" w:lineRule="auto"/>
    </w:pPr>
    <w:rPr>
      <w:rFonts w:ascii="Times New Roman" w:eastAsia="Times New Roman" w:hAnsi="Times New Roman" w:cs="Times New Roman"/>
      <w:kern w:val="0"/>
      <w:lang w:eastAsia="el-GR" w:bidi="ar-SA"/>
      <w14:ligatures w14:val="none"/>
    </w:rPr>
  </w:style>
  <w:style w:type="paragraph" w:styleId="Web">
    <w:name w:val="Normal (Web)"/>
    <w:basedOn w:val="a"/>
    <w:uiPriority w:val="99"/>
    <w:unhideWhenUsed/>
    <w:rsid w:val="00D71C8F"/>
    <w:pPr>
      <w:spacing w:before="100" w:beforeAutospacing="1" w:after="100" w:afterAutospacing="1"/>
    </w:pPr>
  </w:style>
  <w:style w:type="character" w:styleId="ac">
    <w:name w:val="Strong"/>
    <w:basedOn w:val="a0"/>
    <w:uiPriority w:val="22"/>
    <w:qFormat/>
    <w:rsid w:val="00D71C8F"/>
    <w:rPr>
      <w:b/>
      <w:bCs/>
    </w:rPr>
  </w:style>
  <w:style w:type="character" w:styleId="ad">
    <w:name w:val="Unresolved Mention"/>
    <w:basedOn w:val="a0"/>
    <w:uiPriority w:val="99"/>
    <w:semiHidden/>
    <w:unhideWhenUsed/>
    <w:rsid w:val="00D71C8F"/>
    <w:rPr>
      <w:color w:val="605E5C"/>
      <w:shd w:val="clear" w:color="auto" w:fill="E1DFDD"/>
    </w:rPr>
  </w:style>
  <w:style w:type="table" w:styleId="ae">
    <w:name w:val="Table Grid"/>
    <w:basedOn w:val="a1"/>
    <w:rsid w:val="00D71C8F"/>
    <w:pPr>
      <w:spacing w:after="0" w:line="240" w:lineRule="auto"/>
    </w:pPr>
    <w:rPr>
      <w:rFonts w:ascii="Calibri" w:eastAsia="Calibri" w:hAnsi="Calibri" w:cs="Times New Roman"/>
      <w:kern w:val="0"/>
      <w:sz w:val="20"/>
      <w:szCs w:val="20"/>
      <w:lang w:eastAsia="ja-JP"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rsid w:val="00D71C8F"/>
    <w:rPr>
      <w:rFonts w:ascii="Cambria" w:eastAsia="Times New Roman" w:hAnsi="Cambria" w:cs="Times New Roman"/>
      <w:b/>
      <w:bCs/>
      <w:sz w:val="26"/>
      <w:szCs w:val="26"/>
    </w:rPr>
  </w:style>
  <w:style w:type="character" w:customStyle="1" w:styleId="Heading4Char">
    <w:name w:val="Heading 4 Char"/>
    <w:basedOn w:val="a0"/>
    <w:semiHidden/>
    <w:rsid w:val="00D71C8F"/>
    <w:rPr>
      <w:rFonts w:asciiTheme="majorHAnsi" w:eastAsiaTheme="majorEastAsia" w:hAnsiTheme="majorHAnsi" w:cstheme="majorBidi"/>
      <w:i/>
      <w:iCs/>
      <w:color w:val="0F4761" w:themeColor="accent1" w:themeShade="BF"/>
      <w:sz w:val="24"/>
      <w:szCs w:val="24"/>
      <w:lang w:val="el-GR" w:eastAsia="el-GR"/>
    </w:rPr>
  </w:style>
  <w:style w:type="paragraph" w:styleId="af">
    <w:name w:val="No Spacing"/>
    <w:uiPriority w:val="1"/>
    <w:qFormat/>
    <w:rsid w:val="00D71C8F"/>
    <w:pPr>
      <w:spacing w:after="0" w:line="240" w:lineRule="auto"/>
    </w:pPr>
    <w:rPr>
      <w:rFonts w:ascii="Calibri" w:eastAsia="Calibri" w:hAnsi="Calibri" w:cs="Times New Roman"/>
      <w:kern w:val="0"/>
      <w:sz w:val="22"/>
      <w:szCs w:val="22"/>
      <w:lang w:val="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hyperlink" Target="https://www.grefis.gr/wp-content/uploads/2026/07/%CE%9F%CE%A1%CE%9F%CE%99-%CE%A3%CE%A5%CE%9C%CE%9C%CE%95%CE%A4%CE%9F%CE%A7%CE%97%CE%A3.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7F25C8-98F9-41CE-AB37-C68CFEF00774}">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2.xml><?xml version="1.0" encoding="utf-8"?>
<ds:datastoreItem xmlns:ds="http://schemas.openxmlformats.org/officeDocument/2006/customXml" ds:itemID="{D7913A67-7DB3-469C-B72C-4B9C79780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04B5A8-4820-4861-A38D-61434CE461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1817</Words>
  <Characters>9812</Characters>
  <Application>Microsoft Office Word</Application>
  <DocSecurity>0</DocSecurity>
  <Lines>81</Lines>
  <Paragraphs>23</Paragraphs>
  <ScaleCrop>false</ScaleCrop>
  <Company/>
  <LinksUpToDate>false</LinksUpToDate>
  <CharactersWithSpaces>11606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19</cp:revision>
  <cp:lastPrinted>2026-09-24T13:08:00Z</cp:lastPrinted>
  <dcterms:created xsi:type="dcterms:W3CDTF">2026-09-21T12:56:00Z</dcterms:created>
  <dcterms:modified xsi:type="dcterms:W3CDTF">2026-09-24T13:41:00Z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