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8BC9" w14:textId="77777777" w:rsidR="001262AE" w:rsidRPr="004D04C4" w:rsidRDefault="001262AE" w:rsidP="001262AE">
      <w:pPr>
        <w:jc w:val="right"/>
        <w:rPr>
          <w:rFonts w:ascii="Calibri" w:hAnsi="Calibri" w:cs="Calibri"/>
          <w:sz w:val="22"/>
          <w:szCs w:val="22"/>
        </w:rPr>
      </w:pPr>
      <w:r>
        <w:rPr>
          <w:noProof/>
          <w:sz w:val="24"/>
          <w:szCs w:val="24"/>
        </w:rPr>
        <w:drawing>
          <wp:anchor distT="0" distB="0" distL="114300" distR="114300" simplePos="0" relativeHeight="251661312" behindDoc="1" locked="0" layoutInCell="1" allowOverlap="1" wp14:anchorId="11FDEF14" wp14:editId="55C97AA7">
            <wp:simplePos x="0" y="0"/>
            <wp:positionH relativeFrom="column">
              <wp:posOffset>-771525</wp:posOffset>
            </wp:positionH>
            <wp:positionV relativeFrom="paragraph">
              <wp:posOffset>0</wp:posOffset>
            </wp:positionV>
            <wp:extent cx="3098800" cy="996315"/>
            <wp:effectExtent l="0" t="0" r="6350" b="0"/>
            <wp:wrapTight wrapText="bothSides">
              <wp:wrapPolygon edited="0">
                <wp:start x="0" y="0"/>
                <wp:lineTo x="0" y="21063"/>
                <wp:lineTo x="21511" y="21063"/>
                <wp:lineTo x="21511" y="0"/>
                <wp:lineTo x="0" y="0"/>
              </wp:wrapPolygon>
            </wp:wrapTight>
            <wp:docPr id="1" name="Picture 1"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Εικόνα που περιέχει κείμενο, clipart&#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l="9691" t="12717" r="17990" b="21941"/>
                    <a:stretch>
                      <a:fillRect/>
                    </a:stretch>
                  </pic:blipFill>
                  <pic:spPr bwMode="auto">
                    <a:xfrm>
                      <a:off x="0" y="0"/>
                      <a:ext cx="3098800" cy="996315"/>
                    </a:xfrm>
                    <a:prstGeom prst="rect">
                      <a:avLst/>
                    </a:prstGeom>
                    <a:noFill/>
                  </pic:spPr>
                </pic:pic>
              </a:graphicData>
            </a:graphic>
            <wp14:sizeRelH relativeFrom="page">
              <wp14:pctWidth>0</wp14:pctWidth>
            </wp14:sizeRelH>
            <wp14:sizeRelV relativeFrom="page">
              <wp14:pctHeight>0</wp14:pctHeight>
            </wp14:sizeRelV>
          </wp:anchor>
        </w:drawing>
      </w:r>
      <w:r w:rsidRPr="004D04C4">
        <w:rPr>
          <w:rFonts w:ascii="Calibri" w:hAnsi="Calibri"/>
          <w:b/>
          <w:bCs/>
          <w:sz w:val="40"/>
          <w:szCs w:val="40"/>
        </w:rPr>
        <w:t xml:space="preserve">           </w:t>
      </w:r>
      <w:r w:rsidRPr="004D04C4">
        <w:rPr>
          <w:rFonts w:ascii="Calibri" w:hAnsi="Calibri" w:cs="Calibri"/>
          <w:sz w:val="22"/>
          <w:szCs w:val="22"/>
        </w:rPr>
        <w:t>Μητροπόλεως 26-28, (8</w:t>
      </w:r>
      <w:r w:rsidRPr="004D04C4">
        <w:rPr>
          <w:rFonts w:ascii="Calibri" w:hAnsi="Calibri" w:cs="Calibri"/>
          <w:sz w:val="22"/>
          <w:szCs w:val="22"/>
          <w:vertAlign w:val="superscript"/>
        </w:rPr>
        <w:t>ος</w:t>
      </w:r>
      <w:r w:rsidRPr="004D04C4">
        <w:rPr>
          <w:rFonts w:ascii="Calibri" w:hAnsi="Calibri" w:cs="Calibri"/>
          <w:sz w:val="22"/>
          <w:szCs w:val="22"/>
        </w:rPr>
        <w:t xml:space="preserve"> </w:t>
      </w:r>
      <w:proofErr w:type="spellStart"/>
      <w:r w:rsidRPr="004D04C4">
        <w:rPr>
          <w:rFonts w:ascii="Calibri" w:hAnsi="Calibri" w:cs="Calibri"/>
          <w:sz w:val="22"/>
          <w:szCs w:val="22"/>
        </w:rPr>
        <w:t>όρ</w:t>
      </w:r>
      <w:proofErr w:type="spellEnd"/>
      <w:r w:rsidRPr="004D04C4">
        <w:rPr>
          <w:rFonts w:ascii="Calibri" w:hAnsi="Calibri" w:cs="Calibri"/>
          <w:sz w:val="22"/>
          <w:szCs w:val="22"/>
        </w:rPr>
        <w:t>.)</w:t>
      </w:r>
    </w:p>
    <w:p w14:paraId="7A106559" w14:textId="77777777" w:rsidR="001262AE" w:rsidRPr="004D04C4" w:rsidRDefault="001262AE" w:rsidP="001262AE">
      <w:pPr>
        <w:jc w:val="right"/>
        <w:rPr>
          <w:rFonts w:ascii="Calibri" w:hAnsi="Calibri" w:cs="Calibri"/>
          <w:sz w:val="22"/>
          <w:szCs w:val="22"/>
        </w:rPr>
      </w:pPr>
      <w:r w:rsidRPr="004D04C4">
        <w:rPr>
          <w:rFonts w:ascii="Calibri" w:hAnsi="Calibri" w:cs="Calibri"/>
          <w:sz w:val="22"/>
          <w:szCs w:val="22"/>
        </w:rPr>
        <w:t>Αθήνα 105 63</w:t>
      </w:r>
    </w:p>
    <w:p w14:paraId="620D0489" w14:textId="77777777" w:rsidR="001262AE" w:rsidRPr="004D04C4" w:rsidRDefault="001262AE" w:rsidP="001262AE">
      <w:pPr>
        <w:jc w:val="right"/>
        <w:rPr>
          <w:rFonts w:ascii="Calibri" w:hAnsi="Calibri" w:cs="Calibri"/>
          <w:sz w:val="22"/>
          <w:szCs w:val="22"/>
        </w:rPr>
      </w:pPr>
      <w:r w:rsidRPr="004D04C4">
        <w:rPr>
          <w:rFonts w:ascii="Calibri" w:hAnsi="Calibri" w:cs="Calibri"/>
          <w:sz w:val="22"/>
          <w:szCs w:val="22"/>
        </w:rPr>
        <w:t>Τηλέφωνο: 210 3315621</w:t>
      </w:r>
    </w:p>
    <w:p w14:paraId="2873E9B1" w14:textId="77777777" w:rsidR="001262AE" w:rsidRPr="00916B0B" w:rsidRDefault="001262AE" w:rsidP="001262AE">
      <w:pPr>
        <w:jc w:val="right"/>
        <w:rPr>
          <w:rFonts w:ascii="Calibri" w:hAnsi="Calibri" w:cs="Calibri"/>
          <w:sz w:val="22"/>
          <w:szCs w:val="22"/>
        </w:rPr>
      </w:pPr>
      <w:r w:rsidRPr="004D04C4">
        <w:rPr>
          <w:rFonts w:ascii="Calibri" w:hAnsi="Calibri" w:cs="Calibri"/>
          <w:sz w:val="22"/>
          <w:szCs w:val="22"/>
        </w:rPr>
        <w:t>Φαξ</w:t>
      </w:r>
      <w:r w:rsidRPr="00916B0B">
        <w:rPr>
          <w:rFonts w:ascii="Calibri" w:hAnsi="Calibri" w:cs="Calibri"/>
          <w:sz w:val="22"/>
          <w:szCs w:val="22"/>
        </w:rPr>
        <w:t>: 210 3315623 – 4</w:t>
      </w:r>
    </w:p>
    <w:p w14:paraId="01D8F0B0" w14:textId="77777777" w:rsidR="001262AE" w:rsidRPr="00916B0B" w:rsidRDefault="001262AE" w:rsidP="001262AE">
      <w:pPr>
        <w:jc w:val="right"/>
        <w:rPr>
          <w:rFonts w:ascii="Calibri" w:hAnsi="Calibri" w:cs="Calibri"/>
          <w:sz w:val="22"/>
          <w:szCs w:val="22"/>
        </w:rPr>
      </w:pPr>
      <w:r w:rsidRPr="004D04C4">
        <w:rPr>
          <w:rFonts w:ascii="Calibri" w:hAnsi="Calibri" w:cs="Calibri"/>
          <w:sz w:val="22"/>
          <w:szCs w:val="22"/>
          <w:lang w:val="en-US"/>
        </w:rPr>
        <w:t>Email</w:t>
      </w:r>
      <w:r w:rsidRPr="00916B0B">
        <w:rPr>
          <w:rFonts w:ascii="Calibri" w:hAnsi="Calibri" w:cs="Calibri"/>
          <w:sz w:val="22"/>
          <w:szCs w:val="22"/>
        </w:rPr>
        <w:t xml:space="preserve">: </w:t>
      </w:r>
      <w:hyperlink r:id="rId9" w:history="1">
        <w:r w:rsidRPr="004D04C4">
          <w:rPr>
            <w:rFonts w:ascii="Calibri" w:hAnsi="Calibri" w:cs="Calibri"/>
            <w:color w:val="0000FF"/>
            <w:sz w:val="22"/>
            <w:szCs w:val="22"/>
            <w:u w:val="single"/>
            <w:lang w:val="en-US"/>
          </w:rPr>
          <w:t>info</w:t>
        </w:r>
        <w:r w:rsidRPr="00916B0B">
          <w:rPr>
            <w:rFonts w:ascii="Calibri" w:hAnsi="Calibri" w:cs="Calibri"/>
            <w:color w:val="0000FF"/>
            <w:sz w:val="22"/>
            <w:szCs w:val="22"/>
            <w:u w:val="single"/>
          </w:rPr>
          <w:t>@</w:t>
        </w:r>
        <w:proofErr w:type="spellStart"/>
        <w:r w:rsidRPr="004D04C4">
          <w:rPr>
            <w:rFonts w:ascii="Calibri" w:hAnsi="Calibri" w:cs="Calibri"/>
            <w:color w:val="0000FF"/>
            <w:sz w:val="22"/>
            <w:szCs w:val="22"/>
            <w:u w:val="single"/>
            <w:lang w:val="en-US"/>
          </w:rPr>
          <w:t>grefis</w:t>
        </w:r>
        <w:proofErr w:type="spellEnd"/>
        <w:r w:rsidRPr="00916B0B">
          <w:rPr>
            <w:rFonts w:ascii="Calibri" w:hAnsi="Calibri" w:cs="Calibri"/>
            <w:color w:val="0000FF"/>
            <w:sz w:val="22"/>
            <w:szCs w:val="22"/>
            <w:u w:val="single"/>
          </w:rPr>
          <w:t>.</w:t>
        </w:r>
        <w:r w:rsidRPr="004D04C4">
          <w:rPr>
            <w:rFonts w:ascii="Calibri" w:hAnsi="Calibri" w:cs="Calibri"/>
            <w:color w:val="0000FF"/>
            <w:sz w:val="22"/>
            <w:szCs w:val="22"/>
            <w:u w:val="single"/>
            <w:lang w:val="en-US"/>
          </w:rPr>
          <w:t>gr</w:t>
        </w:r>
      </w:hyperlink>
      <w:r w:rsidRPr="00916B0B">
        <w:rPr>
          <w:rFonts w:ascii="Calibri" w:hAnsi="Calibri" w:cs="Calibri"/>
          <w:sz w:val="22"/>
          <w:szCs w:val="22"/>
        </w:rPr>
        <w:t xml:space="preserve"> </w:t>
      </w:r>
    </w:p>
    <w:p w14:paraId="7A964B0D" w14:textId="77777777" w:rsidR="001262AE" w:rsidRDefault="001262AE" w:rsidP="001262AE">
      <w:pPr>
        <w:pStyle w:val="Normal1"/>
        <w:rPr>
          <w:rFonts w:ascii="Calibri" w:hAnsi="Calibri" w:cs="Calibri"/>
          <w:b/>
          <w:bCs/>
          <w:color w:val="FF0000"/>
          <w:sz w:val="56"/>
          <w:szCs w:val="56"/>
        </w:rPr>
      </w:pPr>
    </w:p>
    <w:p w14:paraId="72CA3DFD" w14:textId="403D1E9F" w:rsidR="001262AE" w:rsidRDefault="001262AE" w:rsidP="00FC6971">
      <w:pPr>
        <w:pStyle w:val="Normal1"/>
        <w:jc w:val="center"/>
        <w:rPr>
          <w:rFonts w:ascii="Calibri" w:hAnsi="Calibri" w:cs="Calibri"/>
          <w:b/>
          <w:bCs/>
          <w:color w:val="E97132" w:themeColor="accent2"/>
          <w:sz w:val="44"/>
          <w:szCs w:val="44"/>
        </w:rPr>
      </w:pPr>
      <w:r w:rsidRPr="001262AE">
        <w:rPr>
          <w:rFonts w:ascii="Calibri" w:hAnsi="Calibri" w:cs="Calibri"/>
          <w:b/>
          <w:bCs/>
          <w:color w:val="E97132" w:themeColor="accent2"/>
          <w:sz w:val="44"/>
          <w:szCs w:val="44"/>
        </w:rPr>
        <w:t xml:space="preserve">Ρώμη </w:t>
      </w:r>
      <w:r w:rsidR="007D5B11">
        <w:rPr>
          <w:rFonts w:ascii="Calibri" w:hAnsi="Calibri" w:cs="Calibri"/>
          <w:b/>
          <w:bCs/>
          <w:color w:val="E97132" w:themeColor="accent2"/>
          <w:sz w:val="44"/>
          <w:szCs w:val="44"/>
        </w:rPr>
        <w:t>&amp;</w:t>
      </w:r>
      <w:r w:rsidRPr="001262AE">
        <w:rPr>
          <w:rFonts w:ascii="Calibri" w:hAnsi="Calibri" w:cs="Calibri"/>
          <w:b/>
          <w:bCs/>
          <w:color w:val="E97132" w:themeColor="accent2"/>
          <w:sz w:val="44"/>
          <w:szCs w:val="44"/>
        </w:rPr>
        <w:t xml:space="preserve"> Φλωρεντία - 5ημ.</w:t>
      </w:r>
    </w:p>
    <w:p w14:paraId="0D311413" w14:textId="5F5DB1AE" w:rsidR="001262AE" w:rsidRPr="00FC6971" w:rsidRDefault="00FC6971" w:rsidP="00FC6971">
      <w:pPr>
        <w:pStyle w:val="Normal1"/>
        <w:ind w:left="720"/>
        <w:rPr>
          <w:rFonts w:ascii="Calibri" w:hAnsi="Calibri" w:cs="Calibri"/>
          <w:b/>
          <w:bCs/>
          <w:color w:val="EE0000"/>
          <w:sz w:val="28"/>
          <w:szCs w:val="28"/>
        </w:rPr>
      </w:pPr>
      <w:r>
        <w:rPr>
          <w:rFonts w:ascii="Calibri" w:hAnsi="Calibri" w:cs="Calibri"/>
          <w:b/>
          <w:bCs/>
          <w:color w:val="EE0000"/>
          <w:sz w:val="28"/>
          <w:szCs w:val="28"/>
        </w:rPr>
        <w:t xml:space="preserve">            &amp;</w:t>
      </w:r>
      <w:r w:rsidR="001262AE" w:rsidRPr="00FC6971">
        <w:rPr>
          <w:rFonts w:ascii="Calibri" w:hAnsi="Calibri" w:cs="Calibri"/>
          <w:b/>
          <w:bCs/>
          <w:color w:val="EE0000"/>
          <w:sz w:val="28"/>
          <w:szCs w:val="28"/>
        </w:rPr>
        <w:t xml:space="preserve"> ΔΩΡΟ η ξενάγηση στη Σιένα &amp; 2 γεύματα!</w:t>
      </w:r>
    </w:p>
    <w:p w14:paraId="2EDBC717" w14:textId="77777777" w:rsidR="001262AE" w:rsidRPr="00B251A0" w:rsidRDefault="001262AE" w:rsidP="001262AE">
      <w:pPr>
        <w:pStyle w:val="Normal1"/>
        <w:rPr>
          <w:rFonts w:ascii="Calibri" w:hAnsi="Calibri" w:cs="Calibri"/>
          <w:bCs/>
          <w:color w:val="E97132" w:themeColor="accent2"/>
          <w:sz w:val="20"/>
          <w:szCs w:val="20"/>
        </w:rPr>
      </w:pPr>
      <w:r w:rsidRPr="00B251A0">
        <w:rPr>
          <w:rFonts w:ascii="Calibri" w:hAnsi="Calibri" w:cs="Calibri"/>
          <w:bCs/>
          <w:color w:val="E97132" w:themeColor="accent2"/>
          <w:sz w:val="20"/>
          <w:szCs w:val="20"/>
        </w:rPr>
        <w:t xml:space="preserve">                                          </w:t>
      </w:r>
    </w:p>
    <w:p w14:paraId="40717AF2" w14:textId="41373693" w:rsidR="001262AE" w:rsidRPr="000D1255" w:rsidRDefault="001262AE" w:rsidP="001262AE">
      <w:pPr>
        <w:pStyle w:val="Normal1"/>
        <w:rPr>
          <w:rFonts w:ascii="Calibri" w:hAnsi="Calibri" w:cs="Calibri"/>
          <w:b/>
          <w:color w:val="E97132" w:themeColor="accent2"/>
          <w:sz w:val="28"/>
          <w:szCs w:val="28"/>
        </w:rPr>
      </w:pPr>
      <w:r w:rsidRPr="00B251A0">
        <w:rPr>
          <w:rFonts w:ascii="Calibri" w:hAnsi="Calibri" w:cs="Calibri"/>
          <w:bCs/>
          <w:color w:val="E97132" w:themeColor="accent2"/>
          <w:sz w:val="20"/>
          <w:szCs w:val="20"/>
        </w:rPr>
        <w:t xml:space="preserve">                                          </w:t>
      </w:r>
      <w:r w:rsidRPr="00B251A0">
        <w:rPr>
          <w:rFonts w:ascii="Calibri" w:hAnsi="Calibri" w:cs="Calibri"/>
          <w:b/>
          <w:color w:val="E97132" w:themeColor="accent2"/>
          <w:sz w:val="28"/>
          <w:szCs w:val="28"/>
        </w:rPr>
        <w:t xml:space="preserve">Αναχωρήσεις: </w:t>
      </w:r>
      <w:r w:rsidRPr="000D1255">
        <w:rPr>
          <w:rFonts w:ascii="Calibri" w:hAnsi="Calibri" w:cs="Calibri"/>
          <w:b/>
          <w:color w:val="E97132" w:themeColor="accent2"/>
          <w:sz w:val="28"/>
          <w:szCs w:val="28"/>
        </w:rPr>
        <w:t>04,07,11,1</w:t>
      </w:r>
      <w:r w:rsidR="007422CE">
        <w:rPr>
          <w:rFonts w:ascii="Calibri" w:hAnsi="Calibri" w:cs="Calibri"/>
          <w:b/>
          <w:color w:val="E97132" w:themeColor="accent2"/>
          <w:sz w:val="28"/>
          <w:szCs w:val="28"/>
        </w:rPr>
        <w:t xml:space="preserve">4 </w:t>
      </w:r>
      <w:r w:rsidRPr="00B251A0">
        <w:rPr>
          <w:rFonts w:ascii="Calibri" w:hAnsi="Calibri" w:cs="Calibri"/>
          <w:b/>
          <w:color w:val="E97132" w:themeColor="accent2"/>
          <w:sz w:val="28"/>
          <w:szCs w:val="28"/>
        </w:rPr>
        <w:t>Νοεμβρίου ‘2</w:t>
      </w:r>
      <w:r w:rsidRPr="000D1255">
        <w:rPr>
          <w:rFonts w:ascii="Calibri" w:hAnsi="Calibri" w:cs="Calibri"/>
          <w:b/>
          <w:color w:val="E97132" w:themeColor="accent2"/>
          <w:sz w:val="28"/>
          <w:szCs w:val="28"/>
        </w:rPr>
        <w:t>6</w:t>
      </w:r>
    </w:p>
    <w:p w14:paraId="5C867B97" w14:textId="203973DF" w:rsidR="001262AE" w:rsidRDefault="001262AE" w:rsidP="001262AE">
      <w:pPr>
        <w:pStyle w:val="Normal1"/>
        <w:rPr>
          <w:rFonts w:ascii="Calibri" w:hAnsi="Calibri" w:cs="Calibri"/>
          <w:b/>
          <w:color w:val="E97132" w:themeColor="accent2"/>
          <w:sz w:val="28"/>
          <w:szCs w:val="28"/>
        </w:rPr>
      </w:pPr>
      <w:r w:rsidRPr="00B251A0">
        <w:rPr>
          <w:rFonts w:ascii="Calibri" w:hAnsi="Calibri" w:cs="Calibri"/>
          <w:b/>
          <w:color w:val="E97132" w:themeColor="accent2"/>
          <w:sz w:val="28"/>
          <w:szCs w:val="28"/>
        </w:rPr>
        <w:t xml:space="preserve">                                                         </w:t>
      </w:r>
      <w:r w:rsidRPr="000D1255">
        <w:rPr>
          <w:rFonts w:ascii="Calibri" w:hAnsi="Calibri" w:cs="Calibri"/>
          <w:b/>
          <w:color w:val="E97132" w:themeColor="accent2"/>
          <w:sz w:val="28"/>
          <w:szCs w:val="28"/>
        </w:rPr>
        <w:t>12</w:t>
      </w:r>
      <w:r w:rsidRPr="00B251A0">
        <w:rPr>
          <w:rFonts w:ascii="Calibri" w:hAnsi="Calibri" w:cs="Calibri"/>
          <w:b/>
          <w:color w:val="E97132" w:themeColor="accent2"/>
          <w:sz w:val="28"/>
          <w:szCs w:val="28"/>
        </w:rPr>
        <w:t>,1</w:t>
      </w:r>
      <w:r w:rsidRPr="000D1255">
        <w:rPr>
          <w:rFonts w:ascii="Calibri" w:hAnsi="Calibri" w:cs="Calibri"/>
          <w:b/>
          <w:color w:val="E97132" w:themeColor="accent2"/>
          <w:sz w:val="28"/>
          <w:szCs w:val="28"/>
        </w:rPr>
        <w:t>6</w:t>
      </w:r>
      <w:r w:rsidRPr="00B251A0">
        <w:rPr>
          <w:rFonts w:ascii="Calibri" w:hAnsi="Calibri" w:cs="Calibri"/>
          <w:b/>
          <w:color w:val="E97132" w:themeColor="accent2"/>
          <w:sz w:val="28"/>
          <w:szCs w:val="28"/>
        </w:rPr>
        <w:t xml:space="preserve"> Δεκεμβρίου ‘2</w:t>
      </w:r>
      <w:r w:rsidRPr="000D1255">
        <w:rPr>
          <w:rFonts w:ascii="Calibri" w:hAnsi="Calibri" w:cs="Calibri"/>
          <w:b/>
          <w:color w:val="E97132" w:themeColor="accent2"/>
          <w:sz w:val="28"/>
          <w:szCs w:val="28"/>
        </w:rPr>
        <w:t>6</w:t>
      </w:r>
      <w:r w:rsidRPr="00B251A0">
        <w:rPr>
          <w:rFonts w:ascii="Calibri" w:hAnsi="Calibri" w:cs="Calibri"/>
          <w:b/>
          <w:color w:val="E97132" w:themeColor="accent2"/>
          <w:sz w:val="28"/>
          <w:szCs w:val="28"/>
        </w:rPr>
        <w:t xml:space="preserve">       </w:t>
      </w:r>
    </w:p>
    <w:p w14:paraId="289A0B98" w14:textId="571F02C9" w:rsidR="00E03F4E" w:rsidRPr="00E03F4E" w:rsidRDefault="00E03F4E" w:rsidP="00E03F4E">
      <w:pPr>
        <w:pStyle w:val="Normal1"/>
        <w:jc w:val="center"/>
        <w:rPr>
          <w:rFonts w:ascii="Calibri" w:hAnsi="Calibri" w:cs="Calibri"/>
          <w:i/>
          <w:iCs/>
          <w:color w:val="E97132" w:themeColor="accent2"/>
          <w:sz w:val="28"/>
          <w:szCs w:val="28"/>
        </w:rPr>
      </w:pPr>
      <w:r w:rsidRPr="00B251A0">
        <w:rPr>
          <w:rFonts w:ascii="Calibri" w:hAnsi="Calibri" w:cs="Calibri"/>
          <w:bCs/>
          <w:noProof/>
          <w:color w:val="E97132" w:themeColor="accent2"/>
          <w:sz w:val="20"/>
          <w:szCs w:val="20"/>
        </w:rPr>
        <w:drawing>
          <wp:anchor distT="0" distB="0" distL="114300" distR="114300" simplePos="0" relativeHeight="251659264" behindDoc="1" locked="0" layoutInCell="1" allowOverlap="1" wp14:anchorId="2D732ED6" wp14:editId="5FDBFAD9">
            <wp:simplePos x="0" y="0"/>
            <wp:positionH relativeFrom="margin">
              <wp:posOffset>-304800</wp:posOffset>
            </wp:positionH>
            <wp:positionV relativeFrom="paragraph">
              <wp:posOffset>276225</wp:posOffset>
            </wp:positionV>
            <wp:extent cx="6162675" cy="2600325"/>
            <wp:effectExtent l="0" t="0" r="9525" b="9525"/>
            <wp:wrapTight wrapText="bothSides">
              <wp:wrapPolygon edited="0">
                <wp:start x="0" y="0"/>
                <wp:lineTo x="0" y="21521"/>
                <wp:lineTo x="21567" y="21521"/>
                <wp:lineTo x="21567" y="0"/>
                <wp:lineTo x="0" y="0"/>
              </wp:wrapPolygon>
            </wp:wrapTight>
            <wp:docPr id="3" name="Picture 3" descr="Εικόνα που περιέχει κτίριο, τέχνη, πόλη, πανόρα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Εικόνα που περιέχει κτίριο, τέχνη, πόλη, πανόραμα&#10;&#10;Το περιεχόμενο που δημιουργείται από AI ενδέχεται να είναι εσφαλμέν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26003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i/>
          <w:iCs/>
          <w:color w:val="E97132" w:themeColor="accent2"/>
          <w:sz w:val="28"/>
          <w:szCs w:val="28"/>
        </w:rPr>
        <w:t xml:space="preserve">Σιένα, </w:t>
      </w:r>
      <w:proofErr w:type="spellStart"/>
      <w:r>
        <w:rPr>
          <w:rFonts w:ascii="Calibri" w:hAnsi="Calibri" w:cs="Calibri"/>
          <w:i/>
          <w:iCs/>
          <w:color w:val="E97132" w:themeColor="accent2"/>
          <w:sz w:val="28"/>
          <w:szCs w:val="28"/>
        </w:rPr>
        <w:t>Μοντεκατίνι</w:t>
      </w:r>
      <w:proofErr w:type="spellEnd"/>
      <w:r>
        <w:rPr>
          <w:rFonts w:ascii="Calibri" w:hAnsi="Calibri" w:cs="Calibri"/>
          <w:i/>
          <w:iCs/>
          <w:color w:val="E97132" w:themeColor="accent2"/>
          <w:sz w:val="28"/>
          <w:szCs w:val="28"/>
        </w:rPr>
        <w:t>, Πίζα, Βατικανό!</w:t>
      </w:r>
    </w:p>
    <w:p w14:paraId="2E403C5A" w14:textId="442FA7A2" w:rsidR="001262AE" w:rsidRDefault="001262AE" w:rsidP="001262AE">
      <w:pPr>
        <w:pStyle w:val="Normal1"/>
        <w:rPr>
          <w:rFonts w:ascii="Calibri" w:hAnsi="Calibri" w:cs="Tahoma"/>
          <w:b/>
          <w:color w:val="FF0000"/>
          <w:sz w:val="22"/>
          <w:szCs w:val="22"/>
        </w:rPr>
      </w:pPr>
    </w:p>
    <w:p w14:paraId="71582322" w14:textId="3DC55AD8" w:rsidR="001262AE" w:rsidRPr="000D1255" w:rsidRDefault="001262AE" w:rsidP="000D1255">
      <w:pPr>
        <w:pStyle w:val="Normal1"/>
        <w:rPr>
          <w:rFonts w:ascii="Calibri" w:hAnsi="Calibri" w:cs="Tahoma"/>
          <w:b/>
          <w:color w:val="E97132" w:themeColor="accent2"/>
          <w:sz w:val="22"/>
          <w:szCs w:val="22"/>
        </w:rPr>
      </w:pPr>
      <w:r w:rsidRPr="00180C6B">
        <w:rPr>
          <w:rFonts w:ascii="Calibri" w:hAnsi="Calibri" w:cs="Tahoma"/>
          <w:b/>
          <w:color w:val="E97132" w:themeColor="accent2"/>
          <w:sz w:val="22"/>
          <w:szCs w:val="22"/>
        </w:rPr>
        <w:t>1</w:t>
      </w:r>
      <w:r w:rsidRPr="00180C6B">
        <w:rPr>
          <w:rFonts w:ascii="Calibri" w:hAnsi="Calibri" w:cs="Tahoma"/>
          <w:b/>
          <w:color w:val="E97132" w:themeColor="accent2"/>
          <w:sz w:val="22"/>
          <w:szCs w:val="22"/>
          <w:vertAlign w:val="superscript"/>
        </w:rPr>
        <w:t>η</w:t>
      </w:r>
      <w:r w:rsidRPr="00180C6B">
        <w:rPr>
          <w:rFonts w:ascii="Calibri" w:hAnsi="Calibri" w:cs="Tahoma"/>
          <w:b/>
          <w:color w:val="E97132" w:themeColor="accent2"/>
          <w:sz w:val="22"/>
          <w:szCs w:val="22"/>
        </w:rPr>
        <w:t xml:space="preserve"> μέρα: ΑΘΗΝΑ </w:t>
      </w:r>
      <w:r w:rsidR="000D1255">
        <w:rPr>
          <w:rFonts w:ascii="Calibri" w:hAnsi="Calibri" w:cs="Tahoma"/>
          <w:b/>
          <w:color w:val="E97132" w:themeColor="accent2"/>
          <w:sz w:val="22"/>
          <w:szCs w:val="22"/>
        </w:rPr>
        <w:t>–</w:t>
      </w:r>
      <w:r w:rsidRPr="00180C6B">
        <w:rPr>
          <w:rFonts w:ascii="Calibri" w:hAnsi="Calibri" w:cs="Tahoma"/>
          <w:b/>
          <w:color w:val="E97132" w:themeColor="accent2"/>
          <w:sz w:val="22"/>
          <w:szCs w:val="22"/>
        </w:rPr>
        <w:t xml:space="preserve"> </w:t>
      </w:r>
      <w:r w:rsidR="000D1255">
        <w:rPr>
          <w:rFonts w:ascii="Calibri" w:hAnsi="Calibri" w:cs="Tahoma"/>
          <w:b/>
          <w:color w:val="E97132" w:themeColor="accent2"/>
          <w:sz w:val="22"/>
          <w:szCs w:val="22"/>
        </w:rPr>
        <w:t>ΡΩΜΗ – ΣΙΕΝΑ – ΜΟΝΤΕΚΑΤΙΝΙ</w:t>
      </w:r>
      <w:r w:rsidRPr="00180C6B">
        <w:rPr>
          <w:rFonts w:ascii="Calibri" w:hAnsi="Calibri" w:cs="Tahoma"/>
          <w:b/>
          <w:color w:val="E97132" w:themeColor="accent2"/>
          <w:sz w:val="22"/>
          <w:szCs w:val="22"/>
        </w:rPr>
        <w:t xml:space="preserve"> </w:t>
      </w:r>
      <w:r w:rsidR="000D1255">
        <w:rPr>
          <w:rFonts w:ascii="Calibri" w:hAnsi="Calibri" w:cs="Tahoma"/>
          <w:b/>
          <w:color w:val="E97132" w:themeColor="accent2"/>
          <w:sz w:val="22"/>
          <w:szCs w:val="22"/>
        </w:rPr>
        <w:t>ΤΕΡΜΕ</w:t>
      </w:r>
    </w:p>
    <w:p w14:paraId="32CD4E30" w14:textId="27F2B871" w:rsidR="002347FB" w:rsidRPr="002347FB" w:rsidRDefault="002347FB" w:rsidP="002347FB">
      <w:pPr>
        <w:jc w:val="both"/>
        <w:rPr>
          <w:rFonts w:ascii="Calibri" w:hAnsi="Calibri" w:cs="Tahoma"/>
          <w:sz w:val="22"/>
          <w:szCs w:val="22"/>
        </w:rPr>
      </w:pPr>
      <w:r w:rsidRPr="002347FB">
        <w:rPr>
          <w:rFonts w:ascii="Calibri" w:hAnsi="Calibri" w:cs="Tahoma"/>
          <w:sz w:val="22"/>
          <w:szCs w:val="22"/>
        </w:rPr>
        <w:t xml:space="preserve">Συγκέντρωση στο αεροδρόμιο και πτήση για την πρωτεύουσα της Ιταλίας την Ρώμη. Άφιξη, επιβίβαση στο πούλμαν και  αναχώρηση </w:t>
      </w:r>
      <w:r w:rsidRPr="00D1057C">
        <w:rPr>
          <w:rFonts w:ascii="Calibri" w:hAnsi="Calibri" w:cs="Tahoma"/>
          <w:sz w:val="22"/>
          <w:szCs w:val="22"/>
        </w:rPr>
        <w:t xml:space="preserve"> για το </w:t>
      </w:r>
      <w:proofErr w:type="spellStart"/>
      <w:r w:rsidRPr="00D1057C">
        <w:rPr>
          <w:rFonts w:ascii="Calibri" w:hAnsi="Calibri" w:cs="Tahoma"/>
          <w:sz w:val="22"/>
          <w:szCs w:val="22"/>
        </w:rPr>
        <w:t>Μοντεκατίνι</w:t>
      </w:r>
      <w:proofErr w:type="spellEnd"/>
      <w:r w:rsidRPr="00D1057C">
        <w:rPr>
          <w:rFonts w:ascii="Calibri" w:hAnsi="Calibri" w:cs="Tahoma"/>
          <w:sz w:val="22"/>
          <w:szCs w:val="22"/>
        </w:rPr>
        <w:t xml:space="preserve">. Καθ’ οδών θα επισκεφθούμε τη Σιένα. Έντεκα δρόμοι οδηγούν στην πανέμορφη κεντρική πλατεία Πιάτσα ντελ Κάμπο, όπου δεσπόζει το μεσαιωνικό Δημαρχείο. Στην περιήγησή μας στα γραφικά καλντερίμια της πόλης, θα θαυμάσουμε τα μεσαιωνικά αρχοντικά, τις εκκλησιές και τον Καθεδρικό Ναό, αφιερωμένο στην Κοίμηση της Θεοτόκου, ο οποίος θεωρείται ένα από τα σημαντικότερα έργα τέχνης σε ολόκληρη την Ιταλία. Μεταφορά  και τακτοποίηση στο  ξενοδοχείο μας  στο </w:t>
      </w:r>
      <w:proofErr w:type="spellStart"/>
      <w:r w:rsidRPr="00D1057C">
        <w:rPr>
          <w:rFonts w:ascii="Calibri" w:hAnsi="Calibri" w:cs="Tahoma"/>
          <w:sz w:val="22"/>
          <w:szCs w:val="22"/>
        </w:rPr>
        <w:t>Μοντεκατίνι</w:t>
      </w:r>
      <w:proofErr w:type="spellEnd"/>
      <w:r w:rsidRPr="00D1057C">
        <w:rPr>
          <w:rFonts w:ascii="Calibri" w:hAnsi="Calibri" w:cs="Tahoma"/>
          <w:sz w:val="22"/>
          <w:szCs w:val="22"/>
        </w:rPr>
        <w:t xml:space="preserve"> </w:t>
      </w:r>
      <w:proofErr w:type="spellStart"/>
      <w:r w:rsidRPr="00D1057C">
        <w:rPr>
          <w:rFonts w:ascii="Calibri" w:hAnsi="Calibri" w:cs="Tahoma"/>
          <w:sz w:val="22"/>
          <w:szCs w:val="22"/>
        </w:rPr>
        <w:t>Τέρμε</w:t>
      </w:r>
      <w:proofErr w:type="spellEnd"/>
      <w:r w:rsidRPr="00D1057C">
        <w:rPr>
          <w:rFonts w:ascii="Calibri" w:hAnsi="Calibri" w:cs="Tahoma"/>
          <w:sz w:val="22"/>
          <w:szCs w:val="22"/>
        </w:rPr>
        <w:t xml:space="preserve"> την πιο φημισμένη λουτρόπολη της Ιταλίας. Δ</w:t>
      </w:r>
      <w:r w:rsidR="00FD1898">
        <w:rPr>
          <w:rFonts w:ascii="Calibri" w:hAnsi="Calibri" w:cs="Tahoma"/>
          <w:sz w:val="22"/>
          <w:szCs w:val="22"/>
        </w:rPr>
        <w:t>είπνο και δ</w:t>
      </w:r>
      <w:r w:rsidRPr="00D1057C">
        <w:rPr>
          <w:rFonts w:ascii="Calibri" w:hAnsi="Calibri" w:cs="Tahoma"/>
          <w:sz w:val="22"/>
          <w:szCs w:val="22"/>
        </w:rPr>
        <w:t>ιανυκτέρευση.</w:t>
      </w:r>
    </w:p>
    <w:p w14:paraId="6CCBC8A5" w14:textId="77777777" w:rsidR="000D1255" w:rsidRDefault="000D1255" w:rsidP="001262AE">
      <w:pPr>
        <w:jc w:val="both"/>
        <w:rPr>
          <w:rFonts w:ascii="Calibri" w:hAnsi="Calibri" w:cs="Calibri"/>
          <w:sz w:val="22"/>
          <w:szCs w:val="22"/>
        </w:rPr>
      </w:pPr>
    </w:p>
    <w:p w14:paraId="653431A3" w14:textId="6F1EC54E" w:rsidR="001262AE" w:rsidRPr="00287318" w:rsidRDefault="001262AE" w:rsidP="001262AE">
      <w:pPr>
        <w:jc w:val="both"/>
        <w:rPr>
          <w:rFonts w:ascii="Calibri" w:hAnsi="Calibri" w:cs="Calibri"/>
          <w:b/>
          <w:color w:val="E97132" w:themeColor="accent2"/>
          <w:sz w:val="22"/>
          <w:szCs w:val="22"/>
        </w:rPr>
      </w:pPr>
      <w:r w:rsidRPr="00287318">
        <w:rPr>
          <w:rFonts w:ascii="Calibri" w:hAnsi="Calibri" w:cs="Calibri"/>
          <w:b/>
          <w:color w:val="E97132" w:themeColor="accent2"/>
          <w:sz w:val="22"/>
          <w:szCs w:val="22"/>
        </w:rPr>
        <w:t>2</w:t>
      </w:r>
      <w:r w:rsidRPr="00287318">
        <w:rPr>
          <w:rFonts w:ascii="Calibri" w:hAnsi="Calibri" w:cs="Calibri"/>
          <w:b/>
          <w:color w:val="E97132" w:themeColor="accent2"/>
          <w:sz w:val="22"/>
          <w:szCs w:val="22"/>
          <w:vertAlign w:val="superscript"/>
        </w:rPr>
        <w:t>η</w:t>
      </w:r>
      <w:r w:rsidRPr="00287318">
        <w:rPr>
          <w:rFonts w:ascii="Calibri" w:hAnsi="Calibri" w:cs="Calibri"/>
          <w:b/>
          <w:color w:val="E97132" w:themeColor="accent2"/>
          <w:sz w:val="22"/>
          <w:szCs w:val="22"/>
        </w:rPr>
        <w:t xml:space="preserve"> μέρα:</w:t>
      </w:r>
      <w:r w:rsidR="000D1255">
        <w:rPr>
          <w:rFonts w:ascii="Calibri" w:hAnsi="Calibri" w:cs="Calibri"/>
          <w:b/>
          <w:color w:val="E97132" w:themeColor="accent2"/>
          <w:sz w:val="22"/>
          <w:szCs w:val="22"/>
        </w:rPr>
        <w:t xml:space="preserve"> ΜΟΝΤΕΚΑΤΙΝΙ ΤΕΡΜΕ -</w:t>
      </w:r>
      <w:r w:rsidRPr="00287318">
        <w:rPr>
          <w:rFonts w:ascii="Calibri" w:hAnsi="Calibri" w:cs="Calibri"/>
          <w:b/>
          <w:color w:val="E97132" w:themeColor="accent2"/>
          <w:sz w:val="22"/>
          <w:szCs w:val="22"/>
        </w:rPr>
        <w:t xml:space="preserve">  </w:t>
      </w:r>
      <w:r w:rsidRPr="00287318">
        <w:rPr>
          <w:rFonts w:ascii="Calibri" w:hAnsi="Calibri" w:cs="Tahoma"/>
          <w:b/>
          <w:bCs/>
          <w:color w:val="E97132" w:themeColor="accent2"/>
          <w:sz w:val="22"/>
          <w:szCs w:val="22"/>
        </w:rPr>
        <w:t>ΦΛΩΡΕΝΤΙΑ (Ξενάγηση πόλης)</w:t>
      </w:r>
    </w:p>
    <w:p w14:paraId="1E612E48" w14:textId="3CBF886E" w:rsidR="001262AE" w:rsidRDefault="001262AE" w:rsidP="001262AE">
      <w:pPr>
        <w:jc w:val="both"/>
        <w:rPr>
          <w:rFonts w:ascii="Calibri" w:hAnsi="Calibri" w:cs="Calibri"/>
          <w:sz w:val="22"/>
          <w:szCs w:val="22"/>
        </w:rPr>
      </w:pPr>
      <w:r w:rsidRPr="00121407">
        <w:rPr>
          <w:rFonts w:ascii="Calibri" w:hAnsi="Calibri" w:cs="Calibri"/>
          <w:sz w:val="22"/>
          <w:szCs w:val="22"/>
        </w:rPr>
        <w:t xml:space="preserve">Πρωινό στο ξενοδοχείο. </w:t>
      </w:r>
      <w:r w:rsidRPr="00121407">
        <w:rPr>
          <w:rFonts w:ascii="Calibri" w:hAnsi="Calibri" w:cs="Tahoma"/>
          <w:sz w:val="22"/>
          <w:szCs w:val="22"/>
        </w:rPr>
        <w:t xml:space="preserve">Στην ξενάγησή μας θα δούμε την Πιάτσα Σαν Τζιοβάνι με το </w:t>
      </w:r>
      <w:proofErr w:type="spellStart"/>
      <w:r w:rsidRPr="00121407">
        <w:rPr>
          <w:rFonts w:ascii="Calibri" w:hAnsi="Calibri" w:cs="Tahoma"/>
          <w:sz w:val="22"/>
          <w:szCs w:val="22"/>
        </w:rPr>
        <w:t>Βαπτιστήριο</w:t>
      </w:r>
      <w:proofErr w:type="spellEnd"/>
      <w:r w:rsidRPr="00121407">
        <w:rPr>
          <w:rFonts w:ascii="Calibri" w:hAnsi="Calibri" w:cs="Tahoma"/>
          <w:sz w:val="22"/>
          <w:szCs w:val="22"/>
        </w:rPr>
        <w:t xml:space="preserve"> του Αγίου Ιωάννη και τον αναγεννησιακό Καθεδρικό Ναό Σάντα Μαρία Ντελ </w:t>
      </w:r>
      <w:proofErr w:type="spellStart"/>
      <w:r w:rsidRPr="00121407">
        <w:rPr>
          <w:rFonts w:ascii="Calibri" w:hAnsi="Calibri" w:cs="Tahoma"/>
          <w:sz w:val="22"/>
          <w:szCs w:val="22"/>
        </w:rPr>
        <w:t>Φιόρε</w:t>
      </w:r>
      <w:proofErr w:type="spellEnd"/>
      <w:r w:rsidRPr="00121407">
        <w:rPr>
          <w:rFonts w:ascii="Calibri" w:hAnsi="Calibri" w:cs="Tahoma"/>
          <w:sz w:val="22"/>
          <w:szCs w:val="22"/>
        </w:rPr>
        <w:t xml:space="preserve">, με τον περίφημο τρούλο του </w:t>
      </w:r>
      <w:proofErr w:type="spellStart"/>
      <w:r w:rsidRPr="00121407">
        <w:rPr>
          <w:rFonts w:ascii="Calibri" w:hAnsi="Calibri" w:cs="Tahoma"/>
          <w:sz w:val="22"/>
          <w:szCs w:val="22"/>
        </w:rPr>
        <w:t>Μπρουνελέσκι</w:t>
      </w:r>
      <w:proofErr w:type="spellEnd"/>
      <w:r w:rsidRPr="00121407">
        <w:rPr>
          <w:rFonts w:ascii="Calibri" w:hAnsi="Calibri" w:cs="Tahoma"/>
          <w:sz w:val="22"/>
          <w:szCs w:val="22"/>
        </w:rPr>
        <w:t xml:space="preserve">. Συνεχίζοντας, θα κατέβουμε ως την Πιάτσα ντε λα </w:t>
      </w:r>
      <w:proofErr w:type="spellStart"/>
      <w:r w:rsidRPr="00121407">
        <w:rPr>
          <w:rFonts w:ascii="Calibri" w:hAnsi="Calibri" w:cs="Tahoma"/>
          <w:sz w:val="22"/>
          <w:szCs w:val="22"/>
        </w:rPr>
        <w:t>Σινιορία</w:t>
      </w:r>
      <w:proofErr w:type="spellEnd"/>
      <w:r w:rsidRPr="00121407">
        <w:rPr>
          <w:rFonts w:ascii="Calibri" w:hAnsi="Calibri" w:cs="Tahoma"/>
          <w:sz w:val="22"/>
          <w:szCs w:val="22"/>
        </w:rPr>
        <w:t xml:space="preserve">, που στολίζει το σιντριβάνι του </w:t>
      </w:r>
      <w:proofErr w:type="spellStart"/>
      <w:r w:rsidRPr="00121407">
        <w:rPr>
          <w:rFonts w:ascii="Calibri" w:hAnsi="Calibri" w:cs="Tahoma"/>
          <w:sz w:val="22"/>
          <w:szCs w:val="22"/>
        </w:rPr>
        <w:t>Ποσειδώνα</w:t>
      </w:r>
      <w:proofErr w:type="spellEnd"/>
      <w:r w:rsidRPr="00121407">
        <w:rPr>
          <w:rFonts w:ascii="Calibri" w:hAnsi="Calibri" w:cs="Tahoma"/>
          <w:sz w:val="22"/>
          <w:szCs w:val="22"/>
        </w:rPr>
        <w:t xml:space="preserve"> και αντίγραφο του αγάλματος του Δαβίδ του Μιχαήλ Άγγελου. Εδώ βρίσκεται το </w:t>
      </w:r>
      <w:proofErr w:type="spellStart"/>
      <w:r w:rsidRPr="00121407">
        <w:rPr>
          <w:rFonts w:ascii="Calibri" w:hAnsi="Calibri" w:cs="Tahoma"/>
          <w:sz w:val="22"/>
          <w:szCs w:val="22"/>
        </w:rPr>
        <w:t>Παλάτσο</w:t>
      </w:r>
      <w:proofErr w:type="spellEnd"/>
      <w:r w:rsidRPr="00121407">
        <w:rPr>
          <w:rFonts w:ascii="Calibri" w:hAnsi="Calibri" w:cs="Tahoma"/>
          <w:sz w:val="22"/>
          <w:szCs w:val="22"/>
        </w:rPr>
        <w:t xml:space="preserve"> </w:t>
      </w:r>
      <w:proofErr w:type="spellStart"/>
      <w:r w:rsidRPr="00121407">
        <w:rPr>
          <w:rFonts w:ascii="Calibri" w:hAnsi="Calibri" w:cs="Tahoma"/>
          <w:sz w:val="22"/>
          <w:szCs w:val="22"/>
        </w:rPr>
        <w:t>Βέκιο</w:t>
      </w:r>
      <w:proofErr w:type="spellEnd"/>
      <w:r w:rsidRPr="00121407">
        <w:rPr>
          <w:rFonts w:ascii="Calibri" w:hAnsi="Calibri" w:cs="Tahoma"/>
          <w:sz w:val="22"/>
          <w:szCs w:val="22"/>
        </w:rPr>
        <w:t xml:space="preserve">, που στεγάζει σήμερα το Δημαρχείο της πόλης, και η </w:t>
      </w:r>
      <w:proofErr w:type="spellStart"/>
      <w:r w:rsidRPr="00121407">
        <w:rPr>
          <w:rFonts w:ascii="Calibri" w:hAnsi="Calibri" w:cs="Tahoma"/>
          <w:sz w:val="22"/>
          <w:szCs w:val="22"/>
        </w:rPr>
        <w:t>Λότζα</w:t>
      </w:r>
      <w:proofErr w:type="spellEnd"/>
      <w:r w:rsidRPr="00121407">
        <w:rPr>
          <w:rFonts w:ascii="Calibri" w:hAnsi="Calibri" w:cs="Tahoma"/>
          <w:sz w:val="22"/>
          <w:szCs w:val="22"/>
        </w:rPr>
        <w:t xml:space="preserve"> με αγάλματα σπουδαίων </w:t>
      </w:r>
      <w:proofErr w:type="spellStart"/>
      <w:r w:rsidRPr="00121407">
        <w:rPr>
          <w:rFonts w:ascii="Calibri" w:hAnsi="Calibri" w:cs="Tahoma"/>
          <w:sz w:val="22"/>
          <w:szCs w:val="22"/>
        </w:rPr>
        <w:t>Φλωρεντίνων</w:t>
      </w:r>
      <w:proofErr w:type="spellEnd"/>
      <w:r w:rsidRPr="00121407">
        <w:rPr>
          <w:rFonts w:ascii="Calibri" w:hAnsi="Calibri" w:cs="Tahoma"/>
          <w:sz w:val="22"/>
          <w:szCs w:val="22"/>
        </w:rPr>
        <w:t xml:space="preserve"> γλυπτών. Συνεχίζουμε για την περίφημη Πινακοθήκη </w:t>
      </w:r>
      <w:proofErr w:type="spellStart"/>
      <w:r w:rsidRPr="00121407">
        <w:rPr>
          <w:rFonts w:ascii="Calibri" w:hAnsi="Calibri" w:cs="Tahoma"/>
          <w:sz w:val="22"/>
          <w:szCs w:val="22"/>
        </w:rPr>
        <w:t>Ουφίτσι</w:t>
      </w:r>
      <w:proofErr w:type="spellEnd"/>
      <w:r w:rsidRPr="00121407">
        <w:rPr>
          <w:rFonts w:ascii="Calibri" w:hAnsi="Calibri" w:cs="Tahoma"/>
          <w:sz w:val="22"/>
          <w:szCs w:val="22"/>
        </w:rPr>
        <w:t xml:space="preserve">, την ξακουστή και πολύ </w:t>
      </w:r>
      <w:proofErr w:type="spellStart"/>
      <w:r w:rsidRPr="00121407">
        <w:rPr>
          <w:rFonts w:ascii="Calibri" w:hAnsi="Calibri" w:cs="Tahoma"/>
          <w:sz w:val="22"/>
          <w:szCs w:val="22"/>
        </w:rPr>
        <w:t>φωτογραφημένη</w:t>
      </w:r>
      <w:proofErr w:type="spellEnd"/>
      <w:r w:rsidRPr="00121407">
        <w:rPr>
          <w:rFonts w:ascii="Calibri" w:hAnsi="Calibri" w:cs="Tahoma"/>
          <w:sz w:val="22"/>
          <w:szCs w:val="22"/>
        </w:rPr>
        <w:t xml:space="preserve"> γέφυρα Πόντε </w:t>
      </w:r>
      <w:proofErr w:type="spellStart"/>
      <w:r w:rsidRPr="00121407">
        <w:rPr>
          <w:rFonts w:ascii="Calibri" w:hAnsi="Calibri" w:cs="Tahoma"/>
          <w:sz w:val="22"/>
          <w:szCs w:val="22"/>
        </w:rPr>
        <w:t>Βέκιο</w:t>
      </w:r>
      <w:proofErr w:type="spellEnd"/>
      <w:r w:rsidRPr="00121407">
        <w:rPr>
          <w:rFonts w:ascii="Calibri" w:hAnsi="Calibri" w:cs="Tahoma"/>
          <w:sz w:val="22"/>
          <w:szCs w:val="22"/>
        </w:rPr>
        <w:t xml:space="preserve"> με τα αμέτρητα κοσμηματοπωλεία, και την Πιάτσα </w:t>
      </w:r>
      <w:r w:rsidRPr="00121407">
        <w:rPr>
          <w:rFonts w:ascii="Calibri" w:hAnsi="Calibri" w:cs="Tahoma"/>
          <w:sz w:val="22"/>
          <w:szCs w:val="22"/>
        </w:rPr>
        <w:lastRenderedPageBreak/>
        <w:t xml:space="preserve">Ρεπούμπλικα, μία από τις κεντρικότερες πλατείες της Φλωρεντίας, με τη χαρακτηριστική αψίδα </w:t>
      </w:r>
      <w:proofErr w:type="spellStart"/>
      <w:r w:rsidRPr="00121407">
        <w:rPr>
          <w:rFonts w:ascii="Calibri" w:hAnsi="Calibri" w:cs="Tahoma"/>
          <w:sz w:val="22"/>
          <w:szCs w:val="22"/>
        </w:rPr>
        <w:t>Αρκόνε</w:t>
      </w:r>
      <w:proofErr w:type="spellEnd"/>
      <w:r w:rsidRPr="00121407">
        <w:rPr>
          <w:rFonts w:ascii="Calibri" w:hAnsi="Calibri" w:cs="Tahoma"/>
          <w:sz w:val="22"/>
          <w:szCs w:val="22"/>
        </w:rPr>
        <w:t xml:space="preserve"> και τα ιστορικά καφέ </w:t>
      </w:r>
      <w:proofErr w:type="spellStart"/>
      <w:r w:rsidRPr="00121407">
        <w:rPr>
          <w:rFonts w:ascii="Calibri" w:hAnsi="Calibri" w:cs="Tahoma"/>
          <w:sz w:val="22"/>
          <w:szCs w:val="22"/>
        </w:rPr>
        <w:t>Gilli</w:t>
      </w:r>
      <w:proofErr w:type="spellEnd"/>
      <w:r w:rsidRPr="00121407">
        <w:rPr>
          <w:rFonts w:ascii="Calibri" w:hAnsi="Calibri" w:cs="Tahoma"/>
          <w:sz w:val="22"/>
          <w:szCs w:val="22"/>
        </w:rPr>
        <w:t xml:space="preserve"> και </w:t>
      </w:r>
      <w:proofErr w:type="spellStart"/>
      <w:r w:rsidRPr="00121407">
        <w:rPr>
          <w:rFonts w:ascii="Calibri" w:hAnsi="Calibri" w:cs="Tahoma"/>
          <w:sz w:val="22"/>
          <w:szCs w:val="22"/>
        </w:rPr>
        <w:t>Paszkowski</w:t>
      </w:r>
      <w:proofErr w:type="spellEnd"/>
      <w:r w:rsidRPr="00121407">
        <w:rPr>
          <w:rFonts w:ascii="Calibri" w:hAnsi="Calibri" w:cs="Tahoma"/>
          <w:sz w:val="22"/>
          <w:szCs w:val="22"/>
        </w:rPr>
        <w:t xml:space="preserve">. Χρόνος ελεύθερος για ψώνια στην αγορά του Σαν Λορέντζο ή επίσκεψη στο </w:t>
      </w:r>
      <w:proofErr w:type="spellStart"/>
      <w:r w:rsidRPr="00121407">
        <w:rPr>
          <w:rFonts w:ascii="Calibri" w:hAnsi="Calibri" w:cs="Tahoma"/>
          <w:sz w:val="22"/>
          <w:szCs w:val="22"/>
        </w:rPr>
        <w:t>Παλάτσο</w:t>
      </w:r>
      <w:proofErr w:type="spellEnd"/>
      <w:r w:rsidRPr="00121407">
        <w:rPr>
          <w:rFonts w:ascii="Calibri" w:hAnsi="Calibri" w:cs="Tahoma"/>
          <w:sz w:val="22"/>
          <w:szCs w:val="22"/>
        </w:rPr>
        <w:t xml:space="preserve"> </w:t>
      </w:r>
      <w:proofErr w:type="spellStart"/>
      <w:r w:rsidRPr="00121407">
        <w:rPr>
          <w:rFonts w:ascii="Calibri" w:hAnsi="Calibri" w:cs="Tahoma"/>
          <w:sz w:val="22"/>
          <w:szCs w:val="22"/>
        </w:rPr>
        <w:t>Πίττι</w:t>
      </w:r>
      <w:proofErr w:type="spellEnd"/>
      <w:r w:rsidRPr="00121407">
        <w:rPr>
          <w:rFonts w:ascii="Calibri" w:hAnsi="Calibri" w:cs="Tahoma"/>
          <w:sz w:val="22"/>
          <w:szCs w:val="22"/>
        </w:rPr>
        <w:t xml:space="preserve">, την πολυτελή κατοικία των Μεδίκων. </w:t>
      </w:r>
      <w:r>
        <w:rPr>
          <w:rFonts w:ascii="Calibri" w:hAnsi="Calibri" w:cs="Tahoma"/>
          <w:sz w:val="22"/>
          <w:szCs w:val="22"/>
        </w:rPr>
        <w:t>Υπόλοιπο ημέρας ελεύθερο</w:t>
      </w:r>
      <w:r w:rsidRPr="00121407">
        <w:rPr>
          <w:rFonts w:ascii="Calibri" w:hAnsi="Calibri" w:cs="Calibri"/>
          <w:sz w:val="22"/>
          <w:szCs w:val="22"/>
        </w:rPr>
        <w:t>. Δ</w:t>
      </w:r>
      <w:r w:rsidR="00FD1898">
        <w:rPr>
          <w:rFonts w:ascii="Calibri" w:hAnsi="Calibri" w:cs="Calibri"/>
          <w:sz w:val="22"/>
          <w:szCs w:val="22"/>
        </w:rPr>
        <w:t>είπνο και δ</w:t>
      </w:r>
      <w:r w:rsidRPr="00121407">
        <w:rPr>
          <w:rFonts w:ascii="Calibri" w:hAnsi="Calibri" w:cs="Calibri"/>
          <w:sz w:val="22"/>
          <w:szCs w:val="22"/>
        </w:rPr>
        <w:t>ιανυκτέρευση</w:t>
      </w:r>
      <w:r>
        <w:rPr>
          <w:rFonts w:ascii="Calibri" w:hAnsi="Calibri" w:cs="Calibri"/>
          <w:sz w:val="22"/>
          <w:szCs w:val="22"/>
        </w:rPr>
        <w:t>.</w:t>
      </w:r>
    </w:p>
    <w:p w14:paraId="737C4ED1" w14:textId="77777777" w:rsidR="000D1255" w:rsidRDefault="000D1255" w:rsidP="001262AE">
      <w:pPr>
        <w:jc w:val="both"/>
        <w:rPr>
          <w:rFonts w:ascii="Calibri" w:hAnsi="Calibri" w:cs="Calibri"/>
          <w:sz w:val="22"/>
          <w:szCs w:val="22"/>
        </w:rPr>
      </w:pPr>
    </w:p>
    <w:p w14:paraId="32308F9E" w14:textId="5DC3B7B5" w:rsidR="000D1255" w:rsidRDefault="000D1255" w:rsidP="001262AE">
      <w:pPr>
        <w:jc w:val="both"/>
        <w:rPr>
          <w:rFonts w:ascii="Calibri" w:hAnsi="Calibri" w:cs="Tahoma"/>
          <w:b/>
          <w:bCs/>
          <w:color w:val="E97132" w:themeColor="accent2"/>
          <w:sz w:val="22"/>
          <w:szCs w:val="22"/>
        </w:rPr>
      </w:pPr>
      <w:r w:rsidRPr="000D1255">
        <w:rPr>
          <w:rFonts w:ascii="Calibri" w:hAnsi="Calibri" w:cs="Tahoma"/>
          <w:b/>
          <w:bCs/>
          <w:color w:val="E97132" w:themeColor="accent2"/>
          <w:sz w:val="22"/>
          <w:szCs w:val="22"/>
        </w:rPr>
        <w:t xml:space="preserve">3η μέρα: ΜΟΝΤΕΚΑΤΙΝΙ ΤΕΡΜΕ – ΠΙΖΑ – ΡΩΜΗ </w:t>
      </w:r>
    </w:p>
    <w:p w14:paraId="4CD1F5B8" w14:textId="5F82D4DE" w:rsidR="00A43E48" w:rsidRDefault="00A43E48" w:rsidP="00A43E48">
      <w:pPr>
        <w:jc w:val="both"/>
        <w:rPr>
          <w:rFonts w:ascii="Calibri" w:hAnsi="Calibri" w:cs="Tahoma"/>
          <w:sz w:val="22"/>
          <w:szCs w:val="22"/>
        </w:rPr>
      </w:pPr>
      <w:r w:rsidRPr="00A43E48">
        <w:rPr>
          <w:rFonts w:ascii="Calibri" w:hAnsi="Calibri" w:cs="Tahoma"/>
          <w:noProof/>
          <w:sz w:val="22"/>
          <w:szCs w:val="22"/>
        </w:rPr>
        <w:drawing>
          <wp:anchor distT="0" distB="0" distL="114300" distR="114300" simplePos="0" relativeHeight="251663360" behindDoc="1" locked="0" layoutInCell="1" allowOverlap="1" wp14:anchorId="2DCC7B52" wp14:editId="18A3CCB6">
            <wp:simplePos x="0" y="0"/>
            <wp:positionH relativeFrom="margin">
              <wp:align>left</wp:align>
            </wp:positionH>
            <wp:positionV relativeFrom="paragraph">
              <wp:posOffset>155575</wp:posOffset>
            </wp:positionV>
            <wp:extent cx="2138680" cy="1447800"/>
            <wp:effectExtent l="0" t="0" r="0" b="0"/>
            <wp:wrapTight wrapText="bothSides">
              <wp:wrapPolygon edited="0">
                <wp:start x="2309" y="0"/>
                <wp:lineTo x="0" y="1137"/>
                <wp:lineTo x="0" y="2274"/>
                <wp:lineTo x="3463" y="4547"/>
                <wp:lineTo x="1539" y="5400"/>
                <wp:lineTo x="770" y="8242"/>
                <wp:lineTo x="385" y="13358"/>
                <wp:lineTo x="770" y="14779"/>
                <wp:lineTo x="2501" y="18189"/>
                <wp:lineTo x="7119" y="21316"/>
                <wp:lineTo x="7888" y="21316"/>
                <wp:lineTo x="12698" y="21316"/>
                <wp:lineTo x="13660" y="21316"/>
                <wp:lineTo x="17893" y="18758"/>
                <wp:lineTo x="21356" y="12505"/>
                <wp:lineTo x="21356" y="11084"/>
                <wp:lineTo x="20587" y="9095"/>
                <wp:lineTo x="20779" y="2274"/>
                <wp:lineTo x="16162" y="853"/>
                <wp:lineTo x="5387" y="0"/>
                <wp:lineTo x="2309" y="0"/>
              </wp:wrapPolygon>
            </wp:wrapTight>
            <wp:docPr id="76380050" name="Picture 1" descr="A statue of angels and a leaning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tue of angels and a leaning tow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8680" cy="1447800"/>
                    </a:xfrm>
                    <a:prstGeom prst="rect">
                      <a:avLst/>
                    </a:prstGeom>
                    <a:noFill/>
                  </pic:spPr>
                </pic:pic>
              </a:graphicData>
            </a:graphic>
            <wp14:sizeRelH relativeFrom="page">
              <wp14:pctWidth>0</wp14:pctWidth>
            </wp14:sizeRelH>
            <wp14:sizeRelV relativeFrom="page">
              <wp14:pctHeight>0</wp14:pctHeight>
            </wp14:sizeRelV>
          </wp:anchor>
        </w:drawing>
      </w:r>
      <w:r w:rsidRPr="00A43E48">
        <w:rPr>
          <w:rFonts w:ascii="Calibri" w:hAnsi="Calibri" w:cs="Tahoma"/>
          <w:sz w:val="22"/>
          <w:szCs w:val="22"/>
        </w:rPr>
        <w:t xml:space="preserve">Πρωινό στο ξενοδοχείο. Στη συνέχεια θα επισκεφθούμε την ιστορική πόλη της Πίζας με τα μεσαιωνικά τείχη και τον ξακουστό Κεκλιμένο Πύργο της, καμπαναριό του Καθεδρικού Ναού της πόλης, που βρίσκονται μέσα στο «Πεδίο των Θαυμάτων», μαζί με το </w:t>
      </w:r>
      <w:proofErr w:type="spellStart"/>
      <w:r w:rsidRPr="00A43E48">
        <w:rPr>
          <w:rFonts w:ascii="Calibri" w:hAnsi="Calibri" w:cs="Tahoma"/>
          <w:sz w:val="22"/>
          <w:szCs w:val="22"/>
        </w:rPr>
        <w:t>Βαπτιστήριο</w:t>
      </w:r>
      <w:proofErr w:type="spellEnd"/>
      <w:r w:rsidRPr="00A43E48">
        <w:rPr>
          <w:rFonts w:ascii="Calibri" w:hAnsi="Calibri" w:cs="Tahoma"/>
          <w:sz w:val="22"/>
          <w:szCs w:val="22"/>
        </w:rPr>
        <w:t xml:space="preserve"> και το μνημειακό κοιμητήριο Κάμπο </w:t>
      </w:r>
      <w:proofErr w:type="spellStart"/>
      <w:r w:rsidRPr="00A43E48">
        <w:rPr>
          <w:rFonts w:ascii="Calibri" w:hAnsi="Calibri" w:cs="Tahoma"/>
          <w:sz w:val="22"/>
          <w:szCs w:val="22"/>
        </w:rPr>
        <w:t>Σάντο</w:t>
      </w:r>
      <w:proofErr w:type="spellEnd"/>
      <w:r w:rsidRPr="00A43E48">
        <w:rPr>
          <w:rFonts w:ascii="Calibri" w:hAnsi="Calibri" w:cs="Tahoma"/>
          <w:sz w:val="22"/>
          <w:szCs w:val="22"/>
        </w:rPr>
        <w:t>.  Στη  συνέχεια  αναχώρηση  για  την «Αιώνια πόλη» την Ρώμη. Μεταφορά και τακτοποίηση στο  ξενοδοχείο. Διανυκτέρευση.</w:t>
      </w:r>
    </w:p>
    <w:p w14:paraId="15FAEB48" w14:textId="77777777" w:rsidR="00A43E48" w:rsidRDefault="00A43E48" w:rsidP="00A43E48">
      <w:pPr>
        <w:jc w:val="both"/>
        <w:rPr>
          <w:rFonts w:ascii="Calibri" w:hAnsi="Calibri" w:cs="Tahoma"/>
          <w:sz w:val="22"/>
          <w:szCs w:val="22"/>
        </w:rPr>
      </w:pPr>
    </w:p>
    <w:p w14:paraId="451EEBA3" w14:textId="77777777" w:rsidR="00A43E48" w:rsidRDefault="00A43E48" w:rsidP="00A43E48">
      <w:pPr>
        <w:jc w:val="both"/>
        <w:rPr>
          <w:rFonts w:ascii="Calibri" w:hAnsi="Calibri" w:cs="Tahoma"/>
          <w:sz w:val="22"/>
          <w:szCs w:val="22"/>
        </w:rPr>
      </w:pPr>
    </w:p>
    <w:p w14:paraId="654DC346" w14:textId="77777777" w:rsidR="001262AE" w:rsidRDefault="001262AE" w:rsidP="001262AE">
      <w:pPr>
        <w:jc w:val="both"/>
        <w:rPr>
          <w:rFonts w:ascii="Calibri" w:hAnsi="Calibri" w:cs="Calibri"/>
          <w:sz w:val="22"/>
          <w:szCs w:val="22"/>
        </w:rPr>
      </w:pPr>
      <w:r>
        <w:rPr>
          <w:rFonts w:ascii="Arial" w:hAnsi="Arial" w:cs="Arial"/>
          <w:color w:val="555555"/>
          <w:shd w:val="clear" w:color="auto" w:fill="FFFFFF"/>
        </w:rPr>
        <w:t xml:space="preserve"> </w:t>
      </w:r>
      <w:r>
        <w:rPr>
          <w:rFonts w:ascii="Calibri" w:hAnsi="Calibri" w:cs="Calibri"/>
          <w:sz w:val="22"/>
          <w:szCs w:val="22"/>
        </w:rPr>
        <w:t xml:space="preserve"> </w:t>
      </w:r>
    </w:p>
    <w:p w14:paraId="7349474B" w14:textId="77777777" w:rsidR="001262AE" w:rsidRPr="00636BF3" w:rsidRDefault="001262AE" w:rsidP="001262AE">
      <w:pPr>
        <w:jc w:val="both"/>
        <w:rPr>
          <w:rFonts w:ascii="Calibri" w:hAnsi="Calibri" w:cs="Tahoma"/>
          <w:color w:val="E97132" w:themeColor="accent2"/>
          <w:sz w:val="22"/>
          <w:szCs w:val="22"/>
        </w:rPr>
      </w:pPr>
      <w:r w:rsidRPr="00287318">
        <w:rPr>
          <w:rFonts w:ascii="Calibri" w:hAnsi="Calibri" w:cs="Calibri"/>
          <w:b/>
          <w:color w:val="E97132" w:themeColor="accent2"/>
          <w:sz w:val="22"/>
          <w:szCs w:val="22"/>
        </w:rPr>
        <w:t>4</w:t>
      </w:r>
      <w:r w:rsidRPr="00BB6A5E">
        <w:rPr>
          <w:rFonts w:ascii="Calibri" w:hAnsi="Calibri" w:cs="Calibri"/>
          <w:b/>
          <w:color w:val="E97132" w:themeColor="accent2"/>
          <w:sz w:val="22"/>
          <w:szCs w:val="22"/>
          <w:vertAlign w:val="superscript"/>
        </w:rPr>
        <w:t>η</w:t>
      </w:r>
      <w:r>
        <w:rPr>
          <w:rFonts w:ascii="Calibri" w:hAnsi="Calibri" w:cs="Calibri"/>
          <w:b/>
          <w:color w:val="E97132" w:themeColor="accent2"/>
          <w:sz w:val="22"/>
          <w:szCs w:val="22"/>
        </w:rPr>
        <w:t xml:space="preserve"> </w:t>
      </w:r>
      <w:r w:rsidRPr="00287318">
        <w:rPr>
          <w:rFonts w:ascii="Calibri" w:hAnsi="Calibri" w:cs="Calibri"/>
          <w:b/>
          <w:color w:val="E97132" w:themeColor="accent2"/>
          <w:sz w:val="22"/>
          <w:szCs w:val="22"/>
        </w:rPr>
        <w:t xml:space="preserve">μέρα: ΡΩΜΗ (Ξενάγηση πόλης)   </w:t>
      </w:r>
    </w:p>
    <w:p w14:paraId="5D40F38B" w14:textId="77777777" w:rsidR="001262AE" w:rsidRPr="004A689A" w:rsidRDefault="001262AE" w:rsidP="001262AE">
      <w:pPr>
        <w:jc w:val="both"/>
        <w:rPr>
          <w:rFonts w:ascii="Calibri" w:hAnsi="Calibri" w:cs="Tahoma"/>
          <w:sz w:val="22"/>
          <w:szCs w:val="22"/>
          <w:highlight w:val="yellow"/>
        </w:rPr>
      </w:pPr>
      <w:r>
        <w:rPr>
          <w:rFonts w:ascii="Calibri" w:hAnsi="Calibri" w:cs="Calibri"/>
          <w:sz w:val="22"/>
          <w:szCs w:val="22"/>
        </w:rPr>
        <w:t>Πρωινό στο ξενοδοχείο. Η</w:t>
      </w:r>
      <w:r w:rsidRPr="004A689A">
        <w:rPr>
          <w:rFonts w:ascii="Calibri" w:hAnsi="Calibri" w:cs="Calibri"/>
          <w:sz w:val="22"/>
          <w:szCs w:val="22"/>
        </w:rPr>
        <w:t xml:space="preserve"> ξενάγησή μας στην «Αιώνια Πόλη» θ’ αρχίσει με το Κολοσσαίο, το μεγαλύτερο σωζόμενο αρχαίο ρωμαϊκό αμφιθέατρο του κόσμου, και την αψίδα του Μεγάλου Κωνσταντίνου. Περνώντας από την Οδό των Αυτοκρατορικών Αγορών στην καρδιά της αρχαίας Ρώμης, θα φτάσουμε στον λόφο του Καπιτωλίου και στην Πιάτσα </w:t>
      </w:r>
      <w:proofErr w:type="spellStart"/>
      <w:r w:rsidRPr="004A689A">
        <w:rPr>
          <w:rFonts w:ascii="Calibri" w:hAnsi="Calibri" w:cs="Calibri"/>
          <w:sz w:val="22"/>
          <w:szCs w:val="22"/>
        </w:rPr>
        <w:t>Βενέτσια</w:t>
      </w:r>
      <w:proofErr w:type="spellEnd"/>
      <w:r w:rsidRPr="004A689A">
        <w:rPr>
          <w:rFonts w:ascii="Calibri" w:hAnsi="Calibri" w:cs="Calibri"/>
          <w:sz w:val="22"/>
          <w:szCs w:val="22"/>
        </w:rPr>
        <w:t xml:space="preserve"> με το ογκώδες μνημείο αφιερωμένο στον Βίκτωρα Εμμανουήλ Β΄, τον πρώτο βασιλιά της ενωμένης Ιταλίας, στην  οποία βρίσκεται και το μνημείο του Άγνωστου Στρατιώτη, στη φημισμένη Φοντάνα Ντι </w:t>
      </w:r>
      <w:proofErr w:type="spellStart"/>
      <w:r w:rsidRPr="004A689A">
        <w:rPr>
          <w:rFonts w:ascii="Calibri" w:hAnsi="Calibri" w:cs="Calibri"/>
          <w:sz w:val="22"/>
          <w:szCs w:val="22"/>
        </w:rPr>
        <w:t>Τρέβι</w:t>
      </w:r>
      <w:proofErr w:type="spellEnd"/>
      <w:r w:rsidRPr="004A689A">
        <w:rPr>
          <w:rFonts w:ascii="Calibri" w:hAnsi="Calibri" w:cs="Calibri"/>
          <w:sz w:val="22"/>
          <w:szCs w:val="22"/>
        </w:rPr>
        <w:t xml:space="preserve"> και τέλος στην πολύβουη Πιάτσα ντι Σπάνια. Στη συνέχεια θα περάσουμε από  το Βατικανό το μικρότερο κρατίδιο του κόσμου που βρίσκεται η Βασιλική του Αγίου Πέτρου, η μεγαλύτερη εκκλησία της χριστιανοσύνης. </w:t>
      </w:r>
      <w:r>
        <w:rPr>
          <w:rFonts w:ascii="Calibri" w:hAnsi="Calibri" w:cs="Calibri"/>
          <w:sz w:val="22"/>
          <w:szCs w:val="22"/>
        </w:rPr>
        <w:t xml:space="preserve">Υπόλοιπο ημέρας  ελεύθερο  </w:t>
      </w:r>
      <w:r w:rsidRPr="00361FE8">
        <w:rPr>
          <w:rFonts w:ascii="Calibri" w:hAnsi="Calibri" w:cs="Tahoma"/>
          <w:sz w:val="22"/>
          <w:szCs w:val="22"/>
          <w:lang w:eastAsia="en-US"/>
        </w:rPr>
        <w:t xml:space="preserve">να την εκμεταλλευτείτε όπως εσείς νομίζετε καλύτερα. Ανηφορίστε μέχρι το λόφο του </w:t>
      </w:r>
      <w:proofErr w:type="spellStart"/>
      <w:r w:rsidRPr="00361FE8">
        <w:rPr>
          <w:rFonts w:ascii="Calibri" w:hAnsi="Calibri" w:cs="Tahoma"/>
          <w:sz w:val="22"/>
          <w:szCs w:val="22"/>
          <w:lang w:eastAsia="en-US"/>
        </w:rPr>
        <w:t>Παλατίνο</w:t>
      </w:r>
      <w:proofErr w:type="spellEnd"/>
      <w:r w:rsidRPr="00361FE8">
        <w:rPr>
          <w:rFonts w:ascii="Calibri" w:hAnsi="Calibri" w:cs="Tahoma"/>
          <w:sz w:val="22"/>
          <w:szCs w:val="22"/>
          <w:lang w:eastAsia="en-US"/>
        </w:rPr>
        <w:t xml:space="preserve">, την αριστοκρατική συνοικία της αρχαίας Ρώμης. Κάντε μια ευχή στη Φοντάνα ντι </w:t>
      </w:r>
      <w:proofErr w:type="spellStart"/>
      <w:r w:rsidRPr="00361FE8">
        <w:rPr>
          <w:rFonts w:ascii="Calibri" w:hAnsi="Calibri" w:cs="Tahoma"/>
          <w:sz w:val="22"/>
          <w:szCs w:val="22"/>
          <w:lang w:eastAsia="en-US"/>
        </w:rPr>
        <w:t>Τρέβι</w:t>
      </w:r>
      <w:proofErr w:type="spellEnd"/>
      <w:r w:rsidRPr="00361FE8">
        <w:rPr>
          <w:rFonts w:ascii="Calibri" w:hAnsi="Calibri" w:cs="Tahoma"/>
          <w:sz w:val="22"/>
          <w:szCs w:val="22"/>
          <w:lang w:eastAsia="en-US"/>
        </w:rPr>
        <w:t xml:space="preserve">, τη διασημότερη κρήνη της πόλης και γνωρίστε </w:t>
      </w:r>
      <w:r>
        <w:rPr>
          <w:rFonts w:ascii="Calibri" w:hAnsi="Calibri" w:cs="Tahoma"/>
          <w:sz w:val="22"/>
          <w:szCs w:val="22"/>
          <w:lang w:eastAsia="en-US"/>
        </w:rPr>
        <w:t xml:space="preserve">από κοντά </w:t>
      </w:r>
      <w:r w:rsidRPr="00361FE8">
        <w:rPr>
          <w:rFonts w:ascii="Calibri" w:hAnsi="Calibri" w:cs="Tahoma"/>
          <w:sz w:val="22"/>
          <w:szCs w:val="22"/>
          <w:lang w:eastAsia="en-US"/>
        </w:rPr>
        <w:t>τη φημισμένη Βία Βένετο με τα πολυτελή ξενοδοχεία και καφέ. Ευκαιρία για ψώνια σε μία από τις γνωστές αγορές του κόσμου.</w:t>
      </w:r>
      <w:r>
        <w:rPr>
          <w:rFonts w:ascii="Calibri" w:hAnsi="Calibri" w:cs="Tahoma"/>
          <w:sz w:val="22"/>
          <w:szCs w:val="22"/>
          <w:lang w:eastAsia="en-US"/>
        </w:rPr>
        <w:t xml:space="preserve"> Διανυκτέρευση.</w:t>
      </w:r>
    </w:p>
    <w:p w14:paraId="1FCBF989" w14:textId="77777777" w:rsidR="001262AE" w:rsidRDefault="001262AE" w:rsidP="001262AE">
      <w:pPr>
        <w:rPr>
          <w:rFonts w:ascii="Calibri" w:hAnsi="Calibri" w:cs="Tahoma"/>
          <w:b/>
          <w:sz w:val="22"/>
          <w:szCs w:val="22"/>
        </w:rPr>
      </w:pPr>
    </w:p>
    <w:p w14:paraId="6F30AEAB" w14:textId="77777777" w:rsidR="001262AE" w:rsidRPr="00BB6A5E" w:rsidRDefault="001262AE" w:rsidP="001262AE">
      <w:pPr>
        <w:jc w:val="both"/>
        <w:rPr>
          <w:rFonts w:ascii="Calibri" w:hAnsi="Calibri" w:cs="Tahoma"/>
          <w:b/>
          <w:color w:val="E97132" w:themeColor="accent2"/>
          <w:sz w:val="22"/>
          <w:szCs w:val="22"/>
        </w:rPr>
      </w:pPr>
      <w:r w:rsidRPr="00BB6A5E">
        <w:rPr>
          <w:rFonts w:ascii="Calibri" w:hAnsi="Calibri" w:cs="Tahoma"/>
          <w:b/>
          <w:color w:val="E97132" w:themeColor="accent2"/>
          <w:sz w:val="22"/>
          <w:szCs w:val="22"/>
        </w:rPr>
        <w:t>5</w:t>
      </w:r>
      <w:r w:rsidRPr="00BB6A5E">
        <w:rPr>
          <w:rFonts w:ascii="Calibri" w:hAnsi="Calibri" w:cs="Tahoma"/>
          <w:b/>
          <w:color w:val="E97132" w:themeColor="accent2"/>
          <w:sz w:val="22"/>
          <w:szCs w:val="22"/>
          <w:vertAlign w:val="superscript"/>
        </w:rPr>
        <w:t>η</w:t>
      </w:r>
      <w:r>
        <w:rPr>
          <w:rFonts w:ascii="Calibri" w:hAnsi="Calibri" w:cs="Tahoma"/>
          <w:b/>
          <w:color w:val="E97132" w:themeColor="accent2"/>
          <w:sz w:val="22"/>
          <w:szCs w:val="22"/>
        </w:rPr>
        <w:t xml:space="preserve"> </w:t>
      </w:r>
      <w:r w:rsidRPr="00BB6A5E">
        <w:rPr>
          <w:rFonts w:ascii="Calibri" w:hAnsi="Calibri" w:cs="Tahoma"/>
          <w:b/>
          <w:color w:val="E97132" w:themeColor="accent2"/>
          <w:sz w:val="22"/>
          <w:szCs w:val="22"/>
        </w:rPr>
        <w:t>μέρα: ΡΩΜΗ – (ξενάγηση στα Μουσεία Βατικανού)</w:t>
      </w:r>
      <w:r>
        <w:rPr>
          <w:rFonts w:ascii="Calibri" w:hAnsi="Calibri" w:cs="Tahoma"/>
          <w:b/>
          <w:color w:val="E97132" w:themeColor="accent2"/>
          <w:sz w:val="22"/>
          <w:szCs w:val="22"/>
        </w:rPr>
        <w:t xml:space="preserve"> - ΑΘΗΝΑ</w:t>
      </w:r>
    </w:p>
    <w:p w14:paraId="39A9D546" w14:textId="77777777" w:rsidR="001262AE" w:rsidRDefault="001262AE" w:rsidP="001262AE">
      <w:pPr>
        <w:pStyle w:val="aa"/>
        <w:jc w:val="both"/>
        <w:rPr>
          <w:rFonts w:cs="Calibri"/>
          <w:sz w:val="24"/>
          <w:szCs w:val="24"/>
          <w:lang w:val="el-GR"/>
        </w:rPr>
      </w:pPr>
      <w:r w:rsidRPr="00A53244">
        <w:rPr>
          <w:rFonts w:cs="Tahoma"/>
          <w:lang w:val="el-GR"/>
        </w:rPr>
        <w:t xml:space="preserve">Πρωινό στο ξενοδοχείο και ημέρα ελεύθερη. Σας προτείνουμε επίσκεψη στο ανεξάρτητο κρατίδιο του Βατικανού, για να ξεναγηθούμε στα περίφημα μουσεία του, με εκθέματα που περιλαμβάνουν διάσημα αγάλματα του αρχαίου κόσμου και της Αναγέννησης, όπως το σύμπλεγμα του Λαοκόωντα, τον Απόλλωνα του </w:t>
      </w:r>
      <w:proofErr w:type="spellStart"/>
      <w:r w:rsidRPr="00A53244">
        <w:rPr>
          <w:rFonts w:cs="Tahoma"/>
          <w:lang w:val="el-GR"/>
        </w:rPr>
        <w:t>Μπελβεντέρε</w:t>
      </w:r>
      <w:proofErr w:type="spellEnd"/>
      <w:r w:rsidRPr="00A53244">
        <w:rPr>
          <w:rFonts w:cs="Tahoma"/>
          <w:lang w:val="el-GR"/>
        </w:rPr>
        <w:t xml:space="preserve">, έργα των </w:t>
      </w:r>
      <w:proofErr w:type="spellStart"/>
      <w:r w:rsidRPr="00A53244">
        <w:rPr>
          <w:rFonts w:cs="Tahoma"/>
          <w:lang w:val="el-GR"/>
        </w:rPr>
        <w:t>Τζιότο</w:t>
      </w:r>
      <w:proofErr w:type="spellEnd"/>
      <w:r w:rsidRPr="00A53244">
        <w:rPr>
          <w:rFonts w:cs="Tahoma"/>
          <w:lang w:val="el-GR"/>
        </w:rPr>
        <w:t xml:space="preserve">, Ραφαήλ, Ντα Βίντσι, </w:t>
      </w:r>
      <w:proofErr w:type="spellStart"/>
      <w:r w:rsidRPr="00A53244">
        <w:rPr>
          <w:rFonts w:cs="Tahoma"/>
          <w:lang w:val="el-GR"/>
        </w:rPr>
        <w:t>Καραβάτζιο</w:t>
      </w:r>
      <w:proofErr w:type="spellEnd"/>
      <w:r w:rsidRPr="00A53244">
        <w:rPr>
          <w:rFonts w:cs="Tahoma"/>
          <w:lang w:val="el-GR"/>
        </w:rPr>
        <w:t xml:space="preserve"> κ.ά. Περνώντας από τους περίφημους Διαδρόμους των Κηροπηγίων, των </w:t>
      </w:r>
      <w:proofErr w:type="spellStart"/>
      <w:r w:rsidRPr="00A53244">
        <w:rPr>
          <w:rFonts w:cs="Tahoma"/>
          <w:lang w:val="el-GR"/>
        </w:rPr>
        <w:t>Ταπισερί</w:t>
      </w:r>
      <w:proofErr w:type="spellEnd"/>
      <w:r w:rsidRPr="00A53244">
        <w:rPr>
          <w:rFonts w:cs="Tahoma"/>
          <w:lang w:val="el-GR"/>
        </w:rPr>
        <w:t xml:space="preserve">, των Γεωγραφικών Χαρτών και τις Αίθουσες με τις νωπογραφίες του Ραφαήλ, θα καταλήξουμε στην Καπέλα </w:t>
      </w:r>
      <w:proofErr w:type="spellStart"/>
      <w:r w:rsidRPr="00A53244">
        <w:rPr>
          <w:rFonts w:cs="Tahoma"/>
          <w:lang w:val="el-GR"/>
        </w:rPr>
        <w:t>Σιστίνα</w:t>
      </w:r>
      <w:proofErr w:type="spellEnd"/>
      <w:r w:rsidRPr="00A53244">
        <w:rPr>
          <w:rFonts w:cs="Tahoma"/>
          <w:lang w:val="el-GR"/>
        </w:rPr>
        <w:t xml:space="preserve"> με τη θρυλική οροφή ζωγραφισμένη από τον Μιχαήλ Άγγελο. Ελεύθερος χρόνος </w:t>
      </w:r>
      <w:r>
        <w:rPr>
          <w:rFonts w:cs="Calibri"/>
          <w:sz w:val="24"/>
          <w:szCs w:val="24"/>
          <w:lang w:val="el-GR"/>
        </w:rPr>
        <w:t xml:space="preserve">για ένα τελευταίο, σύντομο </w:t>
      </w:r>
      <w:r>
        <w:rPr>
          <w:rFonts w:cs="Calibri"/>
          <w:sz w:val="24"/>
          <w:szCs w:val="24"/>
        </w:rPr>
        <w:t>shopping</w:t>
      </w:r>
      <w:r w:rsidRPr="009C35AC">
        <w:rPr>
          <w:rFonts w:cs="Calibri"/>
          <w:sz w:val="24"/>
          <w:szCs w:val="24"/>
          <w:lang w:val="el-GR"/>
        </w:rPr>
        <w:t xml:space="preserve"> μέχρι την ώρα που θα αναχωρήσουμε για το αεροδρόμιο</w:t>
      </w:r>
      <w:r>
        <w:rPr>
          <w:rFonts w:cs="Calibri"/>
          <w:sz w:val="24"/>
          <w:szCs w:val="24"/>
          <w:lang w:val="el-GR"/>
        </w:rPr>
        <w:t xml:space="preserve">, </w:t>
      </w:r>
      <w:r w:rsidRPr="009C35AC">
        <w:rPr>
          <w:rFonts w:cs="Calibri"/>
          <w:sz w:val="24"/>
          <w:szCs w:val="24"/>
          <w:lang w:val="el-GR"/>
        </w:rPr>
        <w:t xml:space="preserve">για την πτήση επιστροφής μας στην Αθήνα.     </w:t>
      </w:r>
    </w:p>
    <w:p w14:paraId="4367C1B6" w14:textId="77777777" w:rsidR="001262AE" w:rsidRDefault="001262AE" w:rsidP="001262AE">
      <w:pPr>
        <w:jc w:val="both"/>
        <w:rPr>
          <w:rFonts w:ascii="Calibri" w:hAnsi="Calibri" w:cs="Tahoma"/>
          <w:sz w:val="22"/>
          <w:szCs w:val="22"/>
          <w:lang w:eastAsia="en-US"/>
        </w:rPr>
      </w:pPr>
      <w:r>
        <w:rPr>
          <w:rFonts w:ascii="Calibri" w:hAnsi="Calibri" w:cs="Calibri"/>
          <w:noProof/>
          <w:sz w:val="22"/>
          <w:szCs w:val="22"/>
        </w:rPr>
        <mc:AlternateContent>
          <mc:Choice Requires="wps">
            <w:drawing>
              <wp:anchor distT="45720" distB="45720" distL="114300" distR="114300" simplePos="0" relativeHeight="251660288" behindDoc="0" locked="0" layoutInCell="1" allowOverlap="1" wp14:anchorId="2F14EA4E" wp14:editId="506D6E34">
                <wp:simplePos x="0" y="0"/>
                <wp:positionH relativeFrom="margin">
                  <wp:posOffset>-371475</wp:posOffset>
                </wp:positionH>
                <wp:positionV relativeFrom="paragraph">
                  <wp:posOffset>292735</wp:posOffset>
                </wp:positionV>
                <wp:extent cx="6200775" cy="11620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162050"/>
                        </a:xfrm>
                        <a:prstGeom prst="rect">
                          <a:avLst/>
                        </a:prstGeom>
                        <a:solidFill>
                          <a:srgbClr val="FFFFFF"/>
                        </a:solidFill>
                        <a:ln w="9525">
                          <a:solidFill>
                            <a:srgbClr val="000000"/>
                          </a:solidFill>
                          <a:miter lim="800000"/>
                        </a:ln>
                      </wps:spPr>
                      <wps:txbx>
                        <w:txbxContent>
                          <w:p w14:paraId="16A34062" w14:textId="77777777" w:rsidR="001262AE" w:rsidRPr="007D3D8B" w:rsidRDefault="001262AE" w:rsidP="001262AE">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0FE99D76" w14:textId="77777777" w:rsidR="001262AE" w:rsidRDefault="001262AE" w:rsidP="001262AE"/>
                          <w:p w14:paraId="104A71A4" w14:textId="77777777" w:rsidR="001262AE" w:rsidRPr="002C17B4" w:rsidRDefault="001262AE" w:rsidP="001262AE">
                            <w:pPr>
                              <w:rPr>
                                <w:bCs/>
                                <w:color w:val="C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4EA4E" id="_x0000_t202" coordsize="21600,21600" o:spt="202" path="m,l,21600r21600,l21600,xe">
                <v:stroke joinstyle="miter"/>
                <v:path gradientshapeok="t" o:connecttype="rect"/>
              </v:shapetype>
              <v:shape id="Text Box 217" o:spid="_x0000_s1026" type="#_x0000_t202" style="position:absolute;left:0;text-align:left;margin-left:-29.25pt;margin-top:23.05pt;width:488.25pt;height:9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NoAgIAAAgEAAAOAAAAZHJzL2Uyb0RvYy54bWysk1Fv2yAQx98n7Tsg3hfbUdK0VpyqS5Vp&#10;UrdO6vYBMMYxGubYQWJnn34HSdOo216m8YA4Dv7c/e5Y3o69YXuFXoOteDHJOVNWQqPttuLfvm7e&#10;XXPmg7CNMGBVxQ/K89vV2zfLwZVqCh2YRiEjEevLwVW8C8GVWeZlp3rhJ+CUJWcL2ItAJm6zBsVA&#10;6r3Jpnl+lQ2AjUOQynvavT86+Srpt62S4bFtvQrMVJxiC2nGNNdxzlZLUW5RuE7LUxjiH6Lohbb0&#10;6FnqXgTBdqh/k+q1RPDQhomEPoO21VKlHCibIn+VzVMnnEq5EBzvzpj8/5OVn/dP7guyML6HkQqY&#10;kvDuAeR3zyysO2G36g4Rhk6Jhh4uIrJscL48XY2ofemjSD18goaKLHYBktDYYh+pUJ6M1KkAhzN0&#10;NQYmafOKyrhYzDmT5CsKMuepLJkon6879OGDgp7FRcWRqprkxf7BhxiOKJ+PxNc8GN1stDHJwG29&#10;Nsj2gjpgk0bK4NUxY9lQ8Zv5dH4k8FeJPI0/SfQ6UCsb3Vf8+vKQsSdgkdGRVhjrkeKO4GpoDoQO&#10;4dia9JVo0QH+5Gygtqy4/7ETqDgzHy3hvylms9jHyZjNF1My8NJTX3qElSRV8cDZcbkOqfcjGAt3&#10;VKZWJ4AvkZxipXZLXE9fI/bzpZ1OvXzg1S8AAAD//wMAUEsDBBQABgAIAAAAIQCGF6Tw4QAAAAoB&#10;AAAPAAAAZHJzL2Rvd25yZXYueG1sTI/BTsMwEETvSPyDtUhcUOsktCEJcSqEBKI3KAiubrxNIux1&#10;sN00/D3mBMfVPs28qTez0WxC5wdLAtJlAgyptWqgTsDb68OiAOaDJCW1JRTwjR42zflZLStlT/SC&#10;0y50LIaQr6SAPoSx4ty3PRrpl3ZEir+DdUaGeLqOKydPMdxoniVJzo0cKDb0csT7HtvP3dEIKFZP&#10;04ffXj+/t/lBl+HqZnr8ckJcXsx3t8ACzuEPhl/9qA5NdNrbIynPtIDFulhHVMAqT4FFoEyLOG4v&#10;IMvKFHhT8/8Tmh8AAAD//wMAUEsBAi0AFAAGAAgAAAAhALaDOJL+AAAA4QEAABMAAAAAAAAAAAAA&#10;AAAAAAAAAFtDb250ZW50X1R5cGVzXS54bWxQSwECLQAUAAYACAAAACEAOP0h/9YAAACUAQAACwAA&#10;AAAAAAAAAAAAAAAvAQAAX3JlbHMvLnJlbHNQSwECLQAUAAYACAAAACEAAEGjaAICAAAIBAAADgAA&#10;AAAAAAAAAAAAAAAuAgAAZHJzL2Uyb0RvYy54bWxQSwECLQAUAAYACAAAACEAhhek8OEAAAAKAQAA&#10;DwAAAAAAAAAAAAAAAABcBAAAZHJzL2Rvd25yZXYueG1sUEsFBgAAAAAEAAQA8wAAAGoFAAAAAA==&#10;">
                <v:textbox>
                  <w:txbxContent>
                    <w:p w14:paraId="16A34062" w14:textId="77777777" w:rsidR="001262AE" w:rsidRPr="007D3D8B" w:rsidRDefault="001262AE" w:rsidP="001262AE">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0FE99D76" w14:textId="77777777" w:rsidR="001262AE" w:rsidRDefault="001262AE" w:rsidP="001262AE"/>
                    <w:p w14:paraId="104A71A4" w14:textId="77777777" w:rsidR="001262AE" w:rsidRPr="002C17B4" w:rsidRDefault="001262AE" w:rsidP="001262AE">
                      <w:pPr>
                        <w:rPr>
                          <w:bCs/>
                          <w:color w:val="C00000"/>
                        </w:rPr>
                      </w:pPr>
                    </w:p>
                  </w:txbxContent>
                </v:textbox>
                <w10:wrap type="square" anchorx="margin"/>
              </v:shape>
            </w:pict>
          </mc:Fallback>
        </mc:AlternateContent>
      </w:r>
    </w:p>
    <w:p w14:paraId="6B983692" w14:textId="77777777" w:rsidR="001262AE" w:rsidRPr="00593456" w:rsidRDefault="001262AE" w:rsidP="001262AE">
      <w:pPr>
        <w:pStyle w:val="aa"/>
        <w:jc w:val="both"/>
        <w:rPr>
          <w:rFonts w:cs="Calibri"/>
          <w:b/>
          <w:bCs/>
          <w:sz w:val="24"/>
          <w:szCs w:val="24"/>
          <w:u w:val="single"/>
          <w:lang w:val="el-GR"/>
        </w:rPr>
      </w:pPr>
      <w:r w:rsidRPr="006A3A26">
        <w:rPr>
          <w:rFonts w:cs="Calibri"/>
          <w:b/>
          <w:bCs/>
          <w:sz w:val="24"/>
          <w:szCs w:val="24"/>
          <w:u w:val="single"/>
          <w:lang w:val="el-GR"/>
        </w:rPr>
        <w:t xml:space="preserve">                                                                                   </w:t>
      </w:r>
      <w:r>
        <w:rPr>
          <w:rFonts w:cs="Calibri"/>
          <w:b/>
          <w:bCs/>
          <w:sz w:val="24"/>
          <w:szCs w:val="24"/>
          <w:u w:val="single"/>
        </w:rPr>
        <w:t>SuperEarly</w:t>
      </w:r>
      <w:r w:rsidRPr="00593456">
        <w:rPr>
          <w:rFonts w:cs="Calibri"/>
          <w:b/>
          <w:bCs/>
          <w:sz w:val="24"/>
          <w:szCs w:val="24"/>
          <w:u w:val="single"/>
          <w:lang w:val="el-GR"/>
        </w:rPr>
        <w:t xml:space="preserve">    </w:t>
      </w:r>
      <w:r w:rsidRPr="00593456">
        <w:rPr>
          <w:rFonts w:cs="Calibri"/>
          <w:b/>
          <w:bCs/>
          <w:sz w:val="24"/>
          <w:szCs w:val="24"/>
          <w:u w:val="single"/>
        </w:rPr>
        <w:t>Early</w:t>
      </w:r>
      <w:r w:rsidRPr="00593456">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593456">
        <w:rPr>
          <w:rFonts w:cs="Calibri"/>
          <w:b/>
          <w:bCs/>
          <w:sz w:val="24"/>
          <w:szCs w:val="24"/>
          <w:u w:val="single"/>
          <w:lang w:val="el-GR"/>
        </w:rPr>
        <w:t xml:space="preserve">   </w:t>
      </w:r>
      <w:r>
        <w:rPr>
          <w:rFonts w:cs="Calibri"/>
          <w:b/>
          <w:bCs/>
          <w:sz w:val="24"/>
          <w:szCs w:val="24"/>
          <w:u w:val="single"/>
          <w:lang w:val="el-GR"/>
        </w:rPr>
        <w:t>Κανονική</w:t>
      </w:r>
      <w:r w:rsidRPr="00593456">
        <w:rPr>
          <w:rFonts w:cs="Calibri"/>
          <w:b/>
          <w:bCs/>
          <w:sz w:val="24"/>
          <w:szCs w:val="24"/>
          <w:u w:val="single"/>
          <w:lang w:val="el-GR"/>
        </w:rPr>
        <w:t xml:space="preserve">                 </w:t>
      </w:r>
    </w:p>
    <w:p w14:paraId="49726278" w14:textId="2F38D45F" w:rsidR="001262AE" w:rsidRPr="00593456" w:rsidRDefault="001262AE" w:rsidP="001262AE">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sidRPr="006A3A26">
        <w:rPr>
          <w:rFonts w:cs="Calibri"/>
          <w:b/>
          <w:bCs/>
          <w:sz w:val="24"/>
          <w:szCs w:val="24"/>
          <w:lang w:val="el-GR"/>
        </w:rPr>
        <w:t xml:space="preserve"> </w:t>
      </w:r>
      <w:r w:rsidRPr="001262AE">
        <w:rPr>
          <w:rFonts w:cs="Calibri"/>
          <w:b/>
          <w:bCs/>
          <w:sz w:val="24"/>
          <w:szCs w:val="24"/>
          <w:lang w:val="el-GR"/>
        </w:rPr>
        <w:t>49</w:t>
      </w:r>
      <w:r w:rsidRPr="00593456">
        <w:rPr>
          <w:rFonts w:cs="Calibri"/>
          <w:b/>
          <w:bCs/>
          <w:sz w:val="24"/>
          <w:szCs w:val="24"/>
          <w:lang w:val="el-GR"/>
        </w:rPr>
        <w:t xml:space="preserve">5€                </w:t>
      </w:r>
      <w:r>
        <w:rPr>
          <w:rFonts w:cs="Calibri"/>
          <w:b/>
          <w:bCs/>
          <w:sz w:val="24"/>
          <w:szCs w:val="24"/>
          <w:lang w:val="el-GR"/>
        </w:rPr>
        <w:t xml:space="preserve"> </w:t>
      </w:r>
      <w:r w:rsidRPr="006A3A26">
        <w:rPr>
          <w:rFonts w:cs="Calibri"/>
          <w:b/>
          <w:bCs/>
          <w:sz w:val="24"/>
          <w:szCs w:val="24"/>
          <w:lang w:val="el-GR"/>
        </w:rPr>
        <w:t>5</w:t>
      </w:r>
      <w:r w:rsidRPr="001262AE">
        <w:rPr>
          <w:rFonts w:cs="Calibri"/>
          <w:b/>
          <w:bCs/>
          <w:sz w:val="24"/>
          <w:szCs w:val="24"/>
          <w:lang w:val="el-GR"/>
        </w:rPr>
        <w:t>4</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093D39">
        <w:rPr>
          <w:rFonts w:cs="Calibri"/>
          <w:b/>
          <w:bCs/>
          <w:sz w:val="24"/>
          <w:szCs w:val="24"/>
          <w:lang w:val="el-GR"/>
        </w:rPr>
        <w:t>6</w:t>
      </w:r>
      <w:r w:rsidRPr="001262AE">
        <w:rPr>
          <w:rFonts w:cs="Calibri"/>
          <w:b/>
          <w:bCs/>
          <w:sz w:val="24"/>
          <w:szCs w:val="24"/>
          <w:lang w:val="el-GR"/>
        </w:rPr>
        <w:t>4</w:t>
      </w:r>
      <w:r>
        <w:rPr>
          <w:rFonts w:cs="Calibri"/>
          <w:b/>
          <w:bCs/>
          <w:sz w:val="24"/>
          <w:szCs w:val="24"/>
          <w:lang w:val="el-GR"/>
        </w:rPr>
        <w:t>5€</w:t>
      </w:r>
    </w:p>
    <w:p w14:paraId="443870EE" w14:textId="043803C4" w:rsidR="001262AE" w:rsidRPr="00593456" w:rsidRDefault="001262AE" w:rsidP="001262AE">
      <w:pPr>
        <w:pStyle w:val="aa"/>
        <w:jc w:val="both"/>
        <w:rPr>
          <w:rFonts w:cs="Calibri"/>
          <w:b/>
          <w:bCs/>
          <w:sz w:val="24"/>
          <w:szCs w:val="24"/>
          <w:lang w:val="el-GR"/>
        </w:rPr>
      </w:pPr>
      <w:r w:rsidRPr="00593456">
        <w:rPr>
          <w:rFonts w:cs="Calibri"/>
          <w:b/>
          <w:bCs/>
          <w:sz w:val="24"/>
          <w:szCs w:val="24"/>
          <w:lang w:val="el-GR"/>
        </w:rPr>
        <w:t xml:space="preserve">Τιμή σε μονόκλινο                                                  </w:t>
      </w:r>
      <w:r w:rsidRPr="00093D39">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093D39">
        <w:rPr>
          <w:rFonts w:cs="Calibri"/>
          <w:b/>
          <w:bCs/>
          <w:sz w:val="24"/>
          <w:szCs w:val="24"/>
          <w:lang w:val="el-GR"/>
        </w:rPr>
        <w:t xml:space="preserve"> 7</w:t>
      </w:r>
      <w:r w:rsidRPr="001262AE">
        <w:rPr>
          <w:rFonts w:cs="Calibri"/>
          <w:b/>
          <w:bCs/>
          <w:sz w:val="24"/>
          <w:szCs w:val="24"/>
          <w:lang w:val="el-GR"/>
        </w:rPr>
        <w:t>4</w:t>
      </w:r>
      <w:r w:rsidRPr="00593456">
        <w:rPr>
          <w:rFonts w:cs="Calibri"/>
          <w:b/>
          <w:bCs/>
          <w:sz w:val="24"/>
          <w:szCs w:val="24"/>
          <w:lang w:val="el-GR"/>
        </w:rPr>
        <w:t xml:space="preserve">5€              </w:t>
      </w:r>
      <w:r w:rsidRPr="00872DA0">
        <w:rPr>
          <w:rFonts w:cs="Calibri"/>
          <w:b/>
          <w:bCs/>
          <w:sz w:val="24"/>
          <w:szCs w:val="24"/>
          <w:lang w:val="el-GR"/>
        </w:rPr>
        <w:t xml:space="preserve"> </w:t>
      </w:r>
      <w:r w:rsidRPr="00093D39">
        <w:rPr>
          <w:rFonts w:cs="Calibri"/>
          <w:b/>
          <w:bCs/>
          <w:sz w:val="24"/>
          <w:szCs w:val="24"/>
          <w:lang w:val="el-GR"/>
        </w:rPr>
        <w:t xml:space="preserve">  </w:t>
      </w:r>
      <w:r w:rsidRPr="001262AE">
        <w:rPr>
          <w:rFonts w:cs="Calibri"/>
          <w:b/>
          <w:bCs/>
          <w:sz w:val="24"/>
          <w:szCs w:val="24"/>
          <w:lang w:val="el-GR"/>
        </w:rPr>
        <w:t>79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sidRPr="00093D39">
        <w:rPr>
          <w:rFonts w:cs="Calibri"/>
          <w:b/>
          <w:bCs/>
          <w:sz w:val="24"/>
          <w:szCs w:val="24"/>
          <w:lang w:val="el-GR"/>
        </w:rPr>
        <w:t xml:space="preserve">  8</w:t>
      </w:r>
      <w:r w:rsidRPr="001262AE">
        <w:rPr>
          <w:rFonts w:cs="Calibri"/>
          <w:b/>
          <w:bCs/>
          <w:sz w:val="24"/>
          <w:szCs w:val="24"/>
          <w:lang w:val="el-GR"/>
        </w:rPr>
        <w:t>4</w:t>
      </w:r>
      <w:r>
        <w:rPr>
          <w:rFonts w:cs="Calibri"/>
          <w:b/>
          <w:bCs/>
          <w:sz w:val="24"/>
          <w:szCs w:val="24"/>
          <w:lang w:val="el-GR"/>
        </w:rPr>
        <w:t>5€</w:t>
      </w:r>
    </w:p>
    <w:p w14:paraId="44514469" w14:textId="49B32D37" w:rsidR="001262AE" w:rsidRPr="00593456" w:rsidRDefault="001262AE" w:rsidP="001262AE">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1262AE">
        <w:rPr>
          <w:rFonts w:cs="Calibri"/>
          <w:b/>
          <w:bCs/>
          <w:sz w:val="24"/>
          <w:szCs w:val="24"/>
          <w:lang w:val="el-GR"/>
        </w:rPr>
        <w:t>47</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093D39">
        <w:rPr>
          <w:rFonts w:cs="Calibri"/>
          <w:b/>
          <w:bCs/>
          <w:sz w:val="24"/>
          <w:szCs w:val="24"/>
          <w:lang w:val="el-GR"/>
        </w:rPr>
        <w:t>5</w:t>
      </w:r>
      <w:r w:rsidRPr="001262AE">
        <w:rPr>
          <w:rFonts w:cs="Calibri"/>
          <w:b/>
          <w:bCs/>
          <w:sz w:val="24"/>
          <w:szCs w:val="24"/>
          <w:lang w:val="el-GR"/>
        </w:rPr>
        <w:t>2</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093D39">
        <w:rPr>
          <w:rFonts w:cs="Calibri"/>
          <w:b/>
          <w:bCs/>
          <w:sz w:val="24"/>
          <w:szCs w:val="24"/>
          <w:lang w:val="el-GR"/>
        </w:rPr>
        <w:t>5</w:t>
      </w:r>
      <w:r w:rsidRPr="007422CE">
        <w:rPr>
          <w:rFonts w:cs="Calibri"/>
          <w:b/>
          <w:bCs/>
          <w:sz w:val="24"/>
          <w:szCs w:val="24"/>
          <w:lang w:val="el-GR"/>
        </w:rPr>
        <w:t>7</w:t>
      </w:r>
      <w:r>
        <w:rPr>
          <w:rFonts w:cs="Calibri"/>
          <w:b/>
          <w:bCs/>
          <w:sz w:val="24"/>
          <w:szCs w:val="24"/>
          <w:lang w:val="el-GR"/>
        </w:rPr>
        <w:t>5€</w:t>
      </w:r>
    </w:p>
    <w:p w14:paraId="7CBA43D6" w14:textId="77777777" w:rsidR="001262AE" w:rsidRPr="00593456" w:rsidRDefault="001262AE" w:rsidP="001262AE">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B7366F">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464A79">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10C964D4" w14:textId="77777777" w:rsidR="001262AE" w:rsidRPr="00093D39" w:rsidRDefault="001262AE" w:rsidP="001262AE">
      <w:pPr>
        <w:tabs>
          <w:tab w:val="left" w:pos="284"/>
          <w:tab w:val="left" w:pos="3261"/>
        </w:tabs>
        <w:spacing w:line="254" w:lineRule="auto"/>
        <w:contextualSpacing/>
        <w:rPr>
          <w:rFonts w:ascii="Calibri" w:hAnsi="Calibri" w:cs="Calibri"/>
          <w:b/>
          <w:sz w:val="28"/>
          <w:szCs w:val="28"/>
        </w:rPr>
      </w:pPr>
    </w:p>
    <w:p w14:paraId="192DC4B4" w14:textId="18C58F8D" w:rsidR="001262AE" w:rsidRPr="009334CF" w:rsidRDefault="001262AE" w:rsidP="001262AE">
      <w:pPr>
        <w:tabs>
          <w:tab w:val="left" w:pos="284"/>
          <w:tab w:val="left" w:pos="3261"/>
        </w:tabs>
        <w:spacing w:line="254" w:lineRule="auto"/>
        <w:contextualSpacing/>
        <w:rPr>
          <w:rFonts w:ascii="Calibri" w:hAnsi="Calibri" w:cs="Calibri"/>
          <w:b/>
          <w:color w:val="E97132" w:themeColor="accent2"/>
          <w:sz w:val="28"/>
          <w:szCs w:val="28"/>
          <w:u w:val="single"/>
        </w:rPr>
      </w:pPr>
      <w:r w:rsidRPr="008E7656">
        <w:rPr>
          <w:rFonts w:ascii="Calibri" w:hAnsi="Calibri" w:cs="Calibri"/>
          <w:b/>
          <w:color w:val="E97132" w:themeColor="accent2"/>
          <w:sz w:val="28"/>
          <w:szCs w:val="28"/>
          <w:u w:val="single"/>
        </w:rPr>
        <w:t xml:space="preserve">Πτήσεις με την </w:t>
      </w:r>
      <w:r w:rsidR="009334CF">
        <w:rPr>
          <w:rFonts w:ascii="Calibri" w:hAnsi="Calibri" w:cs="Calibri"/>
          <w:b/>
          <w:color w:val="E97132" w:themeColor="accent2"/>
          <w:sz w:val="28"/>
          <w:szCs w:val="28"/>
          <w:u w:val="single"/>
        </w:rPr>
        <w:t>ΙΤΑ Α</w:t>
      </w:r>
      <w:proofErr w:type="spellStart"/>
      <w:r w:rsidR="009334CF">
        <w:rPr>
          <w:rFonts w:ascii="Calibri" w:hAnsi="Calibri" w:cs="Calibri"/>
          <w:b/>
          <w:color w:val="E97132" w:themeColor="accent2"/>
          <w:sz w:val="28"/>
          <w:szCs w:val="28"/>
          <w:u w:val="single"/>
          <w:lang w:val="en-US"/>
        </w:rPr>
        <w:t>irways</w:t>
      </w:r>
      <w:proofErr w:type="spellEnd"/>
    </w:p>
    <w:p w14:paraId="0BDFDCE6" w14:textId="595AD70D" w:rsidR="001262AE" w:rsidRPr="001F28C4" w:rsidRDefault="001262AE" w:rsidP="001262AE">
      <w:pPr>
        <w:tabs>
          <w:tab w:val="left" w:pos="284"/>
          <w:tab w:val="left" w:pos="3261"/>
        </w:tabs>
        <w:spacing w:line="254" w:lineRule="auto"/>
        <w:contextualSpacing/>
        <w:rPr>
          <w:rFonts w:ascii="Calibri" w:hAnsi="Calibri" w:cs="Calibri"/>
          <w:b/>
          <w:noProof/>
          <w:sz w:val="28"/>
          <w:szCs w:val="28"/>
        </w:rPr>
      </w:pPr>
      <w:r>
        <w:rPr>
          <w:rFonts w:ascii="Calibri" w:hAnsi="Calibri" w:cs="Calibri"/>
          <w:b/>
          <w:sz w:val="28"/>
          <w:szCs w:val="28"/>
        </w:rPr>
        <w:t>Αναχώρηση:</w:t>
      </w:r>
      <w:r w:rsidRPr="00A53244">
        <w:rPr>
          <w:rFonts w:ascii="Calibri" w:hAnsi="Calibri" w:cs="Calibri"/>
          <w:b/>
          <w:sz w:val="28"/>
          <w:szCs w:val="28"/>
        </w:rPr>
        <w:t xml:space="preserve">  </w:t>
      </w:r>
      <w:r w:rsidRPr="008E7656">
        <w:rPr>
          <w:rFonts w:ascii="Calibri" w:hAnsi="Calibri" w:cs="Calibri"/>
          <w:b/>
          <w:sz w:val="28"/>
          <w:szCs w:val="28"/>
        </w:rPr>
        <w:t xml:space="preserve"> </w:t>
      </w:r>
      <w:r w:rsidR="004F2FFE" w:rsidRPr="004F2FFE">
        <w:rPr>
          <w:rFonts w:ascii="Calibri" w:hAnsi="Calibri" w:cs="Calibri"/>
          <w:b/>
          <w:sz w:val="28"/>
          <w:szCs w:val="28"/>
        </w:rPr>
        <w:t>AZ</w:t>
      </w:r>
      <w:r w:rsidR="004F2FFE">
        <w:rPr>
          <w:rFonts w:ascii="Calibri" w:hAnsi="Calibri" w:cs="Calibri"/>
          <w:b/>
          <w:sz w:val="28"/>
          <w:szCs w:val="28"/>
        </w:rPr>
        <w:t xml:space="preserve"> </w:t>
      </w:r>
      <w:r w:rsidR="004F2FFE" w:rsidRPr="004F2FFE">
        <w:rPr>
          <w:rFonts w:ascii="Calibri" w:hAnsi="Calibri" w:cs="Calibri"/>
          <w:b/>
          <w:sz w:val="28"/>
          <w:szCs w:val="28"/>
        </w:rPr>
        <w:t>717</w:t>
      </w:r>
      <w:r w:rsidR="004F2FFE">
        <w:rPr>
          <w:rFonts w:ascii="Calibri" w:hAnsi="Calibri" w:cs="Calibri"/>
          <w:b/>
          <w:sz w:val="28"/>
          <w:szCs w:val="28"/>
        </w:rPr>
        <w:t xml:space="preserve"> </w:t>
      </w:r>
      <w:r>
        <w:rPr>
          <w:rFonts w:ascii="Calibri" w:hAnsi="Calibri" w:cs="Calibri"/>
          <w:b/>
          <w:sz w:val="28"/>
          <w:szCs w:val="28"/>
        </w:rPr>
        <w:t xml:space="preserve">Αθήνα – </w:t>
      </w:r>
      <w:r w:rsidR="004F2FFE">
        <w:rPr>
          <w:rFonts w:ascii="Calibri" w:hAnsi="Calibri" w:cs="Calibri"/>
          <w:b/>
          <w:sz w:val="28"/>
          <w:szCs w:val="28"/>
        </w:rPr>
        <w:t>Ρώμη</w:t>
      </w:r>
      <w:r>
        <w:rPr>
          <w:rFonts w:ascii="Calibri" w:hAnsi="Calibri" w:cs="Calibri"/>
          <w:b/>
          <w:sz w:val="28"/>
          <w:szCs w:val="28"/>
        </w:rPr>
        <w:t xml:space="preserve">     0</w:t>
      </w:r>
      <w:r w:rsidR="004F2FFE">
        <w:rPr>
          <w:rFonts w:ascii="Calibri" w:hAnsi="Calibri" w:cs="Calibri"/>
          <w:b/>
          <w:sz w:val="28"/>
          <w:szCs w:val="28"/>
        </w:rPr>
        <w:t>6</w:t>
      </w:r>
      <w:r>
        <w:rPr>
          <w:rFonts w:ascii="Calibri" w:hAnsi="Calibri" w:cs="Calibri"/>
          <w:b/>
          <w:sz w:val="28"/>
          <w:szCs w:val="28"/>
        </w:rPr>
        <w:t>:</w:t>
      </w:r>
      <w:r w:rsidR="004F2FFE">
        <w:rPr>
          <w:rFonts w:ascii="Calibri" w:hAnsi="Calibri" w:cs="Calibri"/>
          <w:b/>
          <w:sz w:val="28"/>
          <w:szCs w:val="28"/>
        </w:rPr>
        <w:t>0</w:t>
      </w:r>
      <w:r>
        <w:rPr>
          <w:rFonts w:ascii="Calibri" w:hAnsi="Calibri" w:cs="Calibri"/>
          <w:b/>
          <w:sz w:val="28"/>
          <w:szCs w:val="28"/>
        </w:rPr>
        <w:t xml:space="preserve">5 – </w:t>
      </w:r>
      <w:r w:rsidRPr="00A53244">
        <w:rPr>
          <w:rFonts w:ascii="Calibri" w:hAnsi="Calibri" w:cs="Calibri"/>
          <w:b/>
          <w:sz w:val="28"/>
          <w:szCs w:val="28"/>
        </w:rPr>
        <w:t>0</w:t>
      </w:r>
      <w:r w:rsidR="004F2FFE">
        <w:rPr>
          <w:rFonts w:ascii="Calibri" w:hAnsi="Calibri" w:cs="Calibri"/>
          <w:b/>
          <w:sz w:val="28"/>
          <w:szCs w:val="28"/>
        </w:rPr>
        <w:t>7</w:t>
      </w:r>
      <w:r>
        <w:rPr>
          <w:rFonts w:ascii="Calibri" w:hAnsi="Calibri" w:cs="Calibri"/>
          <w:b/>
          <w:sz w:val="28"/>
          <w:szCs w:val="28"/>
        </w:rPr>
        <w:t>:</w:t>
      </w:r>
      <w:r w:rsidR="004F2FFE">
        <w:rPr>
          <w:rFonts w:ascii="Calibri" w:hAnsi="Calibri" w:cs="Calibri"/>
          <w:b/>
          <w:sz w:val="28"/>
          <w:szCs w:val="28"/>
        </w:rPr>
        <w:t>1</w:t>
      </w:r>
      <w:r>
        <w:rPr>
          <w:rFonts w:ascii="Calibri" w:hAnsi="Calibri" w:cs="Calibri"/>
          <w:b/>
          <w:sz w:val="28"/>
          <w:szCs w:val="28"/>
        </w:rPr>
        <w:t>0</w:t>
      </w:r>
      <w:r w:rsidRPr="001F28C4">
        <w:rPr>
          <w:rFonts w:ascii="Calibri" w:hAnsi="Calibri" w:cs="Calibri"/>
          <w:b/>
          <w:sz w:val="28"/>
          <w:szCs w:val="28"/>
        </w:rPr>
        <w:t xml:space="preserve"> </w:t>
      </w:r>
      <w:r w:rsidRPr="001F28C4">
        <w:rPr>
          <w:rFonts w:ascii="Calibri" w:hAnsi="Calibri" w:cs="Calibri"/>
          <w:b/>
          <w:noProof/>
          <w:sz w:val="28"/>
          <w:szCs w:val="28"/>
        </w:rPr>
        <w:t xml:space="preserve">          </w:t>
      </w:r>
    </w:p>
    <w:p w14:paraId="262A1D2D" w14:textId="714734EF" w:rsidR="001262AE" w:rsidRDefault="001262AE" w:rsidP="001262AE">
      <w:pPr>
        <w:tabs>
          <w:tab w:val="left" w:pos="284"/>
          <w:tab w:val="left" w:pos="3261"/>
        </w:tabs>
        <w:spacing w:line="254" w:lineRule="auto"/>
        <w:contextualSpacing/>
        <w:rPr>
          <w:rFonts w:ascii="Calibri" w:hAnsi="Calibri" w:cs="Calibri"/>
          <w:b/>
          <w:sz w:val="28"/>
          <w:szCs w:val="28"/>
        </w:rPr>
      </w:pPr>
      <w:r>
        <w:rPr>
          <w:rFonts w:ascii="Calibri" w:hAnsi="Calibri" w:cs="Calibri"/>
          <w:b/>
          <w:sz w:val="28"/>
          <w:szCs w:val="28"/>
        </w:rPr>
        <w:t xml:space="preserve">Επιστροφή:   </w:t>
      </w:r>
      <w:r w:rsidRPr="001F28C4">
        <w:rPr>
          <w:rFonts w:ascii="Calibri" w:hAnsi="Calibri" w:cs="Calibri"/>
          <w:b/>
          <w:sz w:val="28"/>
          <w:szCs w:val="28"/>
        </w:rPr>
        <w:t xml:space="preserve"> </w:t>
      </w:r>
      <w:r>
        <w:rPr>
          <w:rFonts w:ascii="Calibri" w:hAnsi="Calibri" w:cs="Calibri"/>
          <w:b/>
          <w:sz w:val="28"/>
          <w:szCs w:val="28"/>
        </w:rPr>
        <w:t xml:space="preserve"> </w:t>
      </w:r>
      <w:r w:rsidR="004F2FFE" w:rsidRPr="004F2FFE">
        <w:rPr>
          <w:rFonts w:ascii="Calibri" w:hAnsi="Calibri" w:cs="Calibri"/>
          <w:b/>
          <w:sz w:val="28"/>
          <w:szCs w:val="28"/>
        </w:rPr>
        <w:t>AZ</w:t>
      </w:r>
      <w:r w:rsidR="004F2FFE">
        <w:rPr>
          <w:rFonts w:ascii="Calibri" w:hAnsi="Calibri" w:cs="Calibri"/>
          <w:b/>
          <w:sz w:val="28"/>
          <w:szCs w:val="28"/>
        </w:rPr>
        <w:t xml:space="preserve"> </w:t>
      </w:r>
      <w:r w:rsidR="004F2FFE" w:rsidRPr="004F2FFE">
        <w:rPr>
          <w:rFonts w:ascii="Calibri" w:hAnsi="Calibri" w:cs="Calibri"/>
          <w:b/>
          <w:sz w:val="28"/>
          <w:szCs w:val="28"/>
        </w:rPr>
        <w:t>722</w:t>
      </w:r>
      <w:r w:rsidR="004F2FFE">
        <w:rPr>
          <w:rFonts w:ascii="Calibri" w:hAnsi="Calibri" w:cs="Calibri"/>
          <w:b/>
          <w:sz w:val="28"/>
          <w:szCs w:val="28"/>
        </w:rPr>
        <w:t xml:space="preserve"> </w:t>
      </w:r>
      <w:r>
        <w:rPr>
          <w:rFonts w:ascii="Calibri" w:hAnsi="Calibri" w:cs="Calibri"/>
          <w:b/>
          <w:sz w:val="28"/>
          <w:szCs w:val="28"/>
        </w:rPr>
        <w:t xml:space="preserve">Ρώμη – Αθήνα     </w:t>
      </w:r>
      <w:r w:rsidR="004F2FFE">
        <w:rPr>
          <w:rFonts w:ascii="Calibri" w:hAnsi="Calibri" w:cs="Calibri"/>
          <w:b/>
          <w:sz w:val="28"/>
          <w:szCs w:val="28"/>
        </w:rPr>
        <w:t>2</w:t>
      </w:r>
      <w:r>
        <w:rPr>
          <w:rFonts w:ascii="Calibri" w:hAnsi="Calibri" w:cs="Calibri"/>
          <w:b/>
          <w:sz w:val="28"/>
          <w:szCs w:val="28"/>
        </w:rPr>
        <w:t>1:</w:t>
      </w:r>
      <w:r w:rsidR="004F2FFE">
        <w:rPr>
          <w:rFonts w:ascii="Calibri" w:hAnsi="Calibri" w:cs="Calibri"/>
          <w:b/>
          <w:sz w:val="28"/>
          <w:szCs w:val="28"/>
        </w:rPr>
        <w:t>5</w:t>
      </w:r>
      <w:r>
        <w:rPr>
          <w:rFonts w:ascii="Calibri" w:hAnsi="Calibri" w:cs="Calibri"/>
          <w:b/>
          <w:sz w:val="28"/>
          <w:szCs w:val="28"/>
        </w:rPr>
        <w:t xml:space="preserve">0 – </w:t>
      </w:r>
      <w:r w:rsidR="004F2FFE">
        <w:rPr>
          <w:rFonts w:ascii="Calibri" w:hAnsi="Calibri" w:cs="Calibri"/>
          <w:b/>
          <w:sz w:val="28"/>
          <w:szCs w:val="28"/>
        </w:rPr>
        <w:t>00</w:t>
      </w:r>
      <w:r>
        <w:rPr>
          <w:rFonts w:ascii="Calibri" w:hAnsi="Calibri" w:cs="Calibri"/>
          <w:b/>
          <w:sz w:val="28"/>
          <w:szCs w:val="28"/>
        </w:rPr>
        <w:t>:</w:t>
      </w:r>
      <w:r w:rsidR="004F2FFE">
        <w:rPr>
          <w:rFonts w:ascii="Calibri" w:hAnsi="Calibri" w:cs="Calibri"/>
          <w:b/>
          <w:sz w:val="28"/>
          <w:szCs w:val="28"/>
        </w:rPr>
        <w:t>5</w:t>
      </w:r>
      <w:r>
        <w:rPr>
          <w:rFonts w:ascii="Calibri" w:hAnsi="Calibri" w:cs="Calibri"/>
          <w:b/>
          <w:sz w:val="28"/>
          <w:szCs w:val="28"/>
        </w:rPr>
        <w:t>0</w:t>
      </w:r>
      <w:r w:rsidR="004F2FFE">
        <w:rPr>
          <w:rFonts w:ascii="Calibri" w:hAnsi="Calibri" w:cs="Calibri"/>
          <w:b/>
          <w:sz w:val="28"/>
          <w:szCs w:val="28"/>
        </w:rPr>
        <w:t xml:space="preserve"> (+1)</w:t>
      </w:r>
    </w:p>
    <w:p w14:paraId="07345404" w14:textId="77777777" w:rsidR="004F2FFE" w:rsidRDefault="004F2FFE" w:rsidP="001262AE">
      <w:pPr>
        <w:pStyle w:val="Normal1"/>
        <w:keepNext/>
        <w:tabs>
          <w:tab w:val="left" w:pos="426"/>
        </w:tabs>
        <w:ind w:left="142"/>
        <w:jc w:val="both"/>
        <w:outlineLvl w:val="1"/>
        <w:rPr>
          <w:rFonts w:ascii="Calibri" w:hAnsi="Calibri" w:cs="Calibri"/>
          <w:b/>
          <w:color w:val="0070C0"/>
        </w:rPr>
      </w:pPr>
    </w:p>
    <w:p w14:paraId="09677531" w14:textId="71E20706" w:rsidR="001262AE" w:rsidRPr="00505AFB" w:rsidRDefault="001262AE" w:rsidP="001262AE">
      <w:pPr>
        <w:pStyle w:val="Normal1"/>
        <w:keepNext/>
        <w:tabs>
          <w:tab w:val="left" w:pos="426"/>
        </w:tabs>
        <w:ind w:left="142"/>
        <w:jc w:val="both"/>
        <w:outlineLvl w:val="1"/>
        <w:rPr>
          <w:rFonts w:ascii="Calibri" w:hAnsi="Calibri" w:cs="Calibri"/>
          <w:bCs/>
          <w:color w:val="0070C0"/>
        </w:rPr>
      </w:pPr>
      <w:r w:rsidRPr="00505AFB">
        <w:rPr>
          <w:rFonts w:ascii="Calibri" w:hAnsi="Calibri" w:cs="Calibri"/>
          <w:b/>
          <w:color w:val="0070C0"/>
        </w:rPr>
        <w:t>Περιλαμβάνονται:</w:t>
      </w:r>
      <w:r w:rsidRPr="00505AFB">
        <w:rPr>
          <w:rFonts w:ascii="Calibri" w:hAnsi="Calibri" w:cs="Calibri"/>
          <w:bCs/>
          <w:color w:val="0070C0"/>
        </w:rPr>
        <w:t xml:space="preserve"> </w:t>
      </w:r>
    </w:p>
    <w:p w14:paraId="61079F62" w14:textId="23C42C79"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Αεροπορικά εισιτήρια Αθήνα– Ρώμη–Αθήνα με την ΙΤΑ Α</w:t>
      </w:r>
      <w:proofErr w:type="spellStart"/>
      <w:r>
        <w:rPr>
          <w:rFonts w:ascii="Calibri" w:hAnsi="Calibri" w:cs="Calibri"/>
          <w:lang w:val="en-US"/>
        </w:rPr>
        <w:t>irways</w:t>
      </w:r>
      <w:proofErr w:type="spellEnd"/>
      <w:r w:rsidRPr="00124FA3">
        <w:rPr>
          <w:rFonts w:ascii="Calibri" w:hAnsi="Calibri" w:cs="Calibri"/>
        </w:rPr>
        <w:t>.</w:t>
      </w:r>
    </w:p>
    <w:p w14:paraId="7C7A507C"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Διαμονή σε επιλεγμένα εξαιρετικά ξενοδοχεία 4*</w:t>
      </w:r>
      <w:r w:rsidRPr="00BB6A5E">
        <w:rPr>
          <w:rFonts w:ascii="Calibri" w:hAnsi="Calibri" w:cs="Calibri"/>
        </w:rPr>
        <w:t>:</w:t>
      </w:r>
      <w:r>
        <w:rPr>
          <w:rFonts w:ascii="Calibri" w:hAnsi="Calibri" w:cs="Calibri"/>
        </w:rPr>
        <w:t xml:space="preserve"> </w:t>
      </w:r>
      <w:r w:rsidRPr="00EC7575">
        <w:rPr>
          <w:rFonts w:ascii="Calibri" w:hAnsi="Calibri" w:cs="Calibri"/>
        </w:rPr>
        <w:t xml:space="preserve"> </w:t>
      </w:r>
    </w:p>
    <w:p w14:paraId="7B6E95BC" w14:textId="5BE64700" w:rsidR="001262AE" w:rsidRDefault="005A16D0" w:rsidP="001262AE">
      <w:pPr>
        <w:pStyle w:val="Normal1"/>
        <w:tabs>
          <w:tab w:val="left" w:pos="426"/>
          <w:tab w:val="left" w:pos="720"/>
        </w:tabs>
        <w:ind w:left="142"/>
        <w:jc w:val="both"/>
        <w:rPr>
          <w:rFonts w:ascii="Calibri" w:hAnsi="Calibri" w:cs="Calibri"/>
        </w:rPr>
      </w:pPr>
      <w:r>
        <w:rPr>
          <w:rFonts w:ascii="Calibri" w:hAnsi="Calibri" w:cs="Calibri"/>
          <w:lang w:val="en-US"/>
        </w:rPr>
        <w:t>Hotel</w:t>
      </w:r>
      <w:r w:rsidRPr="005A16D0">
        <w:rPr>
          <w:rFonts w:ascii="Calibri" w:hAnsi="Calibri" w:cs="Calibri"/>
        </w:rPr>
        <w:t xml:space="preserve"> </w:t>
      </w:r>
      <w:r>
        <w:rPr>
          <w:rFonts w:ascii="Calibri" w:hAnsi="Calibri" w:cs="Calibri"/>
          <w:lang w:val="en-US"/>
        </w:rPr>
        <w:t>Ariston</w:t>
      </w:r>
      <w:r w:rsidR="001262AE" w:rsidRPr="001F4F57">
        <w:rPr>
          <w:rFonts w:ascii="Calibri" w:hAnsi="Calibri" w:cs="Calibri"/>
        </w:rPr>
        <w:t xml:space="preserve"> 4* </w:t>
      </w:r>
      <w:proofErr w:type="spellStart"/>
      <w:r w:rsidR="001262AE" w:rsidRPr="00AD5871">
        <w:rPr>
          <w:rFonts w:ascii="Calibri" w:hAnsi="Calibri" w:cs="Calibri"/>
          <w:b/>
          <w:bCs/>
        </w:rPr>
        <w:t>στ</w:t>
      </w:r>
      <w:proofErr w:type="spellEnd"/>
      <w:r>
        <w:rPr>
          <w:rFonts w:ascii="Calibri" w:hAnsi="Calibri" w:cs="Calibri"/>
          <w:b/>
          <w:bCs/>
          <w:lang w:val="en-US"/>
        </w:rPr>
        <w:t>o</w:t>
      </w:r>
      <w:r w:rsidRPr="00F35050">
        <w:rPr>
          <w:rFonts w:ascii="Calibri" w:hAnsi="Calibri" w:cs="Calibri"/>
          <w:b/>
          <w:bCs/>
        </w:rPr>
        <w:t xml:space="preserve"> </w:t>
      </w:r>
      <w:r>
        <w:rPr>
          <w:rFonts w:ascii="Calibri" w:hAnsi="Calibri" w:cs="Calibri"/>
          <w:b/>
          <w:bCs/>
          <w:lang w:val="en-US"/>
        </w:rPr>
        <w:t>M</w:t>
      </w:r>
      <w:proofErr w:type="spellStart"/>
      <w:r>
        <w:rPr>
          <w:rFonts w:ascii="Calibri" w:hAnsi="Calibri" w:cs="Calibri"/>
          <w:b/>
          <w:bCs/>
        </w:rPr>
        <w:t>οντεκατίνι</w:t>
      </w:r>
      <w:proofErr w:type="spellEnd"/>
      <w:r>
        <w:rPr>
          <w:rFonts w:ascii="Calibri" w:hAnsi="Calibri" w:cs="Calibri"/>
          <w:b/>
          <w:bCs/>
        </w:rPr>
        <w:t xml:space="preserve"> </w:t>
      </w:r>
      <w:proofErr w:type="spellStart"/>
      <w:r>
        <w:rPr>
          <w:rFonts w:ascii="Calibri" w:hAnsi="Calibri" w:cs="Calibri"/>
          <w:b/>
          <w:bCs/>
        </w:rPr>
        <w:t>Τέρμε</w:t>
      </w:r>
      <w:proofErr w:type="spellEnd"/>
      <w:r>
        <w:rPr>
          <w:rFonts w:ascii="Calibri" w:hAnsi="Calibri" w:cs="Calibri"/>
          <w:b/>
          <w:bCs/>
        </w:rPr>
        <w:t xml:space="preserve"> </w:t>
      </w:r>
      <w:r w:rsidR="001262AE">
        <w:rPr>
          <w:rFonts w:ascii="Calibri" w:hAnsi="Calibri" w:cs="Calibri"/>
        </w:rPr>
        <w:t>ή</w:t>
      </w:r>
      <w:r w:rsidR="001262AE" w:rsidRPr="001F4F57">
        <w:rPr>
          <w:rFonts w:ascii="Calibri" w:hAnsi="Calibri" w:cs="Calibri"/>
        </w:rPr>
        <w:t xml:space="preserve"> </w:t>
      </w:r>
      <w:proofErr w:type="spellStart"/>
      <w:r w:rsidR="001262AE">
        <w:rPr>
          <w:rFonts w:ascii="Calibri" w:hAnsi="Calibri" w:cs="Calibri"/>
        </w:rPr>
        <w:t>παρόμοι</w:t>
      </w:r>
      <w:proofErr w:type="spellEnd"/>
      <w:r w:rsidR="001262AE">
        <w:rPr>
          <w:rFonts w:ascii="Calibri" w:hAnsi="Calibri" w:cs="Calibri"/>
          <w:lang w:val="en-US"/>
        </w:rPr>
        <w:t>o</w:t>
      </w:r>
      <w:r w:rsidR="001262AE" w:rsidRPr="001F4F57">
        <w:rPr>
          <w:rFonts w:ascii="Calibri" w:hAnsi="Calibri" w:cs="Calibri"/>
        </w:rPr>
        <w:t xml:space="preserve">. </w:t>
      </w:r>
    </w:p>
    <w:p w14:paraId="5C7354B1" w14:textId="1A8B895B" w:rsidR="001262AE" w:rsidRPr="005A16D0" w:rsidRDefault="001262AE" w:rsidP="001262AE">
      <w:pPr>
        <w:pStyle w:val="Normal1"/>
        <w:tabs>
          <w:tab w:val="left" w:pos="426"/>
          <w:tab w:val="left" w:pos="720"/>
        </w:tabs>
        <w:ind w:left="142"/>
        <w:jc w:val="both"/>
        <w:rPr>
          <w:rFonts w:ascii="Calibri" w:hAnsi="Calibri" w:cs="Calibri"/>
        </w:rPr>
      </w:pPr>
      <w:r w:rsidRPr="00BB6A5E">
        <w:rPr>
          <w:rFonts w:ascii="Calibri" w:hAnsi="Calibri" w:cs="Calibri"/>
          <w:lang w:val="en-US"/>
        </w:rPr>
        <w:t>Hotel</w:t>
      </w:r>
      <w:r w:rsidRPr="005A16D0">
        <w:rPr>
          <w:rFonts w:ascii="Calibri" w:hAnsi="Calibri" w:cs="Calibri"/>
        </w:rPr>
        <w:t xml:space="preserve"> </w:t>
      </w:r>
      <w:r w:rsidR="005A16D0">
        <w:rPr>
          <w:rFonts w:ascii="Calibri" w:hAnsi="Calibri" w:cs="Calibri"/>
        </w:rPr>
        <w:t>Α</w:t>
      </w:r>
      <w:proofErr w:type="spellStart"/>
      <w:r w:rsidR="005A16D0">
        <w:rPr>
          <w:rFonts w:ascii="Calibri" w:hAnsi="Calibri" w:cs="Calibri"/>
          <w:lang w:val="en-US"/>
        </w:rPr>
        <w:t>merican</w:t>
      </w:r>
      <w:proofErr w:type="spellEnd"/>
      <w:r w:rsidR="005A16D0" w:rsidRPr="005A16D0">
        <w:rPr>
          <w:rFonts w:ascii="Calibri" w:hAnsi="Calibri" w:cs="Calibri"/>
        </w:rPr>
        <w:t xml:space="preserve"> </w:t>
      </w:r>
      <w:r w:rsidR="005A16D0">
        <w:rPr>
          <w:rFonts w:ascii="Calibri" w:hAnsi="Calibri" w:cs="Calibri"/>
          <w:lang w:val="en-US"/>
        </w:rPr>
        <w:t>Palace</w:t>
      </w:r>
      <w:r w:rsidRPr="005A16D0">
        <w:rPr>
          <w:rFonts w:ascii="Calibri" w:hAnsi="Calibri" w:cs="Calibri"/>
        </w:rPr>
        <w:t xml:space="preserve"> 4* </w:t>
      </w:r>
      <w:r w:rsidRPr="00AD5871">
        <w:rPr>
          <w:rFonts w:ascii="Calibri" w:hAnsi="Calibri" w:cs="Calibri"/>
          <w:b/>
          <w:bCs/>
        </w:rPr>
        <w:t>στη</w:t>
      </w:r>
      <w:r w:rsidRPr="005A16D0">
        <w:rPr>
          <w:rFonts w:ascii="Calibri" w:hAnsi="Calibri" w:cs="Calibri"/>
          <w:b/>
          <w:bCs/>
        </w:rPr>
        <w:t xml:space="preserve"> </w:t>
      </w:r>
      <w:r w:rsidRPr="00AD5871">
        <w:rPr>
          <w:rFonts w:ascii="Calibri" w:hAnsi="Calibri" w:cs="Calibri"/>
          <w:b/>
          <w:bCs/>
        </w:rPr>
        <w:t>Ρώμη</w:t>
      </w:r>
      <w:r w:rsidRPr="005A16D0">
        <w:rPr>
          <w:rFonts w:ascii="Calibri" w:hAnsi="Calibri" w:cs="Calibri"/>
        </w:rPr>
        <w:t xml:space="preserve"> </w:t>
      </w:r>
      <w:r>
        <w:rPr>
          <w:rFonts w:ascii="Calibri" w:hAnsi="Calibri" w:cs="Calibri"/>
        </w:rPr>
        <w:t>ή</w:t>
      </w:r>
      <w:r w:rsidRPr="005A16D0">
        <w:rPr>
          <w:rFonts w:ascii="Calibri" w:hAnsi="Calibri" w:cs="Calibri"/>
        </w:rPr>
        <w:t xml:space="preserve"> </w:t>
      </w:r>
      <w:proofErr w:type="spellStart"/>
      <w:r>
        <w:rPr>
          <w:rFonts w:ascii="Calibri" w:hAnsi="Calibri" w:cs="Calibri"/>
        </w:rPr>
        <w:t>παρόμοι</w:t>
      </w:r>
      <w:proofErr w:type="spellEnd"/>
      <w:r>
        <w:rPr>
          <w:rFonts w:ascii="Calibri" w:hAnsi="Calibri" w:cs="Calibri"/>
          <w:lang w:val="en-US"/>
        </w:rPr>
        <w:t>o</w:t>
      </w:r>
      <w:r w:rsidRPr="005A16D0">
        <w:rPr>
          <w:rFonts w:ascii="Calibri" w:hAnsi="Calibri" w:cs="Calibri"/>
        </w:rPr>
        <w:t>.</w:t>
      </w:r>
    </w:p>
    <w:p w14:paraId="4F84ECD5"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Πρωινό μπουφέ καθημερινά. </w:t>
      </w:r>
    </w:p>
    <w:p w14:paraId="2352C045" w14:textId="63E128F3" w:rsidR="00E03F4E" w:rsidRDefault="00E03F4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Δύο δείπνα στο ξενοδοχείο μας στο </w:t>
      </w:r>
      <w:proofErr w:type="spellStart"/>
      <w:r>
        <w:rPr>
          <w:rFonts w:ascii="Calibri" w:hAnsi="Calibri" w:cs="Calibri"/>
        </w:rPr>
        <w:t>Μοντεκατίνι</w:t>
      </w:r>
      <w:proofErr w:type="spellEnd"/>
      <w:r>
        <w:rPr>
          <w:rFonts w:ascii="Calibri" w:hAnsi="Calibri" w:cs="Calibri"/>
        </w:rPr>
        <w:t>.</w:t>
      </w:r>
    </w:p>
    <w:p w14:paraId="397E7BC0"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Περιηγήσεις, εκδρομές, ξεναγήσεις, όπως αναφέρονται στο αναλυτικό πρόγραμμα της εκδρομής. </w:t>
      </w:r>
    </w:p>
    <w:p w14:paraId="445E3C75"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Μεταφορές, μετακινήσεις με πολυτελές κλιματιζόμενο πούλμαν του γραφείου μας.</w:t>
      </w:r>
    </w:p>
    <w:p w14:paraId="6E4227D2"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Έμπειρος αρχηγός-ξεναγός του γραφείου μας.</w:t>
      </w:r>
    </w:p>
    <w:p w14:paraId="7AFEA2E4" w14:textId="77777777" w:rsidR="001262AE" w:rsidRPr="00BB6A5E" w:rsidRDefault="001262AE" w:rsidP="001262AE">
      <w:pPr>
        <w:pStyle w:val="Normal1"/>
        <w:numPr>
          <w:ilvl w:val="0"/>
          <w:numId w:val="1"/>
        </w:numPr>
        <w:tabs>
          <w:tab w:val="clear" w:pos="720"/>
          <w:tab w:val="left" w:pos="426"/>
        </w:tabs>
        <w:ind w:left="142" w:hanging="142"/>
        <w:jc w:val="both"/>
        <w:rPr>
          <w:rFonts w:ascii="Calibri" w:hAnsi="Calibri" w:cs="Calibri"/>
          <w:b/>
          <w:bCs/>
        </w:rPr>
      </w:pPr>
      <w:r>
        <w:rPr>
          <w:rFonts w:ascii="Calibri" w:hAnsi="Calibri" w:cs="Calibri"/>
          <w:b/>
          <w:bCs/>
        </w:rPr>
        <w:t>Επίσημος</w:t>
      </w:r>
      <w:r w:rsidRPr="00BB6A5E">
        <w:rPr>
          <w:rFonts w:ascii="Calibri" w:hAnsi="Calibri" w:cs="Calibri"/>
          <w:b/>
          <w:bCs/>
        </w:rPr>
        <w:t xml:space="preserve"> τοπικός ελληνόφωνος ξεναγός στη Φλωρεντία.</w:t>
      </w:r>
    </w:p>
    <w:p w14:paraId="15BBEB8F"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Ασφάλεια αστικής/επαγγελματικής ευθύνης. </w:t>
      </w:r>
    </w:p>
    <w:p w14:paraId="6548819F"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Μια χειραποσκευή μέχρι 8 κιλά. </w:t>
      </w:r>
    </w:p>
    <w:p w14:paraId="29A1A534"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Μια βαλίτσα μέχρι 2</w:t>
      </w:r>
      <w:r>
        <w:rPr>
          <w:rFonts w:ascii="Calibri" w:hAnsi="Calibri" w:cs="Calibri"/>
          <w:lang w:val="en-US"/>
        </w:rPr>
        <w:t>3</w:t>
      </w:r>
      <w:r>
        <w:rPr>
          <w:rFonts w:ascii="Calibri" w:hAnsi="Calibri" w:cs="Calibri"/>
        </w:rPr>
        <w:t xml:space="preserve"> κιλά. </w:t>
      </w:r>
    </w:p>
    <w:p w14:paraId="394B79B5" w14:textId="77777777" w:rsidR="001262AE" w:rsidRDefault="001262AE" w:rsidP="001262AE">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Φ.Π.Α. </w:t>
      </w:r>
    </w:p>
    <w:p w14:paraId="625E7897" w14:textId="77777777" w:rsidR="001262AE" w:rsidRDefault="001262AE" w:rsidP="001262AE">
      <w:pPr>
        <w:pStyle w:val="Normal1"/>
        <w:tabs>
          <w:tab w:val="left" w:pos="426"/>
        </w:tabs>
        <w:ind w:left="142"/>
        <w:jc w:val="both"/>
        <w:rPr>
          <w:rFonts w:ascii="Calibri" w:hAnsi="Calibri" w:cs="Calibri"/>
          <w:b/>
          <w:bCs/>
          <w:color w:val="0070C0"/>
          <w:lang w:val="en-US"/>
        </w:rPr>
      </w:pPr>
    </w:p>
    <w:p w14:paraId="5D45146B" w14:textId="77777777" w:rsidR="001262AE" w:rsidRPr="00E03F4E" w:rsidRDefault="001262AE" w:rsidP="001262AE">
      <w:pPr>
        <w:pStyle w:val="Normal1"/>
        <w:tabs>
          <w:tab w:val="left" w:pos="426"/>
        </w:tabs>
        <w:ind w:left="142"/>
        <w:jc w:val="both"/>
        <w:rPr>
          <w:rFonts w:ascii="Calibri" w:hAnsi="Calibri" w:cs="Calibri"/>
          <w:b/>
          <w:bCs/>
          <w:color w:val="EE0000"/>
        </w:rPr>
      </w:pPr>
      <w:r w:rsidRPr="00E03F4E">
        <w:rPr>
          <w:rFonts w:ascii="Calibri" w:hAnsi="Calibri" w:cs="Calibri"/>
          <w:b/>
          <w:bCs/>
          <w:color w:val="EE0000"/>
        </w:rPr>
        <w:t xml:space="preserve">Δεν περιλαμβάνονται: </w:t>
      </w:r>
    </w:p>
    <w:p w14:paraId="3E2D255D" w14:textId="77777777" w:rsidR="001262A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Φόροι αεροδρομίων</w:t>
      </w:r>
      <w:r>
        <w:rPr>
          <w:rFonts w:ascii="Calibri" w:hAnsi="Calibri" w:cs="Calibri"/>
          <w:lang w:val="en-US"/>
        </w:rPr>
        <w:t xml:space="preserve"> &amp; </w:t>
      </w:r>
      <w:r>
        <w:rPr>
          <w:rFonts w:ascii="Calibri" w:hAnsi="Calibri" w:cs="Calibri"/>
        </w:rPr>
        <w:t>ξενοδοχείων (27</w:t>
      </w:r>
      <w:r>
        <w:rPr>
          <w:rFonts w:ascii="Calibri" w:hAnsi="Calibri" w:cs="Calibri"/>
          <w:lang w:val="en-US"/>
        </w:rPr>
        <w:t>5</w:t>
      </w:r>
      <w:r>
        <w:rPr>
          <w:rFonts w:ascii="Calibri" w:hAnsi="Calibri" w:cs="Calibri"/>
        </w:rPr>
        <w:t>€).</w:t>
      </w:r>
    </w:p>
    <w:p w14:paraId="64FF281D" w14:textId="77777777" w:rsidR="001262AE" w:rsidRPr="001262A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lang w:val="en-US"/>
        </w:rPr>
        <w:t>Checkpoints (</w:t>
      </w:r>
      <w:r>
        <w:rPr>
          <w:rFonts w:ascii="Calibri" w:hAnsi="Calibri" w:cs="Calibri"/>
        </w:rPr>
        <w:t>25</w:t>
      </w:r>
      <w:r>
        <w:rPr>
          <w:rFonts w:ascii="Calibri" w:hAnsi="Calibri" w:cs="Calibri"/>
          <w:lang w:val="en-US"/>
        </w:rPr>
        <w:t>€).</w:t>
      </w:r>
    </w:p>
    <w:p w14:paraId="4C497869" w14:textId="51F1A12A" w:rsidR="001262A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lang w:val="en-US"/>
        </w:rPr>
        <w:t>E</w:t>
      </w:r>
      <w:proofErr w:type="spellStart"/>
      <w:r>
        <w:rPr>
          <w:rFonts w:ascii="Calibri" w:hAnsi="Calibri" w:cs="Calibri"/>
        </w:rPr>
        <w:t>ίσοδος</w:t>
      </w:r>
      <w:proofErr w:type="spellEnd"/>
      <w:r>
        <w:rPr>
          <w:rFonts w:ascii="Calibri" w:hAnsi="Calibri" w:cs="Calibri"/>
        </w:rPr>
        <w:t xml:space="preserve"> στα μουσεία του Βατικανού με ξεναγό (75€/ανά ταξιδιώτη για τους ενήλικες &amp; 65€ το παιδί μέχρι 18 ετών).</w:t>
      </w:r>
    </w:p>
    <w:p w14:paraId="2BB2DDBE" w14:textId="77777777" w:rsidR="001262A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Είσοδοι σε μουσεία, αρχαιολογικούς χώρους και γενικά όπου απαιτείται. </w:t>
      </w:r>
    </w:p>
    <w:p w14:paraId="07F18982" w14:textId="77777777" w:rsidR="001262A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Ότι αναφέρεται ως προαιρετικό ή προτεινόμενο.</w:t>
      </w:r>
    </w:p>
    <w:p w14:paraId="5834FEA4" w14:textId="4734D834" w:rsidR="001262AE" w:rsidRPr="00295C9E" w:rsidRDefault="001262AE" w:rsidP="001262AE">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Προαιρετική ασφάλεια </w:t>
      </w:r>
      <w:r>
        <w:rPr>
          <w:rFonts w:ascii="Calibri" w:hAnsi="Calibri" w:cs="Calibri"/>
          <w:lang w:val="en-US"/>
        </w:rPr>
        <w:t>Covid-19 (25</w:t>
      </w:r>
      <w:r>
        <w:rPr>
          <w:rFonts w:ascii="Calibri" w:hAnsi="Calibri" w:cs="Calibri"/>
        </w:rPr>
        <w:t xml:space="preserve">€). </w:t>
      </w:r>
    </w:p>
    <w:p w14:paraId="0419BF2F" w14:textId="77777777" w:rsidR="001262AE" w:rsidRDefault="001262AE" w:rsidP="001262AE">
      <w:pPr>
        <w:pStyle w:val="Normal1"/>
        <w:keepNext/>
        <w:jc w:val="both"/>
        <w:outlineLvl w:val="1"/>
        <w:rPr>
          <w:rFonts w:ascii="Calibri" w:hAnsi="Calibri" w:cs="Calibri"/>
          <w:b/>
          <w:bCs/>
          <w:color w:val="FF0000"/>
        </w:rPr>
      </w:pPr>
      <w:r w:rsidRPr="0002471D">
        <w:rPr>
          <w:rFonts w:ascii="Calibri" w:hAnsi="Calibri" w:cs="Calibri"/>
        </w:rPr>
        <w:t xml:space="preserve">  </w:t>
      </w:r>
    </w:p>
    <w:p w14:paraId="0E27CFCE" w14:textId="77777777" w:rsidR="001262AE" w:rsidRPr="00466E78" w:rsidRDefault="001262AE" w:rsidP="001262AE">
      <w:pPr>
        <w:pStyle w:val="Normal1"/>
        <w:keepNext/>
        <w:ind w:firstLine="142"/>
        <w:jc w:val="both"/>
        <w:outlineLvl w:val="1"/>
        <w:rPr>
          <w:rFonts w:ascii="Calibri" w:hAnsi="Calibri" w:cs="Calibri"/>
          <w:b/>
          <w:bCs/>
          <w:sz w:val="22"/>
          <w:szCs w:val="22"/>
        </w:rPr>
      </w:pPr>
      <w:r w:rsidRPr="00466E78">
        <w:rPr>
          <w:rFonts w:ascii="Calibri" w:hAnsi="Calibri" w:cs="Calibri"/>
          <w:b/>
          <w:bCs/>
          <w:color w:val="FF0000"/>
          <w:sz w:val="22"/>
          <w:szCs w:val="22"/>
        </w:rPr>
        <w:t>Σημαντικ</w:t>
      </w:r>
      <w:r>
        <w:rPr>
          <w:rFonts w:ascii="Calibri" w:hAnsi="Calibri" w:cs="Calibri"/>
          <w:b/>
          <w:bCs/>
          <w:color w:val="FF0000"/>
          <w:sz w:val="22"/>
          <w:szCs w:val="22"/>
        </w:rPr>
        <w:t>ές</w:t>
      </w:r>
      <w:r w:rsidRPr="00466E78">
        <w:rPr>
          <w:rFonts w:ascii="Calibri" w:hAnsi="Calibri" w:cs="Calibri"/>
          <w:b/>
          <w:bCs/>
          <w:color w:val="FF0000"/>
          <w:sz w:val="22"/>
          <w:szCs w:val="22"/>
        </w:rPr>
        <w:t xml:space="preserve"> Σημε</w:t>
      </w:r>
      <w:r>
        <w:rPr>
          <w:rFonts w:ascii="Calibri" w:hAnsi="Calibri" w:cs="Calibri"/>
          <w:b/>
          <w:bCs/>
          <w:color w:val="FF0000"/>
          <w:sz w:val="22"/>
          <w:szCs w:val="22"/>
        </w:rPr>
        <w:t>ιώσεις</w:t>
      </w:r>
      <w:r w:rsidRPr="00466E78">
        <w:rPr>
          <w:rFonts w:ascii="Calibri" w:hAnsi="Calibri" w:cs="Calibri"/>
          <w:b/>
          <w:bCs/>
          <w:sz w:val="22"/>
          <w:szCs w:val="22"/>
        </w:rPr>
        <w:t xml:space="preserve">: </w:t>
      </w:r>
    </w:p>
    <w:p w14:paraId="285BCAA2" w14:textId="77777777" w:rsidR="001262AE" w:rsidRPr="00C751C3" w:rsidRDefault="001262AE" w:rsidP="001262AE">
      <w:pPr>
        <w:rPr>
          <w:rFonts w:asciiTheme="minorHAnsi" w:hAnsiTheme="minorHAnsi" w:cs="Calibri"/>
          <w:sz w:val="22"/>
          <w:szCs w:val="22"/>
        </w:rPr>
      </w:pPr>
      <w:r w:rsidRPr="00C751C3">
        <w:rPr>
          <w:rFonts w:asciiTheme="minorHAnsi" w:hAnsiTheme="minorHAnsi" w:cs="Calibri"/>
          <w:sz w:val="22"/>
          <w:szCs w:val="22"/>
        </w:rPr>
        <w:t xml:space="preserve">1.Η τιμή </w:t>
      </w:r>
      <w:r w:rsidRPr="00C751C3">
        <w:rPr>
          <w:rFonts w:asciiTheme="minorHAnsi" w:hAnsiTheme="minorHAnsi" w:cs="Calibri"/>
          <w:b/>
          <w:bCs/>
          <w:sz w:val="22"/>
          <w:szCs w:val="22"/>
        </w:rPr>
        <w:t>«</w:t>
      </w:r>
      <w:r w:rsidRPr="00C751C3">
        <w:rPr>
          <w:rFonts w:asciiTheme="minorHAnsi" w:hAnsiTheme="minorHAnsi" w:cs="Calibri"/>
          <w:b/>
          <w:bCs/>
          <w:sz w:val="22"/>
          <w:szCs w:val="22"/>
          <w:lang w:val="en-US"/>
        </w:rPr>
        <w:t>SuperEarly</w:t>
      </w:r>
      <w:r w:rsidRPr="00C751C3">
        <w:rPr>
          <w:rFonts w:asciiTheme="minorHAnsi" w:hAnsiTheme="minorHAnsi" w:cs="Calibri"/>
          <w:b/>
          <w:bCs/>
          <w:sz w:val="22"/>
          <w:szCs w:val="22"/>
        </w:rPr>
        <w:t>»</w:t>
      </w:r>
      <w:r w:rsidRPr="00C751C3">
        <w:rPr>
          <w:rFonts w:asciiTheme="minorHAnsi" w:hAnsiTheme="minorHAnsi" w:cs="Calibri"/>
          <w:sz w:val="22"/>
          <w:szCs w:val="22"/>
        </w:rPr>
        <w:t xml:space="preserve"> ενεργοποιείται με </w:t>
      </w:r>
      <w:r w:rsidRPr="00C602D3">
        <w:rPr>
          <w:rFonts w:asciiTheme="minorHAnsi" w:hAnsiTheme="minorHAnsi" w:cs="Calibri"/>
          <w:sz w:val="22"/>
          <w:szCs w:val="22"/>
        </w:rPr>
        <w:t>45</w:t>
      </w:r>
      <w:r w:rsidRPr="00C751C3">
        <w:rPr>
          <w:rFonts w:asciiTheme="minorHAnsi" w:hAnsiTheme="minorHAnsi" w:cs="Calibri"/>
          <w:sz w:val="22"/>
          <w:szCs w:val="22"/>
        </w:rPr>
        <w:t xml:space="preserve">0€/άτομο προκαταβολή </w:t>
      </w:r>
      <w:r w:rsidRPr="00C751C3">
        <w:rPr>
          <w:rFonts w:asciiTheme="minorHAnsi" w:hAnsiTheme="minorHAnsi" w:cs="Calibri"/>
          <w:sz w:val="22"/>
          <w:szCs w:val="22"/>
          <w:lang w:val="en-US"/>
        </w:rPr>
        <w:t>non</w:t>
      </w:r>
      <w:r w:rsidRPr="00C751C3">
        <w:rPr>
          <w:rFonts w:asciiTheme="minorHAnsi" w:hAnsiTheme="minorHAnsi" w:cs="Calibri"/>
          <w:sz w:val="22"/>
          <w:szCs w:val="22"/>
        </w:rPr>
        <w:t>-</w:t>
      </w:r>
      <w:r w:rsidRPr="00C751C3">
        <w:rPr>
          <w:rFonts w:asciiTheme="minorHAnsi" w:hAnsiTheme="minorHAnsi" w:cs="Calibri"/>
          <w:sz w:val="22"/>
          <w:szCs w:val="22"/>
          <w:lang w:val="en-US"/>
        </w:rPr>
        <w:t>refundable</w:t>
      </w:r>
      <w:r w:rsidRPr="00C751C3">
        <w:rPr>
          <w:rFonts w:asciiTheme="minorHAnsi" w:hAnsiTheme="minorHAnsi" w:cs="Calibri"/>
          <w:sz w:val="22"/>
          <w:szCs w:val="22"/>
        </w:rPr>
        <w:t xml:space="preserve"> για κράτηση που αφορά τις πρώτες 10 με 15 συμμετοχές και εξόφληση 21 μέρες πριν την ημερομηνία αναχώρησης. </w:t>
      </w:r>
    </w:p>
    <w:p w14:paraId="6479768D" w14:textId="77777777" w:rsidR="001262AE" w:rsidRPr="00C751C3" w:rsidRDefault="001262AE" w:rsidP="001262AE">
      <w:pPr>
        <w:rPr>
          <w:rFonts w:asciiTheme="minorHAnsi" w:hAnsiTheme="minorHAnsi" w:cs="Calibri"/>
          <w:sz w:val="22"/>
          <w:szCs w:val="22"/>
        </w:rPr>
      </w:pPr>
      <w:r w:rsidRPr="00C751C3">
        <w:rPr>
          <w:rFonts w:asciiTheme="minorHAnsi" w:hAnsiTheme="minorHAnsi" w:cs="Calibri"/>
          <w:sz w:val="22"/>
          <w:szCs w:val="22"/>
        </w:rPr>
        <w:t xml:space="preserve">2. Η τιμή </w:t>
      </w:r>
      <w:r w:rsidRPr="00C751C3">
        <w:rPr>
          <w:rFonts w:asciiTheme="minorHAnsi" w:hAnsiTheme="minorHAnsi" w:cs="Calibri"/>
          <w:b/>
          <w:bCs/>
          <w:sz w:val="22"/>
          <w:szCs w:val="22"/>
        </w:rPr>
        <w:t>«</w:t>
      </w:r>
      <w:proofErr w:type="spellStart"/>
      <w:r w:rsidRPr="00C751C3">
        <w:rPr>
          <w:rFonts w:asciiTheme="minorHAnsi" w:hAnsiTheme="minorHAnsi" w:cs="Calibri"/>
          <w:b/>
          <w:bCs/>
          <w:sz w:val="22"/>
          <w:szCs w:val="22"/>
          <w:lang w:val="en-US"/>
        </w:rPr>
        <w:t>EarlyBooking</w:t>
      </w:r>
      <w:proofErr w:type="spellEnd"/>
      <w:r w:rsidRPr="00C751C3">
        <w:rPr>
          <w:rFonts w:asciiTheme="minorHAnsi" w:hAnsiTheme="minorHAnsi" w:cs="Calibri"/>
          <w:b/>
          <w:bCs/>
          <w:sz w:val="22"/>
          <w:szCs w:val="22"/>
        </w:rPr>
        <w:t xml:space="preserve">» </w:t>
      </w:r>
      <w:r w:rsidRPr="00C751C3">
        <w:rPr>
          <w:rFonts w:asciiTheme="minorHAnsi" w:hAnsiTheme="minorHAnsi" w:cs="Calibri"/>
          <w:sz w:val="22"/>
          <w:szCs w:val="22"/>
        </w:rPr>
        <w:t xml:space="preserve">ενεργοποιείται με </w:t>
      </w:r>
      <w:r w:rsidRPr="00C602D3">
        <w:rPr>
          <w:rFonts w:asciiTheme="minorHAnsi" w:hAnsiTheme="minorHAnsi" w:cs="Calibri"/>
          <w:sz w:val="22"/>
          <w:szCs w:val="22"/>
        </w:rPr>
        <w:t>45</w:t>
      </w:r>
      <w:r w:rsidRPr="00C751C3">
        <w:rPr>
          <w:rFonts w:asciiTheme="minorHAnsi" w:hAnsiTheme="minorHAnsi" w:cs="Calibri"/>
          <w:sz w:val="22"/>
          <w:szCs w:val="22"/>
        </w:rPr>
        <w:t>0€/άτομο προκαταβολή για κράτηση για κράτηση που αφορά τις πρώτες 10 με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w:t>
      </w:r>
      <w:r w:rsidRPr="00C602D3">
        <w:rPr>
          <w:rFonts w:asciiTheme="minorHAnsi" w:hAnsiTheme="minorHAnsi" w:cs="Calibri"/>
          <w:sz w:val="22"/>
          <w:szCs w:val="22"/>
        </w:rPr>
        <w:t xml:space="preserve"> </w:t>
      </w:r>
      <w:r>
        <w:rPr>
          <w:rFonts w:asciiTheme="minorHAnsi" w:hAnsiTheme="minorHAnsi" w:cs="Calibri"/>
          <w:sz w:val="22"/>
          <w:szCs w:val="22"/>
        </w:rPr>
        <w:t>με φυσική παρουσία στο γραφείο μας</w:t>
      </w:r>
      <w:r w:rsidRPr="00C751C3">
        <w:rPr>
          <w:rFonts w:asciiTheme="minorHAnsi" w:hAnsiTheme="minorHAnsi" w:cs="Calibri"/>
          <w:sz w:val="22"/>
          <w:szCs w:val="22"/>
        </w:rPr>
        <w:t>.</w:t>
      </w:r>
    </w:p>
    <w:p w14:paraId="22C5E6ED" w14:textId="77777777" w:rsidR="001262AE" w:rsidRPr="00C751C3" w:rsidRDefault="001262AE" w:rsidP="001262AE">
      <w:pPr>
        <w:rPr>
          <w:rFonts w:asciiTheme="minorHAnsi" w:hAnsiTheme="minorHAnsi" w:cs="Calibri"/>
          <w:sz w:val="22"/>
          <w:szCs w:val="22"/>
        </w:rPr>
      </w:pPr>
      <w:r w:rsidRPr="00C751C3">
        <w:rPr>
          <w:rFonts w:asciiTheme="minorHAnsi" w:hAnsiTheme="minorHAnsi" w:cs="Calibri"/>
          <w:sz w:val="22"/>
          <w:szCs w:val="22"/>
        </w:rPr>
        <w:t xml:space="preserve">3. Η τιμή </w:t>
      </w:r>
      <w:r w:rsidRPr="00C751C3">
        <w:rPr>
          <w:rFonts w:asciiTheme="minorHAnsi" w:hAnsiTheme="minorHAnsi" w:cs="Calibri"/>
          <w:b/>
          <w:bCs/>
          <w:sz w:val="22"/>
          <w:szCs w:val="22"/>
        </w:rPr>
        <w:t xml:space="preserve">«Κανονική» </w:t>
      </w:r>
      <w:r w:rsidRPr="00C751C3">
        <w:rPr>
          <w:rFonts w:asciiTheme="minorHAnsi" w:hAnsiTheme="minorHAnsi" w:cs="Calibri"/>
          <w:sz w:val="22"/>
          <w:szCs w:val="22"/>
        </w:rPr>
        <w:t>παρέχει τη δυνατότητα 10 άτοκων δόσεων με πιστωτική κάρτα.</w:t>
      </w:r>
    </w:p>
    <w:p w14:paraId="1D38D490" w14:textId="77777777" w:rsidR="001262AE" w:rsidRPr="00C751C3" w:rsidRDefault="001262AE" w:rsidP="001262AE">
      <w:pPr>
        <w:rPr>
          <w:rFonts w:asciiTheme="minorHAnsi" w:hAnsiTheme="minorHAnsi" w:cs="Calibri"/>
          <w:sz w:val="22"/>
          <w:szCs w:val="22"/>
        </w:rPr>
      </w:pPr>
      <w:r w:rsidRPr="00C751C3">
        <w:rPr>
          <w:rFonts w:asciiTheme="minorHAnsi" w:hAnsiTheme="minorHAnsi" w:cs="Calibri"/>
          <w:sz w:val="22"/>
          <w:szCs w:val="22"/>
        </w:rPr>
        <w:t>Οι δόσεις είναι μέχρι 10, με προκαταβολή εφάπαξ</w:t>
      </w:r>
      <w:r>
        <w:rPr>
          <w:rFonts w:asciiTheme="minorHAnsi" w:hAnsiTheme="minorHAnsi" w:cs="Calibri"/>
          <w:sz w:val="22"/>
          <w:szCs w:val="22"/>
        </w:rPr>
        <w:t xml:space="preserve"> και εξόφληση 21 ημέρες πριν</w:t>
      </w:r>
      <w:r w:rsidRPr="00C751C3">
        <w:rPr>
          <w:rFonts w:asciiTheme="minorHAnsi" w:hAnsiTheme="minorHAnsi" w:cs="Calibri"/>
          <w:sz w:val="22"/>
          <w:szCs w:val="22"/>
        </w:rPr>
        <w:t>.</w:t>
      </w:r>
      <w:r>
        <w:rPr>
          <w:rFonts w:asciiTheme="minorHAnsi" w:hAnsiTheme="minorHAnsi" w:cs="Calibri"/>
          <w:sz w:val="22"/>
          <w:szCs w:val="22"/>
        </w:rPr>
        <w:t xml:space="preserve"> Για τις δόσεις απαιτείται φυσική παρουσία στο γραφείο μας.</w:t>
      </w:r>
    </w:p>
    <w:p w14:paraId="283F5036" w14:textId="77777777" w:rsidR="001262AE" w:rsidRPr="00C751C3" w:rsidRDefault="001262AE" w:rsidP="001262AE">
      <w:pPr>
        <w:rPr>
          <w:rFonts w:asciiTheme="minorHAnsi" w:hAnsiTheme="minorHAnsi" w:cs="Calibri"/>
          <w:sz w:val="22"/>
          <w:szCs w:val="22"/>
        </w:rPr>
      </w:pPr>
      <w:r w:rsidRPr="00C751C3">
        <w:rPr>
          <w:rFonts w:asciiTheme="minorHAnsi" w:hAnsiTheme="minorHAnsi" w:cs="Calibri"/>
          <w:sz w:val="22"/>
          <w:szCs w:val="22"/>
        </w:rPr>
        <w:t xml:space="preserve">Δεχόμαστε όλες τις πιστωτικές εκτός από American Express και </w:t>
      </w:r>
      <w:proofErr w:type="spellStart"/>
      <w:r w:rsidRPr="00C751C3">
        <w:rPr>
          <w:rFonts w:asciiTheme="minorHAnsi" w:hAnsiTheme="minorHAnsi" w:cs="Calibri"/>
          <w:sz w:val="22"/>
          <w:szCs w:val="22"/>
        </w:rPr>
        <w:t>Diners</w:t>
      </w:r>
      <w:proofErr w:type="spellEnd"/>
      <w:r w:rsidRPr="00C751C3">
        <w:rPr>
          <w:rFonts w:asciiTheme="minorHAnsi" w:hAnsiTheme="minorHAnsi" w:cs="Calibri"/>
          <w:sz w:val="22"/>
          <w:szCs w:val="22"/>
        </w:rPr>
        <w:t>.</w:t>
      </w:r>
    </w:p>
    <w:p w14:paraId="1FF4EE6D" w14:textId="77777777" w:rsidR="001262AE" w:rsidRPr="00C751C3" w:rsidRDefault="001262AE" w:rsidP="001262AE">
      <w:pPr>
        <w:rPr>
          <w:rFonts w:asciiTheme="minorHAnsi" w:hAnsiTheme="minorHAnsi" w:cs="Calibri"/>
          <w:bCs/>
          <w:sz w:val="22"/>
          <w:szCs w:val="22"/>
        </w:rPr>
      </w:pPr>
      <w:r w:rsidRPr="00C751C3">
        <w:rPr>
          <w:rFonts w:asciiTheme="minorHAnsi" w:hAnsiTheme="minorHAnsi" w:cs="Calibri"/>
          <w:bCs/>
          <w:sz w:val="22"/>
          <w:szCs w:val="22"/>
        </w:rPr>
        <w:t>5.Ξεναγήσεις και εκδρομές, ενδέχεται να αλλάξει η σειρά που θα πραγματοποιηθούν.</w:t>
      </w:r>
    </w:p>
    <w:p w14:paraId="126B9807" w14:textId="77777777" w:rsidR="001262AE" w:rsidRPr="004D7B23" w:rsidRDefault="001262AE" w:rsidP="001262AE">
      <w:pPr>
        <w:rPr>
          <w:rFonts w:asciiTheme="minorHAnsi" w:hAnsiTheme="minorHAnsi" w:cs="Calibri"/>
          <w:bCs/>
          <w:sz w:val="22"/>
          <w:szCs w:val="22"/>
        </w:rPr>
      </w:pPr>
      <w:r w:rsidRPr="00C751C3">
        <w:rPr>
          <w:rFonts w:asciiTheme="minorHAnsi" w:hAnsiTheme="minorHAnsi" w:cs="Calibri"/>
          <w:bCs/>
          <w:sz w:val="22"/>
          <w:szCs w:val="22"/>
        </w:rPr>
        <w:t>6. Η παιδική τιμή αφορά παιδιά αυστηρά μέχρι 12 ετών με 2 ενήλικες.</w:t>
      </w:r>
    </w:p>
    <w:p w14:paraId="44B40282" w14:textId="77777777" w:rsidR="001262AE" w:rsidRPr="00256BF9" w:rsidRDefault="001262AE" w:rsidP="001262AE">
      <w:pPr>
        <w:rPr>
          <w:rFonts w:ascii="Calibri" w:eastAsia="DengXian" w:hAnsi="Calibri" w:cs="Calibri"/>
          <w:b/>
          <w:bCs/>
          <w:sz w:val="22"/>
          <w:szCs w:val="22"/>
          <w:lang w:eastAsia="en-US"/>
        </w:rPr>
      </w:pPr>
      <w:r w:rsidRPr="00256BF9">
        <w:rPr>
          <w:rFonts w:ascii="Calibri" w:eastAsia="DengXian" w:hAnsi="Calibri" w:cs="Calibri"/>
          <w:b/>
          <w:bCs/>
          <w:sz w:val="22"/>
          <w:szCs w:val="22"/>
          <w:lang w:eastAsia="en-US"/>
        </w:rPr>
        <w:t xml:space="preserve">Σημαντική ενημέρωση για ταξίδια εντός Ε.Ε. / Ζώνης </w:t>
      </w:r>
      <w:proofErr w:type="spellStart"/>
      <w:r w:rsidRPr="00256BF9">
        <w:rPr>
          <w:rFonts w:ascii="Calibri" w:eastAsia="DengXian" w:hAnsi="Calibri" w:cs="Calibri"/>
          <w:b/>
          <w:bCs/>
          <w:sz w:val="22"/>
          <w:szCs w:val="22"/>
          <w:lang w:eastAsia="en-US"/>
        </w:rPr>
        <w:t>Σένγκεν</w:t>
      </w:r>
      <w:proofErr w:type="spellEnd"/>
      <w:r w:rsidRPr="00256BF9">
        <w:rPr>
          <w:rFonts w:ascii="Calibri" w:eastAsia="DengXian" w:hAnsi="Calibri" w:cs="Calibri"/>
          <w:b/>
          <w:bCs/>
          <w:sz w:val="22"/>
          <w:szCs w:val="22"/>
          <w:lang w:eastAsia="en-US"/>
        </w:rPr>
        <w:t xml:space="preserve"> με ελληνική ταυτότητα:</w:t>
      </w:r>
    </w:p>
    <w:p w14:paraId="48D11762"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256BF9">
        <w:rPr>
          <w:rFonts w:ascii="Calibri" w:eastAsia="DengXian" w:hAnsi="Calibri" w:cs="Calibri"/>
          <w:sz w:val="22"/>
          <w:szCs w:val="22"/>
          <w:lang w:eastAsia="en-US"/>
        </w:rPr>
        <w:t>Σένγκεν</w:t>
      </w:r>
      <w:proofErr w:type="spellEnd"/>
      <w:r w:rsidRPr="00256BF9">
        <w:rPr>
          <w:rFonts w:ascii="Calibri" w:eastAsia="DengXian" w:hAnsi="Calibri" w:cs="Calibri"/>
          <w:sz w:val="22"/>
          <w:szCs w:val="22"/>
          <w:lang w:eastAsia="en-US"/>
        </w:rPr>
        <w:t xml:space="preserve"> έως και τις αρχές Αυγούστου 2026.</w:t>
      </w:r>
    </w:p>
    <w:p w14:paraId="187AE27F"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Ωστόσο, για την αποφυγή προβλημάτων κατά τον αεροπορικό ή συνοριακό έλεγχο, συνιστάται ιδιαίτερη προσοχή στα παρακάτω:</w:t>
      </w:r>
    </w:p>
    <w:p w14:paraId="3D4FD816"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3B219571"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126ED48A"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40DC665C"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Παρακαλούμε όπως ελέγχετε εγκαίρως την εγκυρότητα και την κατάσταση των ταξιδιωτικών σας εγγράφων πριν την αναχώρηση.</w:t>
      </w:r>
    </w:p>
    <w:p w14:paraId="624FA20C" w14:textId="77777777" w:rsidR="001262AE" w:rsidRPr="00256BF9" w:rsidRDefault="001262AE" w:rsidP="001262AE">
      <w:pPr>
        <w:rPr>
          <w:rFonts w:ascii="Calibri" w:eastAsia="DengXian" w:hAnsi="Calibri" w:cs="Calibri"/>
          <w:sz w:val="22"/>
          <w:szCs w:val="22"/>
          <w:lang w:eastAsia="en-US"/>
        </w:rPr>
      </w:pPr>
      <w:r w:rsidRPr="00256BF9">
        <w:rPr>
          <w:rFonts w:ascii="Calibri" w:eastAsia="DengXian" w:hAnsi="Calibri" w:cs="Calibri"/>
          <w:sz w:val="22"/>
          <w:szCs w:val="22"/>
          <w:lang w:eastAsia="en-US"/>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03E7CC6E" w14:textId="77777777" w:rsidR="001262AE" w:rsidRDefault="001262AE" w:rsidP="001262AE"/>
    <w:p w14:paraId="6E9A3D7F" w14:textId="77777777" w:rsidR="001262AE" w:rsidRDefault="001262AE" w:rsidP="001262AE"/>
    <w:p w14:paraId="2E36316A" w14:textId="77777777" w:rsidR="001262AE" w:rsidRDefault="001262AE" w:rsidP="001262AE"/>
    <w:p w14:paraId="70128825" w14:textId="77777777" w:rsidR="001262AE" w:rsidRDefault="001262AE" w:rsidP="001262AE"/>
    <w:p w14:paraId="73E6A9D2" w14:textId="77777777" w:rsidR="001262AE" w:rsidRDefault="001262AE"/>
    <w:sectPr w:rsidR="001262AE" w:rsidSect="001262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E350E"/>
    <w:multiLevelType w:val="hybridMultilevel"/>
    <w:tmpl w:val="3E3CD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1FC585F"/>
    <w:multiLevelType w:val="multilevel"/>
    <w:tmpl w:val="31FC585F"/>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428964891">
    <w:abstractNumId w:val="1"/>
  </w:num>
  <w:num w:numId="2" w16cid:durableId="1033650277">
    <w:abstractNumId w:val="2"/>
  </w:num>
  <w:num w:numId="3" w16cid:durableId="148998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AE"/>
    <w:rsid w:val="0009185F"/>
    <w:rsid w:val="000D1255"/>
    <w:rsid w:val="001262AE"/>
    <w:rsid w:val="002347FB"/>
    <w:rsid w:val="00416FB6"/>
    <w:rsid w:val="004F2FFE"/>
    <w:rsid w:val="005A16D0"/>
    <w:rsid w:val="007422CE"/>
    <w:rsid w:val="007D5B11"/>
    <w:rsid w:val="009169F5"/>
    <w:rsid w:val="009334CF"/>
    <w:rsid w:val="00A43E48"/>
    <w:rsid w:val="00E03F4E"/>
    <w:rsid w:val="00F35050"/>
    <w:rsid w:val="00FC6971"/>
    <w:rsid w:val="00FD189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9EC3"/>
  <w15:chartTrackingRefBased/>
  <w15:docId w15:val="{08B38661-F2AD-46B6-9562-EFDE08AB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2AE"/>
    <w:pPr>
      <w:spacing w:after="0" w:line="240" w:lineRule="auto"/>
    </w:pPr>
    <w:rPr>
      <w:rFonts w:ascii="Times New Roman" w:eastAsia="Times New Roman" w:hAnsi="Times New Roman" w:cs="Times New Roman"/>
      <w:kern w:val="0"/>
      <w:sz w:val="20"/>
      <w:szCs w:val="20"/>
      <w:lang w:eastAsia="el-GR" w:bidi="ar-SA"/>
      <w14:ligatures w14:val="none"/>
    </w:rPr>
  </w:style>
  <w:style w:type="paragraph" w:styleId="1">
    <w:name w:val="heading 1"/>
    <w:basedOn w:val="a"/>
    <w:next w:val="a"/>
    <w:link w:val="1Char"/>
    <w:uiPriority w:val="9"/>
    <w:qFormat/>
    <w:rsid w:val="00126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26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262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262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262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262A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262AE"/>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262AE"/>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262A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262A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262A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262A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262A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262A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262A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262A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262A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262AE"/>
    <w:rPr>
      <w:rFonts w:eastAsiaTheme="majorEastAsia" w:cstheme="majorBidi"/>
      <w:color w:val="272727" w:themeColor="text1" w:themeTint="D8"/>
    </w:rPr>
  </w:style>
  <w:style w:type="paragraph" w:styleId="a3">
    <w:name w:val="Title"/>
    <w:basedOn w:val="a"/>
    <w:next w:val="a"/>
    <w:link w:val="Char"/>
    <w:uiPriority w:val="10"/>
    <w:qFormat/>
    <w:rsid w:val="001262AE"/>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262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262A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262A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262AE"/>
    <w:pPr>
      <w:spacing w:before="160"/>
      <w:jc w:val="center"/>
    </w:pPr>
    <w:rPr>
      <w:i/>
      <w:iCs/>
      <w:color w:val="404040" w:themeColor="text1" w:themeTint="BF"/>
    </w:rPr>
  </w:style>
  <w:style w:type="character" w:customStyle="1" w:styleId="Char1">
    <w:name w:val="Απόσπασμα Char"/>
    <w:basedOn w:val="a0"/>
    <w:link w:val="a5"/>
    <w:uiPriority w:val="29"/>
    <w:rsid w:val="001262AE"/>
    <w:rPr>
      <w:i/>
      <w:iCs/>
      <w:color w:val="404040" w:themeColor="text1" w:themeTint="BF"/>
    </w:rPr>
  </w:style>
  <w:style w:type="paragraph" w:styleId="a6">
    <w:name w:val="List Paragraph"/>
    <w:basedOn w:val="a"/>
    <w:uiPriority w:val="34"/>
    <w:qFormat/>
    <w:rsid w:val="001262AE"/>
    <w:pPr>
      <w:ind w:left="720"/>
      <w:contextualSpacing/>
    </w:pPr>
  </w:style>
  <w:style w:type="character" w:styleId="a7">
    <w:name w:val="Intense Emphasis"/>
    <w:basedOn w:val="a0"/>
    <w:uiPriority w:val="21"/>
    <w:qFormat/>
    <w:rsid w:val="001262AE"/>
    <w:rPr>
      <w:i/>
      <w:iCs/>
      <w:color w:val="0F4761" w:themeColor="accent1" w:themeShade="BF"/>
    </w:rPr>
  </w:style>
  <w:style w:type="paragraph" w:styleId="a8">
    <w:name w:val="Intense Quote"/>
    <w:basedOn w:val="a"/>
    <w:next w:val="a"/>
    <w:link w:val="Char2"/>
    <w:uiPriority w:val="30"/>
    <w:qFormat/>
    <w:rsid w:val="00126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262AE"/>
    <w:rPr>
      <w:i/>
      <w:iCs/>
      <w:color w:val="0F4761" w:themeColor="accent1" w:themeShade="BF"/>
    </w:rPr>
  </w:style>
  <w:style w:type="character" w:styleId="a9">
    <w:name w:val="Intense Reference"/>
    <w:basedOn w:val="a0"/>
    <w:uiPriority w:val="32"/>
    <w:qFormat/>
    <w:rsid w:val="001262AE"/>
    <w:rPr>
      <w:b/>
      <w:bCs/>
      <w:smallCaps/>
      <w:color w:val="0F4761" w:themeColor="accent1" w:themeShade="BF"/>
      <w:spacing w:val="5"/>
    </w:rPr>
  </w:style>
  <w:style w:type="paragraph" w:customStyle="1" w:styleId="Normal1">
    <w:name w:val="Normal1"/>
    <w:rsid w:val="001262AE"/>
    <w:pPr>
      <w:spacing w:after="0" w:line="240" w:lineRule="auto"/>
    </w:pPr>
    <w:rPr>
      <w:rFonts w:ascii="Times New Roman" w:eastAsia="Times New Roman" w:hAnsi="Times New Roman" w:cs="Times New Roman"/>
      <w:kern w:val="0"/>
      <w:lang w:eastAsia="el-GR" w:bidi="ar-SA"/>
      <w14:ligatures w14:val="none"/>
    </w:rPr>
  </w:style>
  <w:style w:type="paragraph" w:styleId="aa">
    <w:name w:val="No Spacing"/>
    <w:uiPriority w:val="1"/>
    <w:qFormat/>
    <w:rsid w:val="001262AE"/>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B7C802-3F3D-426B-8E4B-D25A1DAFEEB3}">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CC2CBFDF-46D9-4A32-83B9-1DB81B1406D2}">
  <ds:schemaRefs>
    <ds:schemaRef ds:uri="http://schemas.microsoft.com/sharepoint/v3/contenttype/forms"/>
  </ds:schemaRefs>
</ds:datastoreItem>
</file>

<file path=customXml/itemProps3.xml><?xml version="1.0" encoding="utf-8"?>
<ds:datastoreItem xmlns:ds="http://schemas.openxmlformats.org/officeDocument/2006/customXml" ds:itemID="{1282015E-86A0-4546-96DD-40CFBB680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1370</Words>
  <Characters>7398</Characters>
  <Application>Microsoft Office Word</Application>
  <DocSecurity>0</DocSecurity>
  <Lines>61</Lines>
  <Paragraphs>17</Paragraphs>
  <ScaleCrop>false</ScaleCrop>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8</cp:revision>
  <dcterms:created xsi:type="dcterms:W3CDTF">2026-08-01T14:28:00Z</dcterms:created>
  <dcterms:modified xsi:type="dcterms:W3CDTF">2026-08-03T17:34:00Z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