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819D6" w14:textId="3715F009" w:rsidR="00110BBE" w:rsidRPr="00175A78" w:rsidRDefault="00110BBE" w:rsidP="00110BBE">
      <w:pPr>
        <w:spacing w:after="0" w:line="240" w:lineRule="auto"/>
        <w:jc w:val="right"/>
        <w:rPr>
          <w:rFonts w:ascii="Calibri" w:eastAsia="Times New Roman" w:hAnsi="Calibri" w:cs="Times New Roman"/>
          <w:b/>
          <w:bCs/>
          <w:kern w:val="0"/>
          <w:sz w:val="40"/>
          <w:szCs w:val="40"/>
          <w:lang w:eastAsia="el-GR"/>
          <w14:ligatures w14:val="none"/>
        </w:rPr>
      </w:pPr>
      <w:r w:rsidRPr="00175A78">
        <w:rPr>
          <w:rFonts w:ascii="Times New Roman" w:eastAsia="Times New Roman" w:hAnsi="Times New Roman" w:cs="Times New Roman"/>
          <w:noProof/>
          <w:kern w:val="0"/>
          <w:lang w:eastAsia="el-GR"/>
          <w14:ligatures w14:val="none"/>
        </w:rPr>
        <w:drawing>
          <wp:anchor distT="0" distB="0" distL="114300" distR="114300" simplePos="0" relativeHeight="251659264" behindDoc="1" locked="0" layoutInCell="1" allowOverlap="1" wp14:anchorId="0ECBD680" wp14:editId="3678B8FB">
            <wp:simplePos x="0" y="0"/>
            <wp:positionH relativeFrom="column">
              <wp:posOffset>-400050</wp:posOffset>
            </wp:positionH>
            <wp:positionV relativeFrom="paragraph">
              <wp:posOffset>85725</wp:posOffset>
            </wp:positionV>
            <wp:extent cx="2676525" cy="996315"/>
            <wp:effectExtent l="0" t="0" r="9525" b="0"/>
            <wp:wrapTight wrapText="bothSides">
              <wp:wrapPolygon edited="0">
                <wp:start x="0" y="0"/>
                <wp:lineTo x="0" y="21063"/>
                <wp:lineTo x="21523" y="21063"/>
                <wp:lineTo x="21523"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76525" cy="996315"/>
                    </a:xfrm>
                    <a:prstGeom prst="rect">
                      <a:avLst/>
                    </a:prstGeom>
                    <a:noFill/>
                  </pic:spPr>
                </pic:pic>
              </a:graphicData>
            </a:graphic>
            <wp14:sizeRelH relativeFrom="page">
              <wp14:pctWidth>0</wp14:pctWidth>
            </wp14:sizeRelH>
            <wp14:sizeRelV relativeFrom="page">
              <wp14:pctHeight>0</wp14:pctHeight>
            </wp14:sizeRelV>
          </wp:anchor>
        </w:drawing>
      </w:r>
    </w:p>
    <w:p w14:paraId="3E94115E" w14:textId="66110C68" w:rsidR="00110BBE" w:rsidRPr="00175A78" w:rsidRDefault="00110BBE" w:rsidP="00110BBE">
      <w:pPr>
        <w:spacing w:after="0" w:line="240" w:lineRule="auto"/>
        <w:jc w:val="right"/>
        <w:rPr>
          <w:rFonts w:ascii="Calibri" w:eastAsia="Times New Roman" w:hAnsi="Calibri" w:cs="Calibri"/>
          <w:kern w:val="0"/>
          <w:sz w:val="22"/>
          <w:szCs w:val="22"/>
          <w:lang w:eastAsia="el-GR"/>
          <w14:ligatures w14:val="none"/>
        </w:rPr>
      </w:pPr>
      <w:r w:rsidRPr="00175A78">
        <w:rPr>
          <w:rFonts w:ascii="Calibri" w:eastAsia="Times New Roman" w:hAnsi="Calibri" w:cs="Times New Roman"/>
          <w:b/>
          <w:bCs/>
          <w:kern w:val="0"/>
          <w:sz w:val="40"/>
          <w:szCs w:val="40"/>
          <w:lang w:eastAsia="el-GR"/>
          <w14:ligatures w14:val="none"/>
        </w:rPr>
        <w:t xml:space="preserve">           </w:t>
      </w:r>
      <w:r w:rsidRPr="00175A78">
        <w:rPr>
          <w:rFonts w:ascii="Calibri" w:eastAsia="Times New Roman" w:hAnsi="Calibri" w:cs="Calibri"/>
          <w:kern w:val="0"/>
          <w:sz w:val="22"/>
          <w:szCs w:val="22"/>
          <w:lang w:eastAsia="el-GR"/>
          <w14:ligatures w14:val="none"/>
        </w:rPr>
        <w:t>Μητροπόλεως 26-28, (8</w:t>
      </w:r>
      <w:r w:rsidRPr="00175A78">
        <w:rPr>
          <w:rFonts w:ascii="Calibri" w:eastAsia="Times New Roman" w:hAnsi="Calibri" w:cs="Calibri"/>
          <w:kern w:val="0"/>
          <w:sz w:val="22"/>
          <w:szCs w:val="22"/>
          <w:vertAlign w:val="superscript"/>
          <w:lang w:eastAsia="el-GR"/>
          <w14:ligatures w14:val="none"/>
        </w:rPr>
        <w:t>ος</w:t>
      </w:r>
      <w:r w:rsidRPr="00175A78">
        <w:rPr>
          <w:rFonts w:ascii="Calibri" w:eastAsia="Times New Roman" w:hAnsi="Calibri" w:cs="Calibri"/>
          <w:kern w:val="0"/>
          <w:sz w:val="22"/>
          <w:szCs w:val="22"/>
          <w:lang w:eastAsia="el-GR"/>
          <w14:ligatures w14:val="none"/>
        </w:rPr>
        <w:t xml:space="preserve"> </w:t>
      </w:r>
      <w:proofErr w:type="spellStart"/>
      <w:r w:rsidRPr="00175A78">
        <w:rPr>
          <w:rFonts w:ascii="Calibri" w:eastAsia="Times New Roman" w:hAnsi="Calibri" w:cs="Calibri"/>
          <w:kern w:val="0"/>
          <w:sz w:val="22"/>
          <w:szCs w:val="22"/>
          <w:lang w:eastAsia="el-GR"/>
          <w14:ligatures w14:val="none"/>
        </w:rPr>
        <w:t>όρ</w:t>
      </w:r>
      <w:proofErr w:type="spellEnd"/>
      <w:r w:rsidRPr="00175A78">
        <w:rPr>
          <w:rFonts w:ascii="Calibri" w:eastAsia="Times New Roman" w:hAnsi="Calibri" w:cs="Calibri"/>
          <w:kern w:val="0"/>
          <w:sz w:val="22"/>
          <w:szCs w:val="22"/>
          <w:lang w:eastAsia="el-GR"/>
          <w14:ligatures w14:val="none"/>
        </w:rPr>
        <w:t>.)</w:t>
      </w:r>
    </w:p>
    <w:p w14:paraId="516B08D5" w14:textId="77777777" w:rsidR="00110BBE" w:rsidRPr="00175A78" w:rsidRDefault="00110BBE" w:rsidP="00110BBE">
      <w:pPr>
        <w:spacing w:after="0" w:line="240" w:lineRule="auto"/>
        <w:jc w:val="right"/>
        <w:rPr>
          <w:rFonts w:ascii="Calibri" w:eastAsia="Times New Roman" w:hAnsi="Calibri" w:cs="Calibri"/>
          <w:kern w:val="0"/>
          <w:sz w:val="22"/>
          <w:szCs w:val="22"/>
          <w:lang w:eastAsia="el-GR"/>
          <w14:ligatures w14:val="none"/>
        </w:rPr>
      </w:pPr>
      <w:r w:rsidRPr="00175A78">
        <w:rPr>
          <w:rFonts w:ascii="Calibri" w:eastAsia="Times New Roman" w:hAnsi="Calibri" w:cs="Calibri"/>
          <w:kern w:val="0"/>
          <w:sz w:val="22"/>
          <w:szCs w:val="22"/>
          <w:lang w:eastAsia="el-GR"/>
          <w14:ligatures w14:val="none"/>
        </w:rPr>
        <w:t>Αθήνα 105 63</w:t>
      </w:r>
    </w:p>
    <w:p w14:paraId="123EAA60" w14:textId="77777777" w:rsidR="00110BBE" w:rsidRPr="00175A78" w:rsidRDefault="00110BBE" w:rsidP="00110BBE">
      <w:pPr>
        <w:spacing w:after="0" w:line="240" w:lineRule="auto"/>
        <w:jc w:val="right"/>
        <w:rPr>
          <w:rFonts w:ascii="Calibri" w:eastAsia="Times New Roman" w:hAnsi="Calibri" w:cs="Calibri"/>
          <w:kern w:val="0"/>
          <w:sz w:val="22"/>
          <w:szCs w:val="22"/>
          <w:lang w:eastAsia="el-GR"/>
          <w14:ligatures w14:val="none"/>
        </w:rPr>
      </w:pPr>
      <w:r w:rsidRPr="00175A78">
        <w:rPr>
          <w:rFonts w:ascii="Calibri" w:eastAsia="Times New Roman" w:hAnsi="Calibri" w:cs="Calibri"/>
          <w:kern w:val="0"/>
          <w:sz w:val="22"/>
          <w:szCs w:val="22"/>
          <w:lang w:eastAsia="el-GR"/>
          <w14:ligatures w14:val="none"/>
        </w:rPr>
        <w:t>Τηλέφωνο: 210 3315621</w:t>
      </w:r>
    </w:p>
    <w:p w14:paraId="091AD3EF" w14:textId="77777777" w:rsidR="00110BBE" w:rsidRPr="00175A78" w:rsidRDefault="00110BBE" w:rsidP="00110BBE">
      <w:pPr>
        <w:spacing w:after="0" w:line="240" w:lineRule="auto"/>
        <w:jc w:val="right"/>
        <w:rPr>
          <w:rFonts w:ascii="Calibri" w:eastAsia="Times New Roman" w:hAnsi="Calibri" w:cs="Calibri"/>
          <w:kern w:val="0"/>
          <w:sz w:val="22"/>
          <w:szCs w:val="22"/>
          <w:lang w:eastAsia="el-GR"/>
          <w14:ligatures w14:val="none"/>
        </w:rPr>
      </w:pPr>
      <w:r w:rsidRPr="00175A78">
        <w:rPr>
          <w:rFonts w:ascii="Calibri" w:eastAsia="Times New Roman" w:hAnsi="Calibri" w:cs="Calibri"/>
          <w:kern w:val="0"/>
          <w:sz w:val="22"/>
          <w:szCs w:val="22"/>
          <w:lang w:val="en-US" w:eastAsia="el-GR"/>
          <w14:ligatures w14:val="none"/>
        </w:rPr>
        <w:t>Email</w:t>
      </w:r>
      <w:r w:rsidRPr="00175A78">
        <w:rPr>
          <w:rFonts w:ascii="Calibri" w:eastAsia="Times New Roman" w:hAnsi="Calibri" w:cs="Calibri"/>
          <w:kern w:val="0"/>
          <w:sz w:val="22"/>
          <w:szCs w:val="22"/>
          <w:lang w:eastAsia="el-GR"/>
          <w14:ligatures w14:val="none"/>
        </w:rPr>
        <w:t xml:space="preserve">: </w:t>
      </w:r>
      <w:hyperlink r:id="rId9" w:history="1">
        <w:r w:rsidRPr="00175A78">
          <w:rPr>
            <w:rFonts w:ascii="Calibri" w:eastAsia="Times New Roman" w:hAnsi="Calibri" w:cs="Calibri"/>
            <w:color w:val="0000FF"/>
            <w:kern w:val="0"/>
            <w:sz w:val="22"/>
            <w:szCs w:val="22"/>
            <w:u w:val="single"/>
            <w:lang w:val="en-US" w:eastAsia="el-GR"/>
            <w14:ligatures w14:val="none"/>
          </w:rPr>
          <w:t>info</w:t>
        </w:r>
        <w:r w:rsidRPr="00175A78">
          <w:rPr>
            <w:rFonts w:ascii="Calibri" w:eastAsia="Times New Roman" w:hAnsi="Calibri" w:cs="Calibri"/>
            <w:color w:val="0000FF"/>
            <w:kern w:val="0"/>
            <w:sz w:val="22"/>
            <w:szCs w:val="22"/>
            <w:u w:val="single"/>
            <w:lang w:eastAsia="el-GR"/>
            <w14:ligatures w14:val="none"/>
          </w:rPr>
          <w:t>@</w:t>
        </w:r>
        <w:proofErr w:type="spellStart"/>
        <w:r w:rsidRPr="00175A78">
          <w:rPr>
            <w:rFonts w:ascii="Calibri" w:eastAsia="Times New Roman" w:hAnsi="Calibri" w:cs="Calibri"/>
            <w:color w:val="0000FF"/>
            <w:kern w:val="0"/>
            <w:sz w:val="22"/>
            <w:szCs w:val="22"/>
            <w:u w:val="single"/>
            <w:lang w:val="en-US" w:eastAsia="el-GR"/>
            <w14:ligatures w14:val="none"/>
          </w:rPr>
          <w:t>grefis</w:t>
        </w:r>
        <w:proofErr w:type="spellEnd"/>
        <w:r w:rsidRPr="00175A78">
          <w:rPr>
            <w:rFonts w:ascii="Calibri" w:eastAsia="Times New Roman" w:hAnsi="Calibri" w:cs="Calibri"/>
            <w:color w:val="0000FF"/>
            <w:kern w:val="0"/>
            <w:sz w:val="22"/>
            <w:szCs w:val="22"/>
            <w:u w:val="single"/>
            <w:lang w:eastAsia="el-GR"/>
            <w14:ligatures w14:val="none"/>
          </w:rPr>
          <w:t>.</w:t>
        </w:r>
        <w:r w:rsidRPr="00175A78">
          <w:rPr>
            <w:rFonts w:ascii="Calibri" w:eastAsia="Times New Roman" w:hAnsi="Calibri" w:cs="Calibri"/>
            <w:color w:val="0000FF"/>
            <w:kern w:val="0"/>
            <w:sz w:val="22"/>
            <w:szCs w:val="22"/>
            <w:u w:val="single"/>
            <w:lang w:val="en-US" w:eastAsia="el-GR"/>
            <w14:ligatures w14:val="none"/>
          </w:rPr>
          <w:t>gr</w:t>
        </w:r>
      </w:hyperlink>
      <w:r w:rsidRPr="00175A78">
        <w:rPr>
          <w:rFonts w:ascii="Calibri" w:eastAsia="Times New Roman" w:hAnsi="Calibri" w:cs="Calibri"/>
          <w:kern w:val="0"/>
          <w:sz w:val="22"/>
          <w:szCs w:val="22"/>
          <w:lang w:eastAsia="el-GR"/>
          <w14:ligatures w14:val="none"/>
        </w:rPr>
        <w:t xml:space="preserve"> </w:t>
      </w:r>
    </w:p>
    <w:p w14:paraId="65412DFF" w14:textId="77777777" w:rsidR="00110BBE" w:rsidRPr="00175A78" w:rsidRDefault="00110BBE" w:rsidP="00110BBE">
      <w:pPr>
        <w:spacing w:after="0" w:line="240" w:lineRule="auto"/>
        <w:jc w:val="center"/>
        <w:rPr>
          <w:rFonts w:ascii="Tahoma" w:eastAsia="Times New Roman" w:hAnsi="Tahoma" w:cs="Tahoma"/>
          <w:b/>
          <w:kern w:val="0"/>
          <w:sz w:val="28"/>
          <w:szCs w:val="28"/>
          <w:u w:val="single"/>
          <w:lang w:eastAsia="el-GR"/>
          <w14:ligatures w14:val="none"/>
        </w:rPr>
      </w:pPr>
    </w:p>
    <w:p w14:paraId="108E75FE" w14:textId="77777777" w:rsidR="00110BBE" w:rsidRPr="00175A78" w:rsidRDefault="00110BBE" w:rsidP="00110BBE">
      <w:pPr>
        <w:spacing w:after="0" w:line="240" w:lineRule="auto"/>
        <w:jc w:val="center"/>
        <w:rPr>
          <w:rFonts w:ascii="Calibri" w:eastAsia="Times New Roman" w:hAnsi="Calibri" w:cs="Tahoma"/>
          <w:b/>
          <w:bCs/>
          <w:color w:val="BF4E14" w:themeColor="accent2" w:themeShade="BF"/>
          <w:kern w:val="0"/>
          <w:sz w:val="40"/>
          <w:szCs w:val="40"/>
          <w:lang w:eastAsia="el-GR"/>
          <w14:ligatures w14:val="none"/>
        </w:rPr>
      </w:pPr>
    </w:p>
    <w:p w14:paraId="44514965" w14:textId="49DD6A50" w:rsidR="00110BBE" w:rsidRPr="00175A78" w:rsidRDefault="00110BBE" w:rsidP="00110BBE">
      <w:pPr>
        <w:spacing w:after="0" w:line="240" w:lineRule="auto"/>
        <w:jc w:val="center"/>
        <w:rPr>
          <w:rFonts w:ascii="Calibri" w:eastAsia="Times New Roman" w:hAnsi="Calibri" w:cs="Tahoma"/>
          <w:b/>
          <w:bCs/>
          <w:color w:val="FF0000"/>
          <w:kern w:val="0"/>
          <w:sz w:val="40"/>
          <w:szCs w:val="40"/>
          <w:lang w:eastAsia="el-GR"/>
          <w14:ligatures w14:val="none"/>
        </w:rPr>
      </w:pPr>
      <w:r w:rsidRPr="00175A78">
        <w:rPr>
          <w:rFonts w:ascii="Calibri" w:eastAsia="Times New Roman" w:hAnsi="Calibri" w:cs="Tahoma"/>
          <w:b/>
          <w:bCs/>
          <w:color w:val="FF0000"/>
          <w:kern w:val="0"/>
          <w:sz w:val="40"/>
          <w:szCs w:val="40"/>
          <w:lang w:eastAsia="el-GR"/>
          <w14:ligatures w14:val="none"/>
        </w:rPr>
        <w:t xml:space="preserve"> Βουδαπέστη </w:t>
      </w:r>
      <w:r w:rsidR="00B80564">
        <w:rPr>
          <w:rFonts w:ascii="Calibri" w:eastAsia="Times New Roman" w:hAnsi="Calibri" w:cs="Tahoma"/>
          <w:b/>
          <w:bCs/>
          <w:color w:val="FF0000"/>
          <w:kern w:val="0"/>
          <w:sz w:val="40"/>
          <w:szCs w:val="40"/>
          <w:lang w:val="en-US" w:eastAsia="el-GR"/>
          <w14:ligatures w14:val="none"/>
        </w:rPr>
        <w:t>-</w:t>
      </w:r>
      <w:r w:rsidRPr="00175A78">
        <w:rPr>
          <w:rFonts w:ascii="Calibri" w:eastAsia="Times New Roman" w:hAnsi="Calibri" w:cs="Tahoma"/>
          <w:b/>
          <w:bCs/>
          <w:color w:val="FF0000"/>
          <w:kern w:val="0"/>
          <w:sz w:val="40"/>
          <w:szCs w:val="40"/>
          <w:lang w:eastAsia="el-GR"/>
          <w14:ligatures w14:val="none"/>
        </w:rPr>
        <w:t xml:space="preserve"> Βιέννη  6ημ.</w:t>
      </w:r>
      <w:bookmarkStart w:id="0" w:name="_Hlk87009116"/>
    </w:p>
    <w:bookmarkEnd w:id="0"/>
    <w:p w14:paraId="7D798366" w14:textId="77777777" w:rsidR="00110BBE" w:rsidRPr="00175A78" w:rsidRDefault="00110BBE" w:rsidP="00110BBE">
      <w:pPr>
        <w:spacing w:after="0" w:line="240" w:lineRule="auto"/>
        <w:rPr>
          <w:rFonts w:ascii="Calibri" w:eastAsia="Times New Roman" w:hAnsi="Calibri" w:cs="Tahoma"/>
          <w:b/>
          <w:bCs/>
          <w:color w:val="FF0000"/>
          <w:kern w:val="0"/>
          <w:sz w:val="36"/>
          <w:szCs w:val="36"/>
          <w:lang w:eastAsia="el-GR"/>
          <w14:reflection w14:blurRad="6350" w14:stA="55000" w14:stPos="0" w14:endA="300" w14:endPos="45500" w14:dist="0" w14:dir="5400000" w14:fadeDir="5400000" w14:sx="100000" w14:sy="-100000" w14:kx="0" w14:ky="0" w14:algn="bl"/>
          <w14:ligatures w14:val="none"/>
        </w:rPr>
      </w:pPr>
      <w:r>
        <w:rPr>
          <w:noProof/>
        </w:rPr>
        <w:drawing>
          <wp:inline distT="0" distB="0" distL="0" distR="0" wp14:anchorId="768687DE" wp14:editId="489A27EF">
            <wp:extent cx="5410200" cy="3467100"/>
            <wp:effectExtent l="0" t="0" r="0" b="0"/>
            <wp:docPr id="1236799481" name="Εικόνα 1" descr="Budapešť patrí k najkrajším mestám sveta: TOP 10 atrakcií, ktorým za to  vďačí | Top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apešť patrí k najkrajším mestám sveta: TOP 10 atrakcií, ktorým za to  vďačí | Topky.s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3467100"/>
                    </a:xfrm>
                    <a:prstGeom prst="rect">
                      <a:avLst/>
                    </a:prstGeom>
                    <a:ln>
                      <a:noFill/>
                    </a:ln>
                    <a:effectLst>
                      <a:softEdge rad="112500"/>
                    </a:effectLst>
                  </pic:spPr>
                </pic:pic>
              </a:graphicData>
            </a:graphic>
          </wp:inline>
        </w:drawing>
      </w:r>
    </w:p>
    <w:p w14:paraId="20350000" w14:textId="77777777" w:rsidR="00110BBE" w:rsidRPr="00175A78" w:rsidRDefault="00110BBE" w:rsidP="00110BBE">
      <w:pPr>
        <w:spacing w:after="0" w:line="240" w:lineRule="auto"/>
        <w:jc w:val="both"/>
        <w:rPr>
          <w:rFonts w:ascii="Calibri" w:eastAsia="Times New Roman" w:hAnsi="Calibri" w:cs="Tahoma"/>
          <w:b/>
          <w:bCs/>
          <w:color w:val="BF4E14" w:themeColor="accent2" w:themeShade="BF"/>
          <w:kern w:val="0"/>
          <w:sz w:val="28"/>
          <w:szCs w:val="28"/>
          <w:lang w:eastAsia="el-GR"/>
          <w14:ligatures w14:val="none"/>
        </w:rPr>
      </w:pPr>
      <w:r w:rsidRPr="00175A78">
        <w:rPr>
          <w:rFonts w:ascii="Calibri" w:eastAsia="Times New Roman" w:hAnsi="Calibri" w:cs="Tahoma"/>
          <w:b/>
          <w:bCs/>
          <w:color w:val="BF4E14" w:themeColor="accent2" w:themeShade="BF"/>
          <w:kern w:val="0"/>
          <w:sz w:val="28"/>
          <w:szCs w:val="28"/>
          <w:lang w:eastAsia="el-GR"/>
          <w14:ligatures w14:val="none"/>
        </w:rPr>
        <w:t xml:space="preserve">      </w:t>
      </w:r>
    </w:p>
    <w:p w14:paraId="2C4DB833" w14:textId="308B9358" w:rsidR="00110BBE" w:rsidRDefault="00110BBE" w:rsidP="00110BBE">
      <w:pPr>
        <w:spacing w:after="0" w:line="240" w:lineRule="auto"/>
        <w:jc w:val="both"/>
        <w:rPr>
          <w:rFonts w:ascii="Calibri" w:eastAsia="Times New Roman" w:hAnsi="Calibri" w:cs="Tahoma"/>
          <w:b/>
          <w:bCs/>
          <w:color w:val="C00000"/>
          <w:kern w:val="0"/>
          <w:sz w:val="28"/>
          <w:szCs w:val="28"/>
          <w:lang w:val="en-US" w:eastAsia="el-GR"/>
          <w14:ligatures w14:val="none"/>
        </w:rPr>
      </w:pPr>
      <w:r w:rsidRPr="00175A78">
        <w:rPr>
          <w:rFonts w:ascii="Calibri" w:eastAsia="Times New Roman" w:hAnsi="Calibri" w:cs="Tahoma"/>
          <w:b/>
          <w:bCs/>
          <w:color w:val="C00000"/>
          <w:kern w:val="0"/>
          <w:sz w:val="28"/>
          <w:szCs w:val="28"/>
          <w:lang w:eastAsia="el-GR"/>
          <w14:ligatures w14:val="none"/>
        </w:rPr>
        <w:t xml:space="preserve">    Αναχωρήσεις: </w:t>
      </w:r>
      <w:bookmarkStart w:id="1" w:name="_Hlk117432903"/>
      <w:r w:rsidRPr="00175A78">
        <w:rPr>
          <w:rFonts w:ascii="Calibri" w:eastAsia="Times New Roman" w:hAnsi="Calibri" w:cs="Tahoma"/>
          <w:b/>
          <w:bCs/>
          <w:color w:val="C00000"/>
          <w:kern w:val="0"/>
          <w:sz w:val="28"/>
          <w:szCs w:val="28"/>
          <w:lang w:eastAsia="el-GR"/>
          <w14:ligatures w14:val="none"/>
        </w:rPr>
        <w:t xml:space="preserve"> </w:t>
      </w:r>
      <w:r w:rsidR="004F1795">
        <w:rPr>
          <w:rFonts w:ascii="Calibri" w:eastAsia="Times New Roman" w:hAnsi="Calibri" w:cs="Tahoma"/>
          <w:b/>
          <w:bCs/>
          <w:color w:val="C00000"/>
          <w:kern w:val="0"/>
          <w:sz w:val="28"/>
          <w:szCs w:val="28"/>
          <w:lang w:val="en-US" w:eastAsia="el-GR"/>
          <w14:ligatures w14:val="none"/>
        </w:rPr>
        <w:t>11,</w:t>
      </w:r>
      <w:r w:rsidR="005D30AE">
        <w:rPr>
          <w:rFonts w:ascii="Calibri" w:eastAsia="Times New Roman" w:hAnsi="Calibri" w:cs="Tahoma"/>
          <w:b/>
          <w:bCs/>
          <w:color w:val="C00000"/>
          <w:kern w:val="0"/>
          <w:sz w:val="28"/>
          <w:szCs w:val="28"/>
          <w:lang w:eastAsia="el-GR"/>
          <w14:ligatures w14:val="none"/>
        </w:rPr>
        <w:t>18</w:t>
      </w:r>
      <w:r w:rsidR="004F1795">
        <w:rPr>
          <w:rFonts w:ascii="Calibri" w:eastAsia="Times New Roman" w:hAnsi="Calibri" w:cs="Tahoma"/>
          <w:b/>
          <w:bCs/>
          <w:color w:val="C00000"/>
          <w:kern w:val="0"/>
          <w:sz w:val="28"/>
          <w:szCs w:val="28"/>
          <w:lang w:val="en-US" w:eastAsia="el-GR"/>
          <w14:ligatures w14:val="none"/>
        </w:rPr>
        <w:t>,25</w:t>
      </w:r>
      <w:r>
        <w:rPr>
          <w:rFonts w:ascii="Calibri" w:eastAsia="Times New Roman" w:hAnsi="Calibri" w:cs="Tahoma"/>
          <w:b/>
          <w:bCs/>
          <w:color w:val="C00000"/>
          <w:kern w:val="0"/>
          <w:sz w:val="28"/>
          <w:szCs w:val="28"/>
          <w:lang w:eastAsia="el-GR"/>
          <w14:ligatures w14:val="none"/>
        </w:rPr>
        <w:t xml:space="preserve"> </w:t>
      </w:r>
      <w:r w:rsidR="005D30AE">
        <w:rPr>
          <w:rFonts w:ascii="Calibri" w:eastAsia="Times New Roman" w:hAnsi="Calibri" w:cs="Tahoma"/>
          <w:b/>
          <w:bCs/>
          <w:color w:val="C00000"/>
          <w:kern w:val="0"/>
          <w:sz w:val="28"/>
          <w:szCs w:val="28"/>
          <w:lang w:eastAsia="el-GR"/>
          <w14:ligatures w14:val="none"/>
        </w:rPr>
        <w:t>Ιου</w:t>
      </w:r>
      <w:r>
        <w:rPr>
          <w:rFonts w:ascii="Calibri" w:eastAsia="Times New Roman" w:hAnsi="Calibri" w:cs="Tahoma"/>
          <w:b/>
          <w:bCs/>
          <w:color w:val="C00000"/>
          <w:kern w:val="0"/>
          <w:sz w:val="28"/>
          <w:szCs w:val="28"/>
          <w:lang w:eastAsia="el-GR"/>
          <w14:ligatures w14:val="none"/>
        </w:rPr>
        <w:t>λίου</w:t>
      </w:r>
      <w:r w:rsidRPr="00175A78">
        <w:rPr>
          <w:rFonts w:ascii="Calibri" w:eastAsia="Times New Roman" w:hAnsi="Calibri" w:cs="Tahoma"/>
          <w:b/>
          <w:bCs/>
          <w:color w:val="C00000"/>
          <w:kern w:val="0"/>
          <w:sz w:val="28"/>
          <w:szCs w:val="28"/>
          <w:lang w:eastAsia="el-GR"/>
          <w14:ligatures w14:val="none"/>
        </w:rPr>
        <w:t xml:space="preserve"> </w:t>
      </w:r>
      <w:r w:rsidR="004F1795">
        <w:rPr>
          <w:rFonts w:ascii="Calibri" w:eastAsia="Times New Roman" w:hAnsi="Calibri" w:cs="Tahoma"/>
          <w:b/>
          <w:bCs/>
          <w:color w:val="C00000"/>
          <w:kern w:val="0"/>
          <w:sz w:val="28"/>
          <w:szCs w:val="28"/>
          <w:lang w:eastAsia="el-GR"/>
          <w14:ligatures w14:val="none"/>
        </w:rPr>
        <w:t>‘</w:t>
      </w:r>
      <w:r w:rsidRPr="00175A78">
        <w:rPr>
          <w:rFonts w:ascii="Calibri" w:eastAsia="Times New Roman" w:hAnsi="Calibri" w:cs="Tahoma"/>
          <w:b/>
          <w:bCs/>
          <w:color w:val="C00000"/>
          <w:kern w:val="0"/>
          <w:sz w:val="28"/>
          <w:szCs w:val="28"/>
          <w:lang w:eastAsia="el-GR"/>
          <w14:ligatures w14:val="none"/>
        </w:rPr>
        <w:t>2</w:t>
      </w:r>
      <w:bookmarkEnd w:id="1"/>
      <w:r w:rsidR="004F1795">
        <w:rPr>
          <w:rFonts w:ascii="Calibri" w:eastAsia="Times New Roman" w:hAnsi="Calibri" w:cs="Tahoma"/>
          <w:b/>
          <w:bCs/>
          <w:color w:val="C00000"/>
          <w:kern w:val="0"/>
          <w:sz w:val="28"/>
          <w:szCs w:val="28"/>
          <w:lang w:val="en-US" w:eastAsia="el-GR"/>
          <w14:ligatures w14:val="none"/>
        </w:rPr>
        <w:t>6</w:t>
      </w:r>
    </w:p>
    <w:p w14:paraId="1953E9FD" w14:textId="6F44FF93" w:rsidR="004F1795" w:rsidRDefault="004F1795" w:rsidP="00110BBE">
      <w:pPr>
        <w:spacing w:after="0" w:line="240" w:lineRule="auto"/>
        <w:jc w:val="both"/>
        <w:rPr>
          <w:rFonts w:ascii="Calibri" w:eastAsia="Times New Roman" w:hAnsi="Calibri" w:cs="Tahoma"/>
          <w:b/>
          <w:bCs/>
          <w:color w:val="C00000"/>
          <w:kern w:val="0"/>
          <w:sz w:val="28"/>
          <w:szCs w:val="28"/>
          <w:lang w:eastAsia="el-GR"/>
          <w14:ligatures w14:val="none"/>
        </w:rPr>
      </w:pPr>
      <w:r>
        <w:rPr>
          <w:rFonts w:ascii="Calibri" w:eastAsia="Times New Roman" w:hAnsi="Calibri" w:cs="Tahoma"/>
          <w:b/>
          <w:bCs/>
          <w:color w:val="C00000"/>
          <w:kern w:val="0"/>
          <w:sz w:val="28"/>
          <w:szCs w:val="28"/>
          <w:lang w:val="en-US" w:eastAsia="el-GR"/>
          <w14:ligatures w14:val="none"/>
        </w:rPr>
        <w:t xml:space="preserve">                                4,11,18</w:t>
      </w:r>
      <w:r>
        <w:rPr>
          <w:rFonts w:ascii="Calibri" w:eastAsia="Times New Roman" w:hAnsi="Calibri" w:cs="Tahoma"/>
          <w:b/>
          <w:bCs/>
          <w:color w:val="C00000"/>
          <w:kern w:val="0"/>
          <w:sz w:val="28"/>
          <w:szCs w:val="28"/>
          <w:lang w:eastAsia="el-GR"/>
          <w14:ligatures w14:val="none"/>
        </w:rPr>
        <w:t>,25</w:t>
      </w:r>
      <w:r>
        <w:rPr>
          <w:rFonts w:ascii="Calibri" w:eastAsia="Times New Roman" w:hAnsi="Calibri" w:cs="Tahoma"/>
          <w:b/>
          <w:bCs/>
          <w:color w:val="C00000"/>
          <w:kern w:val="0"/>
          <w:sz w:val="28"/>
          <w:szCs w:val="28"/>
          <w:lang w:val="en-US" w:eastAsia="el-GR"/>
          <w14:ligatures w14:val="none"/>
        </w:rPr>
        <w:t xml:space="preserve"> </w:t>
      </w:r>
      <w:r>
        <w:rPr>
          <w:rFonts w:ascii="Calibri" w:eastAsia="Times New Roman" w:hAnsi="Calibri" w:cs="Tahoma"/>
          <w:b/>
          <w:bCs/>
          <w:color w:val="C00000"/>
          <w:kern w:val="0"/>
          <w:sz w:val="28"/>
          <w:szCs w:val="28"/>
          <w:lang w:eastAsia="el-GR"/>
          <w14:ligatures w14:val="none"/>
        </w:rPr>
        <w:t>Αυγούστου ‘26</w:t>
      </w:r>
    </w:p>
    <w:p w14:paraId="34269E5F" w14:textId="403E77C1" w:rsidR="004F1795" w:rsidRPr="004F1795" w:rsidRDefault="004F1795" w:rsidP="00110BBE">
      <w:pPr>
        <w:spacing w:after="0" w:line="240" w:lineRule="auto"/>
        <w:jc w:val="both"/>
        <w:rPr>
          <w:rFonts w:ascii="Calibri" w:eastAsia="Times New Roman" w:hAnsi="Calibri" w:cs="Tahoma"/>
          <w:b/>
          <w:bCs/>
          <w:color w:val="C00000"/>
          <w:kern w:val="0"/>
          <w:sz w:val="28"/>
          <w:szCs w:val="28"/>
          <w:lang w:eastAsia="el-GR"/>
          <w14:ligatures w14:val="none"/>
        </w:rPr>
      </w:pPr>
      <w:r>
        <w:rPr>
          <w:rFonts w:ascii="Calibri" w:eastAsia="Times New Roman" w:hAnsi="Calibri" w:cs="Tahoma"/>
          <w:b/>
          <w:bCs/>
          <w:color w:val="C00000"/>
          <w:kern w:val="0"/>
          <w:sz w:val="28"/>
          <w:szCs w:val="28"/>
          <w:lang w:eastAsia="el-GR"/>
          <w14:ligatures w14:val="none"/>
        </w:rPr>
        <w:t xml:space="preserve">                                1 Σεπτεμβρίου ‘26</w:t>
      </w:r>
    </w:p>
    <w:p w14:paraId="3CA038D8" w14:textId="77777777" w:rsidR="00110BBE" w:rsidRPr="00110BBE" w:rsidRDefault="00110BBE" w:rsidP="00110BBE">
      <w:pPr>
        <w:spacing w:after="0" w:line="240" w:lineRule="auto"/>
        <w:jc w:val="both"/>
        <w:rPr>
          <w:rFonts w:ascii="Calibri" w:eastAsia="Times New Roman" w:hAnsi="Calibri" w:cs="Tahoma"/>
          <w:b/>
          <w:bCs/>
          <w:color w:val="0070C0"/>
          <w:kern w:val="0"/>
          <w:sz w:val="22"/>
          <w:szCs w:val="22"/>
          <w:lang w:eastAsia="el-GR"/>
          <w14:ligatures w14:val="none"/>
        </w:rPr>
      </w:pPr>
    </w:p>
    <w:p w14:paraId="69B198C6" w14:textId="431BC201" w:rsidR="00110BBE" w:rsidRPr="004F1795" w:rsidRDefault="00110BBE" w:rsidP="004F1795">
      <w:pPr>
        <w:spacing w:after="0" w:line="240" w:lineRule="auto"/>
        <w:jc w:val="both"/>
        <w:rPr>
          <w:rFonts w:eastAsia="Times New Roman" w:cs="Tahoma"/>
          <w:kern w:val="0"/>
          <w:sz w:val="22"/>
          <w:szCs w:val="22"/>
          <w:lang w:eastAsia="el-GR"/>
          <w14:ligatures w14:val="none"/>
        </w:rPr>
      </w:pPr>
      <w:r w:rsidRPr="004F1795">
        <w:rPr>
          <w:rFonts w:eastAsia="Times New Roman" w:cs="Tahoma"/>
          <w:b/>
          <w:color w:val="0070C0"/>
          <w:kern w:val="0"/>
          <w:sz w:val="22"/>
          <w:szCs w:val="22"/>
          <w:lang w:eastAsia="el-GR"/>
          <w14:ligatures w14:val="none"/>
        </w:rPr>
        <w:t>1</w:t>
      </w:r>
      <w:r w:rsidR="00182A3D" w:rsidRPr="004F1795">
        <w:rPr>
          <w:rFonts w:eastAsia="Times New Roman" w:cs="Tahoma"/>
          <w:b/>
          <w:color w:val="0070C0"/>
          <w:kern w:val="0"/>
          <w:sz w:val="22"/>
          <w:szCs w:val="22"/>
          <w:vertAlign w:val="superscript"/>
          <w:lang w:eastAsia="el-GR"/>
          <w14:ligatures w14:val="none"/>
        </w:rPr>
        <w:t>η</w:t>
      </w:r>
      <w:r w:rsidR="00182A3D" w:rsidRPr="004F1795">
        <w:rPr>
          <w:rFonts w:eastAsia="Times New Roman" w:cs="Tahoma"/>
          <w:b/>
          <w:color w:val="0070C0"/>
          <w:kern w:val="0"/>
          <w:sz w:val="22"/>
          <w:szCs w:val="22"/>
          <w:lang w:eastAsia="el-GR"/>
          <w14:ligatures w14:val="none"/>
        </w:rPr>
        <w:t xml:space="preserve"> </w:t>
      </w:r>
      <w:r w:rsidRPr="004F1795">
        <w:rPr>
          <w:rFonts w:eastAsia="Times New Roman" w:cs="Tahoma"/>
          <w:b/>
          <w:color w:val="0070C0"/>
          <w:kern w:val="0"/>
          <w:sz w:val="22"/>
          <w:szCs w:val="22"/>
          <w:lang w:eastAsia="el-GR"/>
          <w14:ligatures w14:val="none"/>
        </w:rPr>
        <w:t>μέρα: ΑΘΗΝΑ - ΒΙΕΝΝΗ (ξενάγηση)</w:t>
      </w:r>
    </w:p>
    <w:p w14:paraId="5D3EC9C1" w14:textId="67CE6606" w:rsidR="00110BBE" w:rsidRPr="004F1795" w:rsidRDefault="00110BBE" w:rsidP="004F1795">
      <w:pPr>
        <w:spacing w:after="0" w:line="240" w:lineRule="auto"/>
        <w:jc w:val="both"/>
        <w:rPr>
          <w:rFonts w:eastAsia="Times New Roman" w:cs="Tahoma"/>
          <w:kern w:val="0"/>
          <w:sz w:val="22"/>
          <w:szCs w:val="22"/>
          <w:lang w:eastAsia="el-GR"/>
          <w14:ligatures w14:val="none"/>
        </w:rPr>
      </w:pPr>
      <w:r w:rsidRPr="004F1795">
        <w:rPr>
          <w:rFonts w:eastAsia="Times New Roman" w:cs="Tahoma"/>
          <w:kern w:val="0"/>
          <w:sz w:val="22"/>
          <w:szCs w:val="22"/>
          <w:lang w:eastAsia="el-GR"/>
          <w14:ligatures w14:val="none"/>
        </w:rPr>
        <w:t>Συγκέντρωση στο αεροδρόμιο και πτήση για την πρωτεύουσα της Αυστρίας, τη Βιέννη</w:t>
      </w:r>
      <w:r w:rsidRPr="004F1795">
        <w:rPr>
          <w:rFonts w:eastAsia="Times New Roman" w:cs="Tahoma"/>
          <w:kern w:val="0"/>
          <w:sz w:val="22"/>
          <w:szCs w:val="22"/>
          <w:shd w:val="clear" w:color="auto" w:fill="FFFFFF"/>
          <w:lang w:eastAsia="el-GR"/>
          <w14:ligatures w14:val="none"/>
        </w:rPr>
        <w:t>.</w:t>
      </w:r>
      <w:r w:rsidRPr="004F1795">
        <w:rPr>
          <w:rFonts w:eastAsia="Times New Roman" w:cs="Tahoma"/>
          <w:kern w:val="0"/>
          <w:sz w:val="22"/>
          <w:szCs w:val="22"/>
          <w:lang w:eastAsia="el-GR"/>
          <w14:ligatures w14:val="none"/>
        </w:rPr>
        <w:t xml:space="preserve"> Με την άφιξη μας ξεκινάει η πανοραμική περιήγηση στο ιστορικό κέντρο της Βιέννης. Θα δούμε το ανάκτορο </w:t>
      </w:r>
      <w:proofErr w:type="spellStart"/>
      <w:r w:rsidRPr="004F1795">
        <w:rPr>
          <w:rFonts w:eastAsia="Times New Roman" w:cs="Tahoma"/>
          <w:kern w:val="0"/>
          <w:sz w:val="22"/>
          <w:szCs w:val="22"/>
          <w:lang w:eastAsia="el-GR"/>
          <w14:ligatures w14:val="none"/>
        </w:rPr>
        <w:t>Μπελβεντέρε</w:t>
      </w:r>
      <w:proofErr w:type="spellEnd"/>
      <w:r w:rsidRPr="004F1795">
        <w:rPr>
          <w:rFonts w:eastAsia="Times New Roman" w:cs="Tahoma"/>
          <w:kern w:val="0"/>
          <w:sz w:val="22"/>
          <w:szCs w:val="22"/>
          <w:lang w:eastAsia="el-GR"/>
          <w14:ligatures w14:val="none"/>
        </w:rPr>
        <w:t xml:space="preserve">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Pr="004F1795">
        <w:rPr>
          <w:rFonts w:eastAsia="Times New Roman" w:cs="Tahoma"/>
          <w:kern w:val="0"/>
          <w:sz w:val="22"/>
          <w:szCs w:val="22"/>
          <w:lang w:eastAsia="el-GR"/>
          <w14:ligatures w14:val="none"/>
        </w:rPr>
        <w:t>Φωτίρ</w:t>
      </w:r>
      <w:proofErr w:type="spellEnd"/>
      <w:r w:rsidRPr="004F1795">
        <w:rPr>
          <w:rFonts w:eastAsia="Times New Roman" w:cs="Tahoma"/>
          <w:kern w:val="0"/>
          <w:sz w:val="22"/>
          <w:szCs w:val="22"/>
          <w:lang w:eastAsia="el-GR"/>
          <w14:ligatures w14:val="none"/>
        </w:rPr>
        <w:t xml:space="preserve"> </w:t>
      </w:r>
      <w:proofErr w:type="spellStart"/>
      <w:r w:rsidRPr="004F1795">
        <w:rPr>
          <w:rFonts w:eastAsia="Times New Roman" w:cs="Tahoma"/>
          <w:kern w:val="0"/>
          <w:sz w:val="22"/>
          <w:szCs w:val="22"/>
          <w:lang w:eastAsia="el-GR"/>
          <w14:ligatures w14:val="none"/>
        </w:rPr>
        <w:t>Κίρχε</w:t>
      </w:r>
      <w:proofErr w:type="spellEnd"/>
      <w:r w:rsidRPr="004F1795">
        <w:rPr>
          <w:rFonts w:eastAsia="Times New Roman" w:cs="Tahoma"/>
          <w:kern w:val="0"/>
          <w:sz w:val="22"/>
          <w:szCs w:val="22"/>
          <w:lang w:eastAsia="el-GR"/>
          <w14:ligatures w14:val="none"/>
        </w:rPr>
        <w:t>. Στη συνέχεια θα καταλήξουμε στον Καθεδρικό Ναό του Αγίου Στεφάνου και θα περπατήσουμε στην ιστορική συνοικία της Ελληνικής παροικίας. Μεταφορά στο ξενοδοχείο και τακτοποίηση</w:t>
      </w:r>
      <w:r w:rsidR="00D661A2" w:rsidRPr="004F1795">
        <w:rPr>
          <w:rFonts w:eastAsia="Times New Roman" w:cs="Tahoma"/>
          <w:kern w:val="0"/>
          <w:sz w:val="22"/>
          <w:szCs w:val="22"/>
          <w:lang w:eastAsia="el-GR"/>
          <w14:ligatures w14:val="none"/>
        </w:rPr>
        <w:t>.</w:t>
      </w:r>
      <w:r w:rsidRPr="004F1795">
        <w:rPr>
          <w:rFonts w:eastAsia="Times New Roman" w:cs="Tahoma"/>
          <w:kern w:val="0"/>
          <w:sz w:val="22"/>
          <w:szCs w:val="22"/>
          <w:lang w:eastAsia="el-GR"/>
          <w14:ligatures w14:val="none"/>
        </w:rPr>
        <w:t xml:space="preserve"> </w:t>
      </w:r>
      <w:r w:rsidR="00D661A2" w:rsidRPr="004F1795">
        <w:rPr>
          <w:rFonts w:eastAsia="Times New Roman" w:cs="Tahoma"/>
          <w:kern w:val="0"/>
          <w:sz w:val="22"/>
          <w:szCs w:val="22"/>
          <w:lang w:val="en-US" w:eastAsia="el-GR"/>
          <w14:ligatures w14:val="none"/>
        </w:rPr>
        <w:t>Y</w:t>
      </w:r>
      <w:proofErr w:type="spellStart"/>
      <w:r w:rsidRPr="004F1795">
        <w:rPr>
          <w:rFonts w:eastAsia="Times New Roman" w:cs="Tahoma"/>
          <w:kern w:val="0"/>
          <w:sz w:val="22"/>
          <w:szCs w:val="22"/>
          <w:lang w:eastAsia="el-GR"/>
          <w14:ligatures w14:val="none"/>
        </w:rPr>
        <w:t>πόλοιπο</w:t>
      </w:r>
      <w:proofErr w:type="spellEnd"/>
      <w:r w:rsidRPr="004F1795">
        <w:rPr>
          <w:rFonts w:eastAsia="Times New Roman" w:cs="Tahoma"/>
          <w:kern w:val="0"/>
          <w:sz w:val="22"/>
          <w:szCs w:val="22"/>
          <w:lang w:eastAsia="el-GR"/>
          <w14:ligatures w14:val="none"/>
        </w:rPr>
        <w:t xml:space="preserve"> ημέρας ελεύθερο να περπατήσετε στην </w:t>
      </w:r>
      <w:proofErr w:type="spellStart"/>
      <w:r w:rsidRPr="004F1795">
        <w:rPr>
          <w:rFonts w:eastAsia="Times New Roman" w:cs="Tahoma"/>
          <w:kern w:val="0"/>
          <w:sz w:val="22"/>
          <w:szCs w:val="22"/>
          <w:lang w:eastAsia="el-GR"/>
          <w14:ligatures w14:val="none"/>
        </w:rPr>
        <w:t>Κέρτνερστράσσε</w:t>
      </w:r>
      <w:proofErr w:type="spellEnd"/>
      <w:r w:rsidRPr="004F1795">
        <w:rPr>
          <w:rFonts w:eastAsia="Times New Roman" w:cs="Tahoma"/>
          <w:kern w:val="0"/>
          <w:sz w:val="22"/>
          <w:szCs w:val="22"/>
          <w:lang w:eastAsia="el-GR"/>
          <w14:ligatures w14:val="none"/>
        </w:rPr>
        <w:t>, και να απολαύσετε έναν Βιεννέζικο καφέ</w:t>
      </w:r>
      <w:r w:rsidR="00D661A2" w:rsidRPr="004F1795">
        <w:rPr>
          <w:rFonts w:eastAsia="Times New Roman" w:cs="Tahoma"/>
          <w:kern w:val="0"/>
          <w:sz w:val="22"/>
          <w:szCs w:val="22"/>
          <w:lang w:eastAsia="el-GR"/>
          <w14:ligatures w14:val="none"/>
        </w:rPr>
        <w:t>,</w:t>
      </w:r>
      <w:r w:rsidRPr="004F1795">
        <w:rPr>
          <w:rFonts w:eastAsia="Times New Roman" w:cs="Tahoma"/>
          <w:kern w:val="0"/>
          <w:sz w:val="22"/>
          <w:szCs w:val="22"/>
          <w:lang w:eastAsia="el-GR"/>
          <w14:ligatures w14:val="none"/>
        </w:rPr>
        <w:t xml:space="preserve"> να αναζητήσετε ιστορικές μνήμες ελληνικού ενδιαφέροντος στις παλιές ταβέρνες της </w:t>
      </w:r>
      <w:proofErr w:type="spellStart"/>
      <w:r w:rsidRPr="004F1795">
        <w:rPr>
          <w:rFonts w:eastAsia="Times New Roman" w:cs="Tahoma"/>
          <w:kern w:val="0"/>
          <w:sz w:val="22"/>
          <w:szCs w:val="22"/>
          <w:lang w:eastAsia="el-GR"/>
          <w14:ligatures w14:val="none"/>
        </w:rPr>
        <w:t>Φλάισμαρκτ</w:t>
      </w:r>
      <w:proofErr w:type="spellEnd"/>
      <w:r w:rsidRPr="004F1795">
        <w:rPr>
          <w:rFonts w:eastAsia="Times New Roman" w:cs="Tahoma"/>
          <w:kern w:val="0"/>
          <w:sz w:val="22"/>
          <w:szCs w:val="22"/>
          <w:lang w:eastAsia="el-GR"/>
          <w14:ligatures w14:val="none"/>
        </w:rPr>
        <w:t xml:space="preserve"> ή να επισκεφθείτε το Θησαυροφυλάκιο του </w:t>
      </w:r>
      <w:proofErr w:type="spellStart"/>
      <w:r w:rsidRPr="004F1795">
        <w:rPr>
          <w:rFonts w:eastAsia="Times New Roman" w:cs="Tahoma"/>
          <w:kern w:val="0"/>
          <w:sz w:val="22"/>
          <w:szCs w:val="22"/>
          <w:lang w:eastAsia="el-GR"/>
          <w14:ligatures w14:val="none"/>
        </w:rPr>
        <w:t>Χόφπουργκ</w:t>
      </w:r>
      <w:proofErr w:type="spellEnd"/>
      <w:r w:rsidRPr="004F1795">
        <w:rPr>
          <w:rFonts w:eastAsia="Times New Roman" w:cs="Tahoma"/>
          <w:kern w:val="0"/>
          <w:sz w:val="22"/>
          <w:szCs w:val="22"/>
          <w:lang w:eastAsia="el-GR"/>
          <w14:ligatures w14:val="none"/>
        </w:rPr>
        <w:t xml:space="preserve">, το Μουσείο Καλών Τεχνών για να θαυμάσετε τις ανεκτίμητες συλλογές των Αψβούργων. Διανυκτέρευση. </w:t>
      </w:r>
    </w:p>
    <w:p w14:paraId="4CCEEB8C" w14:textId="77777777" w:rsidR="00110BBE" w:rsidRPr="004F1795" w:rsidRDefault="00110BBE" w:rsidP="004F1795">
      <w:pPr>
        <w:spacing w:after="0" w:line="240" w:lineRule="auto"/>
        <w:jc w:val="both"/>
        <w:rPr>
          <w:rFonts w:eastAsia="Times New Roman" w:cs="Tahoma"/>
          <w:b/>
          <w:bCs/>
          <w:color w:val="0070C0"/>
          <w:kern w:val="0"/>
          <w:sz w:val="22"/>
          <w:szCs w:val="22"/>
          <w:lang w:eastAsia="el-GR"/>
          <w14:ligatures w14:val="none"/>
        </w:rPr>
      </w:pPr>
    </w:p>
    <w:p w14:paraId="2279B2D2" w14:textId="77777777" w:rsidR="00D46B29" w:rsidRDefault="004F1795" w:rsidP="00D46B29">
      <w:pPr>
        <w:spacing w:after="0" w:line="240" w:lineRule="auto"/>
        <w:jc w:val="both"/>
        <w:rPr>
          <w:b/>
          <w:bCs/>
          <w:color w:val="0070C0"/>
          <w:sz w:val="22"/>
          <w:szCs w:val="22"/>
        </w:rPr>
      </w:pPr>
      <w:r w:rsidRPr="004F1795">
        <w:rPr>
          <w:b/>
          <w:bCs/>
          <w:color w:val="0070C0"/>
          <w:sz w:val="22"/>
          <w:szCs w:val="22"/>
        </w:rPr>
        <w:t>2</w:t>
      </w:r>
      <w:r w:rsidRPr="004F1795">
        <w:rPr>
          <w:b/>
          <w:bCs/>
          <w:color w:val="0070C0"/>
          <w:sz w:val="22"/>
          <w:szCs w:val="22"/>
          <w:vertAlign w:val="superscript"/>
        </w:rPr>
        <w:t>η</w:t>
      </w:r>
      <w:r>
        <w:rPr>
          <w:b/>
          <w:bCs/>
          <w:color w:val="0070C0"/>
          <w:sz w:val="22"/>
          <w:szCs w:val="22"/>
        </w:rPr>
        <w:t xml:space="preserve"> </w:t>
      </w:r>
      <w:r w:rsidRPr="004F1795">
        <w:rPr>
          <w:b/>
          <w:bCs/>
          <w:color w:val="0070C0"/>
          <w:sz w:val="22"/>
          <w:szCs w:val="22"/>
        </w:rPr>
        <w:t xml:space="preserve">μέρα: BIENNH </w:t>
      </w:r>
      <w:r>
        <w:rPr>
          <w:b/>
          <w:bCs/>
          <w:color w:val="0070C0"/>
          <w:sz w:val="22"/>
          <w:szCs w:val="22"/>
        </w:rPr>
        <w:t>&amp;</w:t>
      </w:r>
      <w:r w:rsidRPr="004F1795">
        <w:rPr>
          <w:b/>
          <w:bCs/>
          <w:color w:val="0070C0"/>
          <w:sz w:val="22"/>
          <w:szCs w:val="22"/>
        </w:rPr>
        <w:t xml:space="preserve"> </w:t>
      </w:r>
      <w:r>
        <w:rPr>
          <w:b/>
          <w:bCs/>
          <w:color w:val="0070C0"/>
          <w:sz w:val="22"/>
          <w:szCs w:val="22"/>
        </w:rPr>
        <w:t>Ε</w:t>
      </w:r>
      <w:r w:rsidRPr="004F1795">
        <w:rPr>
          <w:b/>
          <w:bCs/>
          <w:color w:val="0070C0"/>
          <w:sz w:val="22"/>
          <w:szCs w:val="22"/>
        </w:rPr>
        <w:t xml:space="preserve">κδρομή στα Δάση </w:t>
      </w:r>
      <w:proofErr w:type="spellStart"/>
      <w:r w:rsidRPr="004F1795">
        <w:rPr>
          <w:b/>
          <w:bCs/>
          <w:color w:val="0070C0"/>
          <w:sz w:val="22"/>
          <w:szCs w:val="22"/>
        </w:rPr>
        <w:t>Μάγερλινκ</w:t>
      </w:r>
      <w:proofErr w:type="spellEnd"/>
      <w:r w:rsidR="00C03036">
        <w:rPr>
          <w:b/>
          <w:bCs/>
          <w:color w:val="0070C0"/>
          <w:sz w:val="22"/>
          <w:szCs w:val="22"/>
        </w:rPr>
        <w:t xml:space="preserve"> </w:t>
      </w:r>
    </w:p>
    <w:p w14:paraId="0D4C9055" w14:textId="7A2E4266" w:rsidR="00D46B29" w:rsidRDefault="00D46B29" w:rsidP="00D46B29">
      <w:pPr>
        <w:spacing w:after="0" w:line="240" w:lineRule="auto"/>
        <w:jc w:val="both"/>
        <w:rPr>
          <w:sz w:val="22"/>
          <w:szCs w:val="22"/>
        </w:rPr>
      </w:pPr>
      <w:r w:rsidRPr="00D46B29">
        <w:rPr>
          <w:sz w:val="22"/>
          <w:szCs w:val="22"/>
        </w:rPr>
        <w:t xml:space="preserve">Πρωινό στο ξενοδοχείο και χρόνος ελεύθερος για να απολαύσετε τη Βιέννη με τον δικό σας ρυθμό. Στη συνέχεια, αναχωρούμε για μια μοναδική εξόρμηση στα ειδυλλιακά Βιεννέζικα Δάση, έναν τόπο απαράμιλλης φυσικής ομορφιάς που για αιώνες αποτέλεσε καταφύγιο της αριστοκρατίας και πηγή έμπνευσης για καλλιτέχνες και συνθέτες. Ανάμεσα σε καταπράσινες διαδρομές και γαλήνια τοπία, θα φτάσουμε στο μυστηριώδες </w:t>
      </w:r>
      <w:proofErr w:type="spellStart"/>
      <w:r w:rsidRPr="00D46B29">
        <w:rPr>
          <w:sz w:val="22"/>
          <w:szCs w:val="22"/>
        </w:rPr>
        <w:t>Μάγερλινγκ</w:t>
      </w:r>
      <w:proofErr w:type="spellEnd"/>
      <w:r w:rsidRPr="00D46B29">
        <w:rPr>
          <w:sz w:val="22"/>
          <w:szCs w:val="22"/>
        </w:rPr>
        <w:t xml:space="preserve">, όπου βρίσκεται το άλλοτε κυνηγετικό περίπτερο των Αψβούργων. Ο χώρος αυτός είναι άρρηκτα συνδεδεμένος με την τραγική ιστορία του πρίγκιπα Ροδόλφου και της Μαρίας </w:t>
      </w:r>
      <w:proofErr w:type="spellStart"/>
      <w:r w:rsidRPr="00D46B29">
        <w:rPr>
          <w:sz w:val="22"/>
          <w:szCs w:val="22"/>
        </w:rPr>
        <w:t>Βετσέρα</w:t>
      </w:r>
      <w:proofErr w:type="spellEnd"/>
      <w:r w:rsidRPr="00D46B29">
        <w:rPr>
          <w:sz w:val="22"/>
          <w:szCs w:val="22"/>
        </w:rPr>
        <w:t>, προσδίδοντας μια ατμόσφαιρα ρομαντισμού και νοσταλγίας που αγγίζει κάθε επισκέπτη. Η εκδρομή αυτή συνδυάζει ιδανικά φύση, ιστορία και συναίσθημα, προσφέροντας μια από τις πιο ιδιαίτερες εμπειρίες του ταξιδιού. Επιστροφή στη Βιέννη το μεσημέρι και υπόλοιπος χρόνος ελεύθερος για να συνεχίσετε την εξερεύνηση της πόλης. Διανυκτέρευση.</w:t>
      </w:r>
    </w:p>
    <w:p w14:paraId="1CF5FF3C" w14:textId="77777777" w:rsidR="00D46B29" w:rsidRPr="00D46B29" w:rsidRDefault="00D46B29" w:rsidP="00D46B29">
      <w:pPr>
        <w:spacing w:after="0" w:line="240" w:lineRule="auto"/>
        <w:jc w:val="both"/>
        <w:rPr>
          <w:sz w:val="22"/>
          <w:szCs w:val="22"/>
        </w:rPr>
      </w:pPr>
    </w:p>
    <w:p w14:paraId="309132FC" w14:textId="4C4E11C6" w:rsidR="00182A3D" w:rsidRPr="004F1795" w:rsidRDefault="005D30AE" w:rsidP="004F1795">
      <w:pPr>
        <w:spacing w:after="0" w:line="240" w:lineRule="auto"/>
        <w:jc w:val="both"/>
        <w:rPr>
          <w:rFonts w:eastAsia="Times New Roman" w:cs="Tahoma"/>
          <w:b/>
          <w:bCs/>
          <w:color w:val="0070C0"/>
          <w:kern w:val="0"/>
          <w:sz w:val="22"/>
          <w:szCs w:val="22"/>
          <w:lang w:eastAsia="el-GR"/>
          <w14:ligatures w14:val="none"/>
        </w:rPr>
      </w:pPr>
      <w:r w:rsidRPr="004F1795">
        <w:rPr>
          <w:rFonts w:eastAsia="Times New Roman" w:cs="Tahoma"/>
          <w:b/>
          <w:bCs/>
          <w:color w:val="0070C0"/>
          <w:kern w:val="0"/>
          <w:sz w:val="22"/>
          <w:szCs w:val="22"/>
          <w:lang w:eastAsia="el-GR"/>
          <w14:ligatures w14:val="none"/>
        </w:rPr>
        <w:t>3</w:t>
      </w:r>
      <w:r w:rsidRPr="004F1795">
        <w:rPr>
          <w:rFonts w:eastAsia="Times New Roman" w:cs="Tahoma"/>
          <w:b/>
          <w:bCs/>
          <w:color w:val="0070C0"/>
          <w:kern w:val="0"/>
          <w:sz w:val="22"/>
          <w:szCs w:val="22"/>
          <w:vertAlign w:val="superscript"/>
          <w:lang w:eastAsia="el-GR"/>
          <w14:ligatures w14:val="none"/>
        </w:rPr>
        <w:t xml:space="preserve">η </w:t>
      </w:r>
      <w:r w:rsidRPr="004F1795">
        <w:rPr>
          <w:rFonts w:eastAsia="Times New Roman" w:cs="Tahoma"/>
          <w:b/>
          <w:bCs/>
          <w:color w:val="0070C0"/>
          <w:kern w:val="0"/>
          <w:sz w:val="22"/>
          <w:szCs w:val="22"/>
          <w:lang w:eastAsia="el-GR"/>
          <w14:ligatures w14:val="none"/>
        </w:rPr>
        <w:t xml:space="preserve">μέρα: </w:t>
      </w:r>
      <w:r w:rsidR="00110BBE" w:rsidRPr="004F1795">
        <w:rPr>
          <w:rFonts w:eastAsia="Times New Roman" w:cs="Tahoma"/>
          <w:b/>
          <w:bCs/>
          <w:color w:val="0070C0"/>
          <w:kern w:val="0"/>
          <w:sz w:val="22"/>
          <w:szCs w:val="22"/>
          <w:lang w:eastAsia="el-GR"/>
          <w14:ligatures w14:val="none"/>
        </w:rPr>
        <w:t xml:space="preserve"> </w:t>
      </w:r>
      <w:r w:rsidR="00110BBE" w:rsidRPr="004F1795">
        <w:rPr>
          <w:rFonts w:eastAsia="Times New Roman" w:cs="Tahoma"/>
          <w:b/>
          <w:bCs/>
          <w:color w:val="0070C0"/>
          <w:kern w:val="0"/>
          <w:sz w:val="22"/>
          <w:szCs w:val="22"/>
          <w:lang w:val="en-US" w:eastAsia="el-GR"/>
          <w14:ligatures w14:val="none"/>
        </w:rPr>
        <w:t>BIENNH</w:t>
      </w:r>
      <w:r w:rsidR="00110BBE" w:rsidRPr="004F1795">
        <w:rPr>
          <w:rFonts w:eastAsia="Times New Roman" w:cs="Tahoma"/>
          <w:b/>
          <w:bCs/>
          <w:color w:val="0070C0"/>
          <w:kern w:val="0"/>
          <w:sz w:val="22"/>
          <w:szCs w:val="22"/>
          <w:lang w:eastAsia="el-GR"/>
          <w14:ligatures w14:val="none"/>
        </w:rPr>
        <w:t xml:space="preserve"> </w:t>
      </w:r>
      <w:r w:rsidRPr="004F1795">
        <w:rPr>
          <w:rFonts w:eastAsia="Times New Roman" w:cs="Tahoma"/>
          <w:b/>
          <w:bCs/>
          <w:color w:val="0070C0"/>
          <w:kern w:val="0"/>
          <w:sz w:val="22"/>
          <w:szCs w:val="22"/>
          <w:lang w:eastAsia="el-GR"/>
          <w14:ligatures w14:val="none"/>
        </w:rPr>
        <w:t>-</w:t>
      </w:r>
      <w:r w:rsidR="00110BBE" w:rsidRPr="004F1795">
        <w:rPr>
          <w:rFonts w:eastAsia="Times New Roman" w:cs="Tahoma"/>
          <w:b/>
          <w:bCs/>
          <w:color w:val="0070C0"/>
          <w:kern w:val="0"/>
          <w:sz w:val="22"/>
          <w:szCs w:val="22"/>
          <w:lang w:eastAsia="el-GR"/>
          <w14:ligatures w14:val="none"/>
        </w:rPr>
        <w:t xml:space="preserve"> </w:t>
      </w:r>
      <w:r w:rsidRPr="004F1795">
        <w:rPr>
          <w:rFonts w:eastAsia="Times New Roman" w:cs="Tahoma"/>
          <w:b/>
          <w:bCs/>
          <w:color w:val="0070C0"/>
          <w:kern w:val="0"/>
          <w:sz w:val="22"/>
          <w:szCs w:val="22"/>
          <w:lang w:eastAsia="el-GR"/>
          <w14:ligatures w14:val="none"/>
        </w:rPr>
        <w:t xml:space="preserve">ΜΠΡΑΤΙΣΛΑΒΑ - </w:t>
      </w:r>
      <w:r w:rsidR="00110BBE" w:rsidRPr="004F1795">
        <w:rPr>
          <w:rFonts w:eastAsia="Times New Roman" w:cs="Tahoma"/>
          <w:b/>
          <w:bCs/>
          <w:color w:val="0070C0"/>
          <w:kern w:val="0"/>
          <w:sz w:val="22"/>
          <w:szCs w:val="22"/>
          <w:lang w:eastAsia="el-GR"/>
          <w14:ligatures w14:val="none"/>
        </w:rPr>
        <w:t xml:space="preserve">ΒΟΥΔΑΠΕΣΤΗ </w:t>
      </w:r>
    </w:p>
    <w:p w14:paraId="1244B87A" w14:textId="0BE9C161" w:rsidR="00C03036" w:rsidRPr="004F1795" w:rsidRDefault="00182A3D" w:rsidP="00D46B29">
      <w:pPr>
        <w:spacing w:line="240" w:lineRule="auto"/>
        <w:jc w:val="both"/>
        <w:rPr>
          <w:rFonts w:cs="Tahoma"/>
          <w:sz w:val="22"/>
          <w:szCs w:val="22"/>
        </w:rPr>
      </w:pPr>
      <w:r w:rsidRPr="004F1795">
        <w:rPr>
          <w:rFonts w:cs="Tahoma"/>
          <w:sz w:val="22"/>
          <w:szCs w:val="22"/>
        </w:rPr>
        <w:t xml:space="preserve">Πρωινό στο ξενοδοχείο. Σήμερα θα αναχωρήσουμε για </w:t>
      </w:r>
      <w:r w:rsidRPr="004F1795">
        <w:rPr>
          <w:rFonts w:cs="Tahoma"/>
          <w:sz w:val="22"/>
          <w:szCs w:val="22"/>
          <w:shd w:val="clear" w:color="auto" w:fill="FFFFFF"/>
        </w:rPr>
        <w:t xml:space="preserve">τη </w:t>
      </w:r>
      <w:proofErr w:type="spellStart"/>
      <w:r w:rsidRPr="004F1795">
        <w:rPr>
          <w:rFonts w:cs="Tahoma"/>
          <w:sz w:val="22"/>
          <w:szCs w:val="22"/>
          <w:shd w:val="clear" w:color="auto" w:fill="FFFFFF"/>
        </w:rPr>
        <w:t>Μπρατισλάβα</w:t>
      </w:r>
      <w:proofErr w:type="spellEnd"/>
      <w:r w:rsidRPr="004F1795">
        <w:rPr>
          <w:rFonts w:cs="Tahoma"/>
          <w:sz w:val="22"/>
          <w:szCs w:val="22"/>
          <w:shd w:val="clear" w:color="auto" w:fill="FFFFFF"/>
        </w:rPr>
        <w:t xml:space="preserve">, με την παλιά πόλη </w:t>
      </w:r>
      <w:proofErr w:type="spellStart"/>
      <w:r w:rsidRPr="004F1795">
        <w:rPr>
          <w:rFonts w:cs="Tahoma"/>
          <w:sz w:val="22"/>
          <w:szCs w:val="22"/>
          <w:shd w:val="clear" w:color="auto" w:fill="FFFFFF"/>
        </w:rPr>
        <w:t>Στάρε</w:t>
      </w:r>
      <w:proofErr w:type="spellEnd"/>
      <w:r w:rsidRPr="004F1795">
        <w:rPr>
          <w:rFonts w:cs="Tahoma"/>
          <w:sz w:val="22"/>
          <w:szCs w:val="22"/>
          <w:shd w:val="clear" w:color="auto" w:fill="FFFFFF"/>
        </w:rPr>
        <w:t xml:space="preserve"> </w:t>
      </w:r>
      <w:proofErr w:type="spellStart"/>
      <w:r w:rsidRPr="004F1795">
        <w:rPr>
          <w:rFonts w:cs="Tahoma"/>
          <w:sz w:val="22"/>
          <w:szCs w:val="22"/>
          <w:shd w:val="clear" w:color="auto" w:fill="FFFFFF"/>
        </w:rPr>
        <w:t>Μέστο</w:t>
      </w:r>
      <w:proofErr w:type="spellEnd"/>
      <w:r w:rsidRPr="004F1795">
        <w:rPr>
          <w:rFonts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sidRPr="004F1795">
        <w:rPr>
          <w:rFonts w:cs="Tahoma"/>
          <w:sz w:val="22"/>
          <w:szCs w:val="22"/>
          <w:shd w:val="clear" w:color="auto" w:fill="FFFFFF"/>
        </w:rPr>
        <w:t>Χράντ</w:t>
      </w:r>
      <w:proofErr w:type="spellEnd"/>
      <w:r w:rsidRPr="004F1795">
        <w:rPr>
          <w:rFonts w:cs="Tahoma"/>
          <w:sz w:val="22"/>
          <w:szCs w:val="22"/>
          <w:shd w:val="clear" w:color="auto" w:fill="FFFFFF"/>
        </w:rPr>
        <w:t xml:space="preserve"> του 15ου αιώνα που φιλοξενεί το Μουσείο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sidRPr="004F1795">
        <w:rPr>
          <w:rFonts w:cs="Tahoma"/>
          <w:sz w:val="22"/>
          <w:szCs w:val="22"/>
        </w:rPr>
        <w:t xml:space="preserve">  Χρόνος ελεύθερος για φαγητό και μία άνετη βόλτα μέχρι νωρίς το απόγευμα στην πανέμορφη αυτή πρωτεύουσα της κεντρικής Ευρώπης. Αναχώρηση για τη Βουδαπέστη. Άφιξη και τακτοποίηση στο ξενοδοχείο μας. Διανυκτέρευση.</w:t>
      </w:r>
    </w:p>
    <w:p w14:paraId="4174B932" w14:textId="74463EB4" w:rsidR="00110BBE" w:rsidRPr="004F1795" w:rsidRDefault="00B80564" w:rsidP="004F1795">
      <w:pPr>
        <w:spacing w:after="0" w:line="240" w:lineRule="auto"/>
        <w:jc w:val="both"/>
        <w:rPr>
          <w:rFonts w:eastAsia="Times New Roman" w:cs="Tahoma"/>
          <w:b/>
          <w:color w:val="0070C0"/>
          <w:kern w:val="0"/>
          <w:sz w:val="22"/>
          <w:szCs w:val="22"/>
          <w:lang w:eastAsia="el-GR"/>
          <w14:ligatures w14:val="none"/>
        </w:rPr>
      </w:pPr>
      <w:r w:rsidRPr="004F1795">
        <w:rPr>
          <w:rFonts w:eastAsia="Times New Roman" w:cs="Tahoma"/>
          <w:b/>
          <w:color w:val="0070C0"/>
          <w:kern w:val="0"/>
          <w:sz w:val="22"/>
          <w:szCs w:val="22"/>
          <w:lang w:eastAsia="el-GR"/>
          <w14:ligatures w14:val="none"/>
        </w:rPr>
        <w:t>4</w:t>
      </w:r>
      <w:r w:rsidR="00182A3D" w:rsidRPr="004F1795">
        <w:rPr>
          <w:rFonts w:eastAsia="Times New Roman" w:cs="Tahoma"/>
          <w:b/>
          <w:color w:val="0070C0"/>
          <w:kern w:val="0"/>
          <w:sz w:val="22"/>
          <w:szCs w:val="22"/>
          <w:vertAlign w:val="superscript"/>
          <w:lang w:eastAsia="el-GR"/>
          <w14:ligatures w14:val="none"/>
        </w:rPr>
        <w:t xml:space="preserve">η </w:t>
      </w:r>
      <w:r w:rsidR="00110BBE" w:rsidRPr="004F1795">
        <w:rPr>
          <w:rFonts w:eastAsia="Times New Roman" w:cs="Tahoma"/>
          <w:b/>
          <w:color w:val="0070C0"/>
          <w:kern w:val="0"/>
          <w:sz w:val="22"/>
          <w:szCs w:val="22"/>
          <w:lang w:eastAsia="el-GR"/>
          <w14:ligatures w14:val="none"/>
        </w:rPr>
        <w:t xml:space="preserve">μέρα: ΒΟΥΔΑΠΕΣΤΗ (ξενάγηση) </w:t>
      </w:r>
    </w:p>
    <w:p w14:paraId="112AF4F9" w14:textId="65FFEFA3" w:rsidR="00110BBE" w:rsidRDefault="00110BBE" w:rsidP="004F1795">
      <w:pPr>
        <w:spacing w:after="0" w:line="240" w:lineRule="auto"/>
        <w:jc w:val="both"/>
        <w:rPr>
          <w:rFonts w:eastAsia="Times New Roman" w:cs="Tahoma"/>
          <w:kern w:val="0"/>
          <w:sz w:val="22"/>
          <w:szCs w:val="22"/>
          <w:lang w:eastAsia="el-GR"/>
          <w14:ligatures w14:val="none"/>
        </w:rPr>
      </w:pPr>
      <w:r w:rsidRPr="004F1795">
        <w:rPr>
          <w:rFonts w:eastAsia="Times New Roman" w:cs="Tahoma"/>
          <w:kern w:val="0"/>
          <w:sz w:val="22"/>
          <w:szCs w:val="22"/>
          <w:lang w:eastAsia="el-GR"/>
          <w14:ligatures w14:val="none"/>
        </w:rPr>
        <w:t xml:space="preserve">Πρωινό στο ξενοδοχείο. Ξεκινάει η ξενάγηση της πόλης. Πανέμορφη, φιλόξενη και «ακουμπισμένη» στις όχθες του Δούναβη, δεξιά η Βούδα κτισμένη πάνω σε χαμηλούς λόφους και αριστερά η </w:t>
      </w:r>
      <w:proofErr w:type="spellStart"/>
      <w:r w:rsidRPr="004F1795">
        <w:rPr>
          <w:rFonts w:eastAsia="Times New Roman" w:cs="Tahoma"/>
          <w:kern w:val="0"/>
          <w:sz w:val="22"/>
          <w:szCs w:val="22"/>
          <w:lang w:eastAsia="el-GR"/>
          <w14:ligatures w14:val="none"/>
        </w:rPr>
        <w:t>Πέστη</w:t>
      </w:r>
      <w:proofErr w:type="spellEnd"/>
      <w:r w:rsidRPr="004F1795">
        <w:rPr>
          <w:rFonts w:eastAsia="Times New Roman" w:cs="Tahoma"/>
          <w:kern w:val="0"/>
          <w:sz w:val="22"/>
          <w:szCs w:val="22"/>
          <w:lang w:eastAsia="el-GR"/>
          <w14:ligatures w14:val="none"/>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την Πλατεία Ηρώων, τη Γέφυρα των Αλυσίδων, την υπέροχή εκκλησία του Αγ. Ματθαίου, τον Πύργο των Ψαράδων που είναι το σύμβολο της πόλη και τον λόφο </w:t>
      </w:r>
      <w:proofErr w:type="spellStart"/>
      <w:r w:rsidRPr="004F1795">
        <w:rPr>
          <w:rFonts w:eastAsia="Times New Roman" w:cs="Tahoma"/>
          <w:kern w:val="0"/>
          <w:sz w:val="22"/>
          <w:szCs w:val="22"/>
          <w:lang w:eastAsia="el-GR"/>
          <w14:ligatures w14:val="none"/>
        </w:rPr>
        <w:t>Γκέλερτ</w:t>
      </w:r>
      <w:proofErr w:type="spellEnd"/>
      <w:r w:rsidRPr="004F1795">
        <w:rPr>
          <w:rFonts w:eastAsia="Times New Roman" w:cs="Tahoma"/>
          <w:kern w:val="0"/>
          <w:sz w:val="22"/>
          <w:szCs w:val="22"/>
          <w:lang w:eastAsia="el-GR"/>
          <w14:ligatures w14:val="none"/>
        </w:rPr>
        <w:t>. Μεταφορά και τακτοποίηση στο ξενοδοχείο μας. Για το βράδυ σας προτείνουμε να διασκεδάσετε σε τοπική ταβέρνα με τσιγγάνικα βιολιά. Διανυκτέρευση.</w:t>
      </w:r>
    </w:p>
    <w:p w14:paraId="2AFA96C3" w14:textId="77777777" w:rsidR="00C03036" w:rsidRPr="004F1795" w:rsidRDefault="00C03036" w:rsidP="004F1795">
      <w:pPr>
        <w:spacing w:after="0" w:line="240" w:lineRule="auto"/>
        <w:jc w:val="both"/>
        <w:rPr>
          <w:rFonts w:eastAsia="Times New Roman" w:cs="Tahoma"/>
          <w:kern w:val="0"/>
          <w:sz w:val="22"/>
          <w:szCs w:val="22"/>
          <w:lang w:eastAsia="el-GR"/>
          <w14:ligatures w14:val="none"/>
        </w:rPr>
      </w:pPr>
    </w:p>
    <w:p w14:paraId="3804C1EF" w14:textId="688BAFF7" w:rsidR="00110BBE" w:rsidRPr="004F1795" w:rsidRDefault="00B80564" w:rsidP="004F1795">
      <w:pPr>
        <w:spacing w:after="0" w:line="240" w:lineRule="auto"/>
        <w:jc w:val="both"/>
        <w:rPr>
          <w:rFonts w:eastAsia="Times New Roman" w:cs="Tahoma"/>
          <w:b/>
          <w:color w:val="0070C0"/>
          <w:kern w:val="0"/>
          <w:sz w:val="22"/>
          <w:szCs w:val="22"/>
          <w:lang w:eastAsia="el-GR"/>
          <w14:ligatures w14:val="none"/>
        </w:rPr>
      </w:pPr>
      <w:r w:rsidRPr="004F1795">
        <w:rPr>
          <w:rFonts w:eastAsia="Times New Roman" w:cs="Tahoma"/>
          <w:b/>
          <w:color w:val="0070C0"/>
          <w:kern w:val="0"/>
          <w:sz w:val="22"/>
          <w:szCs w:val="22"/>
          <w:lang w:eastAsia="el-GR"/>
          <w14:ligatures w14:val="none"/>
        </w:rPr>
        <w:t>5</w:t>
      </w:r>
      <w:r w:rsidR="00110BBE" w:rsidRPr="004F1795">
        <w:rPr>
          <w:rFonts w:eastAsia="Times New Roman" w:cs="Tahoma"/>
          <w:b/>
          <w:color w:val="0070C0"/>
          <w:kern w:val="0"/>
          <w:sz w:val="22"/>
          <w:szCs w:val="22"/>
          <w:lang w:eastAsia="el-GR"/>
          <w14:ligatures w14:val="none"/>
        </w:rPr>
        <w:t xml:space="preserve">η μέρα: ΒΟΥΔΑΠΕΣΤΗ – ΠΑΡΑΔΟΥΝΑΒΙΑ ΧΩΡΙΑ </w:t>
      </w:r>
    </w:p>
    <w:p w14:paraId="2990C09F" w14:textId="77777777" w:rsidR="00110BBE" w:rsidRDefault="00110BBE" w:rsidP="004F1795">
      <w:pPr>
        <w:spacing w:after="0" w:line="240" w:lineRule="auto"/>
        <w:jc w:val="both"/>
        <w:rPr>
          <w:rFonts w:eastAsia="Times New Roman" w:cs="Tahoma"/>
          <w:kern w:val="0"/>
          <w:sz w:val="22"/>
          <w:szCs w:val="22"/>
          <w:lang w:eastAsia="el-GR"/>
          <w14:ligatures w14:val="none"/>
        </w:rPr>
      </w:pPr>
      <w:r w:rsidRPr="004F1795">
        <w:rPr>
          <w:rFonts w:eastAsia="Times New Roman" w:cs="Tahoma"/>
          <w:kern w:val="0"/>
          <w:sz w:val="22"/>
          <w:szCs w:val="22"/>
          <w:lang w:eastAsia="el-GR"/>
          <w14:ligatures w14:val="none"/>
        </w:rPr>
        <w:t xml:space="preserve">Πρωινό στο ξενοδοχείο. Ολοήμερη εκδρομή στην πρώτη πρωτεύουσα της Ουγγαρίας, το </w:t>
      </w:r>
      <w:proofErr w:type="spellStart"/>
      <w:r w:rsidRPr="004F1795">
        <w:rPr>
          <w:rFonts w:eastAsia="Times New Roman" w:cs="Tahoma"/>
          <w:kern w:val="0"/>
          <w:sz w:val="22"/>
          <w:szCs w:val="22"/>
          <w:lang w:eastAsia="el-GR"/>
          <w14:ligatures w14:val="none"/>
        </w:rPr>
        <w:t>Έστεργκομ</w:t>
      </w:r>
      <w:proofErr w:type="spellEnd"/>
      <w:r w:rsidRPr="004F1795">
        <w:rPr>
          <w:rFonts w:eastAsia="Times New Roman" w:cs="Tahoma"/>
          <w:kern w:val="0"/>
          <w:sz w:val="22"/>
          <w:szCs w:val="22"/>
          <w:lang w:eastAsia="el-GR"/>
          <w14:ligatures w14:val="none"/>
        </w:rPr>
        <w:t>,</w:t>
      </w:r>
      <w:r w:rsidRPr="004F1795">
        <w:rPr>
          <w:rFonts w:eastAsia="Times New Roman" w:cs="Times New Roman"/>
          <w:color w:val="FFFFFF"/>
          <w:kern w:val="0"/>
          <w:sz w:val="22"/>
          <w:szCs w:val="22"/>
          <w:lang w:eastAsia="el-GR"/>
          <w14:ligatures w14:val="none"/>
        </w:rPr>
        <w:t>.</w:t>
      </w:r>
      <w:r w:rsidRPr="004F1795">
        <w:rPr>
          <w:rFonts w:eastAsia="Times New Roman" w:cs="Tahoma"/>
          <w:color w:val="222222"/>
          <w:kern w:val="0"/>
          <w:sz w:val="22"/>
          <w:szCs w:val="22"/>
          <w:lang w:eastAsia="el-GR"/>
          <w14:ligatures w14:val="none"/>
        </w:rPr>
        <w:t xml:space="preserve">όπου θα επισκεφθούμε το μητροπολιτικό ναό της πόλης, που ήταν μέχρι το 1976 από τους μεγαλύτερους στην Ευρώπη. Στο παραδοσιακό </w:t>
      </w:r>
      <w:proofErr w:type="spellStart"/>
      <w:r w:rsidRPr="004F1795">
        <w:rPr>
          <w:rFonts w:eastAsia="Times New Roman" w:cs="Tahoma"/>
          <w:color w:val="222222"/>
          <w:kern w:val="0"/>
          <w:sz w:val="22"/>
          <w:szCs w:val="22"/>
          <w:lang w:eastAsia="el-GR"/>
          <w14:ligatures w14:val="none"/>
        </w:rPr>
        <w:t>Σέντεντρε</w:t>
      </w:r>
      <w:proofErr w:type="spellEnd"/>
      <w:r w:rsidRPr="004F1795">
        <w:rPr>
          <w:rFonts w:eastAsia="Times New Roman" w:cs="Tahoma"/>
          <w:color w:val="222222"/>
          <w:kern w:val="0"/>
          <w:sz w:val="22"/>
          <w:szCs w:val="22"/>
          <w:lang w:eastAsia="el-GR"/>
          <w14:ligatures w14:val="none"/>
        </w:rPr>
        <w:t xml:space="preserve">, θα επισκεφθούμε το Μουσείο της γλύπτριας </w:t>
      </w:r>
      <w:proofErr w:type="spellStart"/>
      <w:r w:rsidRPr="004F1795">
        <w:rPr>
          <w:rFonts w:eastAsia="Times New Roman" w:cs="Tahoma"/>
          <w:color w:val="222222"/>
          <w:kern w:val="0"/>
          <w:sz w:val="22"/>
          <w:szCs w:val="22"/>
          <w:lang w:eastAsia="el-GR"/>
          <w14:ligatures w14:val="none"/>
        </w:rPr>
        <w:t>Μαργκίτ</w:t>
      </w:r>
      <w:proofErr w:type="spellEnd"/>
      <w:r w:rsidRPr="004F1795">
        <w:rPr>
          <w:rFonts w:eastAsia="Times New Roman" w:cs="Tahoma"/>
          <w:color w:val="222222"/>
          <w:kern w:val="0"/>
          <w:sz w:val="22"/>
          <w:szCs w:val="22"/>
          <w:lang w:eastAsia="el-GR"/>
          <w14:ligatures w14:val="none"/>
        </w:rPr>
        <w:t> </w:t>
      </w:r>
      <w:proofErr w:type="spellStart"/>
      <w:r w:rsidRPr="004F1795">
        <w:rPr>
          <w:rFonts w:eastAsia="Times New Roman" w:cs="Tahoma"/>
          <w:color w:val="222222"/>
          <w:kern w:val="0"/>
          <w:sz w:val="22"/>
          <w:szCs w:val="22"/>
          <w:lang w:eastAsia="el-GR"/>
          <w14:ligatures w14:val="none"/>
        </w:rPr>
        <w:t>Κόβατς</w:t>
      </w:r>
      <w:proofErr w:type="spellEnd"/>
      <w:r w:rsidRPr="004F1795">
        <w:rPr>
          <w:rFonts w:eastAsia="Times New Roman" w:cs="Tahoma"/>
          <w:color w:val="222222"/>
          <w:kern w:val="0"/>
          <w:sz w:val="22"/>
          <w:szCs w:val="22"/>
          <w:lang w:eastAsia="el-GR"/>
          <w14:ligatures w14:val="none"/>
        </w:rPr>
        <w:t xml:space="preserve"> και τη μικρή ορθόδοξη εκκλησία του 1752, χτισμένη από τον αρχιτέκτονα Μάγιερ-</w:t>
      </w:r>
      <w:proofErr w:type="spellStart"/>
      <w:r w:rsidRPr="004F1795">
        <w:rPr>
          <w:rFonts w:eastAsia="Times New Roman" w:cs="Tahoma"/>
          <w:color w:val="222222"/>
          <w:kern w:val="0"/>
          <w:sz w:val="22"/>
          <w:szCs w:val="22"/>
          <w:lang w:eastAsia="el-GR"/>
          <w14:ligatures w14:val="none"/>
        </w:rPr>
        <w:t>Χόφερ</w:t>
      </w:r>
      <w:proofErr w:type="spellEnd"/>
      <w:r w:rsidRPr="004F1795">
        <w:rPr>
          <w:rFonts w:eastAsia="Times New Roman" w:cs="Tahoma"/>
          <w:color w:val="222222"/>
          <w:kern w:val="0"/>
          <w:sz w:val="22"/>
          <w:szCs w:val="22"/>
          <w:lang w:eastAsia="el-GR"/>
          <w14:ligatures w14:val="none"/>
        </w:rPr>
        <w:t xml:space="preserve">. Στη συνέχεια θα περιπλανηθούμε στο χωριό των Καλλιτεχνών και των Καλών Τεχνών, όπως χαρακτηριστικά αποκαλείται ο </w:t>
      </w:r>
      <w:proofErr w:type="spellStart"/>
      <w:r w:rsidRPr="004F1795">
        <w:rPr>
          <w:rFonts w:eastAsia="Times New Roman" w:cs="Tahoma"/>
          <w:color w:val="222222"/>
          <w:kern w:val="0"/>
          <w:sz w:val="22"/>
          <w:szCs w:val="22"/>
          <w:lang w:eastAsia="el-GR"/>
          <w14:ligatures w14:val="none"/>
        </w:rPr>
        <w:t>Άγ</w:t>
      </w:r>
      <w:proofErr w:type="spellEnd"/>
      <w:r w:rsidRPr="004F1795">
        <w:rPr>
          <w:rFonts w:eastAsia="Times New Roman" w:cs="Tahoma"/>
          <w:color w:val="222222"/>
          <w:kern w:val="0"/>
          <w:sz w:val="22"/>
          <w:szCs w:val="22"/>
          <w:lang w:eastAsia="el-GR"/>
          <w14:ligatures w14:val="none"/>
        </w:rPr>
        <w:t>. Ανδρέας,</w:t>
      </w:r>
      <w:r w:rsidRPr="004F1795">
        <w:rPr>
          <w:rFonts w:eastAsia="Times New Roman" w:cs="Tahoma"/>
          <w:kern w:val="0"/>
          <w:sz w:val="22"/>
          <w:szCs w:val="22"/>
          <w:lang w:eastAsia="el-GR"/>
          <w14:ligatures w14:val="none"/>
        </w:rPr>
        <w:t xml:space="preserve"> όπου δεσπόζει και η εκκλησία του Αγίου Στεφάνου με τους βασιλικούς τάφους. Ε</w:t>
      </w:r>
      <w:r w:rsidRPr="004F1795">
        <w:rPr>
          <w:rFonts w:eastAsia="Times New Roman" w:cs="Tahoma"/>
          <w:color w:val="222222"/>
          <w:kern w:val="0"/>
          <w:sz w:val="22"/>
          <w:szCs w:val="22"/>
          <w:lang w:eastAsia="el-GR"/>
          <w14:ligatures w14:val="none"/>
        </w:rPr>
        <w:t>πιστροφή στο ξενοδοχείο μας</w:t>
      </w:r>
      <w:r w:rsidRPr="004F1795">
        <w:rPr>
          <w:rFonts w:eastAsia="Times New Roman" w:cs="Times New Roman"/>
          <w:color w:val="222222"/>
          <w:kern w:val="0"/>
          <w:sz w:val="22"/>
          <w:szCs w:val="22"/>
          <w:lang w:eastAsia="el-GR"/>
          <w14:ligatures w14:val="none"/>
        </w:rPr>
        <w:t>.</w:t>
      </w:r>
      <w:r w:rsidRPr="004F1795">
        <w:rPr>
          <w:rFonts w:eastAsia="Times New Roman" w:cs="Tahoma"/>
          <w:kern w:val="0"/>
          <w:sz w:val="22"/>
          <w:szCs w:val="22"/>
          <w:lang w:eastAsia="el-GR"/>
          <w14:ligatures w14:val="none"/>
        </w:rPr>
        <w:t xml:space="preserve"> Διανυκτέρευση. </w:t>
      </w:r>
    </w:p>
    <w:p w14:paraId="46EDFEF4" w14:textId="77777777" w:rsidR="00C03036" w:rsidRPr="004F1795" w:rsidRDefault="00C03036" w:rsidP="004F1795">
      <w:pPr>
        <w:spacing w:after="0" w:line="240" w:lineRule="auto"/>
        <w:jc w:val="both"/>
        <w:rPr>
          <w:rFonts w:eastAsia="Times New Roman" w:cs="Tahoma"/>
          <w:kern w:val="0"/>
          <w:sz w:val="22"/>
          <w:szCs w:val="22"/>
          <w:lang w:eastAsia="el-GR"/>
          <w14:ligatures w14:val="none"/>
        </w:rPr>
      </w:pPr>
    </w:p>
    <w:p w14:paraId="207BAE8F" w14:textId="77777777" w:rsidR="00C03036" w:rsidRPr="004F1795" w:rsidRDefault="00C03036" w:rsidP="004F1795">
      <w:pPr>
        <w:spacing w:after="0" w:line="240" w:lineRule="auto"/>
        <w:jc w:val="both"/>
        <w:rPr>
          <w:rFonts w:eastAsia="Times New Roman" w:cs="Tahoma"/>
          <w:kern w:val="0"/>
          <w:sz w:val="22"/>
          <w:szCs w:val="22"/>
          <w:lang w:eastAsia="el-GR"/>
          <w14:ligatures w14:val="none"/>
        </w:rPr>
      </w:pPr>
    </w:p>
    <w:p w14:paraId="27E4F1A1" w14:textId="774B80B0" w:rsidR="00110BBE" w:rsidRPr="004F1795" w:rsidRDefault="00182A3D" w:rsidP="004F1795">
      <w:pPr>
        <w:spacing w:after="0" w:line="240" w:lineRule="auto"/>
        <w:jc w:val="both"/>
        <w:rPr>
          <w:rFonts w:eastAsia="Times New Roman" w:cs="Tahoma"/>
          <w:b/>
          <w:color w:val="0070C0"/>
          <w:kern w:val="0"/>
          <w:sz w:val="22"/>
          <w:szCs w:val="22"/>
          <w:lang w:eastAsia="el-GR"/>
          <w14:ligatures w14:val="none"/>
        </w:rPr>
      </w:pPr>
      <w:r w:rsidRPr="004F1795">
        <w:rPr>
          <w:rFonts w:eastAsia="Times New Roman" w:cs="Tahoma"/>
          <w:b/>
          <w:color w:val="0070C0"/>
          <w:kern w:val="0"/>
          <w:sz w:val="22"/>
          <w:szCs w:val="22"/>
          <w:lang w:eastAsia="el-GR"/>
          <w14:ligatures w14:val="none"/>
        </w:rPr>
        <w:t>6</w:t>
      </w:r>
      <w:r w:rsidR="00110BBE" w:rsidRPr="004F1795">
        <w:rPr>
          <w:rFonts w:eastAsia="Times New Roman" w:cs="Tahoma"/>
          <w:b/>
          <w:color w:val="0070C0"/>
          <w:kern w:val="0"/>
          <w:sz w:val="22"/>
          <w:szCs w:val="22"/>
          <w:lang w:eastAsia="el-GR"/>
          <w14:ligatures w14:val="none"/>
        </w:rPr>
        <w:t>η μέρα: ΒΟΥΔΑΠΕΣΤΗ</w:t>
      </w:r>
      <w:r w:rsidRPr="004F1795">
        <w:rPr>
          <w:rFonts w:eastAsia="Times New Roman" w:cs="Tahoma"/>
          <w:b/>
          <w:color w:val="0070C0"/>
          <w:kern w:val="0"/>
          <w:sz w:val="22"/>
          <w:szCs w:val="22"/>
          <w:lang w:eastAsia="el-GR"/>
          <w14:ligatures w14:val="none"/>
        </w:rPr>
        <w:t xml:space="preserve"> (Ελεύθερη μέρα) - ΑΘΗΝΑ</w:t>
      </w:r>
    </w:p>
    <w:p w14:paraId="37EFA264" w14:textId="77777777" w:rsidR="00C03036" w:rsidRDefault="00110BBE" w:rsidP="00C03036">
      <w:pPr>
        <w:spacing w:after="0" w:line="240" w:lineRule="auto"/>
        <w:jc w:val="both"/>
        <w:rPr>
          <w:rFonts w:eastAsia="Times New Roman" w:cs="Tahoma"/>
          <w:kern w:val="0"/>
          <w:sz w:val="22"/>
          <w:szCs w:val="22"/>
          <w:lang w:eastAsia="el-GR"/>
          <w14:ligatures w14:val="none"/>
        </w:rPr>
      </w:pPr>
      <w:r w:rsidRPr="004F1795">
        <w:rPr>
          <w:rFonts w:eastAsia="Times New Roman" w:cs="Tahoma"/>
          <w:bCs/>
          <w:kern w:val="0"/>
          <w:sz w:val="22"/>
          <w:szCs w:val="22"/>
          <w:lang w:eastAsia="el-GR"/>
          <w14:ligatures w14:val="none"/>
        </w:rPr>
        <w:t xml:space="preserve">Πρωινό στο ξενοδοχείο. </w:t>
      </w:r>
      <w:r w:rsidR="00182A3D" w:rsidRPr="004F1795">
        <w:rPr>
          <w:rFonts w:eastAsia="Times New Roman" w:cs="Tahoma"/>
          <w:kern w:val="0"/>
          <w:sz w:val="22"/>
          <w:szCs w:val="22"/>
          <w:lang w:eastAsia="el-GR"/>
          <w14:ligatures w14:val="none"/>
        </w:rPr>
        <w:t xml:space="preserve">Ελεύθερη μέρα. Μπορείτε να κάνετε τη βόλτα σας στην οδό </w:t>
      </w:r>
      <w:proofErr w:type="spellStart"/>
      <w:r w:rsidR="00182A3D" w:rsidRPr="004F1795">
        <w:rPr>
          <w:rFonts w:eastAsia="Times New Roman" w:cs="Tahoma"/>
          <w:kern w:val="0"/>
          <w:sz w:val="22"/>
          <w:szCs w:val="22"/>
          <w:lang w:eastAsia="el-GR"/>
          <w14:ligatures w14:val="none"/>
        </w:rPr>
        <w:t>Βάτσι</w:t>
      </w:r>
      <w:proofErr w:type="spellEnd"/>
      <w:r w:rsidR="00182A3D" w:rsidRPr="004F1795">
        <w:rPr>
          <w:rFonts w:eastAsia="Times New Roman" w:cs="Tahoma"/>
          <w:kern w:val="0"/>
          <w:sz w:val="22"/>
          <w:szCs w:val="22"/>
          <w:lang w:eastAsia="el-GR"/>
          <w14:ligatures w14:val="none"/>
        </w:rPr>
        <w:t xml:space="preserve"> </w:t>
      </w:r>
      <w:proofErr w:type="spellStart"/>
      <w:r w:rsidR="00182A3D" w:rsidRPr="004F1795">
        <w:rPr>
          <w:rFonts w:eastAsia="Times New Roman" w:cs="Tahoma"/>
          <w:kern w:val="0"/>
          <w:sz w:val="22"/>
          <w:szCs w:val="22"/>
          <w:lang w:eastAsia="el-GR"/>
          <w14:ligatures w14:val="none"/>
        </w:rPr>
        <w:t>Ούτσα</w:t>
      </w:r>
      <w:proofErr w:type="spellEnd"/>
      <w:r w:rsidR="00182A3D" w:rsidRPr="004F1795">
        <w:rPr>
          <w:rFonts w:eastAsia="Times New Roman" w:cs="Tahoma"/>
          <w:kern w:val="0"/>
          <w:sz w:val="22"/>
          <w:szCs w:val="22"/>
          <w:lang w:eastAsia="el-GR"/>
          <w14:ligatures w14:val="none"/>
        </w:rPr>
        <w:t xml:space="preserve"> με τα ωραία καταστήματα και την μοντέρνα πλατεία </w:t>
      </w:r>
      <w:proofErr w:type="spellStart"/>
      <w:r w:rsidR="00182A3D" w:rsidRPr="004F1795">
        <w:rPr>
          <w:rFonts w:eastAsia="Times New Roman" w:cs="Tahoma"/>
          <w:kern w:val="0"/>
          <w:sz w:val="22"/>
          <w:szCs w:val="22"/>
          <w:lang w:eastAsia="el-GR"/>
          <w14:ligatures w14:val="none"/>
        </w:rPr>
        <w:t>Μαρτινέλι</w:t>
      </w:r>
      <w:proofErr w:type="spellEnd"/>
      <w:r w:rsidR="00182A3D" w:rsidRPr="004F1795">
        <w:rPr>
          <w:rFonts w:eastAsia="Times New Roman" w:cs="Tahoma"/>
          <w:kern w:val="0"/>
          <w:sz w:val="22"/>
          <w:szCs w:val="22"/>
          <w:lang w:eastAsia="el-GR"/>
          <w14:ligatures w14:val="none"/>
        </w:rPr>
        <w:t xml:space="preserve"> ή την πλατεία </w:t>
      </w:r>
      <w:proofErr w:type="spellStart"/>
      <w:r w:rsidR="00182A3D" w:rsidRPr="004F1795">
        <w:rPr>
          <w:rFonts w:eastAsia="Times New Roman" w:cs="Tahoma"/>
          <w:kern w:val="0"/>
          <w:sz w:val="22"/>
          <w:szCs w:val="22"/>
          <w:lang w:eastAsia="el-GR"/>
          <w14:ligatures w14:val="none"/>
        </w:rPr>
        <w:t>Βαροσμάρτι</w:t>
      </w:r>
      <w:proofErr w:type="spellEnd"/>
      <w:r w:rsidR="00182A3D" w:rsidRPr="004F1795">
        <w:rPr>
          <w:rFonts w:eastAsia="Times New Roman" w:cs="Tahoma"/>
          <w:kern w:val="0"/>
          <w:sz w:val="22"/>
          <w:szCs w:val="22"/>
          <w:lang w:eastAsia="el-GR"/>
          <w14:ligatures w14:val="none"/>
        </w:rPr>
        <w:t xml:space="preserve"> με το περίφημο καφέ </w:t>
      </w:r>
      <w:proofErr w:type="spellStart"/>
      <w:r w:rsidR="00182A3D" w:rsidRPr="004F1795">
        <w:rPr>
          <w:rFonts w:eastAsia="Times New Roman" w:cs="Tahoma"/>
          <w:kern w:val="0"/>
          <w:sz w:val="22"/>
          <w:szCs w:val="22"/>
          <w:lang w:eastAsia="el-GR"/>
          <w14:ligatures w14:val="none"/>
        </w:rPr>
        <w:t>Ζερμπό</w:t>
      </w:r>
      <w:proofErr w:type="spellEnd"/>
      <w:r w:rsidR="00182A3D" w:rsidRPr="004F1795">
        <w:rPr>
          <w:rFonts w:eastAsia="Times New Roman" w:cs="Tahoma"/>
          <w:kern w:val="0"/>
          <w:sz w:val="22"/>
          <w:szCs w:val="22"/>
          <w:lang w:eastAsia="el-GR"/>
          <w14:ligatures w14:val="none"/>
        </w:rPr>
        <w:t>. Συγκέντρωση νωρίς το απόγευμα και μεταφορά στο αεροδρόμιο για την πτήση της επιστροφής μας.</w:t>
      </w:r>
    </w:p>
    <w:p w14:paraId="78683F01" w14:textId="77777777" w:rsidR="00D46B29" w:rsidRDefault="00D46B29" w:rsidP="00C03036">
      <w:pPr>
        <w:spacing w:after="0" w:line="240" w:lineRule="auto"/>
        <w:jc w:val="both"/>
        <w:rPr>
          <w:rFonts w:eastAsia="Times New Roman" w:cs="Tahoma"/>
          <w:kern w:val="0"/>
          <w:sz w:val="22"/>
          <w:szCs w:val="22"/>
          <w:lang w:eastAsia="el-GR"/>
          <w14:ligatures w14:val="none"/>
        </w:rPr>
      </w:pPr>
    </w:p>
    <w:p w14:paraId="505A08B1" w14:textId="51D2F2BD" w:rsidR="00B80564" w:rsidRPr="00C03036" w:rsidRDefault="004F1795" w:rsidP="00C03036">
      <w:pPr>
        <w:spacing w:after="0" w:line="240" w:lineRule="auto"/>
        <w:jc w:val="both"/>
        <w:rPr>
          <w:rFonts w:eastAsia="Times New Roman" w:cs="Tahoma"/>
          <w:kern w:val="0"/>
          <w:sz w:val="22"/>
          <w:szCs w:val="22"/>
          <w:lang w:eastAsia="el-GR"/>
          <w14:ligatures w14:val="none"/>
        </w:rPr>
      </w:pPr>
      <w:r>
        <w:rPr>
          <w:rFonts w:cs="Calibri"/>
          <w:b/>
          <w:bCs/>
          <w:u w:val="single"/>
        </w:rPr>
        <w:t>11,</w:t>
      </w:r>
      <w:r w:rsidR="00B80564" w:rsidRPr="004F1795">
        <w:rPr>
          <w:rFonts w:cs="Calibri"/>
          <w:b/>
          <w:bCs/>
          <w:u w:val="single"/>
          <w:lang w:val="en-US"/>
        </w:rPr>
        <w:t>18</w:t>
      </w:r>
      <w:r>
        <w:rPr>
          <w:rFonts w:cs="Calibri"/>
          <w:b/>
          <w:bCs/>
          <w:u w:val="single"/>
        </w:rPr>
        <w:t>,25</w:t>
      </w:r>
      <w:r w:rsidR="00B80564" w:rsidRPr="004F1795">
        <w:rPr>
          <w:rFonts w:cs="Calibri"/>
          <w:b/>
          <w:bCs/>
          <w:u w:val="single"/>
          <w:lang w:val="en-US"/>
        </w:rPr>
        <w:t xml:space="preserve">/07                                                            </w:t>
      </w:r>
      <w:r w:rsidR="00163A17">
        <w:rPr>
          <w:rFonts w:cs="Calibri"/>
          <w:b/>
          <w:bCs/>
          <w:u w:val="single"/>
        </w:rPr>
        <w:t xml:space="preserve"> </w:t>
      </w:r>
      <w:r w:rsidR="00B80564" w:rsidRPr="004F1795">
        <w:rPr>
          <w:rFonts w:cs="Calibri"/>
          <w:b/>
          <w:bCs/>
          <w:u w:val="single"/>
          <w:lang w:val="en-US"/>
        </w:rPr>
        <w:t xml:space="preserve"> </w:t>
      </w:r>
      <w:proofErr w:type="spellStart"/>
      <w:r w:rsidR="00B80564">
        <w:rPr>
          <w:rFonts w:cs="Calibri"/>
          <w:b/>
          <w:bCs/>
          <w:u w:val="single"/>
        </w:rPr>
        <w:t>SuperEarly</w:t>
      </w:r>
      <w:proofErr w:type="spellEnd"/>
      <w:r w:rsidR="00B80564" w:rsidRPr="004F1795">
        <w:rPr>
          <w:rFonts w:cs="Calibri"/>
          <w:b/>
          <w:bCs/>
          <w:u w:val="single"/>
          <w:lang w:val="en-US"/>
        </w:rPr>
        <w:t xml:space="preserve">    </w:t>
      </w:r>
      <w:proofErr w:type="spellStart"/>
      <w:r w:rsidR="00B80564" w:rsidRPr="00593456">
        <w:rPr>
          <w:rFonts w:cs="Calibri"/>
          <w:b/>
          <w:bCs/>
          <w:u w:val="single"/>
        </w:rPr>
        <w:t>Early</w:t>
      </w:r>
      <w:proofErr w:type="spellEnd"/>
      <w:r w:rsidR="00B80564" w:rsidRPr="004F1795">
        <w:rPr>
          <w:rFonts w:cs="Calibri"/>
          <w:b/>
          <w:bCs/>
          <w:u w:val="single"/>
          <w:lang w:val="en-US"/>
        </w:rPr>
        <w:t xml:space="preserve"> </w:t>
      </w:r>
      <w:r w:rsidR="00B80564" w:rsidRPr="00593456">
        <w:rPr>
          <w:rFonts w:cs="Calibri"/>
          <w:b/>
          <w:bCs/>
          <w:u w:val="single"/>
        </w:rPr>
        <w:t>Book</w:t>
      </w:r>
      <w:r w:rsidR="00B80564">
        <w:rPr>
          <w:rFonts w:cs="Calibri"/>
          <w:b/>
          <w:bCs/>
          <w:u w:val="single"/>
        </w:rPr>
        <w:t>ing</w:t>
      </w:r>
      <w:r w:rsidR="00B80564" w:rsidRPr="004F1795">
        <w:rPr>
          <w:rFonts w:cs="Calibri"/>
          <w:b/>
          <w:bCs/>
          <w:u w:val="single"/>
          <w:lang w:val="en-US"/>
        </w:rPr>
        <w:t xml:space="preserve">   </w:t>
      </w:r>
      <w:r w:rsidR="00B80564">
        <w:rPr>
          <w:rFonts w:cs="Calibri"/>
          <w:b/>
          <w:bCs/>
          <w:u w:val="single"/>
        </w:rPr>
        <w:t>Κανονική</w:t>
      </w:r>
      <w:r w:rsidR="00B80564" w:rsidRPr="004F1795">
        <w:rPr>
          <w:rFonts w:cs="Calibri"/>
          <w:b/>
          <w:bCs/>
          <w:u w:val="single"/>
          <w:lang w:val="en-US"/>
        </w:rPr>
        <w:t xml:space="preserve">                 </w:t>
      </w:r>
    </w:p>
    <w:p w14:paraId="290C51CF" w14:textId="509D60A4"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sidR="007B0CC0">
        <w:rPr>
          <w:rFonts w:cs="Calibri"/>
          <w:b/>
          <w:bCs/>
          <w:sz w:val="24"/>
          <w:szCs w:val="24"/>
          <w:lang w:val="el-GR"/>
        </w:rPr>
        <w:t xml:space="preserve"> </w:t>
      </w:r>
      <w:r w:rsidR="00182A3D">
        <w:rPr>
          <w:rFonts w:cs="Calibri"/>
          <w:b/>
          <w:bCs/>
          <w:sz w:val="24"/>
          <w:szCs w:val="24"/>
          <w:lang w:val="el-GR"/>
        </w:rPr>
        <w:t>5</w:t>
      </w:r>
      <w:r w:rsidR="007B0CC0">
        <w:rPr>
          <w:rFonts w:cs="Calibri"/>
          <w:b/>
          <w:bCs/>
          <w:sz w:val="24"/>
          <w:szCs w:val="24"/>
          <w:lang w:val="el-GR"/>
        </w:rPr>
        <w:t>4</w:t>
      </w:r>
      <w:r w:rsidRPr="00593456">
        <w:rPr>
          <w:rFonts w:cs="Calibri"/>
          <w:b/>
          <w:bCs/>
          <w:sz w:val="24"/>
          <w:szCs w:val="24"/>
          <w:lang w:val="el-GR"/>
        </w:rPr>
        <w:t xml:space="preserve">5€                </w:t>
      </w:r>
      <w:r>
        <w:rPr>
          <w:rFonts w:cs="Calibri"/>
          <w:b/>
          <w:bCs/>
          <w:sz w:val="24"/>
          <w:szCs w:val="24"/>
          <w:lang w:val="el-GR"/>
        </w:rPr>
        <w:t xml:space="preserve"> </w:t>
      </w:r>
      <w:r w:rsidRPr="00B80564">
        <w:rPr>
          <w:rFonts w:cs="Calibri"/>
          <w:b/>
          <w:bCs/>
          <w:sz w:val="24"/>
          <w:szCs w:val="24"/>
          <w:lang w:val="el-GR"/>
        </w:rPr>
        <w:t>5</w:t>
      </w:r>
      <w:r w:rsidR="007B0CC0">
        <w:rPr>
          <w:rFonts w:cs="Calibri"/>
          <w:b/>
          <w:bCs/>
          <w:sz w:val="24"/>
          <w:szCs w:val="24"/>
          <w:lang w:val="el-GR"/>
        </w:rPr>
        <w:t>9</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007B0CC0">
        <w:rPr>
          <w:rFonts w:cs="Calibri"/>
          <w:b/>
          <w:bCs/>
          <w:sz w:val="24"/>
          <w:szCs w:val="24"/>
          <w:lang w:val="el-GR"/>
        </w:rPr>
        <w:t>64</w:t>
      </w:r>
      <w:r>
        <w:rPr>
          <w:rFonts w:cs="Calibri"/>
          <w:b/>
          <w:bCs/>
          <w:sz w:val="24"/>
          <w:szCs w:val="24"/>
          <w:lang w:val="el-GR"/>
        </w:rPr>
        <w:t>5€</w:t>
      </w:r>
    </w:p>
    <w:p w14:paraId="58AB2E11" w14:textId="589730FD"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sidR="007B0CC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7B0CC0">
        <w:rPr>
          <w:rFonts w:cs="Calibri"/>
          <w:b/>
          <w:bCs/>
          <w:sz w:val="24"/>
          <w:szCs w:val="24"/>
          <w:lang w:val="el-GR"/>
        </w:rPr>
        <w:t xml:space="preserve"> </w:t>
      </w:r>
      <w:r w:rsidRPr="00B80564">
        <w:rPr>
          <w:rFonts w:cs="Calibri"/>
          <w:b/>
          <w:bCs/>
          <w:sz w:val="24"/>
          <w:szCs w:val="24"/>
          <w:lang w:val="el-GR"/>
        </w:rPr>
        <w:t>7</w:t>
      </w:r>
      <w:r w:rsidR="007B0CC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B80564">
        <w:rPr>
          <w:rFonts w:cs="Calibri"/>
          <w:b/>
          <w:bCs/>
          <w:sz w:val="24"/>
          <w:szCs w:val="24"/>
          <w:lang w:val="el-GR"/>
        </w:rPr>
        <w:t xml:space="preserve">  </w:t>
      </w:r>
      <w:r w:rsidR="007B0CC0">
        <w:rPr>
          <w:rFonts w:cs="Calibri"/>
          <w:b/>
          <w:bCs/>
          <w:sz w:val="24"/>
          <w:szCs w:val="24"/>
          <w:lang w:val="el-GR"/>
        </w:rPr>
        <w:t>84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B80564">
        <w:rPr>
          <w:rFonts w:cs="Calibri"/>
          <w:b/>
          <w:bCs/>
          <w:sz w:val="24"/>
          <w:szCs w:val="24"/>
          <w:lang w:val="el-GR"/>
        </w:rPr>
        <w:t xml:space="preserve"> </w:t>
      </w:r>
      <w:r>
        <w:rPr>
          <w:rFonts w:cs="Calibri"/>
          <w:b/>
          <w:bCs/>
          <w:sz w:val="24"/>
          <w:szCs w:val="24"/>
          <w:lang w:val="el-GR"/>
        </w:rPr>
        <w:t xml:space="preserve">    </w:t>
      </w:r>
      <w:r w:rsidRPr="00872DA0">
        <w:rPr>
          <w:rFonts w:cs="Calibri"/>
          <w:b/>
          <w:bCs/>
          <w:sz w:val="24"/>
          <w:szCs w:val="24"/>
          <w:lang w:val="el-GR"/>
        </w:rPr>
        <w:t xml:space="preserve"> </w:t>
      </w:r>
      <w:r w:rsidRPr="00B80564">
        <w:rPr>
          <w:rFonts w:cs="Calibri"/>
          <w:b/>
          <w:bCs/>
          <w:sz w:val="24"/>
          <w:szCs w:val="24"/>
          <w:lang w:val="el-GR"/>
        </w:rPr>
        <w:t xml:space="preserve">  8</w:t>
      </w:r>
      <w:r w:rsidR="007B0CC0">
        <w:rPr>
          <w:rFonts w:cs="Calibri"/>
          <w:b/>
          <w:bCs/>
          <w:sz w:val="24"/>
          <w:szCs w:val="24"/>
          <w:lang w:val="el-GR"/>
        </w:rPr>
        <w:t>9</w:t>
      </w:r>
      <w:r>
        <w:rPr>
          <w:rFonts w:cs="Calibri"/>
          <w:b/>
          <w:bCs/>
          <w:sz w:val="24"/>
          <w:szCs w:val="24"/>
          <w:lang w:val="el-GR"/>
        </w:rPr>
        <w:t>5€</w:t>
      </w:r>
    </w:p>
    <w:p w14:paraId="3A132109" w14:textId="4D293356"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D661A2" w:rsidRPr="00D661A2">
        <w:rPr>
          <w:rFonts w:cs="Calibri"/>
          <w:b/>
          <w:bCs/>
          <w:sz w:val="24"/>
          <w:szCs w:val="24"/>
          <w:lang w:val="el-GR"/>
        </w:rPr>
        <w:t>4</w:t>
      </w:r>
      <w:r w:rsidR="007B0CC0">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007B0CC0">
        <w:rPr>
          <w:rFonts w:cs="Calibri"/>
          <w:b/>
          <w:bCs/>
          <w:sz w:val="24"/>
          <w:szCs w:val="24"/>
          <w:lang w:val="el-GR"/>
        </w:rPr>
        <w:t>54</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Pr="00B80564">
        <w:rPr>
          <w:rFonts w:cs="Calibri"/>
          <w:b/>
          <w:bCs/>
          <w:sz w:val="24"/>
          <w:szCs w:val="24"/>
          <w:lang w:val="el-GR"/>
        </w:rPr>
        <w:t xml:space="preserve"> </w:t>
      </w:r>
      <w:r w:rsidR="00D661A2" w:rsidRPr="00D661A2">
        <w:rPr>
          <w:rFonts w:cs="Calibri"/>
          <w:b/>
          <w:bCs/>
          <w:sz w:val="24"/>
          <w:szCs w:val="24"/>
          <w:lang w:val="el-GR"/>
        </w:rPr>
        <w:t>5</w:t>
      </w:r>
      <w:r w:rsidR="007B0CC0">
        <w:rPr>
          <w:rFonts w:cs="Calibri"/>
          <w:b/>
          <w:bCs/>
          <w:sz w:val="24"/>
          <w:szCs w:val="24"/>
          <w:lang w:val="el-GR"/>
        </w:rPr>
        <w:t>9</w:t>
      </w:r>
      <w:r>
        <w:rPr>
          <w:rFonts w:cs="Calibri"/>
          <w:b/>
          <w:bCs/>
          <w:sz w:val="24"/>
          <w:szCs w:val="24"/>
          <w:lang w:val="el-GR"/>
        </w:rPr>
        <w:t>5€</w:t>
      </w:r>
    </w:p>
    <w:p w14:paraId="0AE72E77" w14:textId="40914267" w:rsidR="00B80564" w:rsidRDefault="00B80564" w:rsidP="00B8056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B7366F">
        <w:rPr>
          <w:rFonts w:cs="Calibri"/>
          <w:b/>
          <w:bCs/>
          <w:sz w:val="24"/>
          <w:szCs w:val="24"/>
          <w:lang w:val="el-GR"/>
        </w:rPr>
        <w:t xml:space="preserve"> </w:t>
      </w:r>
      <w:r w:rsidR="007B0CC0">
        <w:rPr>
          <w:rFonts w:cs="Calibri"/>
          <w:b/>
          <w:bCs/>
          <w:sz w:val="24"/>
          <w:szCs w:val="24"/>
          <w:lang w:val="el-GR"/>
        </w:rPr>
        <w:t xml:space="preserve"> </w:t>
      </w:r>
      <w:r w:rsidRPr="00593456">
        <w:rPr>
          <w:rFonts w:cs="Calibri"/>
          <w:b/>
          <w:bCs/>
          <w:sz w:val="24"/>
          <w:szCs w:val="24"/>
          <w:lang w:val="el-GR"/>
        </w:rPr>
        <w:t>2</w:t>
      </w:r>
      <w:r w:rsidR="00D661A2" w:rsidRPr="00D661A2">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007B0CC0">
        <w:rPr>
          <w:rFonts w:cs="Calibri"/>
          <w:b/>
          <w:bCs/>
          <w:sz w:val="24"/>
          <w:szCs w:val="24"/>
          <w:lang w:val="el-GR"/>
        </w:rPr>
        <w:t xml:space="preserve"> </w:t>
      </w:r>
      <w:r w:rsidRPr="00593456">
        <w:rPr>
          <w:rFonts w:cs="Calibri"/>
          <w:b/>
          <w:bCs/>
          <w:sz w:val="24"/>
          <w:szCs w:val="24"/>
          <w:lang w:val="el-GR"/>
        </w:rPr>
        <w:t>2</w:t>
      </w:r>
      <w:r w:rsidR="00D661A2" w:rsidRPr="00D661A2">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00D661A2" w:rsidRPr="00D661A2">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Pr="00D661A2">
        <w:rPr>
          <w:rFonts w:cs="Calibri"/>
          <w:b/>
          <w:bCs/>
          <w:sz w:val="24"/>
          <w:szCs w:val="24"/>
          <w:lang w:val="el-GR"/>
        </w:rPr>
        <w:t xml:space="preserve"> </w:t>
      </w:r>
      <w:r>
        <w:rPr>
          <w:rFonts w:cs="Calibri"/>
          <w:b/>
          <w:bCs/>
          <w:sz w:val="24"/>
          <w:szCs w:val="24"/>
          <w:lang w:val="el-GR"/>
        </w:rPr>
        <w:t>2</w:t>
      </w:r>
      <w:r w:rsidR="00D661A2" w:rsidRPr="00D661A2">
        <w:rPr>
          <w:rFonts w:cs="Calibri"/>
          <w:b/>
          <w:bCs/>
          <w:sz w:val="24"/>
          <w:szCs w:val="24"/>
          <w:lang w:val="el-GR"/>
        </w:rPr>
        <w:t>7</w:t>
      </w:r>
      <w:r>
        <w:rPr>
          <w:rFonts w:cs="Calibri"/>
          <w:b/>
          <w:bCs/>
          <w:sz w:val="24"/>
          <w:szCs w:val="24"/>
          <w:lang w:val="el-GR"/>
        </w:rPr>
        <w:t>5€</w:t>
      </w:r>
    </w:p>
    <w:p w14:paraId="58CC27AF" w14:textId="77777777" w:rsidR="00B80564" w:rsidRPr="00D01068" w:rsidRDefault="00B80564" w:rsidP="00B80564">
      <w:pPr>
        <w:spacing w:after="0" w:line="240" w:lineRule="auto"/>
        <w:jc w:val="both"/>
        <w:rPr>
          <w:rFonts w:ascii="Calibri" w:eastAsia="Times New Roman" w:hAnsi="Calibri" w:cs="Calibri"/>
          <w:b/>
          <w:color w:val="E97132" w:themeColor="accent2"/>
          <w:kern w:val="0"/>
          <w:sz w:val="28"/>
          <w:szCs w:val="28"/>
          <w:u w:val="single"/>
          <w:lang w:eastAsia="el-GR"/>
          <w14:ligatures w14:val="none"/>
        </w:rPr>
      </w:pPr>
    </w:p>
    <w:p w14:paraId="2B1B5771" w14:textId="3ABBE3F6" w:rsidR="00B80564" w:rsidRPr="00656233" w:rsidRDefault="00B80564" w:rsidP="00B80564">
      <w:pPr>
        <w:pStyle w:val="aa"/>
        <w:jc w:val="both"/>
        <w:rPr>
          <w:rFonts w:cs="Calibri"/>
          <w:b/>
          <w:bCs/>
          <w:sz w:val="24"/>
          <w:szCs w:val="24"/>
          <w:u w:val="single"/>
          <w:lang w:val="el-GR"/>
        </w:rPr>
      </w:pPr>
      <w:r>
        <w:rPr>
          <w:rFonts w:cs="Calibri"/>
          <w:b/>
          <w:bCs/>
          <w:sz w:val="24"/>
          <w:szCs w:val="24"/>
          <w:u w:val="single"/>
          <w:lang w:val="el-GR"/>
        </w:rPr>
        <w:t>0</w:t>
      </w:r>
      <w:r w:rsidR="00D661A2" w:rsidRPr="00D661A2">
        <w:rPr>
          <w:rFonts w:cs="Calibri"/>
          <w:b/>
          <w:bCs/>
          <w:sz w:val="24"/>
          <w:szCs w:val="24"/>
          <w:u w:val="single"/>
          <w:lang w:val="el-GR"/>
        </w:rPr>
        <w:t>4</w:t>
      </w:r>
      <w:r>
        <w:rPr>
          <w:rFonts w:cs="Calibri"/>
          <w:b/>
          <w:bCs/>
          <w:sz w:val="24"/>
          <w:szCs w:val="24"/>
          <w:u w:val="single"/>
          <w:lang w:val="el-GR"/>
        </w:rPr>
        <w:t xml:space="preserve">/08 &amp; </w:t>
      </w:r>
      <w:r w:rsidR="00D661A2" w:rsidRPr="00D661A2">
        <w:rPr>
          <w:rFonts w:cs="Calibri"/>
          <w:b/>
          <w:bCs/>
          <w:sz w:val="24"/>
          <w:szCs w:val="24"/>
          <w:u w:val="single"/>
          <w:lang w:val="el-GR"/>
        </w:rPr>
        <w:t>18</w:t>
      </w:r>
      <w:r>
        <w:rPr>
          <w:rFonts w:cs="Calibri"/>
          <w:b/>
          <w:bCs/>
          <w:sz w:val="24"/>
          <w:szCs w:val="24"/>
          <w:u w:val="single"/>
          <w:lang w:val="el-GR"/>
        </w:rPr>
        <w:t xml:space="preserve">/08                                                      </w:t>
      </w:r>
      <w:r w:rsidRPr="00656233">
        <w:rPr>
          <w:rFonts w:cs="Calibri"/>
          <w:b/>
          <w:bCs/>
          <w:sz w:val="24"/>
          <w:szCs w:val="24"/>
          <w:u w:val="single"/>
          <w:lang w:val="el-GR"/>
        </w:rPr>
        <w:t xml:space="preserve"> </w:t>
      </w:r>
      <w:proofErr w:type="spellStart"/>
      <w:r>
        <w:rPr>
          <w:rFonts w:cs="Calibri"/>
          <w:b/>
          <w:bCs/>
          <w:sz w:val="24"/>
          <w:szCs w:val="24"/>
          <w:u w:val="single"/>
        </w:rPr>
        <w:t>SuperEarly</w:t>
      </w:r>
      <w:proofErr w:type="spellEnd"/>
      <w:r w:rsidRPr="00656233">
        <w:rPr>
          <w:rFonts w:cs="Calibri"/>
          <w:b/>
          <w:bCs/>
          <w:sz w:val="24"/>
          <w:szCs w:val="24"/>
          <w:u w:val="single"/>
          <w:lang w:val="el-GR"/>
        </w:rPr>
        <w:t xml:space="preserve">    </w:t>
      </w:r>
      <w:r w:rsidRPr="00593456">
        <w:rPr>
          <w:rFonts w:cs="Calibri"/>
          <w:b/>
          <w:bCs/>
          <w:sz w:val="24"/>
          <w:szCs w:val="24"/>
          <w:u w:val="single"/>
        </w:rPr>
        <w:t>Early</w:t>
      </w:r>
      <w:r w:rsidRPr="0065623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656233">
        <w:rPr>
          <w:rFonts w:cs="Calibri"/>
          <w:b/>
          <w:bCs/>
          <w:sz w:val="24"/>
          <w:szCs w:val="24"/>
          <w:u w:val="single"/>
          <w:lang w:val="el-GR"/>
        </w:rPr>
        <w:t xml:space="preserve">   </w:t>
      </w:r>
      <w:r>
        <w:rPr>
          <w:rFonts w:cs="Calibri"/>
          <w:b/>
          <w:bCs/>
          <w:sz w:val="24"/>
          <w:szCs w:val="24"/>
          <w:u w:val="single"/>
          <w:lang w:val="el-GR"/>
        </w:rPr>
        <w:t>Κανονική</w:t>
      </w:r>
      <w:r w:rsidRPr="00656233">
        <w:rPr>
          <w:rFonts w:cs="Calibri"/>
          <w:b/>
          <w:bCs/>
          <w:sz w:val="24"/>
          <w:szCs w:val="24"/>
          <w:u w:val="single"/>
          <w:lang w:val="el-GR"/>
        </w:rPr>
        <w:t xml:space="preserve">                 </w:t>
      </w:r>
    </w:p>
    <w:p w14:paraId="52F64EFC" w14:textId="3BF021FD"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00D661A2" w:rsidRPr="00D661A2">
        <w:rPr>
          <w:rFonts w:cs="Calibri"/>
          <w:b/>
          <w:bCs/>
          <w:sz w:val="24"/>
          <w:szCs w:val="24"/>
          <w:lang w:val="el-GR"/>
        </w:rPr>
        <w:t>5</w:t>
      </w:r>
      <w:r w:rsidR="007B0CC0">
        <w:rPr>
          <w:rFonts w:cs="Calibri"/>
          <w:b/>
          <w:bCs/>
          <w:sz w:val="24"/>
          <w:szCs w:val="24"/>
          <w:lang w:val="el-GR"/>
        </w:rPr>
        <w:t>7</w:t>
      </w:r>
      <w:r w:rsidRPr="00593456">
        <w:rPr>
          <w:rFonts w:cs="Calibri"/>
          <w:b/>
          <w:bCs/>
          <w:sz w:val="24"/>
          <w:szCs w:val="24"/>
          <w:lang w:val="el-GR"/>
        </w:rPr>
        <w:t xml:space="preserve">5€                </w:t>
      </w:r>
      <w:r>
        <w:rPr>
          <w:rFonts w:cs="Calibri"/>
          <w:b/>
          <w:bCs/>
          <w:sz w:val="24"/>
          <w:szCs w:val="24"/>
          <w:lang w:val="el-GR"/>
        </w:rPr>
        <w:t xml:space="preserve"> </w:t>
      </w:r>
      <w:r w:rsidR="007B0CC0">
        <w:rPr>
          <w:rFonts w:cs="Calibri"/>
          <w:b/>
          <w:bCs/>
          <w:sz w:val="24"/>
          <w:szCs w:val="24"/>
          <w:lang w:val="el-GR"/>
        </w:rPr>
        <w:t>62</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00D661A2" w:rsidRPr="00D661A2">
        <w:rPr>
          <w:rFonts w:cs="Calibri"/>
          <w:b/>
          <w:bCs/>
          <w:sz w:val="24"/>
          <w:szCs w:val="24"/>
          <w:lang w:val="el-GR"/>
        </w:rPr>
        <w:t>6</w:t>
      </w:r>
      <w:r w:rsidR="007B0CC0">
        <w:rPr>
          <w:rFonts w:cs="Calibri"/>
          <w:b/>
          <w:bCs/>
          <w:sz w:val="24"/>
          <w:szCs w:val="24"/>
          <w:lang w:val="el-GR"/>
        </w:rPr>
        <w:t>7</w:t>
      </w:r>
      <w:r>
        <w:rPr>
          <w:rFonts w:cs="Calibri"/>
          <w:b/>
          <w:bCs/>
          <w:sz w:val="24"/>
          <w:szCs w:val="24"/>
          <w:lang w:val="el-GR"/>
        </w:rPr>
        <w:t>5€</w:t>
      </w:r>
    </w:p>
    <w:p w14:paraId="4E40F795" w14:textId="042A9EE9"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D661A2" w:rsidRPr="00D661A2">
        <w:rPr>
          <w:rFonts w:cs="Calibri"/>
          <w:b/>
          <w:bCs/>
          <w:sz w:val="24"/>
          <w:szCs w:val="24"/>
          <w:lang w:val="el-GR"/>
        </w:rPr>
        <w:t xml:space="preserve"> </w:t>
      </w:r>
      <w:r w:rsidR="007B0CC0">
        <w:rPr>
          <w:rFonts w:cs="Calibri"/>
          <w:b/>
          <w:bCs/>
          <w:sz w:val="24"/>
          <w:szCs w:val="24"/>
          <w:lang w:val="el-GR"/>
        </w:rPr>
        <w:t>82</w:t>
      </w:r>
      <w:r w:rsidRPr="00593456">
        <w:rPr>
          <w:rFonts w:cs="Calibri"/>
          <w:b/>
          <w:bCs/>
          <w:sz w:val="24"/>
          <w:szCs w:val="24"/>
          <w:lang w:val="el-GR"/>
        </w:rPr>
        <w:t xml:space="preserve">5€              </w:t>
      </w:r>
      <w:r w:rsidR="00D661A2" w:rsidRPr="00D661A2">
        <w:rPr>
          <w:rFonts w:cs="Calibri"/>
          <w:b/>
          <w:bCs/>
          <w:sz w:val="24"/>
          <w:szCs w:val="24"/>
          <w:lang w:val="el-GR"/>
        </w:rPr>
        <w:t xml:space="preserve">   8</w:t>
      </w:r>
      <w:r w:rsidR="007B0CC0">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00D661A2" w:rsidRPr="00D661A2">
        <w:rPr>
          <w:rFonts w:cs="Calibri"/>
          <w:b/>
          <w:bCs/>
          <w:sz w:val="24"/>
          <w:szCs w:val="24"/>
          <w:lang w:val="el-GR"/>
        </w:rPr>
        <w:t xml:space="preserve">   </w:t>
      </w:r>
      <w:r w:rsidR="007B0CC0">
        <w:rPr>
          <w:rFonts w:cs="Calibri"/>
          <w:b/>
          <w:bCs/>
          <w:sz w:val="24"/>
          <w:szCs w:val="24"/>
          <w:lang w:val="el-GR"/>
        </w:rPr>
        <w:t>92</w:t>
      </w:r>
      <w:r>
        <w:rPr>
          <w:rFonts w:cs="Calibri"/>
          <w:b/>
          <w:bCs/>
          <w:sz w:val="24"/>
          <w:szCs w:val="24"/>
          <w:lang w:val="el-GR"/>
        </w:rPr>
        <w:t>5€</w:t>
      </w:r>
    </w:p>
    <w:p w14:paraId="2D66E765" w14:textId="0068C52D"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D661A2" w:rsidRPr="00D661A2">
        <w:rPr>
          <w:rFonts w:cs="Calibri"/>
          <w:b/>
          <w:bCs/>
          <w:sz w:val="24"/>
          <w:szCs w:val="24"/>
          <w:lang w:val="el-GR"/>
        </w:rPr>
        <w:t>52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D661A2" w:rsidRPr="00D661A2">
        <w:rPr>
          <w:rFonts w:cs="Calibri"/>
          <w:b/>
          <w:bCs/>
          <w:sz w:val="24"/>
          <w:szCs w:val="24"/>
          <w:lang w:val="el-GR"/>
        </w:rPr>
        <w:t>57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D661A2" w:rsidRPr="00D661A2">
        <w:rPr>
          <w:rFonts w:cs="Calibri"/>
          <w:b/>
          <w:bCs/>
          <w:sz w:val="24"/>
          <w:szCs w:val="24"/>
          <w:lang w:val="el-GR"/>
        </w:rPr>
        <w:t>62</w:t>
      </w:r>
      <w:r>
        <w:rPr>
          <w:rFonts w:cs="Calibri"/>
          <w:b/>
          <w:bCs/>
          <w:sz w:val="24"/>
          <w:szCs w:val="24"/>
          <w:lang w:val="el-GR"/>
        </w:rPr>
        <w:t>5€</w:t>
      </w:r>
    </w:p>
    <w:p w14:paraId="5FC7E67B" w14:textId="575C8BB0" w:rsidR="00B80564" w:rsidRPr="00593456" w:rsidRDefault="00B80564" w:rsidP="00B8056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B7366F">
        <w:rPr>
          <w:rFonts w:cs="Calibri"/>
          <w:b/>
          <w:bCs/>
          <w:sz w:val="24"/>
          <w:szCs w:val="24"/>
          <w:lang w:val="el-GR"/>
        </w:rPr>
        <w:t xml:space="preserve"> </w:t>
      </w:r>
      <w:r w:rsidR="00D661A2" w:rsidRPr="00D661A2">
        <w:rPr>
          <w:rFonts w:cs="Calibri"/>
          <w:b/>
          <w:bCs/>
          <w:sz w:val="24"/>
          <w:szCs w:val="24"/>
          <w:lang w:val="el-GR"/>
        </w:rPr>
        <w:t xml:space="preserve"> </w:t>
      </w:r>
      <w:r w:rsidRPr="00593456">
        <w:rPr>
          <w:rFonts w:cs="Calibri"/>
          <w:b/>
          <w:bCs/>
          <w:sz w:val="24"/>
          <w:szCs w:val="24"/>
          <w:lang w:val="el-GR"/>
        </w:rPr>
        <w:t>2</w:t>
      </w:r>
      <w:r w:rsidR="00D661A2" w:rsidRPr="00D661A2">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D661A2" w:rsidRPr="004F1795">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sidR="00D661A2" w:rsidRPr="00D661A2">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00D661A2" w:rsidRPr="00D661A2">
        <w:rPr>
          <w:rFonts w:cs="Calibri"/>
          <w:b/>
          <w:bCs/>
          <w:sz w:val="24"/>
          <w:szCs w:val="24"/>
          <w:lang w:val="el-GR"/>
        </w:rPr>
        <w:t>7</w:t>
      </w:r>
      <w:r>
        <w:rPr>
          <w:rFonts w:cs="Calibri"/>
          <w:b/>
          <w:bCs/>
          <w:sz w:val="24"/>
          <w:szCs w:val="24"/>
          <w:lang w:val="el-GR"/>
        </w:rPr>
        <w:t>5€</w:t>
      </w:r>
    </w:p>
    <w:p w14:paraId="07F2EEEF" w14:textId="77777777" w:rsidR="00110BBE" w:rsidRPr="00175A78" w:rsidRDefault="00110BBE" w:rsidP="00110BBE">
      <w:pPr>
        <w:spacing w:after="0" w:line="240" w:lineRule="auto"/>
        <w:jc w:val="both"/>
        <w:rPr>
          <w:rFonts w:ascii="Calibri" w:eastAsia="Times New Roman" w:hAnsi="Calibri" w:cs="Tahoma"/>
          <w:b/>
          <w:kern w:val="0"/>
          <w:sz w:val="22"/>
          <w:szCs w:val="22"/>
          <w:lang w:eastAsia="el-GR"/>
          <w14:ligatures w14:val="none"/>
        </w:rPr>
      </w:pPr>
    </w:p>
    <w:p w14:paraId="09408930" w14:textId="1D56DCDC" w:rsidR="00D661A2" w:rsidRPr="00656233" w:rsidRDefault="00D661A2" w:rsidP="00D661A2">
      <w:pPr>
        <w:pStyle w:val="aa"/>
        <w:jc w:val="both"/>
        <w:rPr>
          <w:rFonts w:cs="Calibri"/>
          <w:b/>
          <w:bCs/>
          <w:sz w:val="24"/>
          <w:szCs w:val="24"/>
          <w:u w:val="single"/>
          <w:lang w:val="el-GR"/>
        </w:rPr>
      </w:pPr>
      <w:r w:rsidRPr="00D661A2">
        <w:rPr>
          <w:rFonts w:cs="Calibri"/>
          <w:b/>
          <w:bCs/>
          <w:sz w:val="24"/>
          <w:szCs w:val="24"/>
          <w:u w:val="single"/>
          <w:lang w:val="el-GR"/>
        </w:rPr>
        <w:t>11</w:t>
      </w:r>
      <w:r>
        <w:rPr>
          <w:rFonts w:cs="Calibri"/>
          <w:b/>
          <w:bCs/>
          <w:sz w:val="24"/>
          <w:szCs w:val="24"/>
          <w:u w:val="single"/>
          <w:lang w:val="el-GR"/>
        </w:rPr>
        <w:t>/08</w:t>
      </w:r>
      <w:r w:rsidRPr="00D661A2">
        <w:rPr>
          <w:rFonts w:cs="Calibri"/>
          <w:b/>
          <w:bCs/>
          <w:sz w:val="24"/>
          <w:szCs w:val="24"/>
          <w:u w:val="single"/>
          <w:lang w:val="el-GR"/>
        </w:rPr>
        <w:t xml:space="preserve"> </w:t>
      </w:r>
      <w:r w:rsidR="004F1795">
        <w:rPr>
          <w:rFonts w:cs="Calibri"/>
          <w:b/>
          <w:bCs/>
          <w:sz w:val="24"/>
          <w:szCs w:val="24"/>
          <w:u w:val="single"/>
          <w:lang w:val="el-GR"/>
        </w:rPr>
        <w:t>&amp; 25/08 &amp; 01/09</w:t>
      </w:r>
      <w:r w:rsidRPr="00D661A2">
        <w:rPr>
          <w:rFonts w:cs="Calibri"/>
          <w:b/>
          <w:bCs/>
          <w:sz w:val="24"/>
          <w:szCs w:val="24"/>
          <w:u w:val="single"/>
          <w:lang w:val="el-GR"/>
        </w:rPr>
        <w:t xml:space="preserve">               </w:t>
      </w:r>
      <w:r>
        <w:rPr>
          <w:rFonts w:cs="Calibri"/>
          <w:b/>
          <w:bCs/>
          <w:sz w:val="24"/>
          <w:szCs w:val="24"/>
          <w:u w:val="single"/>
          <w:lang w:val="el-GR"/>
        </w:rPr>
        <w:t xml:space="preserve">                       </w:t>
      </w:r>
      <w:r w:rsidRPr="00656233">
        <w:rPr>
          <w:rFonts w:cs="Calibri"/>
          <w:b/>
          <w:bCs/>
          <w:sz w:val="24"/>
          <w:szCs w:val="24"/>
          <w:u w:val="single"/>
          <w:lang w:val="el-GR"/>
        </w:rPr>
        <w:t xml:space="preserve"> </w:t>
      </w:r>
      <w:proofErr w:type="spellStart"/>
      <w:r>
        <w:rPr>
          <w:rFonts w:cs="Calibri"/>
          <w:b/>
          <w:bCs/>
          <w:sz w:val="24"/>
          <w:szCs w:val="24"/>
          <w:u w:val="single"/>
        </w:rPr>
        <w:t>SuperEarly</w:t>
      </w:r>
      <w:proofErr w:type="spellEnd"/>
      <w:r w:rsidRPr="00656233">
        <w:rPr>
          <w:rFonts w:cs="Calibri"/>
          <w:b/>
          <w:bCs/>
          <w:sz w:val="24"/>
          <w:szCs w:val="24"/>
          <w:u w:val="single"/>
          <w:lang w:val="el-GR"/>
        </w:rPr>
        <w:t xml:space="preserve">    </w:t>
      </w:r>
      <w:r w:rsidRPr="00593456">
        <w:rPr>
          <w:rFonts w:cs="Calibri"/>
          <w:b/>
          <w:bCs/>
          <w:sz w:val="24"/>
          <w:szCs w:val="24"/>
          <w:u w:val="single"/>
        </w:rPr>
        <w:t>Early</w:t>
      </w:r>
      <w:r w:rsidRPr="0065623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656233">
        <w:rPr>
          <w:rFonts w:cs="Calibri"/>
          <w:b/>
          <w:bCs/>
          <w:sz w:val="24"/>
          <w:szCs w:val="24"/>
          <w:u w:val="single"/>
          <w:lang w:val="el-GR"/>
        </w:rPr>
        <w:t xml:space="preserve">   </w:t>
      </w:r>
      <w:r>
        <w:rPr>
          <w:rFonts w:cs="Calibri"/>
          <w:b/>
          <w:bCs/>
          <w:sz w:val="24"/>
          <w:szCs w:val="24"/>
          <w:u w:val="single"/>
          <w:lang w:val="el-GR"/>
        </w:rPr>
        <w:t>Κανονική</w:t>
      </w:r>
      <w:r w:rsidRPr="00656233">
        <w:rPr>
          <w:rFonts w:cs="Calibri"/>
          <w:b/>
          <w:bCs/>
          <w:sz w:val="24"/>
          <w:szCs w:val="24"/>
          <w:u w:val="single"/>
          <w:lang w:val="el-GR"/>
        </w:rPr>
        <w:t xml:space="preserve">                 </w:t>
      </w:r>
    </w:p>
    <w:p w14:paraId="0BDBBC6D" w14:textId="52CC6117" w:rsidR="00D661A2" w:rsidRPr="00593456" w:rsidRDefault="00D661A2" w:rsidP="00D661A2">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w:t>
      </w:r>
      <w:r w:rsidRPr="00D661A2">
        <w:rPr>
          <w:rFonts w:cs="Calibri"/>
          <w:b/>
          <w:bCs/>
          <w:sz w:val="24"/>
          <w:szCs w:val="24"/>
          <w:lang w:val="el-GR"/>
        </w:rPr>
        <w:t>5</w:t>
      </w:r>
      <w:r w:rsidR="007B0CC0">
        <w:rPr>
          <w:rFonts w:cs="Calibri"/>
          <w:b/>
          <w:bCs/>
          <w:sz w:val="24"/>
          <w:szCs w:val="24"/>
          <w:lang w:val="el-GR"/>
        </w:rPr>
        <w:t>9</w:t>
      </w:r>
      <w:r w:rsidRPr="00593456">
        <w:rPr>
          <w:rFonts w:cs="Calibri"/>
          <w:b/>
          <w:bCs/>
          <w:sz w:val="24"/>
          <w:szCs w:val="24"/>
          <w:lang w:val="el-GR"/>
        </w:rPr>
        <w:t xml:space="preserve">5€                </w:t>
      </w:r>
      <w:r>
        <w:rPr>
          <w:rFonts w:cs="Calibri"/>
          <w:b/>
          <w:bCs/>
          <w:sz w:val="24"/>
          <w:szCs w:val="24"/>
          <w:lang w:val="el-GR"/>
        </w:rPr>
        <w:t xml:space="preserve"> </w:t>
      </w:r>
      <w:r w:rsidRPr="00D661A2">
        <w:rPr>
          <w:rFonts w:cs="Calibri"/>
          <w:b/>
          <w:bCs/>
          <w:sz w:val="24"/>
          <w:szCs w:val="24"/>
          <w:lang w:val="el-GR"/>
        </w:rPr>
        <w:t>6</w:t>
      </w:r>
      <w:r w:rsidR="007B0CC0">
        <w:rPr>
          <w:rFonts w:cs="Calibri"/>
          <w:b/>
          <w:bCs/>
          <w:sz w:val="24"/>
          <w:szCs w:val="24"/>
          <w:lang w:val="el-GR"/>
        </w:rPr>
        <w:t>4</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D661A2">
        <w:rPr>
          <w:rFonts w:cs="Calibri"/>
          <w:b/>
          <w:bCs/>
          <w:sz w:val="24"/>
          <w:szCs w:val="24"/>
          <w:lang w:val="el-GR"/>
        </w:rPr>
        <w:t>6</w:t>
      </w:r>
      <w:r w:rsidR="007B0CC0">
        <w:rPr>
          <w:rFonts w:cs="Calibri"/>
          <w:b/>
          <w:bCs/>
          <w:sz w:val="24"/>
          <w:szCs w:val="24"/>
          <w:lang w:val="el-GR"/>
        </w:rPr>
        <w:t>9</w:t>
      </w:r>
      <w:r>
        <w:rPr>
          <w:rFonts w:cs="Calibri"/>
          <w:b/>
          <w:bCs/>
          <w:sz w:val="24"/>
          <w:szCs w:val="24"/>
          <w:lang w:val="el-GR"/>
        </w:rPr>
        <w:t>5€</w:t>
      </w:r>
    </w:p>
    <w:p w14:paraId="07D847BD" w14:textId="1F660C9B" w:rsidR="00D661A2" w:rsidRPr="00593456" w:rsidRDefault="00D661A2" w:rsidP="00D661A2">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D661A2">
        <w:rPr>
          <w:rFonts w:cs="Calibri"/>
          <w:b/>
          <w:bCs/>
          <w:sz w:val="24"/>
          <w:szCs w:val="24"/>
          <w:lang w:val="el-GR"/>
        </w:rPr>
        <w:t xml:space="preserve"> 8</w:t>
      </w:r>
      <w:r w:rsidR="007B0CC0">
        <w:rPr>
          <w:rFonts w:cs="Calibri"/>
          <w:b/>
          <w:bCs/>
          <w:sz w:val="24"/>
          <w:szCs w:val="24"/>
          <w:lang w:val="el-GR"/>
        </w:rPr>
        <w:t>4</w:t>
      </w:r>
      <w:r w:rsidRPr="00593456">
        <w:rPr>
          <w:rFonts w:cs="Calibri"/>
          <w:b/>
          <w:bCs/>
          <w:sz w:val="24"/>
          <w:szCs w:val="24"/>
          <w:lang w:val="el-GR"/>
        </w:rPr>
        <w:t xml:space="preserve">5€              </w:t>
      </w:r>
      <w:r w:rsidRPr="00D661A2">
        <w:rPr>
          <w:rFonts w:cs="Calibri"/>
          <w:b/>
          <w:bCs/>
          <w:sz w:val="24"/>
          <w:szCs w:val="24"/>
          <w:lang w:val="el-GR"/>
        </w:rPr>
        <w:t xml:space="preserve">   8</w:t>
      </w:r>
      <w:r w:rsidR="007B0CC0">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D661A2">
        <w:rPr>
          <w:rFonts w:cs="Calibri"/>
          <w:b/>
          <w:bCs/>
          <w:sz w:val="24"/>
          <w:szCs w:val="24"/>
          <w:lang w:val="el-GR"/>
        </w:rPr>
        <w:t xml:space="preserve">   9</w:t>
      </w:r>
      <w:r w:rsidR="007B0CC0">
        <w:rPr>
          <w:rFonts w:cs="Calibri"/>
          <w:b/>
          <w:bCs/>
          <w:sz w:val="24"/>
          <w:szCs w:val="24"/>
          <w:lang w:val="el-GR"/>
        </w:rPr>
        <w:t>4</w:t>
      </w:r>
      <w:r>
        <w:rPr>
          <w:rFonts w:cs="Calibri"/>
          <w:b/>
          <w:bCs/>
          <w:sz w:val="24"/>
          <w:szCs w:val="24"/>
          <w:lang w:val="el-GR"/>
        </w:rPr>
        <w:t>5€</w:t>
      </w:r>
    </w:p>
    <w:p w14:paraId="0F44E299" w14:textId="0A89AA84" w:rsidR="00D661A2" w:rsidRPr="00593456" w:rsidRDefault="00D661A2" w:rsidP="00D661A2">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Pr="00D661A2">
        <w:rPr>
          <w:rFonts w:cs="Calibri"/>
          <w:b/>
          <w:bCs/>
          <w:sz w:val="24"/>
          <w:szCs w:val="24"/>
          <w:lang w:val="el-GR"/>
        </w:rPr>
        <w:t>5</w:t>
      </w:r>
      <w:r w:rsidR="007B0CC0">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7B0CC0">
        <w:rPr>
          <w:rFonts w:cs="Calibri"/>
          <w:b/>
          <w:bCs/>
          <w:sz w:val="24"/>
          <w:szCs w:val="24"/>
          <w:lang w:val="el-GR"/>
        </w:rPr>
        <w:t>59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Pr="00D661A2">
        <w:rPr>
          <w:rFonts w:cs="Calibri"/>
          <w:b/>
          <w:bCs/>
          <w:sz w:val="24"/>
          <w:szCs w:val="24"/>
          <w:lang w:val="el-GR"/>
        </w:rPr>
        <w:t>6</w:t>
      </w:r>
      <w:r w:rsidR="007B0CC0">
        <w:rPr>
          <w:rFonts w:cs="Calibri"/>
          <w:b/>
          <w:bCs/>
          <w:sz w:val="24"/>
          <w:szCs w:val="24"/>
          <w:lang w:val="el-GR"/>
        </w:rPr>
        <w:t>4</w:t>
      </w:r>
      <w:r>
        <w:rPr>
          <w:rFonts w:cs="Calibri"/>
          <w:b/>
          <w:bCs/>
          <w:sz w:val="24"/>
          <w:szCs w:val="24"/>
          <w:lang w:val="el-GR"/>
        </w:rPr>
        <w:t>5€</w:t>
      </w:r>
    </w:p>
    <w:p w14:paraId="60B5BF41" w14:textId="1F6CC6EB" w:rsidR="00D661A2" w:rsidRPr="00593456" w:rsidRDefault="00D661A2" w:rsidP="00D661A2">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B7366F">
        <w:rPr>
          <w:rFonts w:cs="Calibri"/>
          <w:b/>
          <w:bCs/>
          <w:sz w:val="24"/>
          <w:szCs w:val="24"/>
          <w:lang w:val="el-GR"/>
        </w:rPr>
        <w:t xml:space="preserve"> </w:t>
      </w:r>
      <w:r w:rsidRPr="00D661A2">
        <w:rPr>
          <w:rFonts w:cs="Calibri"/>
          <w:b/>
          <w:bCs/>
          <w:sz w:val="24"/>
          <w:szCs w:val="24"/>
          <w:lang w:val="el-GR"/>
        </w:rPr>
        <w:t xml:space="preserve"> </w:t>
      </w:r>
      <w:r w:rsidRPr="00593456">
        <w:rPr>
          <w:rFonts w:cs="Calibri"/>
          <w:b/>
          <w:bCs/>
          <w:sz w:val="24"/>
          <w:szCs w:val="24"/>
          <w:lang w:val="el-GR"/>
        </w:rPr>
        <w:t>2</w:t>
      </w:r>
      <w:r w:rsidRPr="00D661A2">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007B0CC0">
        <w:rPr>
          <w:rFonts w:cs="Calibri"/>
          <w:b/>
          <w:bCs/>
          <w:sz w:val="24"/>
          <w:szCs w:val="24"/>
          <w:lang w:val="el-GR"/>
        </w:rPr>
        <w:t xml:space="preserve"> </w:t>
      </w:r>
      <w:r w:rsidRPr="00593456">
        <w:rPr>
          <w:rFonts w:cs="Calibri"/>
          <w:b/>
          <w:bCs/>
          <w:sz w:val="24"/>
          <w:szCs w:val="24"/>
          <w:lang w:val="el-GR"/>
        </w:rPr>
        <w:t>2</w:t>
      </w:r>
      <w:r w:rsidRPr="00D661A2">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w:t>
      </w:r>
      <w:r w:rsidRPr="00D661A2">
        <w:rPr>
          <w:rFonts w:cs="Calibri"/>
          <w:b/>
          <w:bCs/>
          <w:sz w:val="24"/>
          <w:szCs w:val="24"/>
          <w:lang w:val="el-GR"/>
        </w:rPr>
        <w:t>7</w:t>
      </w:r>
      <w:r>
        <w:rPr>
          <w:rFonts w:cs="Calibri"/>
          <w:b/>
          <w:bCs/>
          <w:sz w:val="24"/>
          <w:szCs w:val="24"/>
          <w:lang w:val="el-GR"/>
        </w:rPr>
        <w:t>5€</w:t>
      </w:r>
    </w:p>
    <w:p w14:paraId="4C4105DB" w14:textId="77777777" w:rsidR="00110BBE" w:rsidRPr="00175A78" w:rsidRDefault="00110BBE" w:rsidP="00110BBE">
      <w:pPr>
        <w:keepNext/>
        <w:spacing w:after="0" w:line="240" w:lineRule="auto"/>
        <w:jc w:val="both"/>
        <w:outlineLvl w:val="1"/>
        <w:rPr>
          <w:rFonts w:ascii="Calibri" w:eastAsia="Times New Roman" w:hAnsi="Calibri" w:cs="Tahoma"/>
          <w:b/>
          <w:bCs/>
          <w:kern w:val="0"/>
          <w:sz w:val="22"/>
          <w:szCs w:val="22"/>
          <w:lang w:eastAsia="x-none"/>
          <w14:ligatures w14:val="none"/>
        </w:rPr>
      </w:pPr>
    </w:p>
    <w:p w14:paraId="758A8DC7" w14:textId="77777777" w:rsidR="00110BBE" w:rsidRDefault="00110BBE" w:rsidP="00110BBE">
      <w:pPr>
        <w:keepNext/>
        <w:spacing w:after="0" w:line="240" w:lineRule="auto"/>
        <w:jc w:val="both"/>
        <w:outlineLvl w:val="1"/>
        <w:rPr>
          <w:rFonts w:ascii="Calibri" w:eastAsia="Times New Roman" w:hAnsi="Calibri" w:cs="Tahoma"/>
          <w:b/>
          <w:bCs/>
          <w:kern w:val="0"/>
          <w:sz w:val="22"/>
          <w:szCs w:val="22"/>
          <w:lang w:eastAsia="x-none"/>
          <w14:ligatures w14:val="none"/>
        </w:rPr>
      </w:pPr>
    </w:p>
    <w:p w14:paraId="19512CE1" w14:textId="77777777" w:rsidR="004F1795" w:rsidRPr="004F1795" w:rsidRDefault="004F1795" w:rsidP="004F1795">
      <w:pPr>
        <w:spacing w:after="0" w:line="240" w:lineRule="auto"/>
        <w:jc w:val="both"/>
        <w:rPr>
          <w:rFonts w:ascii="Calibri" w:eastAsia="Times New Roman" w:hAnsi="Calibri" w:cs="Tahoma"/>
          <w:b/>
          <w:color w:val="0070C0"/>
          <w:kern w:val="0"/>
          <w:sz w:val="22"/>
          <w:szCs w:val="22"/>
          <w:lang w:eastAsia="el-GR"/>
          <w14:ligatures w14:val="none"/>
        </w:rPr>
      </w:pPr>
      <w:r w:rsidRPr="00D661A2">
        <w:rPr>
          <w:rFonts w:ascii="Calibri" w:eastAsiaTheme="majorEastAsia" w:hAnsi="Calibri" w:cs="Tahoma"/>
          <w:b/>
          <w:bCs/>
          <w:color w:val="0070C0"/>
          <w:kern w:val="0"/>
          <w:sz w:val="28"/>
          <w:szCs w:val="28"/>
          <w:lang w:eastAsia="el-GR"/>
          <w14:ligatures w14:val="none"/>
        </w:rPr>
        <w:t>Πτήσεις</w:t>
      </w:r>
      <w:r w:rsidRPr="004F1795">
        <w:rPr>
          <w:rFonts w:ascii="Calibri" w:eastAsiaTheme="majorEastAsia" w:hAnsi="Calibri" w:cs="Tahoma"/>
          <w:b/>
          <w:bCs/>
          <w:color w:val="0070C0"/>
          <w:kern w:val="0"/>
          <w:sz w:val="28"/>
          <w:szCs w:val="28"/>
          <w:lang w:eastAsia="el-GR"/>
          <w14:ligatures w14:val="none"/>
        </w:rPr>
        <w:t xml:space="preserve"> </w:t>
      </w:r>
      <w:r>
        <w:rPr>
          <w:rFonts w:ascii="Calibri" w:eastAsiaTheme="majorEastAsia" w:hAnsi="Calibri" w:cs="Tahoma"/>
          <w:b/>
          <w:bCs/>
          <w:color w:val="0070C0"/>
          <w:kern w:val="0"/>
          <w:sz w:val="28"/>
          <w:szCs w:val="28"/>
          <w:lang w:eastAsia="el-GR"/>
          <w14:ligatures w14:val="none"/>
        </w:rPr>
        <w:t xml:space="preserve">με την </w:t>
      </w:r>
      <w:r>
        <w:rPr>
          <w:rFonts w:ascii="Calibri" w:eastAsiaTheme="majorEastAsia" w:hAnsi="Calibri" w:cs="Tahoma"/>
          <w:b/>
          <w:bCs/>
          <w:color w:val="0070C0"/>
          <w:kern w:val="0"/>
          <w:sz w:val="28"/>
          <w:szCs w:val="28"/>
          <w:lang w:val="en-US" w:eastAsia="el-GR"/>
          <w14:ligatures w14:val="none"/>
        </w:rPr>
        <w:t>Aegean</w:t>
      </w:r>
      <w:r w:rsidRPr="004F1795">
        <w:rPr>
          <w:rFonts w:ascii="Calibri" w:eastAsiaTheme="majorEastAsia" w:hAnsi="Calibri" w:cs="Tahoma"/>
          <w:b/>
          <w:bCs/>
          <w:color w:val="0070C0"/>
          <w:kern w:val="0"/>
          <w:sz w:val="28"/>
          <w:szCs w:val="28"/>
          <w:lang w:eastAsia="el-GR"/>
          <w14:ligatures w14:val="none"/>
        </w:rPr>
        <w:t xml:space="preserve"> </w:t>
      </w:r>
      <w:r>
        <w:rPr>
          <w:rFonts w:ascii="Calibri" w:eastAsiaTheme="majorEastAsia" w:hAnsi="Calibri" w:cs="Tahoma"/>
          <w:b/>
          <w:bCs/>
          <w:color w:val="0070C0"/>
          <w:kern w:val="0"/>
          <w:sz w:val="28"/>
          <w:szCs w:val="28"/>
          <w:lang w:val="en-US" w:eastAsia="el-GR"/>
          <w14:ligatures w14:val="none"/>
        </w:rPr>
        <w:t>Airlines</w:t>
      </w:r>
    </w:p>
    <w:p w14:paraId="5A337393" w14:textId="77777777" w:rsidR="004F1795" w:rsidRPr="004F1795" w:rsidRDefault="004F1795" w:rsidP="004F1795">
      <w:pPr>
        <w:pStyle w:val="aa"/>
        <w:jc w:val="both"/>
        <w:rPr>
          <w:rFonts w:cs="Calibri"/>
          <w:b/>
          <w:bCs/>
          <w:sz w:val="24"/>
          <w:szCs w:val="24"/>
          <w:u w:val="single"/>
          <w:lang w:val="el-GR"/>
        </w:rPr>
      </w:pPr>
    </w:p>
    <w:tbl>
      <w:tblPr>
        <w:tblpPr w:leftFromText="180" w:rightFromText="180" w:vertAnchor="text" w:horzAnchor="margin" w:tblpXSpec="center" w:tblpY="43"/>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tblGrid>
      <w:tr w:rsidR="004F1795" w:rsidRPr="00175A78" w14:paraId="62DD9A7C" w14:textId="77777777" w:rsidTr="00037267">
        <w:trPr>
          <w:trHeight w:val="835"/>
        </w:trPr>
        <w:tc>
          <w:tcPr>
            <w:tcW w:w="6658" w:type="dxa"/>
          </w:tcPr>
          <w:p w14:paraId="02E5C551" w14:textId="77777777" w:rsidR="004F1795" w:rsidRPr="00110BBE" w:rsidRDefault="004F1795" w:rsidP="00037267">
            <w:pPr>
              <w:spacing w:after="0" w:line="240" w:lineRule="auto"/>
              <w:rPr>
                <w:rFonts w:ascii="Times New Roman" w:eastAsia="Times New Roman" w:hAnsi="Times New Roman" w:cs="Calibri"/>
                <w:b/>
                <w:color w:val="333333"/>
                <w:kern w:val="0"/>
                <w:sz w:val="28"/>
                <w:szCs w:val="28"/>
                <w:lang w:eastAsia="el-GR"/>
                <w14:ligatures w14:val="none"/>
              </w:rPr>
            </w:pPr>
            <w:r>
              <w:rPr>
                <w:rFonts w:ascii="Times New Roman" w:eastAsia="Times New Roman" w:hAnsi="Times New Roman" w:cs="Calibri"/>
                <w:b/>
                <w:color w:val="333333"/>
                <w:kern w:val="0"/>
                <w:sz w:val="28"/>
                <w:szCs w:val="28"/>
                <w:lang w:val="en-US" w:eastAsia="el-GR"/>
                <w14:ligatures w14:val="none"/>
              </w:rPr>
              <w:t>A</w:t>
            </w:r>
            <w:r w:rsidRPr="00110BBE">
              <w:rPr>
                <w:rFonts w:ascii="Times New Roman" w:eastAsia="Times New Roman" w:hAnsi="Times New Roman" w:cs="Calibri"/>
                <w:b/>
                <w:color w:val="333333"/>
                <w:kern w:val="0"/>
                <w:sz w:val="28"/>
                <w:szCs w:val="28"/>
                <w:lang w:eastAsia="el-GR"/>
                <w14:ligatures w14:val="none"/>
              </w:rPr>
              <w:t>3</w:t>
            </w:r>
            <w:r w:rsidRPr="00175A78">
              <w:rPr>
                <w:rFonts w:ascii="Times New Roman" w:eastAsia="Times New Roman" w:hAnsi="Times New Roman" w:cs="Calibri"/>
                <w:b/>
                <w:color w:val="333333"/>
                <w:kern w:val="0"/>
                <w:sz w:val="28"/>
                <w:szCs w:val="28"/>
                <w:lang w:eastAsia="el-GR"/>
                <w14:ligatures w14:val="none"/>
              </w:rPr>
              <w:t xml:space="preserve"> 8</w:t>
            </w:r>
            <w:r>
              <w:rPr>
                <w:rFonts w:ascii="Times New Roman" w:eastAsia="Times New Roman" w:hAnsi="Times New Roman" w:cs="Calibri"/>
                <w:b/>
                <w:color w:val="333333"/>
                <w:kern w:val="0"/>
                <w:sz w:val="28"/>
                <w:szCs w:val="28"/>
                <w:lang w:eastAsia="el-GR"/>
                <w14:ligatures w14:val="none"/>
              </w:rPr>
              <w:t>6</w:t>
            </w:r>
            <w:r w:rsidRPr="00175A78">
              <w:rPr>
                <w:rFonts w:ascii="Times New Roman" w:eastAsia="Times New Roman" w:hAnsi="Times New Roman" w:cs="Calibri"/>
                <w:b/>
                <w:color w:val="333333"/>
                <w:kern w:val="0"/>
                <w:sz w:val="28"/>
                <w:szCs w:val="28"/>
                <w:lang w:eastAsia="el-GR"/>
                <w14:ligatures w14:val="none"/>
              </w:rPr>
              <w:t xml:space="preserve">0  </w:t>
            </w:r>
            <w:r w:rsidRPr="00110BBE">
              <w:rPr>
                <w:rFonts w:ascii="Times New Roman" w:eastAsia="Times New Roman" w:hAnsi="Times New Roman" w:cs="Calibri"/>
                <w:b/>
                <w:color w:val="333333"/>
                <w:kern w:val="0"/>
                <w:sz w:val="28"/>
                <w:szCs w:val="28"/>
                <w:lang w:eastAsia="el-GR"/>
                <w14:ligatures w14:val="none"/>
              </w:rPr>
              <w:t xml:space="preserve"> </w:t>
            </w:r>
            <w:r w:rsidRPr="00175A78">
              <w:rPr>
                <w:rFonts w:ascii="Times New Roman" w:eastAsia="Times New Roman" w:hAnsi="Times New Roman" w:cs="Calibri"/>
                <w:b/>
                <w:color w:val="333333"/>
                <w:kern w:val="0"/>
                <w:sz w:val="28"/>
                <w:szCs w:val="28"/>
                <w:lang w:eastAsia="el-GR"/>
                <w14:ligatures w14:val="none"/>
              </w:rPr>
              <w:t xml:space="preserve">Αθήνα – Βιέννη     </w:t>
            </w:r>
            <w:r>
              <w:rPr>
                <w:rFonts w:ascii="Times New Roman" w:eastAsia="Times New Roman" w:hAnsi="Times New Roman" w:cs="Calibri"/>
                <w:b/>
                <w:color w:val="333333"/>
                <w:kern w:val="0"/>
                <w:sz w:val="28"/>
                <w:szCs w:val="28"/>
                <w:lang w:eastAsia="el-GR"/>
                <w14:ligatures w14:val="none"/>
              </w:rPr>
              <w:t xml:space="preserve">          </w:t>
            </w:r>
            <w:r w:rsidRPr="00110BBE">
              <w:rPr>
                <w:rFonts w:ascii="Times New Roman" w:eastAsia="Times New Roman" w:hAnsi="Times New Roman" w:cs="Calibri"/>
                <w:b/>
                <w:color w:val="333333"/>
                <w:kern w:val="0"/>
                <w:sz w:val="28"/>
                <w:szCs w:val="28"/>
                <w:lang w:eastAsia="el-GR"/>
                <w14:ligatures w14:val="none"/>
              </w:rPr>
              <w:t>09</w:t>
            </w:r>
            <w:r w:rsidRPr="00175A78">
              <w:rPr>
                <w:rFonts w:ascii="Times New Roman" w:eastAsia="Times New Roman" w:hAnsi="Times New Roman" w:cs="Calibri"/>
                <w:b/>
                <w:color w:val="333333"/>
                <w:kern w:val="0"/>
                <w:sz w:val="28"/>
                <w:szCs w:val="28"/>
                <w:lang w:eastAsia="el-GR"/>
                <w14:ligatures w14:val="none"/>
              </w:rPr>
              <w:t>.</w:t>
            </w:r>
            <w:r w:rsidRPr="00110BBE">
              <w:rPr>
                <w:rFonts w:ascii="Times New Roman" w:eastAsia="Times New Roman" w:hAnsi="Times New Roman" w:cs="Calibri"/>
                <w:b/>
                <w:color w:val="333333"/>
                <w:kern w:val="0"/>
                <w:sz w:val="28"/>
                <w:szCs w:val="28"/>
                <w:lang w:eastAsia="el-GR"/>
                <w14:ligatures w14:val="none"/>
              </w:rPr>
              <w:t>2</w:t>
            </w:r>
            <w:r w:rsidRPr="00175A78">
              <w:rPr>
                <w:rFonts w:ascii="Times New Roman" w:eastAsia="Times New Roman" w:hAnsi="Times New Roman" w:cs="Calibri"/>
                <w:b/>
                <w:color w:val="333333"/>
                <w:kern w:val="0"/>
                <w:sz w:val="28"/>
                <w:szCs w:val="28"/>
                <w:lang w:eastAsia="el-GR"/>
                <w14:ligatures w14:val="none"/>
              </w:rPr>
              <w:t>0 - 1</w:t>
            </w:r>
            <w:r w:rsidRPr="00110BBE">
              <w:rPr>
                <w:rFonts w:ascii="Times New Roman" w:eastAsia="Times New Roman" w:hAnsi="Times New Roman" w:cs="Calibri"/>
                <w:b/>
                <w:color w:val="333333"/>
                <w:kern w:val="0"/>
                <w:sz w:val="28"/>
                <w:szCs w:val="28"/>
                <w:lang w:eastAsia="el-GR"/>
                <w14:ligatures w14:val="none"/>
              </w:rPr>
              <w:t>0</w:t>
            </w:r>
            <w:r w:rsidRPr="00175A78">
              <w:rPr>
                <w:rFonts w:ascii="Times New Roman" w:eastAsia="Times New Roman" w:hAnsi="Times New Roman" w:cs="Calibri"/>
                <w:b/>
                <w:color w:val="333333"/>
                <w:kern w:val="0"/>
                <w:sz w:val="28"/>
                <w:szCs w:val="28"/>
                <w:lang w:eastAsia="el-GR"/>
                <w14:ligatures w14:val="none"/>
              </w:rPr>
              <w:t>.</w:t>
            </w:r>
            <w:r w:rsidRPr="00110BBE">
              <w:rPr>
                <w:rFonts w:ascii="Times New Roman" w:eastAsia="Times New Roman" w:hAnsi="Times New Roman" w:cs="Calibri"/>
                <w:b/>
                <w:color w:val="333333"/>
                <w:kern w:val="0"/>
                <w:sz w:val="28"/>
                <w:szCs w:val="28"/>
                <w:lang w:eastAsia="el-GR"/>
                <w14:ligatures w14:val="none"/>
              </w:rPr>
              <w:t>4</w:t>
            </w:r>
            <w:r w:rsidRPr="00175A78">
              <w:rPr>
                <w:rFonts w:ascii="Times New Roman" w:eastAsia="Times New Roman" w:hAnsi="Times New Roman" w:cs="Calibri"/>
                <w:b/>
                <w:color w:val="333333"/>
                <w:kern w:val="0"/>
                <w:sz w:val="28"/>
                <w:szCs w:val="28"/>
                <w:lang w:eastAsia="el-GR"/>
                <w14:ligatures w14:val="none"/>
              </w:rPr>
              <w:t xml:space="preserve">0    </w:t>
            </w:r>
          </w:p>
          <w:p w14:paraId="43CF7204" w14:textId="77777777" w:rsidR="004F1795" w:rsidRPr="00175A78" w:rsidRDefault="004F1795" w:rsidP="00037267">
            <w:pPr>
              <w:spacing w:after="0" w:line="240" w:lineRule="auto"/>
              <w:rPr>
                <w:rFonts w:ascii="Times New Roman" w:eastAsia="Times New Roman" w:hAnsi="Times New Roman" w:cs="Calibri"/>
                <w:b/>
                <w:color w:val="333333"/>
                <w:kern w:val="0"/>
                <w:sz w:val="28"/>
                <w:szCs w:val="28"/>
                <w:lang w:eastAsia="el-GR"/>
                <w14:ligatures w14:val="none"/>
              </w:rPr>
            </w:pPr>
            <w:r>
              <w:rPr>
                <w:rFonts w:ascii="Times New Roman" w:eastAsia="Times New Roman" w:hAnsi="Times New Roman" w:cs="Calibri"/>
                <w:b/>
                <w:color w:val="333333"/>
                <w:kern w:val="0"/>
                <w:sz w:val="28"/>
                <w:szCs w:val="28"/>
                <w:lang w:val="en-US" w:eastAsia="el-GR"/>
                <w14:ligatures w14:val="none"/>
              </w:rPr>
              <w:t>A</w:t>
            </w:r>
            <w:r w:rsidRPr="00110BBE">
              <w:rPr>
                <w:rFonts w:ascii="Times New Roman" w:eastAsia="Times New Roman" w:hAnsi="Times New Roman" w:cs="Calibri"/>
                <w:b/>
                <w:color w:val="333333"/>
                <w:kern w:val="0"/>
                <w:sz w:val="28"/>
                <w:szCs w:val="28"/>
                <w:lang w:eastAsia="el-GR"/>
                <w14:ligatures w14:val="none"/>
              </w:rPr>
              <w:t>3 879</w:t>
            </w:r>
            <w:r w:rsidRPr="00175A78">
              <w:rPr>
                <w:rFonts w:ascii="Times New Roman" w:eastAsia="Times New Roman" w:hAnsi="Times New Roman" w:cs="Calibri"/>
                <w:b/>
                <w:color w:val="333333"/>
                <w:kern w:val="0"/>
                <w:sz w:val="28"/>
                <w:szCs w:val="28"/>
                <w:lang w:eastAsia="el-GR"/>
                <w14:ligatures w14:val="none"/>
              </w:rPr>
              <w:t xml:space="preserve">  </w:t>
            </w:r>
            <w:r w:rsidRPr="00110BBE">
              <w:rPr>
                <w:rFonts w:ascii="Times New Roman" w:eastAsia="Times New Roman" w:hAnsi="Times New Roman" w:cs="Calibri"/>
                <w:b/>
                <w:color w:val="333333"/>
                <w:kern w:val="0"/>
                <w:sz w:val="28"/>
                <w:szCs w:val="28"/>
                <w:lang w:eastAsia="el-GR"/>
                <w14:ligatures w14:val="none"/>
              </w:rPr>
              <w:t xml:space="preserve"> </w:t>
            </w:r>
            <w:r w:rsidRPr="00175A78">
              <w:rPr>
                <w:rFonts w:ascii="Times New Roman" w:eastAsia="Times New Roman" w:hAnsi="Times New Roman" w:cs="Calibri"/>
                <w:b/>
                <w:color w:val="333333"/>
                <w:kern w:val="0"/>
                <w:sz w:val="28"/>
                <w:szCs w:val="28"/>
                <w:lang w:eastAsia="el-GR"/>
                <w14:ligatures w14:val="none"/>
              </w:rPr>
              <w:t>Β</w:t>
            </w:r>
            <w:r>
              <w:rPr>
                <w:rFonts w:ascii="Times New Roman" w:eastAsia="Times New Roman" w:hAnsi="Times New Roman" w:cs="Calibri"/>
                <w:b/>
                <w:color w:val="333333"/>
                <w:kern w:val="0"/>
                <w:sz w:val="28"/>
                <w:szCs w:val="28"/>
                <w:lang w:eastAsia="el-GR"/>
                <w14:ligatures w14:val="none"/>
              </w:rPr>
              <w:t>ουδαπέστ</w:t>
            </w:r>
            <w:r w:rsidRPr="00175A78">
              <w:rPr>
                <w:rFonts w:ascii="Times New Roman" w:eastAsia="Times New Roman" w:hAnsi="Times New Roman" w:cs="Calibri"/>
                <w:b/>
                <w:color w:val="333333"/>
                <w:kern w:val="0"/>
                <w:sz w:val="28"/>
                <w:szCs w:val="28"/>
                <w:lang w:eastAsia="el-GR"/>
                <w14:ligatures w14:val="none"/>
              </w:rPr>
              <w:t>η – Αθήνα     1</w:t>
            </w:r>
            <w:r w:rsidRPr="00110BBE">
              <w:rPr>
                <w:rFonts w:ascii="Times New Roman" w:eastAsia="Times New Roman" w:hAnsi="Times New Roman" w:cs="Calibri"/>
                <w:b/>
                <w:color w:val="333333"/>
                <w:kern w:val="0"/>
                <w:sz w:val="28"/>
                <w:szCs w:val="28"/>
                <w:lang w:eastAsia="el-GR"/>
                <w14:ligatures w14:val="none"/>
              </w:rPr>
              <w:t>8</w:t>
            </w:r>
            <w:r w:rsidRPr="00175A78">
              <w:rPr>
                <w:rFonts w:ascii="Times New Roman" w:eastAsia="Times New Roman" w:hAnsi="Times New Roman" w:cs="Calibri"/>
                <w:b/>
                <w:color w:val="333333"/>
                <w:kern w:val="0"/>
                <w:sz w:val="28"/>
                <w:szCs w:val="28"/>
                <w:lang w:eastAsia="el-GR"/>
                <w14:ligatures w14:val="none"/>
              </w:rPr>
              <w:t>.</w:t>
            </w:r>
            <w:r w:rsidRPr="00110BBE">
              <w:rPr>
                <w:rFonts w:ascii="Times New Roman" w:eastAsia="Times New Roman" w:hAnsi="Times New Roman" w:cs="Calibri"/>
                <w:b/>
                <w:color w:val="333333"/>
                <w:kern w:val="0"/>
                <w:sz w:val="28"/>
                <w:szCs w:val="28"/>
                <w:lang w:eastAsia="el-GR"/>
                <w14:ligatures w14:val="none"/>
              </w:rPr>
              <w:t>55</w:t>
            </w:r>
            <w:r w:rsidRPr="00175A78">
              <w:rPr>
                <w:rFonts w:ascii="Times New Roman" w:eastAsia="Times New Roman" w:hAnsi="Times New Roman" w:cs="Calibri"/>
                <w:b/>
                <w:color w:val="333333"/>
                <w:kern w:val="0"/>
                <w:sz w:val="28"/>
                <w:szCs w:val="28"/>
                <w:lang w:eastAsia="el-GR"/>
                <w14:ligatures w14:val="none"/>
              </w:rPr>
              <w:t xml:space="preserve"> - </w:t>
            </w:r>
            <w:r w:rsidRPr="00110BBE">
              <w:rPr>
                <w:rFonts w:ascii="Times New Roman" w:eastAsia="Times New Roman" w:hAnsi="Times New Roman" w:cs="Calibri"/>
                <w:b/>
                <w:color w:val="333333"/>
                <w:kern w:val="0"/>
                <w:sz w:val="28"/>
                <w:szCs w:val="28"/>
                <w:lang w:eastAsia="el-GR"/>
                <w14:ligatures w14:val="none"/>
              </w:rPr>
              <w:t>21</w:t>
            </w:r>
            <w:r w:rsidRPr="00175A78">
              <w:rPr>
                <w:rFonts w:ascii="Times New Roman" w:eastAsia="Times New Roman" w:hAnsi="Times New Roman" w:cs="Calibri"/>
                <w:b/>
                <w:color w:val="333333"/>
                <w:kern w:val="0"/>
                <w:sz w:val="28"/>
                <w:szCs w:val="28"/>
                <w:lang w:eastAsia="el-GR"/>
                <w14:ligatures w14:val="none"/>
              </w:rPr>
              <w:t>.</w:t>
            </w:r>
            <w:r w:rsidRPr="00110BBE">
              <w:rPr>
                <w:rFonts w:ascii="Times New Roman" w:eastAsia="Times New Roman" w:hAnsi="Times New Roman" w:cs="Calibri"/>
                <w:b/>
                <w:color w:val="333333"/>
                <w:kern w:val="0"/>
                <w:sz w:val="28"/>
                <w:szCs w:val="28"/>
                <w:lang w:eastAsia="el-GR"/>
                <w14:ligatures w14:val="none"/>
              </w:rPr>
              <w:t>5</w:t>
            </w:r>
            <w:r w:rsidRPr="00175A78">
              <w:rPr>
                <w:rFonts w:ascii="Times New Roman" w:eastAsia="Times New Roman" w:hAnsi="Times New Roman" w:cs="Calibri"/>
                <w:b/>
                <w:color w:val="333333"/>
                <w:kern w:val="0"/>
                <w:sz w:val="28"/>
                <w:szCs w:val="28"/>
                <w:lang w:eastAsia="el-GR"/>
                <w14:ligatures w14:val="none"/>
              </w:rPr>
              <w:t xml:space="preserve">0 </w:t>
            </w:r>
          </w:p>
          <w:p w14:paraId="0855E923" w14:textId="77777777" w:rsidR="004F1795" w:rsidRPr="00175A78" w:rsidRDefault="004F1795" w:rsidP="00037267">
            <w:pPr>
              <w:spacing w:after="0" w:line="240" w:lineRule="auto"/>
              <w:rPr>
                <w:rFonts w:ascii="Times New Roman" w:eastAsia="Times New Roman" w:hAnsi="Times New Roman" w:cs="Calibri"/>
                <w:b/>
                <w:color w:val="333333"/>
                <w:kern w:val="0"/>
                <w:sz w:val="28"/>
                <w:szCs w:val="28"/>
                <w:lang w:eastAsia="el-GR"/>
                <w14:ligatures w14:val="none"/>
              </w:rPr>
            </w:pPr>
          </w:p>
        </w:tc>
      </w:tr>
    </w:tbl>
    <w:p w14:paraId="6A7C7EC8" w14:textId="77777777" w:rsidR="004F1795" w:rsidRPr="004F1795" w:rsidRDefault="004F1795" w:rsidP="004F1795">
      <w:pPr>
        <w:pStyle w:val="aa"/>
        <w:jc w:val="both"/>
        <w:rPr>
          <w:rFonts w:cs="Calibri"/>
          <w:b/>
          <w:bCs/>
          <w:sz w:val="24"/>
          <w:szCs w:val="24"/>
          <w:u w:val="single"/>
          <w:lang w:val="el-GR"/>
        </w:rPr>
      </w:pPr>
    </w:p>
    <w:p w14:paraId="4518A289" w14:textId="77777777" w:rsidR="004F1795" w:rsidRPr="004F1795" w:rsidRDefault="004F1795" w:rsidP="004F1795">
      <w:pPr>
        <w:pStyle w:val="aa"/>
        <w:jc w:val="both"/>
        <w:rPr>
          <w:rFonts w:cs="Calibri"/>
          <w:b/>
          <w:bCs/>
          <w:sz w:val="24"/>
          <w:szCs w:val="24"/>
          <w:u w:val="single"/>
          <w:lang w:val="el-GR"/>
        </w:rPr>
      </w:pPr>
    </w:p>
    <w:p w14:paraId="5D20407A" w14:textId="77777777" w:rsidR="004F1795" w:rsidRPr="004F1795" w:rsidRDefault="004F1795" w:rsidP="004F1795">
      <w:pPr>
        <w:pStyle w:val="aa"/>
        <w:jc w:val="both"/>
        <w:rPr>
          <w:rFonts w:cs="Calibri"/>
          <w:b/>
          <w:bCs/>
          <w:sz w:val="24"/>
          <w:szCs w:val="24"/>
          <w:u w:val="single"/>
          <w:lang w:val="el-GR"/>
        </w:rPr>
      </w:pPr>
    </w:p>
    <w:p w14:paraId="36DDBB27" w14:textId="77777777" w:rsidR="004F1795" w:rsidRDefault="004F1795" w:rsidP="00110BBE">
      <w:pPr>
        <w:keepNext/>
        <w:spacing w:after="0" w:line="240" w:lineRule="auto"/>
        <w:jc w:val="both"/>
        <w:outlineLvl w:val="1"/>
        <w:rPr>
          <w:rFonts w:ascii="Calibri" w:eastAsia="Times New Roman" w:hAnsi="Calibri" w:cs="Tahoma"/>
          <w:b/>
          <w:bCs/>
          <w:kern w:val="0"/>
          <w:sz w:val="22"/>
          <w:szCs w:val="22"/>
          <w:lang w:eastAsia="x-none"/>
          <w14:ligatures w14:val="none"/>
        </w:rPr>
      </w:pPr>
    </w:p>
    <w:p w14:paraId="03603C56" w14:textId="77777777" w:rsidR="004F1795" w:rsidRPr="00175A78" w:rsidRDefault="004F1795" w:rsidP="00110BBE">
      <w:pPr>
        <w:keepNext/>
        <w:spacing w:after="0" w:line="240" w:lineRule="auto"/>
        <w:jc w:val="both"/>
        <w:outlineLvl w:val="1"/>
        <w:rPr>
          <w:rFonts w:ascii="Calibri" w:eastAsia="Times New Roman" w:hAnsi="Calibri" w:cs="Tahoma"/>
          <w:b/>
          <w:bCs/>
          <w:kern w:val="0"/>
          <w:sz w:val="22"/>
          <w:szCs w:val="22"/>
          <w:lang w:eastAsia="x-none"/>
          <w14:ligatures w14:val="none"/>
        </w:rPr>
      </w:pPr>
    </w:p>
    <w:p w14:paraId="5F6E08B9" w14:textId="77777777" w:rsidR="00110BBE" w:rsidRPr="00175A78" w:rsidRDefault="00110BBE" w:rsidP="00110BBE">
      <w:pPr>
        <w:keepNext/>
        <w:spacing w:after="0" w:line="240" w:lineRule="auto"/>
        <w:jc w:val="both"/>
        <w:outlineLvl w:val="1"/>
        <w:rPr>
          <w:rFonts w:ascii="Calibri" w:eastAsia="Times New Roman" w:hAnsi="Calibri" w:cs="Tahoma"/>
          <w:b/>
          <w:bCs/>
          <w:color w:val="FF0000"/>
          <w:kern w:val="0"/>
          <w:sz w:val="22"/>
          <w:szCs w:val="22"/>
          <w:lang w:val="x-none" w:eastAsia="x-none"/>
          <w14:ligatures w14:val="none"/>
        </w:rPr>
      </w:pPr>
      <w:r w:rsidRPr="00175A78">
        <w:rPr>
          <w:rFonts w:ascii="Calibri" w:eastAsia="Times New Roman" w:hAnsi="Calibri" w:cs="Tahoma"/>
          <w:b/>
          <w:bCs/>
          <w:color w:val="FF0000"/>
          <w:kern w:val="0"/>
          <w:sz w:val="22"/>
          <w:szCs w:val="22"/>
          <w:lang w:val="x-none" w:eastAsia="x-none"/>
          <w14:ligatures w14:val="none"/>
        </w:rPr>
        <w:t>Περιλαμβάνονται:</w:t>
      </w:r>
    </w:p>
    <w:p w14:paraId="64A388D1" w14:textId="77777777" w:rsidR="004F1795"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Αεροπορικά εισιτήρια οικονομικής θέσης Αθήνα-Βιέννη</w:t>
      </w:r>
      <w:r w:rsidR="004F1795" w:rsidRPr="004F1795">
        <w:rPr>
          <w:rFonts w:ascii="Calibri" w:eastAsia="Times New Roman" w:hAnsi="Calibri" w:cs="Tahoma"/>
          <w:kern w:val="0"/>
          <w:sz w:val="22"/>
          <w:szCs w:val="22"/>
          <w:lang w:eastAsia="el-GR"/>
          <w14:ligatures w14:val="none"/>
        </w:rPr>
        <w:t xml:space="preserve"> &amp; </w:t>
      </w:r>
      <w:r w:rsidR="004F1795">
        <w:rPr>
          <w:rFonts w:ascii="Calibri" w:eastAsia="Times New Roman" w:hAnsi="Calibri" w:cs="Tahoma"/>
          <w:kern w:val="0"/>
          <w:sz w:val="22"/>
          <w:szCs w:val="22"/>
          <w:lang w:eastAsia="el-GR"/>
          <w14:ligatures w14:val="none"/>
        </w:rPr>
        <w:t>Βουδαπέστη-</w:t>
      </w:r>
      <w:r w:rsidRPr="00175A78">
        <w:rPr>
          <w:rFonts w:ascii="Calibri" w:eastAsia="Times New Roman" w:hAnsi="Calibri" w:cs="Tahoma"/>
          <w:kern w:val="0"/>
          <w:sz w:val="22"/>
          <w:szCs w:val="22"/>
          <w:lang w:eastAsia="el-GR"/>
          <w14:ligatures w14:val="none"/>
        </w:rPr>
        <w:t>Αθήνα</w:t>
      </w:r>
    </w:p>
    <w:p w14:paraId="1B517DBF" w14:textId="19F71B23" w:rsidR="00110BBE" w:rsidRPr="00175A78" w:rsidRDefault="00110BBE" w:rsidP="004F1795">
      <w:pPr>
        <w:spacing w:after="0" w:line="240" w:lineRule="auto"/>
        <w:ind w:left="720"/>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με τη</w:t>
      </w:r>
      <w:r w:rsidR="004F1795">
        <w:rPr>
          <w:rFonts w:ascii="Calibri" w:eastAsia="Times New Roman" w:hAnsi="Calibri" w:cs="Tahoma"/>
          <w:kern w:val="0"/>
          <w:sz w:val="22"/>
          <w:szCs w:val="22"/>
          <w:lang w:eastAsia="el-GR"/>
          <w14:ligatures w14:val="none"/>
        </w:rPr>
        <w:t>ν</w:t>
      </w:r>
      <w:r w:rsidRPr="00175A78">
        <w:rPr>
          <w:rFonts w:ascii="Calibri" w:eastAsia="Times New Roman" w:hAnsi="Calibri" w:cs="Tahoma"/>
          <w:kern w:val="0"/>
          <w:sz w:val="22"/>
          <w:szCs w:val="22"/>
          <w:lang w:eastAsia="el-GR"/>
          <w14:ligatures w14:val="none"/>
        </w:rPr>
        <w:t xml:space="preserve"> </w:t>
      </w:r>
      <w:r w:rsidR="004F1795">
        <w:rPr>
          <w:rFonts w:ascii="Calibri" w:eastAsia="Times New Roman" w:hAnsi="Calibri" w:cs="Tahoma"/>
          <w:kern w:val="0"/>
          <w:sz w:val="22"/>
          <w:szCs w:val="22"/>
          <w:lang w:val="en-US" w:eastAsia="el-GR"/>
          <w14:ligatures w14:val="none"/>
        </w:rPr>
        <w:t>Aegean Airlines</w:t>
      </w:r>
      <w:r w:rsidRPr="00175A78">
        <w:rPr>
          <w:rFonts w:ascii="Calibri" w:eastAsia="Times New Roman" w:hAnsi="Calibri" w:cs="Tahoma"/>
          <w:kern w:val="0"/>
          <w:sz w:val="22"/>
          <w:szCs w:val="22"/>
          <w:lang w:eastAsia="el-GR"/>
          <w14:ligatures w14:val="none"/>
        </w:rPr>
        <w:t>.</w:t>
      </w:r>
    </w:p>
    <w:p w14:paraId="2051C861"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 xml:space="preserve">Πολυτελές κλιματιζόμενο πούλμαν για τις μεταφορές και μετακινήσεις σύμφωνα με το πρόγραμμα. </w:t>
      </w:r>
    </w:p>
    <w:p w14:paraId="7C80E95B"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u w:val="single"/>
          <w:lang w:eastAsia="el-GR"/>
          <w14:ligatures w14:val="none"/>
        </w:rPr>
      </w:pPr>
      <w:r w:rsidRPr="00175A78">
        <w:rPr>
          <w:rFonts w:ascii="Calibri" w:eastAsia="Times New Roman" w:hAnsi="Calibri" w:cs="Tahoma"/>
          <w:kern w:val="0"/>
          <w:sz w:val="22"/>
          <w:szCs w:val="22"/>
          <w:u w:val="single"/>
          <w:lang w:eastAsia="el-GR"/>
          <w14:ligatures w14:val="none"/>
        </w:rPr>
        <w:t>Διαμονή σε επιλεγμένα κεντρικά ξενοδοχεία 4* ή παρόμοια:</w:t>
      </w:r>
    </w:p>
    <w:p w14:paraId="7D36E5E3" w14:textId="261DA864" w:rsidR="00B80564" w:rsidRPr="00B80564" w:rsidRDefault="00110BBE" w:rsidP="00110BBE">
      <w:pPr>
        <w:spacing w:after="0" w:line="240" w:lineRule="auto"/>
        <w:ind w:left="720"/>
        <w:jc w:val="both"/>
        <w:rPr>
          <w:rFonts w:ascii="Calibri" w:eastAsia="Times New Roman" w:hAnsi="Calibri" w:cs="Tahoma"/>
          <w:b/>
          <w:bCs/>
          <w:kern w:val="0"/>
          <w:sz w:val="22"/>
          <w:szCs w:val="22"/>
          <w:lang w:eastAsia="el-GR"/>
          <w14:ligatures w14:val="none"/>
        </w:rPr>
      </w:pPr>
      <w:proofErr w:type="gramStart"/>
      <w:r w:rsidRPr="00175A78">
        <w:rPr>
          <w:rFonts w:ascii="Calibri" w:eastAsia="Times New Roman" w:hAnsi="Calibri" w:cs="Tahoma"/>
          <w:b/>
          <w:bCs/>
          <w:kern w:val="0"/>
          <w:sz w:val="22"/>
          <w:szCs w:val="22"/>
          <w:lang w:val="en-US" w:eastAsia="el-GR"/>
          <w14:ligatures w14:val="none"/>
        </w:rPr>
        <w:t>IntercityHotel</w:t>
      </w:r>
      <w:proofErr w:type="gramEnd"/>
      <w:r w:rsidRPr="00175A78">
        <w:rPr>
          <w:rFonts w:ascii="Calibri" w:eastAsia="Times New Roman" w:hAnsi="Calibri" w:cs="Tahoma"/>
          <w:b/>
          <w:bCs/>
          <w:kern w:val="0"/>
          <w:sz w:val="22"/>
          <w:szCs w:val="22"/>
          <w:lang w:eastAsia="el-GR"/>
          <w14:ligatures w14:val="none"/>
        </w:rPr>
        <w:t xml:space="preserve"> </w:t>
      </w:r>
      <w:r w:rsidRPr="00175A78">
        <w:rPr>
          <w:rFonts w:ascii="Calibri" w:eastAsia="Times New Roman" w:hAnsi="Calibri" w:cs="Tahoma"/>
          <w:b/>
          <w:bCs/>
          <w:kern w:val="0"/>
          <w:sz w:val="22"/>
          <w:szCs w:val="22"/>
          <w:lang w:val="en-US" w:eastAsia="el-GR"/>
          <w14:ligatures w14:val="none"/>
        </w:rPr>
        <w:t>Budapest</w:t>
      </w:r>
      <w:r w:rsidRPr="00175A78">
        <w:rPr>
          <w:rFonts w:ascii="Calibri" w:eastAsia="Times New Roman" w:hAnsi="Calibri" w:cs="Tahoma"/>
          <w:b/>
          <w:bCs/>
          <w:kern w:val="0"/>
          <w:sz w:val="22"/>
          <w:szCs w:val="22"/>
          <w:lang w:eastAsia="el-GR"/>
          <w14:ligatures w14:val="none"/>
        </w:rPr>
        <w:t xml:space="preserve"> 4*</w:t>
      </w:r>
      <w:r w:rsidR="00B80564" w:rsidRPr="00B80564">
        <w:rPr>
          <w:rFonts w:ascii="Calibri" w:eastAsia="Times New Roman" w:hAnsi="Calibri" w:cs="Tahoma"/>
          <w:b/>
          <w:bCs/>
          <w:kern w:val="0"/>
          <w:sz w:val="22"/>
          <w:szCs w:val="22"/>
          <w:lang w:eastAsia="el-GR"/>
          <w14:ligatures w14:val="none"/>
        </w:rPr>
        <w:t xml:space="preserve"> </w:t>
      </w:r>
      <w:r w:rsidRPr="00175A78">
        <w:rPr>
          <w:rFonts w:ascii="Calibri" w:eastAsia="Times New Roman" w:hAnsi="Calibri" w:cs="Tahoma"/>
          <w:b/>
          <w:bCs/>
          <w:kern w:val="0"/>
          <w:sz w:val="22"/>
          <w:szCs w:val="22"/>
          <w:lang w:val="en-US" w:eastAsia="el-GR"/>
          <w14:ligatures w14:val="none"/>
        </w:rPr>
        <w:t>lux</w:t>
      </w:r>
      <w:r w:rsidRPr="00175A78">
        <w:rPr>
          <w:rFonts w:ascii="Calibri" w:eastAsia="Times New Roman" w:hAnsi="Calibri" w:cs="Tahoma"/>
          <w:b/>
          <w:bCs/>
          <w:kern w:val="0"/>
          <w:sz w:val="22"/>
          <w:szCs w:val="22"/>
          <w:lang w:eastAsia="el-GR"/>
          <w14:ligatures w14:val="none"/>
        </w:rPr>
        <w:t xml:space="preserve">. στη Βουδαπέστη </w:t>
      </w:r>
    </w:p>
    <w:p w14:paraId="78854A22" w14:textId="5FB68863" w:rsidR="00110BBE" w:rsidRPr="00175A78" w:rsidRDefault="00B80564" w:rsidP="00110BBE">
      <w:pPr>
        <w:spacing w:after="0" w:line="240" w:lineRule="auto"/>
        <w:ind w:left="720"/>
        <w:jc w:val="both"/>
        <w:rPr>
          <w:rFonts w:ascii="Calibri" w:eastAsia="Times New Roman" w:hAnsi="Calibri" w:cs="Tahoma"/>
          <w:b/>
          <w:bCs/>
          <w:kern w:val="0"/>
          <w:sz w:val="22"/>
          <w:szCs w:val="22"/>
          <w:lang w:eastAsia="el-GR"/>
          <w14:ligatures w14:val="none"/>
        </w:rPr>
      </w:pPr>
      <w:proofErr w:type="gramStart"/>
      <w:r>
        <w:rPr>
          <w:rFonts w:ascii="Calibri" w:eastAsia="Times New Roman" w:hAnsi="Calibri" w:cs="Tahoma"/>
          <w:b/>
          <w:bCs/>
          <w:kern w:val="0"/>
          <w:sz w:val="22"/>
          <w:szCs w:val="22"/>
          <w:lang w:val="en-US" w:eastAsia="el-GR"/>
          <w14:ligatures w14:val="none"/>
        </w:rPr>
        <w:t>IntercityHotel</w:t>
      </w:r>
      <w:proofErr w:type="gramEnd"/>
      <w:r w:rsidR="00110BBE" w:rsidRPr="00175A78">
        <w:rPr>
          <w:rFonts w:ascii="Calibri" w:eastAsia="Times New Roman" w:hAnsi="Calibri" w:cs="Tahoma"/>
          <w:b/>
          <w:bCs/>
          <w:kern w:val="0"/>
          <w:sz w:val="22"/>
          <w:szCs w:val="22"/>
          <w:lang w:eastAsia="el-GR"/>
          <w14:ligatures w14:val="none"/>
        </w:rPr>
        <w:t xml:space="preserve"> </w:t>
      </w:r>
      <w:r w:rsidR="00110BBE">
        <w:rPr>
          <w:rFonts w:ascii="Calibri" w:eastAsia="Times New Roman" w:hAnsi="Calibri" w:cs="Tahoma"/>
          <w:b/>
          <w:bCs/>
          <w:kern w:val="0"/>
          <w:sz w:val="22"/>
          <w:szCs w:val="22"/>
          <w:lang w:val="en-US" w:eastAsia="el-GR"/>
          <w14:ligatures w14:val="none"/>
        </w:rPr>
        <w:t>Wien</w:t>
      </w:r>
      <w:r w:rsidR="00110BBE" w:rsidRPr="00175A78">
        <w:rPr>
          <w:rFonts w:ascii="Calibri" w:eastAsia="Times New Roman" w:hAnsi="Calibri" w:cs="Tahoma"/>
          <w:b/>
          <w:bCs/>
          <w:kern w:val="0"/>
          <w:sz w:val="22"/>
          <w:szCs w:val="22"/>
          <w:lang w:eastAsia="el-GR"/>
          <w14:ligatures w14:val="none"/>
        </w:rPr>
        <w:t xml:space="preserve"> 4*</w:t>
      </w:r>
      <w:r w:rsidRPr="00B80564">
        <w:rPr>
          <w:rFonts w:ascii="Calibri" w:eastAsia="Times New Roman" w:hAnsi="Calibri" w:cs="Tahoma"/>
          <w:b/>
          <w:bCs/>
          <w:kern w:val="0"/>
          <w:sz w:val="22"/>
          <w:szCs w:val="22"/>
          <w:lang w:eastAsia="el-GR"/>
          <w14:ligatures w14:val="none"/>
        </w:rPr>
        <w:t xml:space="preserve"> </w:t>
      </w:r>
      <w:r>
        <w:rPr>
          <w:rFonts w:ascii="Calibri" w:eastAsia="Times New Roman" w:hAnsi="Calibri" w:cs="Tahoma"/>
          <w:b/>
          <w:bCs/>
          <w:kern w:val="0"/>
          <w:sz w:val="22"/>
          <w:szCs w:val="22"/>
          <w:lang w:val="en-US" w:eastAsia="el-GR"/>
          <w14:ligatures w14:val="none"/>
        </w:rPr>
        <w:t>lux</w:t>
      </w:r>
      <w:r w:rsidRPr="00B80564">
        <w:rPr>
          <w:rFonts w:ascii="Calibri" w:eastAsia="Times New Roman" w:hAnsi="Calibri" w:cs="Tahoma"/>
          <w:b/>
          <w:bCs/>
          <w:kern w:val="0"/>
          <w:sz w:val="22"/>
          <w:szCs w:val="22"/>
          <w:lang w:eastAsia="el-GR"/>
          <w14:ligatures w14:val="none"/>
        </w:rPr>
        <w:t>.</w:t>
      </w:r>
      <w:r w:rsidR="00110BBE" w:rsidRPr="00175A78">
        <w:rPr>
          <w:rFonts w:ascii="Calibri" w:eastAsia="Times New Roman" w:hAnsi="Calibri" w:cs="Tahoma"/>
          <w:b/>
          <w:bCs/>
          <w:kern w:val="0"/>
          <w:sz w:val="22"/>
          <w:szCs w:val="22"/>
          <w:lang w:eastAsia="el-GR"/>
          <w14:ligatures w14:val="none"/>
        </w:rPr>
        <w:t xml:space="preserve"> στη Βιέννη </w:t>
      </w:r>
    </w:p>
    <w:p w14:paraId="2C79E0C8"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Πρωινό μπουφέ καθημερινά.</w:t>
      </w:r>
    </w:p>
    <w:p w14:paraId="5AB117D2"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Εκδρομές, περιηγήσεις, ξεναγήσεις όπως αναφέρονται στο αναλυτικό πρόγραμμα της εκδρομής.</w:t>
      </w:r>
    </w:p>
    <w:p w14:paraId="56EBB1D9"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Έμπειρος  Αρχηγός – Συνοδός του γραφείου μας.</w:t>
      </w:r>
    </w:p>
    <w:p w14:paraId="2B12B484" w14:textId="77777777" w:rsidR="00110BBE" w:rsidRPr="00175A78"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Ασφάλεια αστικής/επαγγελματικής ευθύνης.</w:t>
      </w:r>
      <w:r w:rsidRPr="00175A78">
        <w:rPr>
          <w:rFonts w:ascii="Times New Roman" w:eastAsia="Times New Roman" w:hAnsi="Times New Roman" w:cs="Times New Roman"/>
          <w:noProof/>
          <w:kern w:val="0"/>
          <w:lang w:eastAsia="el-GR"/>
          <w14:ligatures w14:val="none"/>
        </w:rPr>
        <w:t xml:space="preserve"> </w:t>
      </w:r>
    </w:p>
    <w:p w14:paraId="07A3E7E6" w14:textId="77777777" w:rsidR="00110BBE" w:rsidRPr="00175A78" w:rsidRDefault="00110BBE" w:rsidP="00110BBE">
      <w:pPr>
        <w:numPr>
          <w:ilvl w:val="0"/>
          <w:numId w:val="2"/>
        </w:numPr>
        <w:spacing w:after="0" w:line="240" w:lineRule="auto"/>
        <w:jc w:val="both"/>
        <w:rPr>
          <w:rFonts w:ascii="Calibri" w:eastAsia="Times New Roman" w:hAnsi="Calibri" w:cs="Calibri"/>
          <w:kern w:val="0"/>
          <w:sz w:val="22"/>
          <w:szCs w:val="22"/>
          <w:lang w:eastAsia="el-GR"/>
          <w14:ligatures w14:val="none"/>
        </w:rPr>
      </w:pPr>
      <w:r w:rsidRPr="00175A78">
        <w:rPr>
          <w:rFonts w:ascii="Calibri" w:eastAsia="Times New Roman" w:hAnsi="Calibri" w:cs="Calibri"/>
          <w:kern w:val="0"/>
          <w:sz w:val="22"/>
          <w:szCs w:val="22"/>
          <w:lang w:eastAsia="el-GR"/>
          <w14:ligatures w14:val="none"/>
        </w:rPr>
        <w:t xml:space="preserve">Μια χειραποσκευή μέχρι 8 κιλά. </w:t>
      </w:r>
    </w:p>
    <w:p w14:paraId="36042205" w14:textId="70B66DF6" w:rsidR="00110BBE" w:rsidRPr="00175A78" w:rsidRDefault="00110BBE" w:rsidP="00110BBE">
      <w:pPr>
        <w:numPr>
          <w:ilvl w:val="0"/>
          <w:numId w:val="2"/>
        </w:numPr>
        <w:spacing w:after="0" w:line="240" w:lineRule="auto"/>
        <w:jc w:val="both"/>
        <w:rPr>
          <w:rFonts w:ascii="Calibri" w:eastAsia="Times New Roman" w:hAnsi="Calibri" w:cs="Calibri"/>
          <w:kern w:val="0"/>
          <w:sz w:val="22"/>
          <w:szCs w:val="22"/>
          <w:lang w:eastAsia="el-GR"/>
          <w14:ligatures w14:val="none"/>
        </w:rPr>
      </w:pPr>
      <w:r w:rsidRPr="00175A78">
        <w:rPr>
          <w:rFonts w:ascii="Calibri" w:eastAsia="Times New Roman" w:hAnsi="Calibri" w:cs="Calibri"/>
          <w:kern w:val="0"/>
          <w:sz w:val="22"/>
          <w:szCs w:val="22"/>
          <w:lang w:eastAsia="el-GR"/>
          <w14:ligatures w14:val="none"/>
        </w:rPr>
        <w:t>Μια βαλίτσα μέχρι 2</w:t>
      </w:r>
      <w:r w:rsidR="00B80564">
        <w:rPr>
          <w:rFonts w:ascii="Calibri" w:eastAsia="Times New Roman" w:hAnsi="Calibri" w:cs="Calibri"/>
          <w:kern w:val="0"/>
          <w:sz w:val="22"/>
          <w:szCs w:val="22"/>
          <w:lang w:val="en-US" w:eastAsia="el-GR"/>
          <w14:ligatures w14:val="none"/>
        </w:rPr>
        <w:t>3</w:t>
      </w:r>
      <w:r w:rsidRPr="00175A78">
        <w:rPr>
          <w:rFonts w:ascii="Calibri" w:eastAsia="Times New Roman" w:hAnsi="Calibri" w:cs="Calibri"/>
          <w:kern w:val="0"/>
          <w:sz w:val="22"/>
          <w:szCs w:val="22"/>
          <w:lang w:eastAsia="el-GR"/>
          <w14:ligatures w14:val="none"/>
        </w:rPr>
        <w:t xml:space="preserve"> κιλά.</w:t>
      </w:r>
    </w:p>
    <w:p w14:paraId="4747EFA9" w14:textId="4787D907" w:rsidR="00110BBE" w:rsidRPr="005D30AE" w:rsidRDefault="00110BBE" w:rsidP="00110BBE">
      <w:pPr>
        <w:numPr>
          <w:ilvl w:val="0"/>
          <w:numId w:val="2"/>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Φ.Π.Α</w:t>
      </w:r>
      <w:r>
        <w:rPr>
          <w:rFonts w:ascii="Calibri" w:eastAsia="Times New Roman" w:hAnsi="Calibri" w:cs="Tahoma"/>
          <w:kern w:val="0"/>
          <w:sz w:val="22"/>
          <w:szCs w:val="22"/>
          <w:lang w:val="en-US" w:eastAsia="el-GR"/>
          <w14:ligatures w14:val="none"/>
        </w:rPr>
        <w:t>.</w:t>
      </w:r>
    </w:p>
    <w:p w14:paraId="2DC20A33" w14:textId="77777777" w:rsidR="00110BBE" w:rsidRPr="00175A78" w:rsidRDefault="00110BBE" w:rsidP="00110BBE">
      <w:pPr>
        <w:keepNext/>
        <w:spacing w:after="0" w:line="240" w:lineRule="auto"/>
        <w:jc w:val="both"/>
        <w:outlineLvl w:val="1"/>
        <w:rPr>
          <w:rFonts w:ascii="Calibri" w:eastAsia="Times New Roman" w:hAnsi="Calibri" w:cs="Tahoma"/>
          <w:b/>
          <w:bCs/>
          <w:color w:val="FF0000"/>
          <w:kern w:val="0"/>
          <w:sz w:val="22"/>
          <w:szCs w:val="22"/>
          <w:lang w:val="x-none" w:eastAsia="x-none"/>
          <w14:ligatures w14:val="none"/>
        </w:rPr>
      </w:pPr>
    </w:p>
    <w:p w14:paraId="080E1E46" w14:textId="77777777" w:rsidR="00110BBE" w:rsidRPr="00175A78" w:rsidRDefault="00110BBE" w:rsidP="00110BBE">
      <w:pPr>
        <w:keepNext/>
        <w:spacing w:after="0" w:line="240" w:lineRule="auto"/>
        <w:jc w:val="both"/>
        <w:outlineLvl w:val="1"/>
        <w:rPr>
          <w:rFonts w:ascii="Calibri" w:eastAsia="Times New Roman" w:hAnsi="Calibri" w:cs="Tahoma"/>
          <w:b/>
          <w:bCs/>
          <w:color w:val="FF0000"/>
          <w:kern w:val="0"/>
          <w:sz w:val="22"/>
          <w:szCs w:val="22"/>
          <w:lang w:val="x-none" w:eastAsia="x-none"/>
          <w14:ligatures w14:val="none"/>
        </w:rPr>
      </w:pPr>
      <w:r w:rsidRPr="00175A78">
        <w:rPr>
          <w:rFonts w:ascii="Calibri" w:eastAsia="Times New Roman" w:hAnsi="Calibri" w:cs="Tahoma"/>
          <w:b/>
          <w:bCs/>
          <w:color w:val="FF0000"/>
          <w:kern w:val="0"/>
          <w:sz w:val="22"/>
          <w:szCs w:val="22"/>
          <w:lang w:val="x-none" w:eastAsia="x-none"/>
          <w14:ligatures w14:val="none"/>
        </w:rPr>
        <w:t>Δεν περιλαμβάνονται:</w:t>
      </w:r>
    </w:p>
    <w:p w14:paraId="20AC0B72" w14:textId="63F08EB7" w:rsidR="00110BBE" w:rsidRPr="00175A78" w:rsidRDefault="00110BBE" w:rsidP="00110BBE">
      <w:pPr>
        <w:numPr>
          <w:ilvl w:val="0"/>
          <w:numId w:val="1"/>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Φόροι αεροδρομίων και ξενοδοχείων (2</w:t>
      </w:r>
      <w:r w:rsidR="00B80564">
        <w:rPr>
          <w:rFonts w:ascii="Calibri" w:eastAsia="Times New Roman" w:hAnsi="Calibri" w:cs="Tahoma"/>
          <w:kern w:val="0"/>
          <w:sz w:val="22"/>
          <w:szCs w:val="22"/>
          <w:lang w:val="en-US" w:eastAsia="el-GR"/>
          <w14:ligatures w14:val="none"/>
        </w:rPr>
        <w:t>7</w:t>
      </w:r>
      <w:r w:rsidRPr="00175A78">
        <w:rPr>
          <w:rFonts w:ascii="Calibri" w:eastAsia="Times New Roman" w:hAnsi="Calibri" w:cs="Tahoma"/>
          <w:kern w:val="0"/>
          <w:sz w:val="22"/>
          <w:szCs w:val="22"/>
          <w:lang w:val="en-US" w:eastAsia="el-GR"/>
          <w14:ligatures w14:val="none"/>
        </w:rPr>
        <w:t>5</w:t>
      </w:r>
      <w:r w:rsidRPr="00175A78">
        <w:rPr>
          <w:rFonts w:ascii="Calibri" w:eastAsia="Times New Roman" w:hAnsi="Calibri" w:cs="Tahoma"/>
          <w:kern w:val="0"/>
          <w:sz w:val="22"/>
          <w:szCs w:val="22"/>
          <w:lang w:eastAsia="el-GR"/>
          <w14:ligatures w14:val="none"/>
        </w:rPr>
        <w:t xml:space="preserve">€). </w:t>
      </w:r>
    </w:p>
    <w:p w14:paraId="033FC7BE" w14:textId="77777777" w:rsidR="00110BBE" w:rsidRPr="00175A78" w:rsidRDefault="00110BBE" w:rsidP="00110BBE">
      <w:pPr>
        <w:numPr>
          <w:ilvl w:val="0"/>
          <w:numId w:val="1"/>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Είσοδοι σε μουσεία, αρχαιολογικούς χώρους, θεάματα και γενικά όπου απαιτείται,  ότι ρητά αναφέρεται σαν προαιρετικό ή προτεινόμενο.</w:t>
      </w:r>
    </w:p>
    <w:p w14:paraId="40DE87C2" w14:textId="77777777" w:rsidR="00110BBE" w:rsidRPr="00175A78" w:rsidRDefault="00110BBE" w:rsidP="00110BBE">
      <w:pPr>
        <w:numPr>
          <w:ilvl w:val="0"/>
          <w:numId w:val="1"/>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val="en-US" w:eastAsia="el-GR"/>
          <w14:ligatures w14:val="none"/>
        </w:rPr>
        <w:t>Go box (2</w:t>
      </w:r>
      <w:r w:rsidRPr="00175A78">
        <w:rPr>
          <w:rFonts w:ascii="Calibri" w:eastAsia="Times New Roman" w:hAnsi="Calibri" w:cs="Tahoma"/>
          <w:kern w:val="0"/>
          <w:sz w:val="22"/>
          <w:szCs w:val="22"/>
          <w:lang w:eastAsia="el-GR"/>
          <w14:ligatures w14:val="none"/>
        </w:rPr>
        <w:t>5</w:t>
      </w:r>
      <w:r w:rsidRPr="00175A78">
        <w:rPr>
          <w:rFonts w:ascii="Calibri" w:eastAsia="Times New Roman" w:hAnsi="Calibri" w:cs="Tahoma"/>
          <w:kern w:val="0"/>
          <w:sz w:val="22"/>
          <w:szCs w:val="22"/>
          <w:lang w:val="en-US" w:eastAsia="el-GR"/>
          <w14:ligatures w14:val="none"/>
        </w:rPr>
        <w:t>€).</w:t>
      </w:r>
    </w:p>
    <w:p w14:paraId="0338F42E" w14:textId="12B42418" w:rsidR="004F1795" w:rsidRPr="004F1795" w:rsidRDefault="00110BBE" w:rsidP="004F1795">
      <w:pPr>
        <w:numPr>
          <w:ilvl w:val="0"/>
          <w:numId w:val="1"/>
        </w:numPr>
        <w:spacing w:after="0" w:line="240" w:lineRule="auto"/>
        <w:jc w:val="both"/>
        <w:rPr>
          <w:rFonts w:ascii="Calibri" w:eastAsia="Times New Roman" w:hAnsi="Calibri" w:cs="Tahoma"/>
          <w:kern w:val="0"/>
          <w:sz w:val="22"/>
          <w:szCs w:val="22"/>
          <w:lang w:eastAsia="el-GR"/>
          <w14:ligatures w14:val="none"/>
        </w:rPr>
      </w:pPr>
      <w:r w:rsidRPr="00175A78">
        <w:rPr>
          <w:rFonts w:ascii="Calibri" w:eastAsia="Times New Roman" w:hAnsi="Calibri" w:cs="Tahoma"/>
          <w:kern w:val="0"/>
          <w:sz w:val="22"/>
          <w:szCs w:val="22"/>
          <w:lang w:eastAsia="el-GR"/>
          <w14:ligatures w14:val="none"/>
        </w:rPr>
        <w:t>Προαιρετική</w:t>
      </w:r>
      <w:r w:rsidR="005D30AE">
        <w:rPr>
          <w:rFonts w:ascii="Calibri" w:eastAsia="Times New Roman" w:hAnsi="Calibri" w:cs="Tahoma"/>
          <w:kern w:val="0"/>
          <w:sz w:val="22"/>
          <w:szCs w:val="22"/>
          <w:lang w:eastAsia="el-GR"/>
          <w14:ligatures w14:val="none"/>
        </w:rPr>
        <w:t xml:space="preserve"> </w:t>
      </w:r>
      <w:r w:rsidR="005D30AE">
        <w:rPr>
          <w:rFonts w:ascii="Calibri" w:eastAsia="Times New Roman" w:hAnsi="Calibri" w:cs="Tahoma"/>
          <w:kern w:val="0"/>
          <w:sz w:val="22"/>
          <w:szCs w:val="22"/>
          <w:lang w:val="en-US" w:eastAsia="el-GR"/>
          <w14:ligatures w14:val="none"/>
        </w:rPr>
        <w:t>extra</w:t>
      </w:r>
      <w:r w:rsidRPr="00175A78">
        <w:rPr>
          <w:rFonts w:ascii="Calibri" w:eastAsia="Times New Roman" w:hAnsi="Calibri" w:cs="Tahoma"/>
          <w:kern w:val="0"/>
          <w:sz w:val="22"/>
          <w:szCs w:val="22"/>
          <w:lang w:eastAsia="el-GR"/>
          <w14:ligatures w14:val="none"/>
        </w:rPr>
        <w:t xml:space="preserve"> ασφάλεια Covid-19 (2</w:t>
      </w:r>
      <w:r w:rsidR="00D46B29">
        <w:rPr>
          <w:rFonts w:ascii="Calibri" w:eastAsia="Times New Roman" w:hAnsi="Calibri" w:cs="Tahoma"/>
          <w:kern w:val="0"/>
          <w:sz w:val="22"/>
          <w:szCs w:val="22"/>
          <w:lang w:eastAsia="el-GR"/>
          <w14:ligatures w14:val="none"/>
        </w:rPr>
        <w:t>5</w:t>
      </w:r>
      <w:r w:rsidRPr="00175A78">
        <w:rPr>
          <w:rFonts w:ascii="Calibri" w:eastAsia="Times New Roman" w:hAnsi="Calibri" w:cs="Tahoma"/>
          <w:kern w:val="0"/>
          <w:sz w:val="22"/>
          <w:szCs w:val="22"/>
          <w:lang w:eastAsia="el-GR"/>
          <w14:ligatures w14:val="none"/>
        </w:rPr>
        <w:t>€)</w:t>
      </w:r>
    </w:p>
    <w:p w14:paraId="7C3D26D3" w14:textId="03772F99" w:rsidR="005D30AE" w:rsidRPr="00325BC3" w:rsidRDefault="005D30AE" w:rsidP="005D30AE">
      <w:pPr>
        <w:suppressAutoHyphens/>
        <w:autoSpaceDN w:val="0"/>
        <w:spacing w:line="256" w:lineRule="auto"/>
        <w:rPr>
          <w:rFonts w:eastAsia="Times New Roman" w:cs="Calibri"/>
          <w:b/>
          <w:bCs/>
          <w:color w:val="FF0000"/>
          <w:lang w:eastAsia="el-GR"/>
        </w:rPr>
      </w:pPr>
      <w:r w:rsidRPr="00325BC3">
        <w:rPr>
          <w:rFonts w:eastAsia="Times New Roman" w:cs="Calibri"/>
          <w:b/>
          <w:bCs/>
          <w:color w:val="FF0000"/>
          <w:lang w:eastAsia="el-GR"/>
        </w:rPr>
        <w:t xml:space="preserve">Σημαντικές Σημειώσεις: </w:t>
      </w:r>
    </w:p>
    <w:p w14:paraId="510769B5" w14:textId="77777777" w:rsidR="005D30AE" w:rsidRPr="00337E2B" w:rsidRDefault="005D30AE" w:rsidP="005D30AE">
      <w:pPr>
        <w:numPr>
          <w:ilvl w:val="0"/>
          <w:numId w:val="5"/>
        </w:numPr>
        <w:suppressAutoHyphens/>
        <w:autoSpaceDN w:val="0"/>
        <w:spacing w:after="200" w:line="256" w:lineRule="auto"/>
        <w:rPr>
          <w:rFonts w:eastAsia="Times New Roman" w:cs="Calibri"/>
          <w:b/>
          <w:bCs/>
          <w:color w:val="FF0000"/>
          <w:lang w:eastAsia="el-GR"/>
        </w:rPr>
      </w:pPr>
      <w:r w:rsidRPr="00337E2B">
        <w:rPr>
          <w:rFonts w:eastAsia="Times New Roman" w:cs="Calibri"/>
          <w:b/>
          <w:bCs/>
          <w:color w:val="FF0000"/>
          <w:lang w:eastAsia="el-GR"/>
        </w:rPr>
        <w:t>Η τιμή «</w:t>
      </w:r>
      <w:proofErr w:type="spellStart"/>
      <w:r w:rsidRPr="00337E2B">
        <w:rPr>
          <w:rFonts w:eastAsia="Times New Roman" w:cs="Calibri"/>
          <w:b/>
          <w:bCs/>
          <w:color w:val="FF0000"/>
          <w:lang w:eastAsia="el-GR"/>
        </w:rPr>
        <w:t>SuperEarly</w:t>
      </w:r>
      <w:proofErr w:type="spellEnd"/>
      <w:r w:rsidRPr="00337E2B">
        <w:rPr>
          <w:rFonts w:eastAsia="Times New Roman" w:cs="Calibri"/>
          <w:b/>
          <w:bCs/>
          <w:color w:val="FF0000"/>
          <w:lang w:eastAsia="el-GR"/>
        </w:rPr>
        <w:t>» ισχύει με, προκαταβολή 450€/άτομο MH</w:t>
      </w:r>
      <w:r w:rsidRPr="003923D0">
        <w:rPr>
          <w:rFonts w:eastAsia="Times New Roman" w:cs="Calibri"/>
          <w:b/>
          <w:bCs/>
          <w:color w:val="FF0000"/>
          <w:lang w:eastAsia="el-GR"/>
        </w:rPr>
        <w:t xml:space="preserve"> </w:t>
      </w:r>
      <w:r w:rsidRPr="00337E2B">
        <w:rPr>
          <w:rFonts w:eastAsia="Times New Roman" w:cs="Calibri"/>
          <w:b/>
          <w:bCs/>
          <w:color w:val="FF0000"/>
          <w:lang w:eastAsia="el-GR"/>
        </w:rPr>
        <w:t>επιστρεπτέα για τις πρώτες 10 συμμετοχές, εξόφληση στις 21 μέρες πριν non-</w:t>
      </w:r>
      <w:proofErr w:type="spellStart"/>
      <w:r w:rsidRPr="00337E2B">
        <w:rPr>
          <w:rFonts w:eastAsia="Times New Roman" w:cs="Calibri"/>
          <w:b/>
          <w:bCs/>
          <w:color w:val="FF0000"/>
          <w:lang w:eastAsia="el-GR"/>
        </w:rPr>
        <w:t>refundable</w:t>
      </w:r>
      <w:proofErr w:type="spellEnd"/>
      <w:r w:rsidRPr="00337E2B">
        <w:rPr>
          <w:rFonts w:eastAsia="Times New Roman" w:cs="Calibri"/>
          <w:b/>
          <w:bCs/>
          <w:color w:val="FF0000"/>
          <w:lang w:eastAsia="el-GR"/>
        </w:rPr>
        <w:t>.</w:t>
      </w:r>
    </w:p>
    <w:p w14:paraId="246F24BD" w14:textId="2032A402" w:rsidR="005D30AE" w:rsidRPr="00337E2B" w:rsidRDefault="005D30AE" w:rsidP="005D30AE">
      <w:pPr>
        <w:numPr>
          <w:ilvl w:val="0"/>
          <w:numId w:val="5"/>
        </w:numPr>
        <w:suppressAutoHyphens/>
        <w:autoSpaceDN w:val="0"/>
        <w:spacing w:after="200" w:line="256" w:lineRule="auto"/>
        <w:rPr>
          <w:rFonts w:eastAsia="Times New Roman" w:cs="Calibri"/>
          <w:b/>
          <w:bCs/>
          <w:color w:val="FF0000"/>
          <w:lang w:eastAsia="el-GR"/>
        </w:rPr>
      </w:pPr>
      <w:r w:rsidRPr="00337E2B">
        <w:rPr>
          <w:rFonts w:eastAsia="Times New Roman" w:cs="Calibri"/>
          <w:b/>
          <w:bCs/>
          <w:color w:val="FF0000"/>
          <w:lang w:eastAsia="el-GR"/>
        </w:rPr>
        <w:t>Η τιμή «</w:t>
      </w:r>
      <w:proofErr w:type="spellStart"/>
      <w:r w:rsidRPr="00337E2B">
        <w:rPr>
          <w:rFonts w:eastAsia="Times New Roman" w:cs="Calibri"/>
          <w:b/>
          <w:bCs/>
          <w:color w:val="FF0000"/>
          <w:lang w:eastAsia="el-GR"/>
        </w:rPr>
        <w:t>EarlyBooking</w:t>
      </w:r>
      <w:proofErr w:type="spellEnd"/>
      <w:r w:rsidRPr="00337E2B">
        <w:rPr>
          <w:rFonts w:eastAsia="Times New Roman" w:cs="Calibri"/>
          <w:b/>
          <w:bCs/>
          <w:color w:val="FF0000"/>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337E2B">
        <w:rPr>
          <w:rFonts w:eastAsia="Times New Roman" w:cs="Calibri"/>
          <w:b/>
          <w:bCs/>
          <w:color w:val="FF0000"/>
          <w:lang w:eastAsia="el-GR"/>
        </w:rPr>
        <w:t>refundable</w:t>
      </w:r>
      <w:proofErr w:type="spellEnd"/>
      <w:r w:rsidRPr="00337E2B">
        <w:rPr>
          <w:rFonts w:eastAsia="Times New Roman" w:cs="Calibri"/>
          <w:b/>
          <w:bCs/>
          <w:color w:val="FF0000"/>
          <w:lang w:eastAsia="el-GR"/>
        </w:rPr>
        <w:t xml:space="preserve">. Παρέχεται η δυνατότητα </w:t>
      </w:r>
      <w:r w:rsidR="0075337D">
        <w:rPr>
          <w:rFonts w:eastAsia="Times New Roman" w:cs="Calibri"/>
          <w:b/>
          <w:bCs/>
          <w:color w:val="FF0000"/>
          <w:lang w:eastAsia="el-GR"/>
        </w:rPr>
        <w:t>5</w:t>
      </w:r>
      <w:r w:rsidRPr="00337E2B">
        <w:rPr>
          <w:rFonts w:eastAsia="Times New Roman" w:cs="Calibri"/>
          <w:b/>
          <w:bCs/>
          <w:color w:val="FF0000"/>
          <w:lang w:eastAsia="el-GR"/>
        </w:rPr>
        <w:t xml:space="preserve"> άτοκων δόσεων με προκαταβολή εφάπαξ 450€/άτομο.</w:t>
      </w:r>
    </w:p>
    <w:p w14:paraId="56E13449" w14:textId="77777777" w:rsidR="005D30AE" w:rsidRPr="00337E2B" w:rsidRDefault="005D30AE" w:rsidP="005D30AE">
      <w:pPr>
        <w:numPr>
          <w:ilvl w:val="0"/>
          <w:numId w:val="5"/>
        </w:numPr>
        <w:suppressAutoHyphens/>
        <w:autoSpaceDN w:val="0"/>
        <w:spacing w:after="200" w:line="256" w:lineRule="auto"/>
        <w:rPr>
          <w:rFonts w:eastAsia="Times New Roman" w:cs="Calibri"/>
          <w:b/>
          <w:bCs/>
          <w:color w:val="FF0000"/>
          <w:lang w:eastAsia="el-GR"/>
        </w:rPr>
      </w:pPr>
      <w:r w:rsidRPr="00337E2B">
        <w:rPr>
          <w:rFonts w:eastAsia="Times New Roman" w:cs="Calibri"/>
          <w:b/>
          <w:bCs/>
          <w:color w:val="FF0000"/>
          <w:lang w:eastAsia="el-GR"/>
        </w:rPr>
        <w:t>Η τιμή «Κανονική» ισχύει με προκαταβολή 450€/άτομο επιστρεπτέα έως και 45 μέρες πριν, εξόφληση στις 21 μέρες πριν non-</w:t>
      </w:r>
      <w:proofErr w:type="spellStart"/>
      <w:r w:rsidRPr="00337E2B">
        <w:rPr>
          <w:rFonts w:eastAsia="Times New Roman" w:cs="Calibri"/>
          <w:b/>
          <w:bCs/>
          <w:color w:val="FF0000"/>
          <w:lang w:eastAsia="el-GR"/>
        </w:rPr>
        <w:t>refundable</w:t>
      </w:r>
      <w:proofErr w:type="spellEnd"/>
      <w:r w:rsidRPr="00337E2B">
        <w:rPr>
          <w:rFonts w:eastAsia="Times New Roman" w:cs="Calibri"/>
          <w:b/>
          <w:bCs/>
          <w:color w:val="FF0000"/>
          <w:lang w:eastAsia="el-GR"/>
        </w:rPr>
        <w:t>. Παρέχεται η δυνατότητα 12 άτοκων δόσεων με προκαταβολή εφάπαξ 450€/άτομο.</w:t>
      </w:r>
    </w:p>
    <w:p w14:paraId="189FB541" w14:textId="77777777" w:rsidR="005D30AE" w:rsidRPr="00325BC3" w:rsidRDefault="005D30AE" w:rsidP="005D30AE">
      <w:pPr>
        <w:suppressAutoHyphens/>
        <w:autoSpaceDN w:val="0"/>
        <w:spacing w:line="256" w:lineRule="auto"/>
        <w:rPr>
          <w:rFonts w:eastAsia="Times New Roman" w:cs="Calibri"/>
          <w:b/>
          <w:bCs/>
          <w:color w:val="FF0000"/>
          <w:lang w:eastAsia="el-GR"/>
        </w:rPr>
      </w:pPr>
      <w:r w:rsidRPr="00325BC3">
        <w:rPr>
          <w:rFonts w:eastAsia="Times New Roman" w:cs="Calibri"/>
          <w:b/>
          <w:bCs/>
          <w:color w:val="FF0000"/>
          <w:lang w:eastAsia="el-GR"/>
        </w:rPr>
        <w:t>4.Ξεναγήσεις και εκδρομές, ενδέχεται να αλλάξει η σειρά που θα πραγματοποιηθούν.</w:t>
      </w:r>
    </w:p>
    <w:p w14:paraId="41F94532" w14:textId="77777777" w:rsidR="005D30AE" w:rsidRPr="00325BC3" w:rsidRDefault="005D30AE" w:rsidP="005D30AE">
      <w:pPr>
        <w:suppressAutoHyphens/>
        <w:autoSpaceDN w:val="0"/>
        <w:spacing w:line="256" w:lineRule="auto"/>
        <w:rPr>
          <w:rFonts w:eastAsia="Times New Roman" w:cs="Calibri"/>
          <w:b/>
          <w:bCs/>
          <w:color w:val="FF0000"/>
          <w:lang w:eastAsia="el-GR"/>
        </w:rPr>
      </w:pPr>
      <w:r w:rsidRPr="00325BC3">
        <w:rPr>
          <w:rFonts w:eastAsia="Times New Roman" w:cs="Calibri"/>
          <w:b/>
          <w:bCs/>
          <w:color w:val="FF0000"/>
          <w:lang w:eastAsia="el-GR"/>
        </w:rPr>
        <w:t>5. Η παιδική τιμή αφορά παιδιά αυστηρά μέχρι 12 ετών με 2 ενήλικες.</w:t>
      </w:r>
    </w:p>
    <w:p w14:paraId="12E06D0D" w14:textId="77777777" w:rsidR="005D30AE" w:rsidRPr="00325BC3" w:rsidRDefault="005D30AE" w:rsidP="005D30AE">
      <w:pPr>
        <w:suppressAutoHyphens/>
        <w:autoSpaceDN w:val="0"/>
        <w:spacing w:line="256" w:lineRule="auto"/>
        <w:rPr>
          <w:rFonts w:eastAsia="Times New Roman" w:cs="Calibri"/>
          <w:b/>
          <w:bCs/>
          <w:color w:val="FF0000"/>
          <w:lang w:eastAsia="el-GR"/>
        </w:rPr>
      </w:pPr>
    </w:p>
    <w:p w14:paraId="46C4560D" w14:textId="77777777" w:rsidR="005D30AE" w:rsidRPr="00325BC3" w:rsidRDefault="005D30AE" w:rsidP="005D30AE">
      <w:pPr>
        <w:suppressAutoHyphens/>
        <w:autoSpaceDN w:val="0"/>
        <w:spacing w:line="256" w:lineRule="auto"/>
        <w:rPr>
          <w:rFonts w:eastAsia="Times New Roman" w:cs="Calibri"/>
          <w:b/>
          <w:bCs/>
          <w:color w:val="FF0000"/>
          <w:lang w:eastAsia="el-GR"/>
        </w:rPr>
      </w:pPr>
      <w:r w:rsidRPr="00325BC3">
        <w:rPr>
          <w:rFonts w:eastAsia="Times New Roman" w:cs="Calibri"/>
          <w:b/>
          <w:bCs/>
          <w:color w:val="FF0000"/>
          <w:lang w:eastAsia="el-GR"/>
        </w:rPr>
        <w:t xml:space="preserve">*Δεχόμαστε όλες τις πιστωτικές εκτός από American Express και </w:t>
      </w:r>
      <w:proofErr w:type="spellStart"/>
      <w:r w:rsidRPr="00325BC3">
        <w:rPr>
          <w:rFonts w:eastAsia="Times New Roman" w:cs="Calibri"/>
          <w:b/>
          <w:bCs/>
          <w:color w:val="FF0000"/>
          <w:lang w:eastAsia="el-GR"/>
        </w:rPr>
        <w:t>Diners</w:t>
      </w:r>
      <w:proofErr w:type="spellEnd"/>
      <w:r w:rsidRPr="00325BC3">
        <w:rPr>
          <w:rFonts w:eastAsia="Times New Roman" w:cs="Calibri"/>
          <w:b/>
          <w:bCs/>
          <w:color w:val="FF0000"/>
          <w:lang w:eastAsia="el-GR"/>
        </w:rPr>
        <w:t>.</w:t>
      </w:r>
    </w:p>
    <w:p w14:paraId="0FB3980F" w14:textId="77777777" w:rsidR="005D30AE" w:rsidRPr="00D661A2" w:rsidRDefault="005D30AE" w:rsidP="00110BBE">
      <w:pPr>
        <w:keepNext/>
        <w:spacing w:after="0" w:line="240" w:lineRule="auto"/>
        <w:ind w:left="360"/>
        <w:outlineLvl w:val="0"/>
        <w:rPr>
          <w:rFonts w:ascii="Calibri" w:eastAsiaTheme="majorEastAsia" w:hAnsi="Calibri" w:cs="Tahoma"/>
          <w:b/>
          <w:bCs/>
          <w:color w:val="0070C0"/>
          <w:kern w:val="0"/>
          <w:sz w:val="28"/>
          <w:szCs w:val="28"/>
          <w:lang w:eastAsia="el-GR"/>
          <w14:ligatures w14:val="none"/>
        </w:rPr>
      </w:pPr>
    </w:p>
    <w:p w14:paraId="32C9434F" w14:textId="77777777" w:rsidR="00824731" w:rsidRDefault="00824731" w:rsidP="00824731">
      <w:pPr>
        <w:numPr>
          <w:ilvl w:val="0"/>
          <w:numId w:val="6"/>
        </w:numPr>
        <w:spacing w:after="0" w:line="276" w:lineRule="auto"/>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6E27EBAA" w14:textId="77777777" w:rsidR="00824731" w:rsidRPr="00A75CDA" w:rsidRDefault="00824731" w:rsidP="00824731">
      <w:pPr>
        <w:numPr>
          <w:ilvl w:val="0"/>
          <w:numId w:val="6"/>
        </w:numPr>
        <w:spacing w:after="0" w:line="276" w:lineRule="auto"/>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1EDF4AF1" w14:textId="77777777" w:rsidR="00110BBE" w:rsidRPr="00175A78" w:rsidRDefault="00110BBE" w:rsidP="00110BBE">
      <w:pPr>
        <w:keepNext/>
        <w:spacing w:after="0" w:line="240" w:lineRule="auto"/>
        <w:jc w:val="both"/>
        <w:outlineLvl w:val="1"/>
        <w:rPr>
          <w:rFonts w:ascii="Calibri" w:eastAsia="Times New Roman" w:hAnsi="Calibri" w:cs="Tahoma"/>
          <w:b/>
          <w:bCs/>
          <w:color w:val="002060"/>
          <w:kern w:val="0"/>
          <w:sz w:val="22"/>
          <w:szCs w:val="22"/>
          <w:lang w:val="x-none" w:eastAsia="x-none"/>
          <w14:ligatures w14:val="none"/>
        </w:rPr>
      </w:pPr>
    </w:p>
    <w:p w14:paraId="7BB528D1" w14:textId="77777777" w:rsidR="00110BBE" w:rsidRDefault="00110BBE" w:rsidP="00110BBE">
      <w:pPr>
        <w:keepNext/>
        <w:spacing w:after="0" w:line="240" w:lineRule="auto"/>
        <w:jc w:val="both"/>
        <w:outlineLvl w:val="1"/>
        <w:rPr>
          <w:rFonts w:ascii="Calibri" w:eastAsia="Times New Roman" w:hAnsi="Calibri" w:cs="Tahoma"/>
          <w:b/>
          <w:bCs/>
          <w:color w:val="002060"/>
          <w:kern w:val="0"/>
          <w:sz w:val="22"/>
          <w:szCs w:val="22"/>
          <w:lang w:val="x-none" w:eastAsia="x-none"/>
          <w14:ligatures w14:val="none"/>
        </w:rPr>
      </w:pPr>
    </w:p>
    <w:p w14:paraId="4267606A" w14:textId="77777777" w:rsidR="00110BBE" w:rsidRDefault="00110BBE" w:rsidP="00110BBE">
      <w:pPr>
        <w:keepNext/>
        <w:spacing w:after="0" w:line="240" w:lineRule="auto"/>
        <w:jc w:val="both"/>
        <w:outlineLvl w:val="1"/>
        <w:rPr>
          <w:rFonts w:ascii="Calibri" w:eastAsia="Times New Roman" w:hAnsi="Calibri" w:cs="Tahoma"/>
          <w:b/>
          <w:bCs/>
          <w:color w:val="002060"/>
          <w:kern w:val="0"/>
          <w:sz w:val="22"/>
          <w:szCs w:val="22"/>
          <w:lang w:val="x-none" w:eastAsia="x-none"/>
          <w14:ligatures w14:val="none"/>
        </w:rPr>
      </w:pPr>
    </w:p>
    <w:p w14:paraId="155D9B34" w14:textId="77777777" w:rsidR="00110BBE" w:rsidRDefault="00110BBE"/>
    <w:sectPr w:rsidR="00110BB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ECBD6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3700819" o:spid="_x0000_i1025" type="#_x0000_t75" style="width:11.25pt;height:11.25pt;visibility:visible;mso-wrap-style:square" o:bullet="t">
        <v:imagedata r:id="rId1" o:title=""/>
      </v:shape>
    </w:pict>
  </w:numPicBullet>
  <w:abstractNum w:abstractNumId="0" w15:restartNumberingAfterBreak="0">
    <w:nsid w:val="027A3532"/>
    <w:multiLevelType w:val="multilevel"/>
    <w:tmpl w:val="E5047A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E4102"/>
    <w:multiLevelType w:val="hybridMultilevel"/>
    <w:tmpl w:val="3858026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723E7B"/>
    <w:multiLevelType w:val="hybridMultilevel"/>
    <w:tmpl w:val="C074D57A"/>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45034520">
    <w:abstractNumId w:val="4"/>
  </w:num>
  <w:num w:numId="2" w16cid:durableId="1035809026">
    <w:abstractNumId w:val="5"/>
  </w:num>
  <w:num w:numId="3" w16cid:durableId="1024139427">
    <w:abstractNumId w:val="3"/>
  </w:num>
  <w:num w:numId="4" w16cid:durableId="1990670539">
    <w:abstractNumId w:val="0"/>
  </w:num>
  <w:num w:numId="5" w16cid:durableId="1903521929">
    <w:abstractNumId w:val="1"/>
  </w:num>
  <w:num w:numId="6" w16cid:durableId="338503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BBE"/>
    <w:rsid w:val="00110BBE"/>
    <w:rsid w:val="00163A17"/>
    <w:rsid w:val="00182A3D"/>
    <w:rsid w:val="004F1795"/>
    <w:rsid w:val="005D30AE"/>
    <w:rsid w:val="0075337D"/>
    <w:rsid w:val="007B0CC0"/>
    <w:rsid w:val="00824731"/>
    <w:rsid w:val="00A8264F"/>
    <w:rsid w:val="00B80564"/>
    <w:rsid w:val="00C03036"/>
    <w:rsid w:val="00D46B29"/>
    <w:rsid w:val="00D661A2"/>
    <w:rsid w:val="00EB239A"/>
    <w:rsid w:val="00F32B8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8B95"/>
  <w15:chartTrackingRefBased/>
  <w15:docId w15:val="{BD0DB8A6-2C4E-4E0A-9729-9CABBD4C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795"/>
  </w:style>
  <w:style w:type="paragraph" w:styleId="1">
    <w:name w:val="heading 1"/>
    <w:basedOn w:val="a"/>
    <w:next w:val="a"/>
    <w:link w:val="1Char"/>
    <w:uiPriority w:val="9"/>
    <w:qFormat/>
    <w:rsid w:val="00110B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10B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10BBE"/>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10BBE"/>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10BBE"/>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10BB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10BB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10BB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10BB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10BBE"/>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10BBE"/>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10BBE"/>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10BBE"/>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10BBE"/>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10BB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10BB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10BB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10BBE"/>
    <w:rPr>
      <w:rFonts w:eastAsiaTheme="majorEastAsia" w:cstheme="majorBidi"/>
      <w:color w:val="272727" w:themeColor="text1" w:themeTint="D8"/>
    </w:rPr>
  </w:style>
  <w:style w:type="paragraph" w:styleId="a3">
    <w:name w:val="Title"/>
    <w:basedOn w:val="a"/>
    <w:next w:val="a"/>
    <w:link w:val="Char"/>
    <w:uiPriority w:val="10"/>
    <w:qFormat/>
    <w:rsid w:val="00110B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10BB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10BB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10BB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10BBE"/>
    <w:pPr>
      <w:spacing w:before="160"/>
      <w:jc w:val="center"/>
    </w:pPr>
    <w:rPr>
      <w:i/>
      <w:iCs/>
      <w:color w:val="404040" w:themeColor="text1" w:themeTint="BF"/>
    </w:rPr>
  </w:style>
  <w:style w:type="character" w:customStyle="1" w:styleId="Char1">
    <w:name w:val="Απόσπασμα Char"/>
    <w:basedOn w:val="a0"/>
    <w:link w:val="a5"/>
    <w:uiPriority w:val="29"/>
    <w:rsid w:val="00110BBE"/>
    <w:rPr>
      <w:i/>
      <w:iCs/>
      <w:color w:val="404040" w:themeColor="text1" w:themeTint="BF"/>
    </w:rPr>
  </w:style>
  <w:style w:type="paragraph" w:styleId="a6">
    <w:name w:val="List Paragraph"/>
    <w:basedOn w:val="a"/>
    <w:uiPriority w:val="34"/>
    <w:qFormat/>
    <w:rsid w:val="00110BBE"/>
    <w:pPr>
      <w:ind w:left="720"/>
      <w:contextualSpacing/>
    </w:pPr>
  </w:style>
  <w:style w:type="character" w:styleId="a7">
    <w:name w:val="Intense Emphasis"/>
    <w:basedOn w:val="a0"/>
    <w:uiPriority w:val="21"/>
    <w:qFormat/>
    <w:rsid w:val="00110BBE"/>
    <w:rPr>
      <w:i/>
      <w:iCs/>
      <w:color w:val="0F4761" w:themeColor="accent1" w:themeShade="BF"/>
    </w:rPr>
  </w:style>
  <w:style w:type="paragraph" w:styleId="a8">
    <w:name w:val="Intense Quote"/>
    <w:basedOn w:val="a"/>
    <w:next w:val="a"/>
    <w:link w:val="Char2"/>
    <w:uiPriority w:val="30"/>
    <w:qFormat/>
    <w:rsid w:val="00110B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10BBE"/>
    <w:rPr>
      <w:i/>
      <w:iCs/>
      <w:color w:val="0F4761" w:themeColor="accent1" w:themeShade="BF"/>
    </w:rPr>
  </w:style>
  <w:style w:type="character" w:styleId="a9">
    <w:name w:val="Intense Reference"/>
    <w:basedOn w:val="a0"/>
    <w:uiPriority w:val="32"/>
    <w:qFormat/>
    <w:rsid w:val="00110BBE"/>
    <w:rPr>
      <w:b/>
      <w:bCs/>
      <w:smallCaps/>
      <w:color w:val="0F4761" w:themeColor="accent1" w:themeShade="BF"/>
      <w:spacing w:val="5"/>
    </w:rPr>
  </w:style>
  <w:style w:type="paragraph" w:styleId="aa">
    <w:name w:val="No Spacing"/>
    <w:uiPriority w:val="1"/>
    <w:qFormat/>
    <w:rsid w:val="00B80564"/>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663744-8846-48A2-9E94-B5F2246FDE1E}">
  <ds:schemaRefs>
    <ds:schemaRef ds:uri="http://schemas.microsoft.com/sharepoint/v3/contenttype/forms"/>
  </ds:schemaRefs>
</ds:datastoreItem>
</file>

<file path=customXml/itemProps2.xml><?xml version="1.0" encoding="utf-8"?>
<ds:datastoreItem xmlns:ds="http://schemas.openxmlformats.org/officeDocument/2006/customXml" ds:itemID="{35477ADF-5AD4-45F6-B73E-233B9D3CC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791DEA-53C7-479B-9774-123F592610B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6416</TotalTime>
  <Pages>4</Pages>
  <Words>1358</Words>
  <Characters>7339</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2026-04-22T13:50:00Z</dcterms:created>
  <dcterms:modified xsi:type="dcterms:W3CDTF">2026-04-28T15:53:00Z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