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F627" w14:textId="1FA40073" w:rsidR="00F84D7A" w:rsidRPr="00B14F0D" w:rsidRDefault="00F84D7A" w:rsidP="00F84D7A">
      <w:pPr>
        <w:spacing w:after="0" w:line="240" w:lineRule="auto"/>
        <w:rPr>
          <w:rFonts w:ascii="Calibri" w:eastAsia="Times New Roman" w:hAnsi="Calibri" w:cs="Calibri"/>
          <w:b/>
          <w:bCs/>
          <w:kern w:val="0"/>
          <w:sz w:val="40"/>
          <w:szCs w:val="40"/>
          <w:lang w:eastAsia="el-GR"/>
          <w14:ligatures w14:val="none"/>
        </w:rPr>
      </w:pPr>
      <w:r w:rsidRPr="00B14F0D">
        <w:rPr>
          <w:rFonts w:ascii="Times New Roman" w:eastAsia="Times New Roman" w:hAnsi="Times New Roman" w:cs="Times New Roman"/>
          <w:noProof/>
          <w:kern w:val="0"/>
          <w:lang w:eastAsia="el-GR"/>
          <w14:ligatures w14:val="none"/>
        </w:rPr>
        <w:drawing>
          <wp:anchor distT="0" distB="0" distL="114300" distR="114300" simplePos="0" relativeHeight="251659264" behindDoc="1" locked="0" layoutInCell="1" allowOverlap="1" wp14:anchorId="0E6AF40E" wp14:editId="38217F40">
            <wp:simplePos x="0" y="0"/>
            <wp:positionH relativeFrom="column">
              <wp:posOffset>-85725</wp:posOffset>
            </wp:positionH>
            <wp:positionV relativeFrom="paragraph">
              <wp:posOffset>152400</wp:posOffset>
            </wp:positionV>
            <wp:extent cx="2019300" cy="841375"/>
            <wp:effectExtent l="0" t="0" r="0" b="0"/>
            <wp:wrapTight wrapText="bothSides">
              <wp:wrapPolygon edited="0">
                <wp:start x="0" y="0"/>
                <wp:lineTo x="0" y="21029"/>
                <wp:lineTo x="21396" y="21029"/>
                <wp:lineTo x="21396" y="0"/>
                <wp:lineTo x="0" y="0"/>
              </wp:wrapPolygon>
            </wp:wrapTight>
            <wp:docPr id="35" name="Εικόνα 35" descr="A blue and orange logo&#10;&#10;Description automatically generated">
              <a:extLst xmlns:a="http://schemas.openxmlformats.org/drawingml/2006/main">
                <a:ext uri="{FF2B5EF4-FFF2-40B4-BE49-F238E27FC236}">
                  <a16:creationId xmlns:a16="http://schemas.microsoft.com/office/drawing/2014/main" id="{B5278563-9371-4B4A-AFF2-D4509D581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A blue and orang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019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AF8" w:rsidRPr="00741AF8">
        <w:rPr>
          <w:rFonts w:ascii="Tahoma" w:eastAsia="Times New Roman" w:hAnsi="Tahoma" w:cs="Tahoma"/>
          <w:b/>
          <w:kern w:val="0"/>
          <w:sz w:val="22"/>
          <w:szCs w:val="22"/>
          <w:lang w:eastAsia="el-GR"/>
          <w14:ligatures w14:val="none"/>
        </w:rPr>
        <w:t xml:space="preserve"> </w:t>
      </w:r>
      <w:r w:rsidR="00741AF8">
        <w:rPr>
          <w:rFonts w:ascii="Tahoma" w:eastAsia="Times New Roman" w:hAnsi="Tahoma" w:cs="Tahoma"/>
          <w:b/>
          <w:kern w:val="0"/>
          <w:sz w:val="22"/>
          <w:szCs w:val="22"/>
          <w:lang w:val="en-US" w:eastAsia="el-GR"/>
          <w14:ligatures w14:val="none"/>
        </w:rPr>
        <w:t xml:space="preserve">                                                                              </w:t>
      </w:r>
      <w:r w:rsidRPr="004A6CE6">
        <w:rPr>
          <w:rFonts w:ascii="Tahoma" w:eastAsia="Times New Roman" w:hAnsi="Tahoma" w:cs="Tahoma"/>
          <w:b/>
          <w:kern w:val="0"/>
          <w:sz w:val="22"/>
          <w:szCs w:val="22"/>
          <w:lang w:eastAsia="el-GR"/>
          <w14:ligatures w14:val="none"/>
        </w:rPr>
        <w:br/>
      </w:r>
      <w:r w:rsidRPr="00B14F0D">
        <w:rPr>
          <w:rFonts w:ascii="Tahoma" w:eastAsia="Times New Roman" w:hAnsi="Tahoma" w:cs="Tahoma"/>
          <w:b/>
          <w:kern w:val="0"/>
          <w:sz w:val="22"/>
          <w:szCs w:val="22"/>
          <w:lang w:eastAsia="el-GR"/>
          <w14:ligatures w14:val="none"/>
        </w:rPr>
        <w:tab/>
      </w:r>
      <w:r w:rsidRPr="00B14F0D">
        <w:rPr>
          <w:rFonts w:ascii="Tahoma" w:eastAsia="Times New Roman" w:hAnsi="Tahoma" w:cs="Tahoma"/>
          <w:b/>
          <w:kern w:val="0"/>
          <w:sz w:val="22"/>
          <w:szCs w:val="22"/>
          <w:lang w:eastAsia="el-GR"/>
          <w14:ligatures w14:val="none"/>
        </w:rPr>
        <w:tab/>
      </w:r>
      <w:r w:rsidRPr="00B14F0D">
        <w:rPr>
          <w:rFonts w:ascii="Tahoma" w:eastAsia="Times New Roman" w:hAnsi="Tahoma" w:cs="Tahoma"/>
          <w:b/>
          <w:kern w:val="0"/>
          <w:sz w:val="22"/>
          <w:szCs w:val="22"/>
          <w:lang w:eastAsia="el-GR"/>
          <w14:ligatures w14:val="none"/>
        </w:rPr>
        <w:tab/>
      </w:r>
      <w:r w:rsidRPr="00B14F0D">
        <w:rPr>
          <w:rFonts w:ascii="Calibri" w:eastAsia="Times New Roman" w:hAnsi="Calibri" w:cs="Calibri"/>
          <w:b/>
          <w:bCs/>
          <w:kern w:val="0"/>
          <w:sz w:val="40"/>
          <w:szCs w:val="40"/>
          <w:lang w:eastAsia="el-GR"/>
          <w14:ligatures w14:val="none"/>
        </w:rPr>
        <w:t xml:space="preserve">              </w:t>
      </w:r>
    </w:p>
    <w:p w14:paraId="2434E90C" w14:textId="77777777" w:rsidR="00F84D7A" w:rsidRPr="00B14F0D" w:rsidRDefault="00F84D7A" w:rsidP="00F84D7A">
      <w:pPr>
        <w:spacing w:after="0" w:line="240" w:lineRule="auto"/>
        <w:jc w:val="right"/>
        <w:rPr>
          <w:rFonts w:ascii="Calibri" w:eastAsia="Yu Gothic Light" w:hAnsi="Calibri" w:cs="Calibri"/>
          <w:color w:val="1F497D"/>
          <w:kern w:val="0"/>
          <w:lang w:eastAsia="el-GR"/>
          <w14:ligatures w14:val="none"/>
        </w:rPr>
      </w:pPr>
      <w:r w:rsidRPr="00B14F0D">
        <w:rPr>
          <w:rFonts w:ascii="Calibri" w:eastAsia="Yu Gothic Light" w:hAnsi="Calibri" w:cs="Calibri"/>
          <w:color w:val="1F497D"/>
          <w:kern w:val="0"/>
          <w:lang w:eastAsia="el-GR"/>
          <w14:ligatures w14:val="none"/>
        </w:rPr>
        <w:t>Μητροπόλεως 26-28, (8</w:t>
      </w:r>
      <w:r w:rsidRPr="00B14F0D">
        <w:rPr>
          <w:rFonts w:ascii="Calibri" w:eastAsia="Yu Gothic Light" w:hAnsi="Calibri" w:cs="Calibri"/>
          <w:color w:val="1F497D"/>
          <w:kern w:val="0"/>
          <w:vertAlign w:val="superscript"/>
          <w:lang w:eastAsia="el-GR"/>
          <w14:ligatures w14:val="none"/>
        </w:rPr>
        <w:t>ος</w:t>
      </w:r>
      <w:r w:rsidRPr="00B14F0D">
        <w:rPr>
          <w:rFonts w:ascii="Calibri" w:eastAsia="Yu Gothic Light" w:hAnsi="Calibri" w:cs="Calibri"/>
          <w:color w:val="1F497D"/>
          <w:kern w:val="0"/>
          <w:lang w:eastAsia="el-GR"/>
          <w14:ligatures w14:val="none"/>
        </w:rPr>
        <w:t xml:space="preserve"> όροφος)</w:t>
      </w:r>
    </w:p>
    <w:p w14:paraId="1CDD31A6" w14:textId="77777777" w:rsidR="00F84D7A" w:rsidRPr="00B14F0D" w:rsidRDefault="00F84D7A" w:rsidP="00F84D7A">
      <w:pPr>
        <w:spacing w:after="0" w:line="240" w:lineRule="auto"/>
        <w:jc w:val="right"/>
        <w:rPr>
          <w:rFonts w:ascii="Calibri" w:eastAsia="Yu Gothic Light" w:hAnsi="Calibri" w:cs="Calibri"/>
          <w:color w:val="1F497D"/>
          <w:kern w:val="0"/>
          <w:lang w:eastAsia="el-GR"/>
          <w14:ligatures w14:val="none"/>
        </w:rPr>
      </w:pPr>
      <w:r w:rsidRPr="00B14F0D">
        <w:rPr>
          <w:rFonts w:ascii="Calibri" w:eastAsia="Yu Gothic Light" w:hAnsi="Calibri" w:cs="Calibri"/>
          <w:color w:val="1F497D"/>
          <w:kern w:val="0"/>
          <w:lang w:eastAsia="el-GR"/>
          <w14:ligatures w14:val="none"/>
        </w:rPr>
        <w:t>Αθήνα 105 63</w:t>
      </w:r>
    </w:p>
    <w:p w14:paraId="6CC6814C" w14:textId="77777777" w:rsidR="00F84D7A" w:rsidRPr="00B14F0D" w:rsidRDefault="00F84D7A" w:rsidP="00F84D7A">
      <w:pPr>
        <w:spacing w:after="0" w:line="240" w:lineRule="auto"/>
        <w:jc w:val="right"/>
        <w:rPr>
          <w:rFonts w:ascii="Calibri" w:eastAsia="Yu Gothic Light" w:hAnsi="Calibri" w:cs="Calibri"/>
          <w:color w:val="1F497D"/>
          <w:kern w:val="0"/>
          <w:lang w:eastAsia="el-GR"/>
          <w14:ligatures w14:val="none"/>
        </w:rPr>
      </w:pPr>
      <w:r w:rsidRPr="00B14F0D">
        <w:rPr>
          <w:rFonts w:ascii="Calibri" w:eastAsia="Yu Gothic Light" w:hAnsi="Calibri" w:cs="Calibri"/>
          <w:color w:val="1F497D"/>
          <w:kern w:val="0"/>
          <w:lang w:eastAsia="el-GR"/>
          <w14:ligatures w14:val="none"/>
        </w:rPr>
        <w:t>Τηλέφωνο: 210 3315621</w:t>
      </w:r>
    </w:p>
    <w:p w14:paraId="165B3234" w14:textId="77777777" w:rsidR="00F84D7A" w:rsidRDefault="00F84D7A" w:rsidP="00F84D7A">
      <w:pPr>
        <w:spacing w:after="0" w:line="240" w:lineRule="auto"/>
        <w:jc w:val="right"/>
        <w:rPr>
          <w:rFonts w:ascii="Calibri" w:eastAsia="Times New Roman" w:hAnsi="Calibri" w:cs="Calibri"/>
          <w:color w:val="1F497D"/>
          <w:kern w:val="0"/>
          <w:lang w:eastAsia="el-GR"/>
          <w14:ligatures w14:val="none"/>
        </w:rPr>
      </w:pPr>
      <w:r w:rsidRPr="00B14F0D">
        <w:rPr>
          <w:rFonts w:ascii="Calibri" w:eastAsia="Yu Gothic Light" w:hAnsi="Calibri" w:cs="Calibri"/>
          <w:color w:val="1F497D"/>
          <w:kern w:val="0"/>
          <w:lang w:val="en-US" w:eastAsia="el-GR"/>
          <w14:ligatures w14:val="none"/>
        </w:rPr>
        <w:t>Email</w:t>
      </w:r>
      <w:r w:rsidRPr="00B14F0D">
        <w:rPr>
          <w:rFonts w:ascii="Calibri" w:eastAsia="Yu Gothic Light" w:hAnsi="Calibri" w:cs="Calibri"/>
          <w:color w:val="1F497D"/>
          <w:kern w:val="0"/>
          <w:lang w:eastAsia="el-GR"/>
          <w14:ligatures w14:val="none"/>
        </w:rPr>
        <w:t xml:space="preserve">: </w:t>
      </w:r>
      <w:hyperlink r:id="rId9" w:history="1">
        <w:r w:rsidRPr="00B14F0D">
          <w:rPr>
            <w:rFonts w:ascii="Calibri" w:eastAsia="Yu Gothic Light" w:hAnsi="Calibri" w:cs="Calibri"/>
            <w:color w:val="1F497D"/>
            <w:kern w:val="0"/>
            <w:u w:val="single"/>
            <w:lang w:val="en-US" w:eastAsia="el-GR"/>
            <w14:ligatures w14:val="none"/>
          </w:rPr>
          <w:t>info</w:t>
        </w:r>
        <w:r w:rsidRPr="00B14F0D">
          <w:rPr>
            <w:rFonts w:ascii="Calibri" w:eastAsia="Yu Gothic Light" w:hAnsi="Calibri" w:cs="Calibri"/>
            <w:color w:val="1F497D"/>
            <w:kern w:val="0"/>
            <w:u w:val="single"/>
            <w:lang w:eastAsia="el-GR"/>
            <w14:ligatures w14:val="none"/>
          </w:rPr>
          <w:t>@</w:t>
        </w:r>
        <w:proofErr w:type="spellStart"/>
        <w:r w:rsidRPr="00B14F0D">
          <w:rPr>
            <w:rFonts w:ascii="Calibri" w:eastAsia="Yu Gothic Light" w:hAnsi="Calibri" w:cs="Calibri"/>
            <w:color w:val="1F497D"/>
            <w:kern w:val="0"/>
            <w:u w:val="single"/>
            <w:lang w:val="en-US" w:eastAsia="el-GR"/>
            <w14:ligatures w14:val="none"/>
          </w:rPr>
          <w:t>grefis</w:t>
        </w:r>
        <w:proofErr w:type="spellEnd"/>
        <w:r w:rsidRPr="00B14F0D">
          <w:rPr>
            <w:rFonts w:ascii="Calibri" w:eastAsia="Yu Gothic Light" w:hAnsi="Calibri" w:cs="Calibri"/>
            <w:color w:val="1F497D"/>
            <w:kern w:val="0"/>
            <w:u w:val="single"/>
            <w:lang w:eastAsia="el-GR"/>
            <w14:ligatures w14:val="none"/>
          </w:rPr>
          <w:t>.</w:t>
        </w:r>
        <w:r w:rsidRPr="00B14F0D">
          <w:rPr>
            <w:rFonts w:ascii="Calibri" w:eastAsia="Yu Gothic Light" w:hAnsi="Calibri" w:cs="Calibri"/>
            <w:color w:val="1F497D"/>
            <w:kern w:val="0"/>
            <w:u w:val="single"/>
            <w:lang w:val="en-US" w:eastAsia="el-GR"/>
            <w14:ligatures w14:val="none"/>
          </w:rPr>
          <w:t>gr</w:t>
        </w:r>
      </w:hyperlink>
      <w:r w:rsidRPr="00B14F0D">
        <w:rPr>
          <w:rFonts w:ascii="Calibri" w:eastAsia="Yu Gothic Light" w:hAnsi="Calibri" w:cs="Calibri"/>
          <w:color w:val="1F497D"/>
          <w:kern w:val="0"/>
          <w:lang w:eastAsia="el-GR"/>
          <w14:ligatures w14:val="none"/>
        </w:rPr>
        <w:t xml:space="preserve"> </w:t>
      </w:r>
    </w:p>
    <w:p w14:paraId="43A1B674" w14:textId="77777777" w:rsidR="00F84D7A" w:rsidRPr="002D1DC9" w:rsidRDefault="00F84D7A" w:rsidP="00F84D7A">
      <w:pPr>
        <w:spacing w:after="0" w:line="240" w:lineRule="auto"/>
        <w:jc w:val="right"/>
        <w:rPr>
          <w:rFonts w:ascii="Calibri" w:eastAsia="Times New Roman" w:hAnsi="Calibri" w:cs="Calibri"/>
          <w:color w:val="1F497D"/>
          <w:kern w:val="0"/>
          <w:lang w:eastAsia="el-GR"/>
          <w14:ligatures w14:val="none"/>
        </w:rPr>
      </w:pPr>
    </w:p>
    <w:p w14:paraId="2DE15782" w14:textId="031A0C60" w:rsidR="00F84D7A" w:rsidRPr="00CB5A04" w:rsidRDefault="00F84D7A" w:rsidP="00F84D7A">
      <w:pPr>
        <w:spacing w:after="0" w:line="240" w:lineRule="auto"/>
        <w:ind w:right="6"/>
        <w:jc w:val="center"/>
        <w:rPr>
          <w:rFonts w:cs="Tahoma"/>
          <w:b/>
          <w:bCs/>
          <w:color w:val="E97132" w:themeColor="accent2"/>
          <w:sz w:val="52"/>
          <w:szCs w:val="52"/>
        </w:rPr>
      </w:pPr>
      <w:r w:rsidRPr="00CB5A04">
        <w:rPr>
          <w:rFonts w:cs="Tahoma"/>
          <w:b/>
          <w:bCs/>
          <w:color w:val="E97132" w:themeColor="accent2"/>
          <w:sz w:val="52"/>
          <w:szCs w:val="52"/>
        </w:rPr>
        <w:t>Αυθεντική Α</w:t>
      </w:r>
      <w:r>
        <w:rPr>
          <w:rFonts w:cs="Tahoma"/>
          <w:b/>
          <w:bCs/>
          <w:color w:val="E97132" w:themeColor="accent2"/>
          <w:sz w:val="52"/>
          <w:szCs w:val="52"/>
        </w:rPr>
        <w:t>ΝΔΑΛΟΥΣΙΑ</w:t>
      </w:r>
      <w:r w:rsidR="00A8356E">
        <w:rPr>
          <w:rFonts w:cs="Tahoma"/>
          <w:b/>
          <w:bCs/>
          <w:color w:val="E97132" w:themeColor="accent2"/>
          <w:sz w:val="52"/>
          <w:szCs w:val="52"/>
        </w:rPr>
        <w:t xml:space="preserve"> 7ημ.</w:t>
      </w:r>
      <w:r w:rsidRPr="00CB5A04">
        <w:rPr>
          <w:rFonts w:cs="Tahoma"/>
          <w:b/>
          <w:bCs/>
          <w:color w:val="E97132" w:themeColor="accent2"/>
          <w:sz w:val="52"/>
          <w:szCs w:val="52"/>
        </w:rPr>
        <w:t xml:space="preserve"> </w:t>
      </w:r>
    </w:p>
    <w:p w14:paraId="38E6E820" w14:textId="272C534A" w:rsidR="00F84D7A" w:rsidRPr="00A8356E" w:rsidRDefault="00A8356E" w:rsidP="00F84D7A">
      <w:pPr>
        <w:spacing w:after="0" w:line="240" w:lineRule="auto"/>
        <w:ind w:right="6"/>
        <w:jc w:val="center"/>
        <w:rPr>
          <w:rFonts w:cs="Tahoma"/>
          <w:b/>
          <w:bCs/>
          <w:color w:val="E97132" w:themeColor="accent2"/>
          <w:sz w:val="32"/>
          <w:szCs w:val="32"/>
        </w:rPr>
      </w:pPr>
      <w:r>
        <w:rPr>
          <w:rFonts w:cs="Tahoma"/>
          <w:b/>
          <w:bCs/>
          <w:color w:val="E97132" w:themeColor="accent2"/>
          <w:sz w:val="32"/>
          <w:szCs w:val="32"/>
        </w:rPr>
        <w:t>…</w:t>
      </w:r>
      <w:r w:rsidRPr="00A8356E">
        <w:rPr>
          <w:rFonts w:cs="Tahoma"/>
          <w:b/>
          <w:bCs/>
          <w:color w:val="E97132" w:themeColor="accent2"/>
          <w:sz w:val="32"/>
          <w:szCs w:val="32"/>
        </w:rPr>
        <w:t xml:space="preserve">Η </w:t>
      </w:r>
      <w:r w:rsidR="00F84D7A" w:rsidRPr="00A8356E">
        <w:rPr>
          <w:rFonts w:cs="Tahoma"/>
          <w:b/>
          <w:bCs/>
          <w:color w:val="E97132" w:themeColor="accent2"/>
          <w:sz w:val="32"/>
          <w:szCs w:val="32"/>
        </w:rPr>
        <w:t xml:space="preserve">Μελωδία του Πάθους </w:t>
      </w:r>
    </w:p>
    <w:p w14:paraId="0D63DB8F" w14:textId="77777777" w:rsidR="00F84D7A" w:rsidRPr="00CB5A04" w:rsidRDefault="00F84D7A" w:rsidP="00F84D7A">
      <w:pPr>
        <w:pStyle w:val="ab"/>
        <w:jc w:val="center"/>
        <w:rPr>
          <w:rStyle w:val="aa"/>
          <w:color w:val="0070C0"/>
          <w:sz w:val="32"/>
          <w:szCs w:val="32"/>
          <w:lang w:val="el-GR"/>
        </w:rPr>
      </w:pPr>
      <w:r w:rsidRPr="00CB5A04">
        <w:rPr>
          <w:rStyle w:val="aa"/>
          <w:color w:val="0070C0"/>
          <w:sz w:val="32"/>
          <w:szCs w:val="32"/>
          <w:lang w:val="el-GR"/>
        </w:rPr>
        <w:t xml:space="preserve">Με απευθείας πτήσεις της </w:t>
      </w:r>
      <w:r w:rsidRPr="00CB5A04">
        <w:rPr>
          <w:rStyle w:val="aa"/>
          <w:color w:val="0070C0"/>
          <w:sz w:val="32"/>
          <w:szCs w:val="32"/>
        </w:rPr>
        <w:t>AEGEAN</w:t>
      </w:r>
    </w:p>
    <w:p w14:paraId="4AEABED0" w14:textId="77777777" w:rsidR="00F84D7A" w:rsidRPr="007F18EE" w:rsidRDefault="00F84D7A" w:rsidP="00F84D7A">
      <w:pPr>
        <w:spacing w:after="0" w:line="240" w:lineRule="auto"/>
        <w:ind w:right="6"/>
        <w:jc w:val="center"/>
        <w:rPr>
          <w:rFonts w:cs="Tahoma"/>
          <w:b/>
          <w:bCs/>
          <w:color w:val="C00000"/>
          <w:sz w:val="40"/>
          <w:szCs w:val="40"/>
        </w:rPr>
      </w:pPr>
      <w:r>
        <w:rPr>
          <w:noProof/>
        </w:rPr>
        <w:drawing>
          <wp:inline distT="0" distB="0" distL="0" distR="0" wp14:anchorId="781B7CA2" wp14:editId="51895081">
            <wp:extent cx="5373429" cy="3048000"/>
            <wp:effectExtent l="0" t="0" r="0" b="0"/>
            <wp:docPr id="3" name="Εικόνα 3" descr="Σεβίλλη - Προσφορές για Διακοπές Manessis Travel">
              <a:extLst xmlns:a="http://schemas.openxmlformats.org/drawingml/2006/main">
                <a:ext uri="{FF2B5EF4-FFF2-40B4-BE49-F238E27FC236}">
                  <a16:creationId xmlns:a16="http://schemas.microsoft.com/office/drawing/2014/main" id="{2041A1A5-039C-45EC-AA11-A3B3119EA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βίλλη - Προσφορές για Διακοπές Manessis Tr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09" cy="3065573"/>
                    </a:xfrm>
                    <a:prstGeom prst="rect">
                      <a:avLst/>
                    </a:prstGeom>
                    <a:ln>
                      <a:noFill/>
                    </a:ln>
                    <a:effectLst>
                      <a:softEdge rad="112500"/>
                    </a:effectLst>
                  </pic:spPr>
                </pic:pic>
              </a:graphicData>
            </a:graphic>
          </wp:inline>
        </w:drawing>
      </w:r>
    </w:p>
    <w:p w14:paraId="2AA6FE71" w14:textId="3A6E8629" w:rsidR="00F84D7A" w:rsidRPr="002D38C4" w:rsidRDefault="00F84D7A" w:rsidP="00F84D7A">
      <w:pPr>
        <w:spacing w:after="0" w:line="240" w:lineRule="auto"/>
        <w:ind w:right="6"/>
        <w:jc w:val="center"/>
        <w:rPr>
          <w:rStyle w:val="aa"/>
          <w:rFonts w:cs="Tahoma"/>
          <w:i/>
          <w:iCs/>
          <w:color w:val="E97132" w:themeColor="accent2"/>
          <w:sz w:val="28"/>
          <w:szCs w:val="28"/>
        </w:rPr>
      </w:pPr>
      <w:r w:rsidRPr="002D38C4">
        <w:rPr>
          <w:rFonts w:cs="Tahoma"/>
          <w:b/>
          <w:bCs/>
          <w:i/>
          <w:iCs/>
          <w:color w:val="E97132" w:themeColor="accent2"/>
          <w:sz w:val="28"/>
          <w:szCs w:val="28"/>
        </w:rPr>
        <w:t>Γρανάδα, Αλάμπρα,</w:t>
      </w:r>
      <w:r w:rsidR="000A6EBF">
        <w:rPr>
          <w:rFonts w:cs="Tahoma"/>
          <w:b/>
          <w:bCs/>
          <w:i/>
          <w:iCs/>
          <w:color w:val="E97132" w:themeColor="accent2"/>
          <w:sz w:val="28"/>
          <w:szCs w:val="28"/>
        </w:rPr>
        <w:t xml:space="preserve"> Κόρδοβα,</w:t>
      </w:r>
      <w:r w:rsidRPr="002D38C4">
        <w:rPr>
          <w:rFonts w:cs="Tahoma"/>
          <w:b/>
          <w:bCs/>
          <w:i/>
          <w:iCs/>
          <w:color w:val="E97132" w:themeColor="accent2"/>
          <w:sz w:val="28"/>
          <w:szCs w:val="28"/>
        </w:rPr>
        <w:t xml:space="preserve"> Σεβίλλη, Κάντιθ, Κόρδοβα, Μάλαγα</w:t>
      </w:r>
      <w:r>
        <w:rPr>
          <w:rFonts w:cs="Tahoma"/>
          <w:b/>
          <w:bCs/>
          <w:i/>
          <w:iCs/>
          <w:color w:val="E97132" w:themeColor="accent2"/>
          <w:sz w:val="28"/>
          <w:szCs w:val="28"/>
        </w:rPr>
        <w:t>, Μαρμπέ</w:t>
      </w:r>
      <w:r w:rsidR="00A8356E">
        <w:rPr>
          <w:rFonts w:cs="Tahoma"/>
          <w:b/>
          <w:bCs/>
          <w:i/>
          <w:iCs/>
          <w:color w:val="E97132" w:themeColor="accent2"/>
          <w:sz w:val="28"/>
          <w:szCs w:val="28"/>
        </w:rPr>
        <w:t>γι</w:t>
      </w:r>
      <w:r>
        <w:rPr>
          <w:rFonts w:cs="Tahoma"/>
          <w:b/>
          <w:bCs/>
          <w:i/>
          <w:iCs/>
          <w:color w:val="E97132" w:themeColor="accent2"/>
          <w:sz w:val="28"/>
          <w:szCs w:val="28"/>
        </w:rPr>
        <w:t>α</w:t>
      </w:r>
    </w:p>
    <w:p w14:paraId="637BF676" w14:textId="77777777" w:rsidR="00F84D7A" w:rsidRDefault="00F84D7A" w:rsidP="00F84D7A">
      <w:pPr>
        <w:pStyle w:val="ab"/>
        <w:rPr>
          <w:rStyle w:val="aa"/>
          <w:sz w:val="28"/>
          <w:szCs w:val="28"/>
          <w:lang w:val="el-GR"/>
        </w:rPr>
      </w:pPr>
    </w:p>
    <w:p w14:paraId="25AAFCAA" w14:textId="334EE22A" w:rsidR="00F84D7A" w:rsidRDefault="00F84D7A" w:rsidP="00F84D7A">
      <w:pPr>
        <w:pStyle w:val="ab"/>
        <w:rPr>
          <w:rStyle w:val="aa"/>
          <w:sz w:val="28"/>
          <w:szCs w:val="28"/>
          <w:lang w:val="el-GR"/>
        </w:rPr>
      </w:pPr>
      <w:r w:rsidRPr="0041092A">
        <w:rPr>
          <w:rStyle w:val="aa"/>
          <w:sz w:val="28"/>
          <w:szCs w:val="28"/>
          <w:lang w:val="el-GR"/>
        </w:rPr>
        <w:t>Αναχ</w:t>
      </w:r>
      <w:r>
        <w:rPr>
          <w:rStyle w:val="aa"/>
          <w:sz w:val="28"/>
          <w:szCs w:val="28"/>
          <w:lang w:val="el-GR"/>
        </w:rPr>
        <w:t>ωρήσεις</w:t>
      </w:r>
      <w:r w:rsidRPr="00A80FEE">
        <w:rPr>
          <w:rStyle w:val="aa"/>
          <w:sz w:val="28"/>
          <w:szCs w:val="28"/>
          <w:lang w:val="el-GR"/>
        </w:rPr>
        <w:t xml:space="preserve">: </w:t>
      </w:r>
      <w:r>
        <w:rPr>
          <w:rStyle w:val="aa"/>
          <w:sz w:val="28"/>
          <w:szCs w:val="28"/>
          <w:lang w:val="el-GR"/>
        </w:rPr>
        <w:t xml:space="preserve">   </w:t>
      </w:r>
      <w:r w:rsidRPr="00741AF8">
        <w:rPr>
          <w:rStyle w:val="aa"/>
          <w:sz w:val="28"/>
          <w:szCs w:val="28"/>
          <w:lang w:val="el-GR"/>
        </w:rPr>
        <w:t xml:space="preserve">16,23,30 </w:t>
      </w:r>
      <w:r>
        <w:rPr>
          <w:rStyle w:val="aa"/>
          <w:sz w:val="28"/>
          <w:szCs w:val="28"/>
          <w:lang w:val="el-GR"/>
        </w:rPr>
        <w:t xml:space="preserve">Ιουλίου </w:t>
      </w:r>
    </w:p>
    <w:p w14:paraId="6AFC22E2" w14:textId="2C3F1804" w:rsidR="00F84D7A" w:rsidRPr="00F84D7A" w:rsidRDefault="00F84D7A" w:rsidP="00F84D7A">
      <w:pPr>
        <w:pStyle w:val="ab"/>
        <w:rPr>
          <w:rStyle w:val="aa"/>
          <w:sz w:val="28"/>
          <w:szCs w:val="28"/>
          <w:lang w:val="el-GR"/>
        </w:rPr>
      </w:pPr>
      <w:r>
        <w:rPr>
          <w:rStyle w:val="aa"/>
          <w:sz w:val="28"/>
          <w:szCs w:val="28"/>
          <w:lang w:val="el-GR"/>
        </w:rPr>
        <w:t xml:space="preserve">                              6,13,20,27 Αυγούστου</w:t>
      </w:r>
    </w:p>
    <w:p w14:paraId="2BABB989" w14:textId="77777777" w:rsidR="00F84D7A" w:rsidRDefault="00F84D7A" w:rsidP="00F84D7A">
      <w:pPr>
        <w:pStyle w:val="ab"/>
        <w:rPr>
          <w:rStyle w:val="aa"/>
          <w:sz w:val="28"/>
          <w:szCs w:val="28"/>
          <w:lang w:val="el-GR"/>
        </w:rPr>
      </w:pPr>
    </w:p>
    <w:p w14:paraId="75F983F3" w14:textId="77777777" w:rsidR="00F84D7A" w:rsidRPr="001006C3" w:rsidRDefault="00F84D7A" w:rsidP="001006C3">
      <w:pPr>
        <w:pStyle w:val="ab"/>
        <w:rPr>
          <w:rFonts w:ascii="Aptos" w:hAnsi="Aptos" w:cs="Aptos"/>
          <w:b/>
          <w:bCs/>
          <w:color w:val="000000"/>
          <w:lang w:val="el-GR"/>
        </w:rPr>
      </w:pPr>
      <w:r w:rsidRPr="001006C3">
        <w:rPr>
          <w:rFonts w:ascii="Aptos" w:hAnsi="Aptos" w:cs="Aptos"/>
          <w:b/>
          <w:bCs/>
          <w:color w:val="000000"/>
          <w:lang w:val="el-GR"/>
        </w:rPr>
        <w:t>1</w:t>
      </w:r>
      <w:r w:rsidRPr="001006C3">
        <w:rPr>
          <w:rFonts w:ascii="Aptos" w:hAnsi="Aptos" w:cs="Aptos"/>
          <w:b/>
          <w:bCs/>
          <w:color w:val="000000"/>
          <w:vertAlign w:val="superscript"/>
          <w:lang w:val="el-GR"/>
        </w:rPr>
        <w:t>η</w:t>
      </w:r>
      <w:r w:rsidRPr="001006C3">
        <w:rPr>
          <w:rFonts w:ascii="Aptos" w:hAnsi="Aptos" w:cs="Aptos"/>
          <w:b/>
          <w:bCs/>
          <w:color w:val="000000"/>
          <w:lang w:val="el-GR"/>
        </w:rPr>
        <w:t xml:space="preserve"> μέρα: ΑΘΗΝΑ – ΜΑΛΑΓΑ</w:t>
      </w:r>
    </w:p>
    <w:p w14:paraId="0047F08D" w14:textId="708F9714" w:rsidR="00F84D7A" w:rsidRPr="001006C3" w:rsidRDefault="00F84D7A" w:rsidP="001006C3">
      <w:pPr>
        <w:pStyle w:val="ab"/>
        <w:jc w:val="both"/>
        <w:rPr>
          <w:rFonts w:ascii="Aptos" w:hAnsi="Aptos" w:cs="Aptos"/>
          <w:color w:val="000000"/>
          <w:lang w:val="el-GR"/>
        </w:rPr>
      </w:pPr>
      <w:r w:rsidRPr="001006C3">
        <w:rPr>
          <w:rFonts w:ascii="Aptos" w:hAnsi="Aptos" w:cs="Aptos"/>
          <w:color w:val="000000"/>
          <w:lang w:val="el-GR"/>
        </w:rPr>
        <w:t>Συγκέντρωση στο αεροδρόμιο και πτήση για τη Μάλαγα. Άφιξη στο αεροδρόμιο της Μάλαγα και αναχώρηση για το ξενοδοχείο. Τακτοποίηση στα δωμάτια και διανυκτέρευση.</w:t>
      </w:r>
    </w:p>
    <w:p w14:paraId="62E3FAA8" w14:textId="77777777" w:rsidR="00F84D7A" w:rsidRPr="001006C3" w:rsidRDefault="00F84D7A" w:rsidP="001006C3">
      <w:pPr>
        <w:pStyle w:val="ab"/>
        <w:rPr>
          <w:rFonts w:ascii="Aptos" w:hAnsi="Aptos" w:cs="Aptos"/>
          <w:color w:val="000000"/>
          <w:lang w:val="el-GR"/>
        </w:rPr>
      </w:pPr>
    </w:p>
    <w:p w14:paraId="5F13EA07" w14:textId="139C4280" w:rsidR="00F84D7A" w:rsidRPr="001006C3" w:rsidRDefault="00F84D7A" w:rsidP="004C5517">
      <w:pPr>
        <w:spacing w:after="0" w:line="240" w:lineRule="auto"/>
        <w:jc w:val="both"/>
        <w:rPr>
          <w:rFonts w:ascii="Aptos" w:hAnsi="Aptos" w:cs="Aptos"/>
          <w:b/>
          <w:bCs/>
          <w:color w:val="000000"/>
          <w:sz w:val="22"/>
          <w:szCs w:val="22"/>
        </w:rPr>
      </w:pPr>
      <w:r w:rsidRPr="001006C3">
        <w:rPr>
          <w:rFonts w:ascii="Aptos" w:hAnsi="Aptos" w:cs="Aptos"/>
          <w:b/>
          <w:bCs/>
          <w:color w:val="000000"/>
          <w:sz w:val="22"/>
          <w:szCs w:val="22"/>
        </w:rPr>
        <w:t>2</w:t>
      </w:r>
      <w:r w:rsidRPr="001006C3">
        <w:rPr>
          <w:rFonts w:ascii="Aptos" w:hAnsi="Aptos" w:cs="Aptos"/>
          <w:b/>
          <w:bCs/>
          <w:color w:val="000000"/>
          <w:sz w:val="22"/>
          <w:szCs w:val="22"/>
          <w:vertAlign w:val="superscript"/>
        </w:rPr>
        <w:t>η</w:t>
      </w:r>
      <w:r w:rsidRPr="001006C3">
        <w:rPr>
          <w:rFonts w:ascii="Aptos" w:hAnsi="Aptos" w:cs="Aptos"/>
          <w:b/>
          <w:bCs/>
          <w:color w:val="000000"/>
          <w:sz w:val="22"/>
          <w:szCs w:val="22"/>
        </w:rPr>
        <w:t xml:space="preserve"> μέρα: ΜΑΛΑΓΑ(ξενάγηση πόλης) – ΓΡΑΝΑΔΑ</w:t>
      </w:r>
    </w:p>
    <w:p w14:paraId="1A060575" w14:textId="7AA7D4D1" w:rsidR="00F84D7A" w:rsidRPr="001006C3" w:rsidRDefault="00F84D7A" w:rsidP="004C5517">
      <w:pPr>
        <w:spacing w:after="0" w:line="240" w:lineRule="auto"/>
        <w:jc w:val="both"/>
        <w:rPr>
          <w:rFonts w:cstheme="minorHAnsi"/>
          <w:color w:val="FF0000"/>
          <w:sz w:val="22"/>
          <w:szCs w:val="22"/>
        </w:rPr>
      </w:pPr>
      <w:r w:rsidRPr="001006C3">
        <w:rPr>
          <w:rFonts w:cstheme="minorHAnsi"/>
          <w:color w:val="000000" w:themeColor="text1"/>
          <w:sz w:val="22"/>
          <w:szCs w:val="22"/>
        </w:rPr>
        <w:t xml:space="preserve">Πρωινό μπουφέ στο ξενοδοχείο. Το πρωινό μας είναι αφιερωμένο στη πανέμορφη Μάλαγα,  την πόλη που γεννήθηκε ο Πάμπλο Πικάσο. Θα ακολουθήσει μια πανοραμική ξενάγηση της πόλης, κατά την διάρκεια της οποίας θα δούμε μεταξύ των άλλων το επιβλητικό κάστρο Αλκαζάμπα του 8ου αιώνα, το πιο καλοδιατηρημένο σε όλη την χώρα και τον καθεδρικό ναό. Χρόνος ελεύθερος. </w:t>
      </w:r>
      <w:r w:rsidR="00AE55CE" w:rsidRPr="001006C3">
        <w:rPr>
          <w:rFonts w:cstheme="minorHAnsi"/>
          <w:color w:val="000000" w:themeColor="text1"/>
          <w:sz w:val="22"/>
          <w:szCs w:val="22"/>
        </w:rPr>
        <w:t xml:space="preserve">Το απόγευμα αναχώρηση και </w:t>
      </w:r>
      <w:r w:rsidRPr="001006C3">
        <w:rPr>
          <w:rFonts w:cstheme="minorHAnsi"/>
          <w:color w:val="000000" w:themeColor="text1"/>
          <w:sz w:val="22"/>
          <w:szCs w:val="22"/>
        </w:rPr>
        <w:t xml:space="preserve">άφιξη στη Γρανάδα και τακτοποίηση στο ξενοδοχείο μας. Διανυκτέρευση. </w:t>
      </w:r>
    </w:p>
    <w:p w14:paraId="740C1718" w14:textId="77777777" w:rsidR="00F84D7A" w:rsidRPr="001006C3" w:rsidRDefault="00F84D7A" w:rsidP="001006C3">
      <w:pPr>
        <w:spacing w:after="0" w:line="240" w:lineRule="auto"/>
        <w:jc w:val="both"/>
        <w:rPr>
          <w:rFonts w:ascii="Aptos" w:eastAsia="Calibri" w:hAnsi="Aptos" w:cs="Aptos"/>
          <w:color w:val="000000"/>
          <w:kern w:val="0"/>
          <w:sz w:val="22"/>
          <w:szCs w:val="22"/>
          <w14:ligatures w14:val="none"/>
        </w:rPr>
      </w:pPr>
    </w:p>
    <w:p w14:paraId="0EDED966" w14:textId="77777777" w:rsidR="00F84D7A" w:rsidRPr="001006C3" w:rsidRDefault="00F84D7A" w:rsidP="001006C3">
      <w:pPr>
        <w:pStyle w:val="ab"/>
        <w:jc w:val="both"/>
        <w:rPr>
          <w:rStyle w:val="aa"/>
          <w:rFonts w:asciiTheme="minorHAnsi" w:hAnsiTheme="minorHAnsi" w:cstheme="minorHAnsi"/>
          <w:color w:val="000000" w:themeColor="text1"/>
          <w:lang w:val="el-GR"/>
        </w:rPr>
      </w:pPr>
      <w:r w:rsidRPr="001006C3">
        <w:rPr>
          <w:rStyle w:val="aa"/>
          <w:rFonts w:asciiTheme="minorHAnsi" w:hAnsiTheme="minorHAnsi" w:cstheme="minorHAnsi"/>
          <w:color w:val="000000" w:themeColor="text1"/>
          <w:lang w:val="el-GR"/>
        </w:rPr>
        <w:lastRenderedPageBreak/>
        <w:t>3</w:t>
      </w:r>
      <w:r w:rsidRPr="001006C3">
        <w:rPr>
          <w:rStyle w:val="aa"/>
          <w:rFonts w:asciiTheme="minorHAnsi" w:hAnsiTheme="minorHAnsi" w:cstheme="minorHAnsi"/>
          <w:color w:val="000000" w:themeColor="text1"/>
          <w:vertAlign w:val="superscript"/>
          <w:lang w:val="el-GR"/>
        </w:rPr>
        <w:t>η</w:t>
      </w:r>
      <w:r w:rsidRPr="001006C3">
        <w:rPr>
          <w:rStyle w:val="aa"/>
          <w:rFonts w:asciiTheme="minorHAnsi" w:hAnsiTheme="minorHAnsi" w:cstheme="minorHAnsi"/>
          <w:color w:val="000000" w:themeColor="text1"/>
          <w:lang w:val="el-GR"/>
        </w:rPr>
        <w:t xml:space="preserve"> μέρα: ΓΡΑΝΑΔΑ (ξενάγηση πόλης + Αλάμπρα) </w:t>
      </w:r>
    </w:p>
    <w:p w14:paraId="1646E444" w14:textId="52632221" w:rsidR="00F84D7A" w:rsidRPr="001006C3" w:rsidRDefault="00F84D7A" w:rsidP="001006C3">
      <w:pPr>
        <w:pStyle w:val="ab"/>
        <w:jc w:val="both"/>
        <w:rPr>
          <w:rFonts w:asciiTheme="minorHAnsi" w:hAnsiTheme="minorHAnsi" w:cstheme="minorHAnsi"/>
          <w:color w:val="FF0000"/>
          <w:lang w:val="el-GR"/>
        </w:rPr>
      </w:pPr>
      <w:r w:rsidRPr="001006C3">
        <w:rPr>
          <w:noProof/>
        </w:rPr>
        <w:drawing>
          <wp:anchor distT="0" distB="0" distL="114300" distR="114300" simplePos="0" relativeHeight="251661312" behindDoc="0" locked="0" layoutInCell="1" allowOverlap="1" wp14:anchorId="1BE2563B" wp14:editId="5512E874">
            <wp:simplePos x="0" y="0"/>
            <wp:positionH relativeFrom="margin">
              <wp:posOffset>2985853</wp:posOffset>
            </wp:positionH>
            <wp:positionV relativeFrom="margin">
              <wp:posOffset>1131708</wp:posOffset>
            </wp:positionV>
            <wp:extent cx="2310765" cy="1539240"/>
            <wp:effectExtent l="0" t="0" r="0" b="3810"/>
            <wp:wrapSquare wrapText="bothSides"/>
            <wp:docPr id="4" name="Εικόνα 4" descr="Γρανάδα: Η πόλη των αντιθέσεων του Ισπανικού Νότου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ρανάδα: Η πόλη των αντιθέσεων του Ισπανικού Νότου | Ταξίδι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765" cy="1539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06C3">
        <w:rPr>
          <w:rFonts w:asciiTheme="minorHAnsi" w:hAnsiTheme="minorHAnsi" w:cstheme="minorHAnsi"/>
          <w:color w:val="000000" w:themeColor="text1"/>
          <w:lang w:val="el-GR"/>
        </w:rPr>
        <w:t xml:space="preserve">Πρωινό μπουφέ στο ξενοδοχείο μας και ξεκινάμε μια πολύωρη βόλτα με ξενάγηση πόλης. </w:t>
      </w:r>
      <w:r w:rsidR="00AE55CE" w:rsidRPr="001006C3">
        <w:rPr>
          <w:rFonts w:asciiTheme="minorHAnsi" w:hAnsiTheme="minorHAnsi" w:cstheme="minorHAnsi"/>
          <w:color w:val="000000" w:themeColor="text1"/>
          <w:lang w:val="el-GR"/>
        </w:rPr>
        <w:t>Η Γρανάδα ε</w:t>
      </w:r>
      <w:r w:rsidRPr="001006C3">
        <w:rPr>
          <w:rFonts w:asciiTheme="minorHAnsi" w:hAnsiTheme="minorHAnsi" w:cstheme="minorHAnsi"/>
          <w:color w:val="000000" w:themeColor="text1"/>
          <w:lang w:val="el-GR"/>
        </w:rPr>
        <w:t>ίναι μια από τις ομορφότερες και ιστορικότερες πόλεις της Ισπανίας, χτισμένη στο πόδι της οροσειράς της Νεβάδας. Συνδυάζει ομορφιά, ιστορία και φιλόξενο κόσμο. Η πόλη διατηρεί το παλιό αραβικό χαρακτήρα της καθώς έχει πολλά και με μεγάλη καλλιτεχνική αξία κτίρια, μεταξύ των οποίων ξεχωριστή θέση έχει η Αλάμπρα    (το κόκκινο φρούριο) με το Παλάτι της και την μαυριτανική ακρόπολη που κάνει την πόλη ένα πολιτιστικό και τουριστικό κέντρο της Ισπανίας. Το 1984 η Αλάμπρα αναγνωρίστηκε ως μνημείο παγκόσμιας πολιτιστικής κληρονομιάς από την ΟΥΝΕΣΚΟ. Μετά το πέρας της ξενάγησης μας στην πόλη και στο ανάκτορο μουσείο της Αλάμπρα</w:t>
      </w:r>
      <w:r w:rsidR="00AE55CE" w:rsidRPr="001006C3">
        <w:rPr>
          <w:rFonts w:asciiTheme="minorHAnsi" w:hAnsiTheme="minorHAnsi" w:cstheme="minorHAnsi"/>
          <w:color w:val="FF0000"/>
          <w:lang w:val="el-GR"/>
        </w:rPr>
        <w:t xml:space="preserve">, </w:t>
      </w:r>
      <w:r w:rsidRPr="001006C3">
        <w:rPr>
          <w:rFonts w:asciiTheme="minorHAnsi" w:hAnsiTheme="minorHAnsi" w:cstheme="minorHAnsi"/>
          <w:color w:val="000000" w:themeColor="text1"/>
          <w:lang w:val="el-GR"/>
        </w:rPr>
        <w:t xml:space="preserve">ελεύθερος χρόνος για να απολαύσουμε όπως επιθυμούμε το υπόλοιπο της μέρας. Διανυκτέρευση. </w:t>
      </w:r>
    </w:p>
    <w:p w14:paraId="38AFBFBF" w14:textId="77777777" w:rsidR="00F84D7A" w:rsidRPr="001006C3" w:rsidRDefault="00F84D7A" w:rsidP="001006C3">
      <w:pPr>
        <w:pStyle w:val="ab"/>
        <w:rPr>
          <w:lang w:val="el-GR"/>
        </w:rPr>
      </w:pPr>
    </w:p>
    <w:p w14:paraId="495BE152" w14:textId="77777777" w:rsidR="00F84D7A" w:rsidRPr="001006C3" w:rsidRDefault="00F84D7A" w:rsidP="001006C3">
      <w:pPr>
        <w:pStyle w:val="ab"/>
        <w:rPr>
          <w:rFonts w:ascii="Aptos" w:hAnsi="Aptos" w:cs="Aptos"/>
          <w:b/>
          <w:bCs/>
          <w:color w:val="000000"/>
          <w:lang w:val="el-GR"/>
        </w:rPr>
      </w:pPr>
      <w:r w:rsidRPr="001006C3">
        <w:rPr>
          <w:rFonts w:ascii="Aptos" w:hAnsi="Aptos" w:cs="Aptos"/>
          <w:b/>
          <w:bCs/>
          <w:color w:val="000000"/>
          <w:lang w:val="el-GR"/>
        </w:rPr>
        <w:t>4</w:t>
      </w:r>
      <w:r w:rsidRPr="001006C3">
        <w:rPr>
          <w:rFonts w:ascii="Aptos" w:hAnsi="Aptos" w:cs="Aptos"/>
          <w:b/>
          <w:bCs/>
          <w:color w:val="000000"/>
          <w:vertAlign w:val="superscript"/>
          <w:lang w:val="el-GR"/>
        </w:rPr>
        <w:t>η</w:t>
      </w:r>
      <w:r w:rsidRPr="001006C3">
        <w:rPr>
          <w:rFonts w:ascii="Aptos" w:hAnsi="Aptos" w:cs="Aptos"/>
          <w:b/>
          <w:bCs/>
          <w:color w:val="000000"/>
          <w:lang w:val="el-GR"/>
        </w:rPr>
        <w:t xml:space="preserve"> μέρα:  ΓΡΑΝΑΔΑ - ΚΟΡΔΟΒΑ (ξενάγηση πόλης) – ΣΕΒΙΛΛΗ </w:t>
      </w:r>
    </w:p>
    <w:p w14:paraId="64DFE5F2" w14:textId="54B79EAA" w:rsidR="00F84D7A" w:rsidRPr="001006C3" w:rsidRDefault="00F84D7A" w:rsidP="001006C3">
      <w:pPr>
        <w:pStyle w:val="ab"/>
        <w:jc w:val="both"/>
        <w:rPr>
          <w:rFonts w:asciiTheme="minorHAnsi" w:hAnsiTheme="minorHAnsi" w:cstheme="minorHAnsi"/>
          <w:color w:val="000000" w:themeColor="text1"/>
          <w:shd w:val="clear" w:color="auto" w:fill="FFFFFF"/>
          <w:lang w:val="el-GR"/>
        </w:rPr>
      </w:pPr>
      <w:r w:rsidRPr="001006C3">
        <w:rPr>
          <w:noProof/>
        </w:rPr>
        <w:drawing>
          <wp:anchor distT="0" distB="0" distL="114300" distR="114300" simplePos="0" relativeHeight="251660288" behindDoc="0" locked="0" layoutInCell="1" allowOverlap="1" wp14:anchorId="516C8DDF" wp14:editId="58E4A10F">
            <wp:simplePos x="0" y="0"/>
            <wp:positionH relativeFrom="margin">
              <wp:posOffset>3091180</wp:posOffset>
            </wp:positionH>
            <wp:positionV relativeFrom="margin">
              <wp:posOffset>4106545</wp:posOffset>
            </wp:positionV>
            <wp:extent cx="2097405" cy="1205865"/>
            <wp:effectExtent l="0" t="0" r="0" b="0"/>
            <wp:wrapSquare wrapText="bothSides"/>
            <wp:docPr id="6" name="Εικόνα 6" descr="Best of Andalusia - A Photographers Guide to Cordoba | travelingwolf">
              <a:extLst xmlns:a="http://schemas.openxmlformats.org/drawingml/2006/main">
                <a:ext uri="{FF2B5EF4-FFF2-40B4-BE49-F238E27FC236}">
                  <a16:creationId xmlns:a16="http://schemas.microsoft.com/office/drawing/2014/main" id="{EF72676F-9EA1-4B4B-B78E-141AF6AB3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of Andalusia - A Photographers Guide to Cordoba | travelingwol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7405" cy="12058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06C3">
        <w:rPr>
          <w:rFonts w:asciiTheme="minorHAnsi" w:hAnsiTheme="minorHAnsi" w:cstheme="minorHAnsi"/>
          <w:color w:val="000000" w:themeColor="text1"/>
          <w:lang w:val="el-GR"/>
        </w:rPr>
        <w:t xml:space="preserve">Πρωινό μπουφέ στο ξενοδοχείο και </w:t>
      </w:r>
      <w:r w:rsidR="00AE55CE" w:rsidRPr="001006C3">
        <w:rPr>
          <w:rFonts w:asciiTheme="minorHAnsi" w:hAnsiTheme="minorHAnsi" w:cstheme="minorHAnsi"/>
          <w:color w:val="000000" w:themeColor="text1"/>
          <w:lang w:val="el-GR"/>
        </w:rPr>
        <w:t>α</w:t>
      </w:r>
      <w:r w:rsidRPr="001006C3">
        <w:rPr>
          <w:rFonts w:asciiTheme="minorHAnsi" w:hAnsiTheme="minorHAnsi" w:cstheme="minorHAnsi"/>
          <w:color w:val="000000" w:themeColor="text1"/>
          <w:lang w:val="el-GR"/>
        </w:rPr>
        <w:t xml:space="preserve">ναχώρηση για την χιλιο-τραγουδισμένη Κόρδοβα, πρωτεύουσα του ομώνυμου νομού που βρίσκεται στις όχθες του ποταμού Γουαδαλκιβίρ. Ξενάγηση στο ιστορικό της κέντρο που έχει ανακηρυχθεί το 1984 Μνημείο παγκόσμιας Πολιτιστικής Κληρονομιάς από την ΟΥΝΕΣΚΟ. Θα περιπλανηθούμε στα γραφικά στενά της Εβραϊκής συνοικίας, με τα παραδοσιακά σπίτια και τα υπέροχα «Πάτιος» (εσωτερικές αυλές). Στη συνέχεια, θα επισκεφθούμε το μεγάλο Τζαμί Μεσκίτα που στο εσωτερικό του βρίσκεται ο Καθεδρικός Ναός. Είναι το μεγαλύτερο Ισλαμικό Τέμενος της Ευρώπης και ένα από τα μεγαλύτερα στο κόσμο, που αποτελείται από 19 νάρθηκες και ένα «δάσος»  (856) κολώνες με διπλές καμάρες. </w:t>
      </w:r>
      <w:bookmarkStart w:id="0" w:name="_Hlk219469535"/>
      <w:r w:rsidRPr="001006C3">
        <w:rPr>
          <w:rFonts w:asciiTheme="minorHAnsi" w:hAnsiTheme="minorHAnsi" w:cstheme="minorHAnsi"/>
          <w:color w:val="000000" w:themeColor="text1"/>
          <w:lang w:val="el-GR"/>
        </w:rPr>
        <w:t>Χρόνος ελεύθερος. Αργά το απόγευμα άφιξη στη Σεβίλλη</w:t>
      </w:r>
      <w:r w:rsidRPr="001006C3">
        <w:rPr>
          <w:rFonts w:asciiTheme="minorHAnsi" w:hAnsiTheme="minorHAnsi" w:cstheme="minorHAnsi"/>
          <w:color w:val="000000" w:themeColor="text1"/>
          <w:shd w:val="clear" w:color="auto" w:fill="FFFFFF"/>
          <w:lang w:val="el-GR"/>
        </w:rPr>
        <w:t xml:space="preserve"> και τακτοποίηση στο ξενοδοχείο μας. Διανυκτέρευση.</w:t>
      </w:r>
    </w:p>
    <w:bookmarkEnd w:id="0"/>
    <w:p w14:paraId="345689F5" w14:textId="77777777" w:rsidR="006C57AD" w:rsidRPr="001006C3" w:rsidRDefault="006C57AD" w:rsidP="001006C3">
      <w:pPr>
        <w:pStyle w:val="ab"/>
        <w:rPr>
          <w:rFonts w:ascii="Aptos" w:hAnsi="Aptos" w:cs="Aptos"/>
          <w:color w:val="000000"/>
          <w:lang w:val="el-GR"/>
        </w:rPr>
      </w:pPr>
    </w:p>
    <w:p w14:paraId="76F75C82" w14:textId="1AFFBD55" w:rsidR="006C57AD" w:rsidRPr="001006C3" w:rsidRDefault="00A8356E" w:rsidP="001006C3">
      <w:pPr>
        <w:pStyle w:val="ab"/>
        <w:rPr>
          <w:rFonts w:ascii="Aptos" w:hAnsi="Aptos" w:cs="Aptos"/>
          <w:b/>
          <w:bCs/>
          <w:color w:val="000000"/>
          <w:lang w:val="el-GR"/>
        </w:rPr>
      </w:pPr>
      <w:r w:rsidRPr="001006C3">
        <w:rPr>
          <w:rFonts w:ascii="Aptos" w:hAnsi="Aptos" w:cs="Aptos"/>
          <w:b/>
          <w:bCs/>
          <w:color w:val="000000"/>
          <w:lang w:val="el-GR"/>
        </w:rPr>
        <w:t>5</w:t>
      </w:r>
      <w:r w:rsidR="006C57AD" w:rsidRPr="001006C3">
        <w:rPr>
          <w:rFonts w:ascii="Aptos" w:hAnsi="Aptos" w:cs="Aptos"/>
          <w:b/>
          <w:bCs/>
          <w:color w:val="000000"/>
          <w:vertAlign w:val="superscript"/>
          <w:lang w:val="el-GR"/>
        </w:rPr>
        <w:t>η</w:t>
      </w:r>
      <w:r w:rsidR="006C57AD" w:rsidRPr="001006C3">
        <w:rPr>
          <w:rFonts w:ascii="Aptos" w:hAnsi="Aptos" w:cs="Aptos"/>
          <w:b/>
          <w:bCs/>
          <w:color w:val="000000"/>
          <w:lang w:val="el-GR"/>
        </w:rPr>
        <w:t xml:space="preserve"> μέρα:  ΣΕΒΙΛΛΗ (</w:t>
      </w:r>
      <w:r w:rsidR="000A6EBF" w:rsidRPr="001006C3">
        <w:rPr>
          <w:rFonts w:ascii="Aptos" w:hAnsi="Aptos" w:cs="Aptos"/>
          <w:b/>
          <w:bCs/>
          <w:color w:val="000000"/>
          <w:lang w:val="el-GR"/>
        </w:rPr>
        <w:t>Ξ</w:t>
      </w:r>
      <w:r w:rsidR="006C57AD" w:rsidRPr="001006C3">
        <w:rPr>
          <w:rFonts w:ascii="Aptos" w:hAnsi="Aptos" w:cs="Aptos"/>
          <w:b/>
          <w:bCs/>
          <w:color w:val="000000"/>
          <w:lang w:val="el-GR"/>
        </w:rPr>
        <w:t>ενάγηση πόλης</w:t>
      </w:r>
      <w:r w:rsidR="00AE55CE" w:rsidRPr="001006C3">
        <w:rPr>
          <w:rFonts w:ascii="Aptos" w:hAnsi="Aptos" w:cs="Aptos"/>
          <w:b/>
          <w:bCs/>
          <w:color w:val="000000"/>
          <w:lang w:val="el-GR"/>
        </w:rPr>
        <w:t xml:space="preserve"> + Παλάθιο Αλκάθαρ</w:t>
      </w:r>
      <w:r w:rsidR="006C57AD" w:rsidRPr="001006C3">
        <w:rPr>
          <w:rFonts w:ascii="Aptos" w:hAnsi="Aptos" w:cs="Aptos"/>
          <w:b/>
          <w:bCs/>
          <w:color w:val="000000"/>
          <w:lang w:val="el-GR"/>
        </w:rPr>
        <w:t>)</w:t>
      </w:r>
    </w:p>
    <w:p w14:paraId="0AA4E5A2" w14:textId="56039BFB" w:rsidR="006C57AD" w:rsidRPr="001006C3" w:rsidRDefault="006C57AD" w:rsidP="001006C3">
      <w:pPr>
        <w:spacing w:after="0" w:line="240" w:lineRule="auto"/>
        <w:jc w:val="both"/>
        <w:rPr>
          <w:rFonts w:ascii="Aptos" w:eastAsia="Calibri" w:hAnsi="Aptos" w:cs="Aptos"/>
          <w:color w:val="000000"/>
          <w:kern w:val="0"/>
          <w:sz w:val="22"/>
          <w:szCs w:val="22"/>
          <w14:ligatures w14:val="none"/>
        </w:rPr>
      </w:pPr>
      <w:r w:rsidRPr="001006C3">
        <w:rPr>
          <w:rFonts w:ascii="Aptos" w:eastAsia="Calibri" w:hAnsi="Aptos" w:cs="Aptos"/>
          <w:color w:val="000000"/>
          <w:kern w:val="0"/>
          <w:sz w:val="22"/>
          <w:szCs w:val="22"/>
          <w14:ligatures w14:val="none"/>
        </w:rPr>
        <w:t>Πρωινό μπουφέ στο ξενοδοχείο. Σήμερα θα επισκεφθούμε το ιστορικό κέντρο της Σεβίλλης, πατρίδα της Κάρμεν και του Φλαμένκο. Καλλιτεχνικό, πολιτιστικό και οικονομικό κέντρο της Νότιας Ισπανίας.  Πρωτεύουσα της Ανδαλουσίας χτισμένη στις όχθες του ποταμού Γουαλδακιβίρ, το μεγαλύτερο εσωτερικό λιμάνι της χώρας. Κατά την ελληνική μυθολογία η πόλη ιδρύθηκε από τον Ηρακλή. Κατακτήθηκε και αυτή από τους Ρωμαίους, Βησιγότθους και Μαυριτανούς. Έντονο το αραβικό στοιχείο στην αρχιτεκτονική των κτιρίων με κορυφαίο μνημείο το Παλάτι Αλκαζάρ που από το 1987  ανακηρύχθηκε  Μνημείο Παγκόσμιας Πολιτιστικής Κληρονομιάς από την ΟΥΝΕΣΚΟ.  Στη Σεβίλλη βρίσκεται και ο μεγαλύτερος  καθεδρικός ναός της Ισπανίας με το επιβλητικό καμπαναριό, την Χιράλντα (</w:t>
      </w:r>
      <w:r w:rsidRPr="001006C3">
        <w:rPr>
          <w:rFonts w:ascii="Aptos" w:eastAsia="Calibri" w:hAnsi="Aptos" w:cs="Aptos"/>
          <w:color w:val="000000"/>
          <w:kern w:val="0"/>
          <w:sz w:val="22"/>
          <w:szCs w:val="22"/>
          <w:lang w:val="en-US"/>
          <w14:ligatures w14:val="none"/>
        </w:rPr>
        <w:t>La</w:t>
      </w:r>
      <w:r w:rsidRPr="001006C3">
        <w:rPr>
          <w:rFonts w:ascii="Aptos" w:eastAsia="Calibri" w:hAnsi="Aptos" w:cs="Aptos"/>
          <w:color w:val="000000"/>
          <w:kern w:val="0"/>
          <w:sz w:val="22"/>
          <w:szCs w:val="22"/>
          <w14:ligatures w14:val="none"/>
        </w:rPr>
        <w:t xml:space="preserve"> </w:t>
      </w:r>
      <w:r w:rsidRPr="001006C3">
        <w:rPr>
          <w:rFonts w:ascii="Aptos" w:eastAsia="Calibri" w:hAnsi="Aptos" w:cs="Aptos"/>
          <w:color w:val="000000"/>
          <w:kern w:val="0"/>
          <w:sz w:val="22"/>
          <w:szCs w:val="22"/>
          <w:lang w:val="en-US"/>
          <w14:ligatures w14:val="none"/>
        </w:rPr>
        <w:t>Giralda</w:t>
      </w:r>
      <w:r w:rsidRPr="001006C3">
        <w:rPr>
          <w:rFonts w:ascii="Aptos" w:eastAsia="Calibri" w:hAnsi="Aptos" w:cs="Aptos"/>
          <w:color w:val="000000"/>
          <w:kern w:val="0"/>
          <w:sz w:val="22"/>
          <w:szCs w:val="22"/>
          <w14:ligatures w14:val="none"/>
        </w:rPr>
        <w:t>).  Στην πανοραμική περιήγηση  θα διασχίσουμε μεγάλες λεωφόρους , θα δούμε το Χρυσό Πύργο, την Αρένα, την Πλατεία Ισπανίας,  την Πλατεία Αμερικής και  πολλά αποικιακού ρυθμού κτίρια που κατασκευαστήκαν για την έκθεση του 1929  μεταξύ της Ισπανίας και των χωρών της Λατινικής Αμερικής. Τέλος στην περιπατητική  περιήγηση θα  περιπλανηθούμε στην γραφική εβραϊκή συνοικία της Σάντα Κρουζ. Επιστροφή το μεσημέρι στο ξενοδοχείο και απόγευμα ελεύθερο. Διανυκτέρευση.</w:t>
      </w:r>
    </w:p>
    <w:p w14:paraId="730A3BCF" w14:textId="77777777" w:rsidR="006C57AD" w:rsidRPr="001006C3" w:rsidRDefault="006C57AD" w:rsidP="001006C3">
      <w:pPr>
        <w:spacing w:after="0" w:line="240" w:lineRule="auto"/>
        <w:jc w:val="both"/>
        <w:rPr>
          <w:rFonts w:ascii="Aptos" w:eastAsia="Calibri" w:hAnsi="Aptos" w:cs="Aptos"/>
          <w:color w:val="000000"/>
          <w:kern w:val="0"/>
          <w:sz w:val="22"/>
          <w:szCs w:val="22"/>
          <w14:ligatures w14:val="none"/>
        </w:rPr>
      </w:pPr>
    </w:p>
    <w:p w14:paraId="6AA56ABC" w14:textId="3763E45D" w:rsidR="006C57AD" w:rsidRPr="001006C3" w:rsidRDefault="006C57AD" w:rsidP="001006C3">
      <w:pPr>
        <w:pStyle w:val="ab"/>
        <w:rPr>
          <w:rStyle w:val="aa"/>
          <w:rFonts w:ascii="Aptos" w:hAnsi="Aptos" w:cs="Aptos"/>
          <w:color w:val="000000"/>
          <w:lang w:val="el-GR"/>
        </w:rPr>
      </w:pPr>
      <w:r w:rsidRPr="001006C3">
        <w:rPr>
          <w:rFonts w:ascii="Aptos" w:hAnsi="Aptos" w:cs="Aptos"/>
          <w:b/>
          <w:bCs/>
          <w:color w:val="000000"/>
          <w:lang w:val="el-GR"/>
        </w:rPr>
        <w:t>6</w:t>
      </w:r>
      <w:r w:rsidRPr="001006C3">
        <w:rPr>
          <w:rFonts w:ascii="Aptos" w:hAnsi="Aptos" w:cs="Aptos"/>
          <w:b/>
          <w:bCs/>
          <w:color w:val="000000"/>
          <w:vertAlign w:val="superscript"/>
          <w:lang w:val="el-GR"/>
        </w:rPr>
        <w:t>η</w:t>
      </w:r>
      <w:r w:rsidRPr="001006C3">
        <w:rPr>
          <w:rFonts w:ascii="Aptos" w:hAnsi="Aptos" w:cs="Aptos"/>
          <w:b/>
          <w:bCs/>
          <w:color w:val="000000"/>
          <w:lang w:val="el-GR"/>
        </w:rPr>
        <w:t xml:space="preserve"> μέρα:  ΣΕΒΙΛΛΗ </w:t>
      </w:r>
      <w:r w:rsidR="000A6EBF" w:rsidRPr="001006C3">
        <w:rPr>
          <w:rFonts w:ascii="Aptos" w:hAnsi="Aptos" w:cs="Aptos"/>
          <w:b/>
          <w:bCs/>
          <w:color w:val="000000"/>
          <w:lang w:val="el-GR"/>
        </w:rPr>
        <w:t>-</w:t>
      </w:r>
      <w:r w:rsidRPr="001006C3">
        <w:rPr>
          <w:rFonts w:ascii="Aptos" w:hAnsi="Aptos" w:cs="Aptos"/>
          <w:b/>
          <w:bCs/>
          <w:color w:val="000000"/>
          <w:lang w:val="el-GR"/>
        </w:rPr>
        <w:t xml:space="preserve"> ΚΑΝΤΙΘ (</w:t>
      </w:r>
      <w:r w:rsidR="000A6EBF" w:rsidRPr="001006C3">
        <w:rPr>
          <w:rFonts w:ascii="Aptos" w:hAnsi="Aptos" w:cs="Aptos"/>
          <w:b/>
          <w:bCs/>
          <w:color w:val="000000"/>
          <w:lang w:val="el-GR"/>
        </w:rPr>
        <w:t>Ξ</w:t>
      </w:r>
      <w:r w:rsidRPr="001006C3">
        <w:rPr>
          <w:rFonts w:ascii="Aptos" w:hAnsi="Aptos" w:cs="Aptos"/>
          <w:b/>
          <w:bCs/>
          <w:color w:val="000000"/>
          <w:lang w:val="el-GR"/>
        </w:rPr>
        <w:t>ενάγηση πόλης)</w:t>
      </w:r>
    </w:p>
    <w:p w14:paraId="4ADD7B25" w14:textId="45DF7BA7" w:rsidR="00F84D7A" w:rsidRPr="001006C3" w:rsidRDefault="006C57AD" w:rsidP="001006C3">
      <w:pPr>
        <w:spacing w:after="0" w:line="240" w:lineRule="auto"/>
        <w:jc w:val="both"/>
        <w:rPr>
          <w:color w:val="FF0000"/>
          <w:sz w:val="22"/>
          <w:szCs w:val="22"/>
        </w:rPr>
      </w:pPr>
      <w:r w:rsidRPr="001006C3">
        <w:rPr>
          <w:sz w:val="22"/>
          <w:szCs w:val="22"/>
        </w:rPr>
        <w:t>Πρωινό στο ξενοδοχείο μας.</w:t>
      </w:r>
      <w:r w:rsidR="000A6EBF" w:rsidRPr="001006C3">
        <w:rPr>
          <w:color w:val="FF0000"/>
          <w:sz w:val="22"/>
          <w:szCs w:val="22"/>
        </w:rPr>
        <w:t xml:space="preserve"> </w:t>
      </w:r>
      <w:r w:rsidRPr="001006C3">
        <w:rPr>
          <w:sz w:val="22"/>
          <w:szCs w:val="22"/>
        </w:rPr>
        <w:t>Σήμερα θα περιηγηθούμε στη</w:t>
      </w:r>
      <w:r w:rsidR="000A6EBF" w:rsidRPr="001006C3">
        <w:rPr>
          <w:sz w:val="22"/>
          <w:szCs w:val="22"/>
        </w:rPr>
        <w:t>ν</w:t>
      </w:r>
      <w:r w:rsidRPr="001006C3">
        <w:rPr>
          <w:sz w:val="22"/>
          <w:szCs w:val="22"/>
        </w:rPr>
        <w:t xml:space="preserve"> ακτή</w:t>
      </w:r>
      <w:r w:rsidR="000A6EBF" w:rsidRPr="001006C3">
        <w:rPr>
          <w:sz w:val="22"/>
          <w:szCs w:val="22"/>
        </w:rPr>
        <w:t xml:space="preserve"> του Ατλαντικού</w:t>
      </w:r>
      <w:r w:rsidRPr="001006C3">
        <w:rPr>
          <w:sz w:val="22"/>
          <w:szCs w:val="22"/>
        </w:rPr>
        <w:t xml:space="preserve"> και την πόλη Κάδιζ, τα αρχαία Γ</w:t>
      </w:r>
      <w:r w:rsidR="00A8356E" w:rsidRPr="001006C3">
        <w:rPr>
          <w:sz w:val="22"/>
          <w:szCs w:val="22"/>
        </w:rPr>
        <w:t>α</w:t>
      </w:r>
      <w:r w:rsidRPr="001006C3">
        <w:rPr>
          <w:sz w:val="22"/>
          <w:szCs w:val="22"/>
        </w:rPr>
        <w:t>δ</w:t>
      </w:r>
      <w:r w:rsidR="00A8356E" w:rsidRPr="001006C3">
        <w:rPr>
          <w:sz w:val="22"/>
          <w:szCs w:val="22"/>
        </w:rPr>
        <w:t>έ</w:t>
      </w:r>
      <w:r w:rsidRPr="001006C3">
        <w:rPr>
          <w:sz w:val="22"/>
          <w:szCs w:val="22"/>
        </w:rPr>
        <w:t xml:space="preserve">ιρα. Μία από τις αρχαιότερες πόλεις της Ιβηρικής χερσονήσου και σημαντικό επίνειο της Ανδαλουσίας με τα κλασσικά χαρακτηριστικά της ανδαλουσιανής αρχιτεκτονικής και κουλτούρας. Πάλλευκα κτίσματα, δαιδαλώδη δρομάκια που οδηγούν σε πλατείες και καταπράσινα πάρκα, αλλά και εντυπωσιακά κτίρια με έντονη την επιρροή από τη μαυριτανική αρχιτεκτονική, συνθέτουν τη σύγχρονη εικόνα της. Έχει επίσης πολλά πάρκα με τροπικά φυτά, που όπως λέγεται, έφερε ο Κολόμβος επιστρέφοντας από τα ταξίδια του στον Νέο Κόσμο. </w:t>
      </w:r>
      <w:r w:rsidR="00A8356E" w:rsidRPr="001006C3">
        <w:rPr>
          <w:b/>
          <w:bCs/>
          <w:sz w:val="22"/>
          <w:szCs w:val="22"/>
        </w:rPr>
        <w:t>Χ</w:t>
      </w:r>
      <w:r w:rsidRPr="001006C3">
        <w:rPr>
          <w:b/>
          <w:bCs/>
          <w:sz w:val="22"/>
          <w:szCs w:val="22"/>
        </w:rPr>
        <w:t>ρόνος ελεύθερος</w:t>
      </w:r>
      <w:r w:rsidR="00A8356E" w:rsidRPr="001006C3">
        <w:rPr>
          <w:b/>
          <w:bCs/>
          <w:sz w:val="22"/>
          <w:szCs w:val="22"/>
        </w:rPr>
        <w:t xml:space="preserve"> για βόλτα, φαγητό στα παραθαλάσσια ταβερνάκια ή και μπάνιο στην μεγάλη χρυσαφένια φημισμένη ακτή της πόλης.</w:t>
      </w:r>
      <w:r w:rsidRPr="001006C3">
        <w:rPr>
          <w:sz w:val="22"/>
          <w:szCs w:val="22"/>
        </w:rPr>
        <w:t xml:space="preserve"> </w:t>
      </w:r>
      <w:r w:rsidR="00A8356E" w:rsidRPr="001006C3">
        <w:rPr>
          <w:sz w:val="22"/>
          <w:szCs w:val="22"/>
        </w:rPr>
        <w:t>Ε</w:t>
      </w:r>
      <w:r w:rsidRPr="001006C3">
        <w:rPr>
          <w:sz w:val="22"/>
          <w:szCs w:val="22"/>
        </w:rPr>
        <w:t>πιστροφή αργά το απόγευμα στο ξενοδοχείο μας στη Σεβίλλη. Διανυκτέρευση.</w:t>
      </w:r>
    </w:p>
    <w:p w14:paraId="14C41EB3" w14:textId="77777777" w:rsidR="00A8356E" w:rsidRPr="001006C3" w:rsidRDefault="00A8356E" w:rsidP="001006C3">
      <w:pPr>
        <w:pStyle w:val="ab"/>
        <w:jc w:val="both"/>
        <w:rPr>
          <w:rFonts w:asciiTheme="minorHAnsi" w:hAnsiTheme="minorHAnsi" w:cstheme="minorHAnsi"/>
          <w:color w:val="000000" w:themeColor="text1"/>
          <w:lang w:val="el-GR"/>
        </w:rPr>
      </w:pPr>
    </w:p>
    <w:p w14:paraId="2DCA254A" w14:textId="674FA13F" w:rsidR="00F84D7A" w:rsidRPr="001006C3" w:rsidRDefault="00F84D7A" w:rsidP="001006C3">
      <w:pPr>
        <w:pStyle w:val="ab"/>
        <w:jc w:val="both"/>
        <w:rPr>
          <w:rFonts w:asciiTheme="minorHAnsi" w:hAnsiTheme="minorHAnsi" w:cstheme="minorHAnsi"/>
          <w:b/>
          <w:bCs/>
          <w:color w:val="000000" w:themeColor="text1"/>
          <w:lang w:val="el-GR"/>
        </w:rPr>
      </w:pPr>
      <w:r w:rsidRPr="001006C3">
        <w:rPr>
          <w:rFonts w:asciiTheme="minorHAnsi" w:hAnsiTheme="minorHAnsi" w:cstheme="minorHAnsi"/>
          <w:b/>
          <w:bCs/>
          <w:color w:val="000000" w:themeColor="text1"/>
          <w:lang w:val="el-GR"/>
        </w:rPr>
        <w:t>7</w:t>
      </w:r>
      <w:r w:rsidRPr="001006C3">
        <w:rPr>
          <w:rFonts w:asciiTheme="minorHAnsi" w:hAnsiTheme="minorHAnsi" w:cstheme="minorHAnsi"/>
          <w:b/>
          <w:bCs/>
          <w:color w:val="000000" w:themeColor="text1"/>
          <w:vertAlign w:val="superscript"/>
          <w:lang w:val="el-GR"/>
        </w:rPr>
        <w:t>η</w:t>
      </w:r>
      <w:r w:rsidRPr="001006C3">
        <w:rPr>
          <w:rFonts w:asciiTheme="minorHAnsi" w:hAnsiTheme="minorHAnsi" w:cstheme="minorHAnsi"/>
          <w:b/>
          <w:bCs/>
          <w:color w:val="000000" w:themeColor="text1"/>
          <w:lang w:val="el-GR"/>
        </w:rPr>
        <w:t xml:space="preserve"> -8</w:t>
      </w:r>
      <w:r w:rsidRPr="001006C3">
        <w:rPr>
          <w:rFonts w:asciiTheme="minorHAnsi" w:hAnsiTheme="minorHAnsi" w:cstheme="minorHAnsi"/>
          <w:b/>
          <w:bCs/>
          <w:color w:val="000000" w:themeColor="text1"/>
          <w:vertAlign w:val="superscript"/>
          <w:lang w:val="el-GR"/>
        </w:rPr>
        <w:t>η</w:t>
      </w:r>
      <w:r w:rsidRPr="001006C3">
        <w:rPr>
          <w:rFonts w:asciiTheme="minorHAnsi" w:hAnsiTheme="minorHAnsi" w:cstheme="minorHAnsi"/>
          <w:b/>
          <w:bCs/>
          <w:color w:val="000000" w:themeColor="text1"/>
          <w:lang w:val="el-GR"/>
        </w:rPr>
        <w:t xml:space="preserve"> μέρα: ΣΕΒΙΛΛΗ - ΡΟΝΤΑ - ΜΑΡΜΠΕΓΙΑ(απογευματινή βόλτα) - ΜΑΛΑΓΑ - ΑΘΗΝΑ </w:t>
      </w:r>
    </w:p>
    <w:p w14:paraId="3F056279" w14:textId="35E941DF" w:rsidR="00F84D7A" w:rsidRPr="001006C3" w:rsidRDefault="00F84D7A" w:rsidP="001006C3">
      <w:pPr>
        <w:pStyle w:val="ab"/>
        <w:jc w:val="both"/>
        <w:rPr>
          <w:rFonts w:asciiTheme="minorHAnsi" w:hAnsiTheme="minorHAnsi" w:cstheme="minorHAnsi"/>
          <w:color w:val="000000" w:themeColor="text1"/>
          <w:lang w:val="el-GR"/>
        </w:rPr>
      </w:pPr>
      <w:r w:rsidRPr="001006C3">
        <w:rPr>
          <w:rFonts w:asciiTheme="minorHAnsi" w:hAnsiTheme="minorHAnsi" w:cstheme="minorHAnsi"/>
          <w:color w:val="000000" w:themeColor="text1"/>
          <w:lang w:val="el-GR"/>
        </w:rPr>
        <w:t xml:space="preserve">Πρωινό σε μπουφέ στο ξενοδοχείο. </w:t>
      </w:r>
      <w:r w:rsidR="00A8356E" w:rsidRPr="001006C3">
        <w:rPr>
          <w:rFonts w:asciiTheme="minorHAnsi" w:hAnsiTheme="minorHAnsi" w:cstheme="minorHAnsi"/>
          <w:color w:val="000000" w:themeColor="text1"/>
          <w:lang w:val="el-GR"/>
        </w:rPr>
        <w:t>Στην πορεία μας προς τη Μάλαγα,</w:t>
      </w:r>
      <w:r w:rsidRPr="001006C3">
        <w:rPr>
          <w:rFonts w:asciiTheme="minorHAnsi" w:hAnsiTheme="minorHAnsi" w:cstheme="minorHAnsi"/>
          <w:color w:val="000000" w:themeColor="text1"/>
          <w:lang w:val="el-GR"/>
        </w:rPr>
        <w:t xml:space="preserve"> θα γνωρίσουμε τη περίφημη</w:t>
      </w:r>
      <w:r w:rsidR="00A8356E" w:rsidRPr="001006C3">
        <w:rPr>
          <w:rFonts w:asciiTheme="minorHAnsi" w:hAnsiTheme="minorHAnsi" w:cstheme="minorHAnsi"/>
          <w:color w:val="000000" w:themeColor="text1"/>
          <w:lang w:val="el-GR"/>
        </w:rPr>
        <w:t xml:space="preserve"> και πολυφωτογραφημένη</w:t>
      </w:r>
      <w:r w:rsidRPr="001006C3">
        <w:rPr>
          <w:rFonts w:asciiTheme="minorHAnsi" w:hAnsiTheme="minorHAnsi" w:cstheme="minorHAnsi"/>
          <w:color w:val="000000" w:themeColor="text1"/>
          <w:lang w:val="el-GR"/>
        </w:rPr>
        <w:t xml:space="preserve"> Ρόντα. Σκαρφαλωμένη στα 750 μέτρα και χτισμένη στο χείλος του γκρεμού πάνω στο φαράγγι του Τάγου, είναι μία από τις πιο γραφικές και πιο παλιές πόλεις της Ισπανίας. Θα δούμε τις τρεις επιβλητικές γέφυρες της πόλης, την Νέα Γέφυρα, την παλιά και την Ρωμαϊκή, την αρχαιότερη ίσως αρένα ταυρομαχιών της Ισπανίας, την </w:t>
      </w:r>
      <w:r w:rsidRPr="001006C3">
        <w:rPr>
          <w:rFonts w:asciiTheme="minorHAnsi" w:hAnsiTheme="minorHAnsi" w:cstheme="minorHAnsi"/>
          <w:color w:val="000000" w:themeColor="text1"/>
        </w:rPr>
        <w:t>Plaza</w:t>
      </w:r>
      <w:r w:rsidRPr="001006C3">
        <w:rPr>
          <w:rFonts w:asciiTheme="minorHAnsi" w:hAnsiTheme="minorHAnsi" w:cstheme="minorHAnsi"/>
          <w:color w:val="000000" w:themeColor="text1"/>
          <w:lang w:val="el-GR"/>
        </w:rPr>
        <w:t xml:space="preserve"> </w:t>
      </w:r>
      <w:r w:rsidRPr="001006C3">
        <w:rPr>
          <w:rFonts w:asciiTheme="minorHAnsi" w:hAnsiTheme="minorHAnsi" w:cstheme="minorHAnsi"/>
          <w:color w:val="000000" w:themeColor="text1"/>
        </w:rPr>
        <w:t>de</w:t>
      </w:r>
      <w:r w:rsidRPr="001006C3">
        <w:rPr>
          <w:rFonts w:asciiTheme="minorHAnsi" w:hAnsiTheme="minorHAnsi" w:cstheme="minorHAnsi"/>
          <w:color w:val="000000" w:themeColor="text1"/>
          <w:lang w:val="el-GR"/>
        </w:rPr>
        <w:t xml:space="preserve"> </w:t>
      </w:r>
      <w:r w:rsidRPr="001006C3">
        <w:rPr>
          <w:rFonts w:asciiTheme="minorHAnsi" w:hAnsiTheme="minorHAnsi" w:cstheme="minorHAnsi"/>
          <w:color w:val="000000" w:themeColor="text1"/>
        </w:rPr>
        <w:t>Torros</w:t>
      </w:r>
      <w:r w:rsidRPr="001006C3">
        <w:rPr>
          <w:rFonts w:asciiTheme="minorHAnsi" w:hAnsiTheme="minorHAnsi" w:cstheme="minorHAnsi"/>
          <w:color w:val="000000" w:themeColor="text1"/>
          <w:lang w:val="el-GR"/>
        </w:rPr>
        <w:t xml:space="preserve"> και θα περπατήσουμε στα μεσαιωνικά στενά της πόλης για να δούμε τα πανέμορφα μεσαιωνικά σπίτια και παλάτια που μεταφέρουν τον επισκέπτη σε άλλη εποχή. Στη συνέχεια αναχώρηση για τη</w:t>
      </w:r>
      <w:r w:rsidR="00A8356E" w:rsidRPr="001006C3">
        <w:rPr>
          <w:rFonts w:asciiTheme="minorHAnsi" w:hAnsiTheme="minorHAnsi" w:cstheme="minorHAnsi"/>
          <w:color w:val="000000" w:themeColor="text1"/>
          <w:lang w:val="el-GR"/>
        </w:rPr>
        <w:t>ν κοσμοπολίτικη παραθαλάσσια</w:t>
      </w:r>
      <w:r w:rsidRPr="001006C3">
        <w:rPr>
          <w:rFonts w:asciiTheme="minorHAnsi" w:hAnsiTheme="minorHAnsi" w:cstheme="minorHAnsi"/>
          <w:color w:val="000000" w:themeColor="text1"/>
          <w:lang w:val="el-GR"/>
        </w:rPr>
        <w:t xml:space="preserve"> Μαρμπέ</w:t>
      </w:r>
      <w:r w:rsidR="00A8356E" w:rsidRPr="001006C3">
        <w:rPr>
          <w:rFonts w:asciiTheme="minorHAnsi" w:hAnsiTheme="minorHAnsi" w:cstheme="minorHAnsi"/>
          <w:color w:val="000000" w:themeColor="text1"/>
          <w:lang w:val="el-GR"/>
        </w:rPr>
        <w:t>γι</w:t>
      </w:r>
      <w:r w:rsidRPr="001006C3">
        <w:rPr>
          <w:rFonts w:asciiTheme="minorHAnsi" w:hAnsiTheme="minorHAnsi" w:cstheme="minorHAnsi"/>
          <w:color w:val="000000" w:themeColor="text1"/>
          <w:lang w:val="el-GR"/>
        </w:rPr>
        <w:t xml:space="preserve">α, όπου θα δούμε την παλιά πόλη με τα γραφικά σοκάκια, την Plaza de los Naranjos, το ιστορικό κέντρο, το παραλιακό μέτωπο και τη μαρίνα Puerto Banús, απολαμβάνοντας πανοραμική θέα </w:t>
      </w:r>
      <w:r w:rsidR="00A8356E" w:rsidRPr="001006C3">
        <w:rPr>
          <w:rFonts w:asciiTheme="minorHAnsi" w:hAnsiTheme="minorHAnsi" w:cstheme="minorHAnsi"/>
          <w:color w:val="000000" w:themeColor="text1"/>
          <w:lang w:val="el-GR"/>
        </w:rPr>
        <w:t xml:space="preserve">και μία δροσερή τελυταία γεύση-βόλτα </w:t>
      </w:r>
      <w:r w:rsidRPr="001006C3">
        <w:rPr>
          <w:rFonts w:asciiTheme="minorHAnsi" w:hAnsiTheme="minorHAnsi" w:cstheme="minorHAnsi"/>
          <w:color w:val="000000" w:themeColor="text1"/>
          <w:lang w:val="el-GR"/>
        </w:rPr>
        <w:t>στη Μεσόγειο.</w:t>
      </w:r>
      <w:r w:rsidRPr="001006C3">
        <w:rPr>
          <w:rFonts w:asciiTheme="minorHAnsi" w:hAnsiTheme="minorHAnsi" w:cstheme="minorHAnsi"/>
          <w:color w:val="000000" w:themeColor="text1"/>
          <w:shd w:val="clear" w:color="auto" w:fill="FFFFFF"/>
          <w:lang w:val="el-GR"/>
        </w:rPr>
        <w:t xml:space="preserve">. </w:t>
      </w:r>
      <w:r w:rsidRPr="001006C3">
        <w:rPr>
          <w:rFonts w:asciiTheme="minorHAnsi" w:hAnsiTheme="minorHAnsi" w:cstheme="minorHAnsi"/>
          <w:color w:val="000000" w:themeColor="text1"/>
          <w:lang w:val="el-GR"/>
        </w:rPr>
        <w:t xml:space="preserve">Αναχώρηση για τη Μάλαγα. Χρόνος ελεύθερος για βόλτα στα γραφικά στενά του ιστορικού κέντρου και  αργά το βράδυ μεταφορά στο αεροδρόμιο της Μάλαγα για την πτήση επιστροφής στην Αθήνα.  </w:t>
      </w:r>
    </w:p>
    <w:p w14:paraId="4C9F8696" w14:textId="77777777" w:rsidR="00F84D7A" w:rsidRDefault="00F84D7A" w:rsidP="00F84D7A">
      <w:pPr>
        <w:pStyle w:val="ab"/>
        <w:jc w:val="both"/>
        <w:rPr>
          <w:rFonts w:asciiTheme="minorHAnsi" w:hAnsiTheme="minorHAnsi" w:cstheme="minorHAnsi"/>
          <w:color w:val="000000" w:themeColor="text1"/>
          <w:lang w:val="el-GR"/>
        </w:rPr>
      </w:pPr>
    </w:p>
    <w:p w14:paraId="43D4273A" w14:textId="6158D614" w:rsidR="001006C3" w:rsidRPr="00741AF8" w:rsidRDefault="001006C3" w:rsidP="001006C3">
      <w:pPr>
        <w:pStyle w:val="ab"/>
        <w:jc w:val="both"/>
        <w:rPr>
          <w:rFonts w:cs="Calibri"/>
          <w:b/>
          <w:bCs/>
          <w:sz w:val="24"/>
          <w:szCs w:val="24"/>
          <w:u w:val="single"/>
          <w:lang w:val="el-GR"/>
        </w:rPr>
      </w:pPr>
      <w:r w:rsidRPr="00741AF8">
        <w:rPr>
          <w:rFonts w:cs="Calibri"/>
          <w:b/>
          <w:bCs/>
          <w:sz w:val="24"/>
          <w:szCs w:val="24"/>
          <w:u w:val="single"/>
          <w:lang w:val="el-GR"/>
        </w:rPr>
        <w:t xml:space="preserve">                                                                                  </w:t>
      </w:r>
      <w:proofErr w:type="spellStart"/>
      <w:r>
        <w:rPr>
          <w:rFonts w:cs="Calibri"/>
          <w:b/>
          <w:bCs/>
          <w:sz w:val="24"/>
          <w:szCs w:val="24"/>
          <w:u w:val="single"/>
        </w:rPr>
        <w:t>SuperEarly</w:t>
      </w:r>
      <w:proofErr w:type="spellEnd"/>
      <w:r w:rsidRPr="00741AF8">
        <w:rPr>
          <w:rFonts w:cs="Calibri"/>
          <w:b/>
          <w:bCs/>
          <w:sz w:val="24"/>
          <w:szCs w:val="24"/>
          <w:u w:val="single"/>
          <w:lang w:val="el-GR"/>
        </w:rPr>
        <w:t xml:space="preserve">    </w:t>
      </w:r>
      <w:r w:rsidRPr="00593456">
        <w:rPr>
          <w:rFonts w:cs="Calibri"/>
          <w:b/>
          <w:bCs/>
          <w:sz w:val="24"/>
          <w:szCs w:val="24"/>
          <w:u w:val="single"/>
        </w:rPr>
        <w:t>Early</w:t>
      </w:r>
      <w:r w:rsidRPr="00741AF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741AF8">
        <w:rPr>
          <w:rFonts w:cs="Calibri"/>
          <w:b/>
          <w:bCs/>
          <w:sz w:val="24"/>
          <w:szCs w:val="24"/>
          <w:u w:val="single"/>
          <w:lang w:val="el-GR"/>
        </w:rPr>
        <w:t xml:space="preserve">   </w:t>
      </w:r>
      <w:r>
        <w:rPr>
          <w:rFonts w:cs="Calibri"/>
          <w:b/>
          <w:bCs/>
          <w:sz w:val="24"/>
          <w:szCs w:val="24"/>
          <w:u w:val="single"/>
          <w:lang w:val="el-GR"/>
        </w:rPr>
        <w:t>Κανονική</w:t>
      </w:r>
      <w:r w:rsidRPr="00741AF8">
        <w:rPr>
          <w:rFonts w:cs="Calibri"/>
          <w:b/>
          <w:bCs/>
          <w:sz w:val="24"/>
          <w:szCs w:val="24"/>
          <w:u w:val="single"/>
          <w:lang w:val="el-GR"/>
        </w:rPr>
        <w:t xml:space="preserve">                 </w:t>
      </w:r>
    </w:p>
    <w:p w14:paraId="3CF1BCF4" w14:textId="3A8DA3D3" w:rsidR="001006C3" w:rsidRPr="001006C3" w:rsidRDefault="001006C3" w:rsidP="001006C3">
      <w:pPr>
        <w:pStyle w:val="ab"/>
        <w:jc w:val="both"/>
        <w:rPr>
          <w:rFonts w:cs="Calibri"/>
          <w:b/>
          <w:bCs/>
          <w:sz w:val="24"/>
          <w:szCs w:val="24"/>
          <w:lang w:val="el-GR"/>
        </w:rPr>
      </w:pPr>
      <w:r w:rsidRPr="00593456">
        <w:rPr>
          <w:rFonts w:cs="Calibri"/>
          <w:b/>
          <w:bCs/>
          <w:sz w:val="24"/>
          <w:szCs w:val="24"/>
          <w:lang w:val="el-GR"/>
        </w:rPr>
        <w:t>Τιμή</w:t>
      </w:r>
      <w:r w:rsidRPr="001006C3">
        <w:rPr>
          <w:rFonts w:cs="Calibri"/>
          <w:b/>
          <w:bCs/>
          <w:sz w:val="24"/>
          <w:szCs w:val="24"/>
          <w:lang w:val="el-GR"/>
        </w:rPr>
        <w:t xml:space="preserve"> </w:t>
      </w:r>
      <w:r w:rsidRPr="00593456">
        <w:rPr>
          <w:rFonts w:cs="Calibri"/>
          <w:b/>
          <w:bCs/>
          <w:sz w:val="24"/>
          <w:szCs w:val="24"/>
          <w:lang w:val="el-GR"/>
        </w:rPr>
        <w:t>κατ</w:t>
      </w:r>
      <w:r w:rsidRPr="001006C3">
        <w:rPr>
          <w:rFonts w:cs="Calibri"/>
          <w:b/>
          <w:bCs/>
          <w:sz w:val="24"/>
          <w:szCs w:val="24"/>
          <w:lang w:val="el-GR"/>
        </w:rPr>
        <w:t xml:space="preserve">’ </w:t>
      </w:r>
      <w:r w:rsidRPr="00593456">
        <w:rPr>
          <w:rFonts w:cs="Calibri"/>
          <w:b/>
          <w:bCs/>
          <w:sz w:val="24"/>
          <w:szCs w:val="24"/>
          <w:lang w:val="el-GR"/>
        </w:rPr>
        <w:t>άτομο</w:t>
      </w:r>
      <w:r w:rsidRPr="001006C3">
        <w:rPr>
          <w:rFonts w:cs="Calibri"/>
          <w:b/>
          <w:bCs/>
          <w:sz w:val="24"/>
          <w:szCs w:val="24"/>
          <w:lang w:val="el-GR"/>
        </w:rPr>
        <w:t xml:space="preserve"> </w:t>
      </w:r>
      <w:r w:rsidRPr="00593456">
        <w:rPr>
          <w:rFonts w:cs="Calibri"/>
          <w:b/>
          <w:bCs/>
          <w:sz w:val="24"/>
          <w:szCs w:val="24"/>
          <w:lang w:val="el-GR"/>
        </w:rPr>
        <w:t>σε</w:t>
      </w:r>
      <w:r w:rsidRPr="001006C3">
        <w:rPr>
          <w:rFonts w:cs="Calibri"/>
          <w:b/>
          <w:bCs/>
          <w:sz w:val="24"/>
          <w:szCs w:val="24"/>
          <w:lang w:val="el-GR"/>
        </w:rPr>
        <w:t xml:space="preserve"> </w:t>
      </w:r>
      <w:r w:rsidRPr="00593456">
        <w:rPr>
          <w:rFonts w:cs="Calibri"/>
          <w:b/>
          <w:bCs/>
          <w:sz w:val="24"/>
          <w:szCs w:val="24"/>
          <w:lang w:val="el-GR"/>
        </w:rPr>
        <w:t>δίκλινο</w:t>
      </w:r>
      <w:r w:rsidRPr="001006C3">
        <w:rPr>
          <w:rFonts w:cs="Calibri"/>
          <w:b/>
          <w:bCs/>
          <w:sz w:val="24"/>
          <w:szCs w:val="24"/>
          <w:lang w:val="el-GR"/>
        </w:rPr>
        <w:t xml:space="preserve">                                      785€                  835€               885€</w:t>
      </w:r>
    </w:p>
    <w:p w14:paraId="20EAB129" w14:textId="77777777" w:rsidR="001006C3" w:rsidRPr="00593456" w:rsidRDefault="001006C3" w:rsidP="001006C3">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8344DA">
        <w:rPr>
          <w:rFonts w:cs="Calibri"/>
          <w:b/>
          <w:bCs/>
          <w:sz w:val="24"/>
          <w:szCs w:val="24"/>
          <w:lang w:val="el-GR"/>
        </w:rPr>
        <w:t>1</w:t>
      </w:r>
      <w:r>
        <w:rPr>
          <w:rFonts w:cs="Calibri"/>
          <w:b/>
          <w:bCs/>
          <w:sz w:val="24"/>
          <w:szCs w:val="24"/>
          <w:lang w:val="el-GR"/>
        </w:rPr>
        <w:t>03</w:t>
      </w:r>
      <w:r w:rsidRPr="00593456">
        <w:rPr>
          <w:rFonts w:cs="Calibri"/>
          <w:b/>
          <w:bCs/>
          <w:sz w:val="24"/>
          <w:szCs w:val="24"/>
          <w:lang w:val="el-GR"/>
        </w:rPr>
        <w:t xml:space="preserve">5€              </w:t>
      </w:r>
      <w:r>
        <w:rPr>
          <w:rFonts w:cs="Calibri"/>
          <w:b/>
          <w:bCs/>
          <w:sz w:val="24"/>
          <w:szCs w:val="24"/>
          <w:lang w:val="el-GR"/>
        </w:rPr>
        <w:t xml:space="preserve"> 108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1135€</w:t>
      </w:r>
    </w:p>
    <w:p w14:paraId="669B4789" w14:textId="42077C58" w:rsidR="001006C3" w:rsidRPr="00593456" w:rsidRDefault="001006C3" w:rsidP="001006C3">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1006C3">
        <w:rPr>
          <w:rFonts w:cs="Calibri"/>
          <w:b/>
          <w:bCs/>
          <w:sz w:val="24"/>
          <w:szCs w:val="24"/>
          <w:lang w:val="el-GR"/>
        </w:rPr>
        <w:t>74</w:t>
      </w:r>
      <w:r w:rsidRPr="00593456">
        <w:rPr>
          <w:rFonts w:cs="Calibri"/>
          <w:b/>
          <w:bCs/>
          <w:sz w:val="24"/>
          <w:szCs w:val="24"/>
          <w:lang w:val="el-GR"/>
        </w:rPr>
        <w:t xml:space="preserve">5€    </w:t>
      </w:r>
      <w:r>
        <w:rPr>
          <w:rFonts w:cs="Calibri"/>
          <w:b/>
          <w:bCs/>
          <w:sz w:val="24"/>
          <w:szCs w:val="24"/>
          <w:lang w:val="el-GR"/>
        </w:rPr>
        <w:t xml:space="preserve"> </w:t>
      </w:r>
      <w:r w:rsidRPr="00593456">
        <w:rPr>
          <w:rFonts w:cs="Calibri"/>
          <w:b/>
          <w:bCs/>
          <w:sz w:val="24"/>
          <w:szCs w:val="24"/>
          <w:lang w:val="el-GR"/>
        </w:rPr>
        <w:t xml:space="preserve">          </w:t>
      </w:r>
      <w:r w:rsidRPr="00872DA0">
        <w:rPr>
          <w:rFonts w:cs="Calibri"/>
          <w:b/>
          <w:bCs/>
          <w:sz w:val="24"/>
          <w:szCs w:val="24"/>
          <w:lang w:val="el-GR"/>
        </w:rPr>
        <w:t xml:space="preserve"> </w:t>
      </w:r>
      <w:r w:rsidRPr="001006C3">
        <w:rPr>
          <w:rFonts w:cs="Calibri"/>
          <w:b/>
          <w:bCs/>
          <w:sz w:val="24"/>
          <w:szCs w:val="24"/>
          <w:lang w:val="el-GR"/>
        </w:rPr>
        <w:t xml:space="preserve"> </w:t>
      </w:r>
      <w:r>
        <w:rPr>
          <w:rFonts w:cs="Calibri"/>
          <w:b/>
          <w:bCs/>
          <w:sz w:val="24"/>
          <w:szCs w:val="24"/>
          <w:lang w:val="el-GR"/>
        </w:rPr>
        <w:t>7</w:t>
      </w:r>
      <w:r w:rsidRPr="001006C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1006C3">
        <w:rPr>
          <w:rFonts w:cs="Calibri"/>
          <w:b/>
          <w:bCs/>
          <w:sz w:val="24"/>
          <w:szCs w:val="24"/>
          <w:lang w:val="el-GR"/>
        </w:rPr>
        <w:t>84</w:t>
      </w:r>
      <w:r>
        <w:rPr>
          <w:rFonts w:cs="Calibri"/>
          <w:b/>
          <w:bCs/>
          <w:sz w:val="24"/>
          <w:szCs w:val="24"/>
          <w:lang w:val="el-GR"/>
        </w:rPr>
        <w:t>5€</w:t>
      </w:r>
    </w:p>
    <w:p w14:paraId="6E144435" w14:textId="15FF6952" w:rsidR="001006C3" w:rsidRPr="00593456" w:rsidRDefault="001006C3" w:rsidP="001006C3">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8344DA">
        <w:rPr>
          <w:rFonts w:cs="Calibri"/>
          <w:b/>
          <w:bCs/>
          <w:sz w:val="24"/>
          <w:szCs w:val="24"/>
          <w:lang w:val="el-GR"/>
        </w:rPr>
        <w:t xml:space="preserve"> </w:t>
      </w:r>
      <w:r w:rsidRPr="00593456">
        <w:rPr>
          <w:rFonts w:cs="Calibri"/>
          <w:b/>
          <w:bCs/>
          <w:sz w:val="24"/>
          <w:szCs w:val="24"/>
          <w:lang w:val="el-GR"/>
        </w:rPr>
        <w:t xml:space="preserve"> 2</w:t>
      </w:r>
      <w:r w:rsidRPr="00F907B2">
        <w:rPr>
          <w:rFonts w:cs="Calibri"/>
          <w:b/>
          <w:bCs/>
          <w:sz w:val="24"/>
          <w:szCs w:val="24"/>
          <w:lang w:val="el-GR"/>
        </w:rPr>
        <w:t>6</w:t>
      </w:r>
      <w:r w:rsidRPr="00593456">
        <w:rPr>
          <w:rFonts w:cs="Calibri"/>
          <w:b/>
          <w:bCs/>
          <w:sz w:val="24"/>
          <w:szCs w:val="24"/>
          <w:lang w:val="el-GR"/>
        </w:rPr>
        <w:t xml:space="preserve">5€     </w:t>
      </w:r>
      <w:r>
        <w:rPr>
          <w:rFonts w:cs="Calibri"/>
          <w:b/>
          <w:bCs/>
          <w:sz w:val="24"/>
          <w:szCs w:val="24"/>
          <w:lang w:val="el-GR"/>
        </w:rPr>
        <w:t xml:space="preserve">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741AF8">
        <w:rPr>
          <w:rFonts w:cs="Calibri"/>
          <w:b/>
          <w:bCs/>
          <w:sz w:val="24"/>
          <w:szCs w:val="24"/>
          <w:lang w:val="el-GR"/>
        </w:rPr>
        <w:t xml:space="preserve"> </w:t>
      </w:r>
      <w:r w:rsidRPr="001006C3">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6</w:t>
      </w:r>
      <w:r w:rsidRPr="00593456">
        <w:rPr>
          <w:rFonts w:cs="Calibri"/>
          <w:b/>
          <w:bCs/>
          <w:sz w:val="24"/>
          <w:szCs w:val="24"/>
          <w:lang w:val="el-GR"/>
        </w:rPr>
        <w:t>5€</w:t>
      </w:r>
      <w:r>
        <w:rPr>
          <w:rFonts w:cs="Calibri"/>
          <w:b/>
          <w:bCs/>
          <w:sz w:val="24"/>
          <w:szCs w:val="24"/>
          <w:lang w:val="el-GR"/>
        </w:rPr>
        <w:t xml:space="preserve">    </w:t>
      </w:r>
      <w:r w:rsidRPr="001C14AC">
        <w:rPr>
          <w:rFonts w:cs="Calibri"/>
          <w:b/>
          <w:bCs/>
          <w:sz w:val="24"/>
          <w:szCs w:val="24"/>
          <w:lang w:val="el-GR"/>
        </w:rPr>
        <w:t xml:space="preserve"> </w:t>
      </w:r>
      <w:r>
        <w:rPr>
          <w:rFonts w:cs="Calibri"/>
          <w:b/>
          <w:bCs/>
          <w:sz w:val="24"/>
          <w:szCs w:val="24"/>
          <w:lang w:val="el-GR"/>
        </w:rPr>
        <w:t xml:space="preserve">         </w:t>
      </w:r>
      <w:r w:rsidRPr="001006C3">
        <w:rPr>
          <w:rFonts w:cs="Calibri"/>
          <w:b/>
          <w:bCs/>
          <w:sz w:val="24"/>
          <w:szCs w:val="24"/>
          <w:lang w:val="el-GR"/>
        </w:rPr>
        <w:t xml:space="preserve"> </w:t>
      </w:r>
      <w:r>
        <w:rPr>
          <w:rFonts w:cs="Calibri"/>
          <w:b/>
          <w:bCs/>
          <w:sz w:val="24"/>
          <w:szCs w:val="24"/>
          <w:lang w:val="el-GR"/>
        </w:rPr>
        <w:t>2</w:t>
      </w:r>
      <w:r w:rsidRPr="00F907B2">
        <w:rPr>
          <w:rFonts w:cs="Calibri"/>
          <w:b/>
          <w:bCs/>
          <w:sz w:val="24"/>
          <w:szCs w:val="24"/>
          <w:lang w:val="el-GR"/>
        </w:rPr>
        <w:t>6</w:t>
      </w:r>
      <w:r>
        <w:rPr>
          <w:rFonts w:cs="Calibri"/>
          <w:b/>
          <w:bCs/>
          <w:sz w:val="24"/>
          <w:szCs w:val="24"/>
          <w:lang w:val="el-GR"/>
        </w:rPr>
        <w:t>5€</w:t>
      </w:r>
    </w:p>
    <w:p w14:paraId="49580C7D" w14:textId="4FCCB08E" w:rsidR="00F84D7A" w:rsidRPr="00741AF8" w:rsidRDefault="00F84D7A" w:rsidP="001006C3">
      <w:pPr>
        <w:spacing w:after="0" w:line="240" w:lineRule="auto"/>
        <w:jc w:val="both"/>
        <w:rPr>
          <w:rFonts w:ascii="Calibri" w:eastAsia="Calibri" w:hAnsi="Calibri" w:cs="Calibri"/>
          <w:b/>
          <w:bCs/>
          <w:kern w:val="0"/>
          <w14:ligatures w14:val="none"/>
        </w:rPr>
      </w:pPr>
    </w:p>
    <w:p w14:paraId="596AB279" w14:textId="77777777" w:rsidR="001006C3" w:rsidRPr="00741AF8" w:rsidRDefault="001006C3" w:rsidP="001006C3">
      <w:pPr>
        <w:spacing w:after="0" w:line="240" w:lineRule="auto"/>
        <w:jc w:val="both"/>
        <w:rPr>
          <w:rFonts w:ascii="Calibri" w:eastAsia="Calibri" w:hAnsi="Calibri" w:cs="Calibri"/>
          <w:b/>
          <w:bCs/>
          <w:kern w:val="0"/>
          <w14:ligatures w14:val="none"/>
        </w:rPr>
      </w:pPr>
    </w:p>
    <w:p w14:paraId="4DD627F3" w14:textId="77777777" w:rsidR="001006C3" w:rsidRPr="00741AF8" w:rsidRDefault="001006C3" w:rsidP="001006C3">
      <w:pPr>
        <w:spacing w:after="0" w:line="240" w:lineRule="auto"/>
        <w:jc w:val="both"/>
        <w:rPr>
          <w:rFonts w:ascii="Calibri" w:eastAsia="Calibri" w:hAnsi="Calibri" w:cs="Calibri"/>
          <w:b/>
          <w:bCs/>
          <w:kern w:val="0"/>
          <w14:ligatures w14:val="none"/>
        </w:rPr>
      </w:pPr>
    </w:p>
    <w:p w14:paraId="51E3E1BD" w14:textId="77777777" w:rsidR="00F84D7A" w:rsidRPr="00DC2692" w:rsidRDefault="00F84D7A" w:rsidP="00F84D7A">
      <w:pPr>
        <w:pStyle w:val="ab"/>
        <w:jc w:val="both"/>
        <w:rPr>
          <w:rFonts w:asciiTheme="minorHAnsi" w:hAnsiTheme="minorHAnsi" w:cstheme="minorHAnsi"/>
          <w:b/>
          <w:sz w:val="32"/>
          <w:szCs w:val="32"/>
          <w:lang w:val="el-GR"/>
        </w:rPr>
      </w:pPr>
      <w:r w:rsidRPr="003A33ED">
        <w:rPr>
          <w:rFonts w:asciiTheme="minorHAnsi" w:hAnsiTheme="minorHAnsi" w:cstheme="minorHAnsi"/>
          <w:b/>
          <w:sz w:val="32"/>
          <w:szCs w:val="32"/>
          <w:lang w:val="el-GR"/>
        </w:rPr>
        <w:t>Πτήσεις</w:t>
      </w:r>
      <w:r w:rsidRPr="00082514">
        <w:rPr>
          <w:rFonts w:asciiTheme="minorHAnsi" w:hAnsiTheme="minorHAnsi" w:cstheme="minorHAnsi"/>
          <w:b/>
          <w:sz w:val="32"/>
          <w:szCs w:val="32"/>
          <w:lang w:val="el-GR"/>
        </w:rPr>
        <w:t xml:space="preserve"> </w:t>
      </w:r>
      <w:r>
        <w:rPr>
          <w:rFonts w:asciiTheme="minorHAnsi" w:hAnsiTheme="minorHAnsi" w:cstheme="minorHAnsi"/>
          <w:b/>
          <w:sz w:val="32"/>
          <w:szCs w:val="32"/>
          <w:lang w:val="el-GR"/>
        </w:rPr>
        <w:t xml:space="preserve">με την </w:t>
      </w:r>
      <w:r>
        <w:rPr>
          <w:rFonts w:asciiTheme="minorHAnsi" w:hAnsiTheme="minorHAnsi" w:cstheme="minorHAnsi"/>
          <w:b/>
          <w:sz w:val="32"/>
          <w:szCs w:val="32"/>
        </w:rPr>
        <w:t>AEGEAN</w:t>
      </w:r>
      <w:r w:rsidRPr="00082514">
        <w:rPr>
          <w:rFonts w:asciiTheme="minorHAnsi" w:hAnsiTheme="minorHAnsi" w:cstheme="minorHAnsi"/>
          <w:b/>
          <w:sz w:val="32"/>
          <w:szCs w:val="32"/>
          <w:lang w:val="el-GR"/>
        </w:rPr>
        <w:t xml:space="preserve"> </w:t>
      </w:r>
    </w:p>
    <w:p w14:paraId="2E57F0B2" w14:textId="05273408" w:rsidR="00F84D7A" w:rsidRPr="00DB6CE4" w:rsidRDefault="00F84D7A" w:rsidP="00F84D7A">
      <w:pPr>
        <w:pStyle w:val="ab"/>
        <w:jc w:val="both"/>
        <w:rPr>
          <w:rFonts w:asciiTheme="minorHAnsi" w:hAnsiTheme="minorHAnsi" w:cstheme="minorHAnsi"/>
          <w:lang w:val="el-GR"/>
        </w:rPr>
      </w:pPr>
      <w:r w:rsidRPr="00DB6CE4">
        <w:rPr>
          <w:rFonts w:asciiTheme="minorHAnsi" w:hAnsiTheme="minorHAnsi" w:cstheme="minorHAnsi"/>
          <w:lang w:val="el-GR"/>
        </w:rPr>
        <w:t>Αναχώρηση:</w:t>
      </w:r>
      <w:r w:rsidRPr="00F84D7A">
        <w:rPr>
          <w:rFonts w:asciiTheme="minorHAnsi" w:hAnsiTheme="minorHAnsi" w:cstheme="minorHAnsi"/>
          <w:lang w:val="el-GR"/>
        </w:rPr>
        <w:t xml:space="preserve">  </w:t>
      </w:r>
      <w:r w:rsidRPr="00DB6CE4">
        <w:rPr>
          <w:rFonts w:asciiTheme="minorHAnsi" w:hAnsiTheme="minorHAnsi" w:cstheme="minorHAnsi"/>
        </w:rPr>
        <w:t>A</w:t>
      </w:r>
      <w:r w:rsidRPr="00DB6CE4">
        <w:rPr>
          <w:rFonts w:asciiTheme="minorHAnsi" w:hAnsiTheme="minorHAnsi" w:cstheme="minorHAnsi"/>
          <w:lang w:val="el-GR"/>
        </w:rPr>
        <w:t>3</w:t>
      </w:r>
      <w:r w:rsidRPr="00F84D7A">
        <w:rPr>
          <w:rFonts w:asciiTheme="minorHAnsi" w:hAnsiTheme="minorHAnsi" w:cstheme="minorHAnsi"/>
          <w:lang w:val="el-GR"/>
        </w:rPr>
        <w:t xml:space="preserve"> </w:t>
      </w:r>
      <w:r w:rsidRPr="00DB6CE4">
        <w:rPr>
          <w:rFonts w:asciiTheme="minorHAnsi" w:hAnsiTheme="minorHAnsi" w:cstheme="minorHAnsi"/>
          <w:lang w:val="el-GR"/>
        </w:rPr>
        <w:t>71</w:t>
      </w:r>
      <w:r>
        <w:rPr>
          <w:rFonts w:asciiTheme="minorHAnsi" w:hAnsiTheme="minorHAnsi" w:cstheme="minorHAnsi"/>
          <w:lang w:val="el-GR"/>
        </w:rPr>
        <w:t>8</w:t>
      </w:r>
      <w:r w:rsidRPr="00DB6CE4">
        <w:rPr>
          <w:rFonts w:asciiTheme="minorHAnsi" w:hAnsiTheme="minorHAnsi" w:cstheme="minorHAnsi"/>
          <w:lang w:val="el-GR"/>
        </w:rPr>
        <w:t xml:space="preserve">  </w:t>
      </w:r>
      <w:r w:rsidRPr="00F84D7A">
        <w:rPr>
          <w:rFonts w:asciiTheme="minorHAnsi" w:hAnsiTheme="minorHAnsi" w:cstheme="minorHAnsi"/>
          <w:lang w:val="el-GR"/>
        </w:rPr>
        <w:t xml:space="preserve">  </w:t>
      </w:r>
      <w:r w:rsidRPr="00DB6CE4">
        <w:rPr>
          <w:rFonts w:asciiTheme="minorHAnsi" w:hAnsiTheme="minorHAnsi" w:cstheme="minorHAnsi"/>
          <w:lang w:val="el-GR"/>
        </w:rPr>
        <w:t>Αθήνα</w:t>
      </w:r>
      <w:r w:rsidRPr="00F84D7A">
        <w:rPr>
          <w:rFonts w:asciiTheme="minorHAnsi" w:hAnsiTheme="minorHAnsi" w:cstheme="minorHAnsi"/>
          <w:lang w:val="el-GR"/>
        </w:rPr>
        <w:t xml:space="preserve"> - </w:t>
      </w:r>
      <w:r>
        <w:rPr>
          <w:rFonts w:asciiTheme="minorHAnsi" w:hAnsiTheme="minorHAnsi" w:cstheme="minorHAnsi"/>
          <w:lang w:val="el-GR"/>
        </w:rPr>
        <w:t>Μάλαγα</w:t>
      </w:r>
      <w:r w:rsidRPr="00DB6CE4">
        <w:rPr>
          <w:rFonts w:asciiTheme="minorHAnsi" w:hAnsiTheme="minorHAnsi" w:cstheme="minorHAnsi"/>
          <w:lang w:val="el-GR"/>
        </w:rPr>
        <w:t xml:space="preserve">  </w:t>
      </w:r>
      <w:r w:rsidRPr="00F84D7A">
        <w:rPr>
          <w:rFonts w:asciiTheme="minorHAnsi" w:hAnsiTheme="minorHAnsi" w:cstheme="minorHAnsi"/>
          <w:lang w:val="el-GR"/>
        </w:rPr>
        <w:t xml:space="preserve"> </w:t>
      </w:r>
      <w:r>
        <w:rPr>
          <w:rFonts w:asciiTheme="minorHAnsi" w:hAnsiTheme="minorHAnsi" w:cstheme="minorHAnsi"/>
          <w:lang w:val="el-GR"/>
        </w:rPr>
        <w:t>22</w:t>
      </w:r>
      <w:r w:rsidRPr="00DB6CE4">
        <w:rPr>
          <w:rFonts w:asciiTheme="minorHAnsi" w:hAnsiTheme="minorHAnsi" w:cstheme="minorHAnsi"/>
          <w:lang w:val="el-GR"/>
        </w:rPr>
        <w:t>.</w:t>
      </w:r>
      <w:r>
        <w:rPr>
          <w:rFonts w:asciiTheme="minorHAnsi" w:hAnsiTheme="minorHAnsi" w:cstheme="minorHAnsi"/>
          <w:lang w:val="el-GR"/>
        </w:rPr>
        <w:t>10</w:t>
      </w:r>
      <w:r w:rsidRPr="00DB6CE4">
        <w:rPr>
          <w:rFonts w:asciiTheme="minorHAnsi" w:hAnsiTheme="minorHAnsi" w:cstheme="minorHAnsi"/>
          <w:lang w:val="el-GR"/>
        </w:rPr>
        <w:t xml:space="preserve"> – </w:t>
      </w:r>
      <w:r>
        <w:rPr>
          <w:rFonts w:asciiTheme="minorHAnsi" w:hAnsiTheme="minorHAnsi" w:cstheme="minorHAnsi"/>
          <w:lang w:val="el-GR"/>
        </w:rPr>
        <w:t>01</w:t>
      </w:r>
      <w:r w:rsidRPr="00DB6CE4">
        <w:rPr>
          <w:rFonts w:asciiTheme="minorHAnsi" w:hAnsiTheme="minorHAnsi" w:cstheme="minorHAnsi"/>
          <w:lang w:val="el-GR"/>
        </w:rPr>
        <w:t>.</w:t>
      </w:r>
      <w:r>
        <w:rPr>
          <w:rFonts w:asciiTheme="minorHAnsi" w:hAnsiTheme="minorHAnsi" w:cstheme="minorHAnsi"/>
          <w:lang w:val="el-GR"/>
        </w:rPr>
        <w:t xml:space="preserve">05 </w:t>
      </w:r>
    </w:p>
    <w:p w14:paraId="7EB998C1" w14:textId="39F97680" w:rsidR="00F84D7A" w:rsidRPr="00DB6CE4" w:rsidRDefault="00F84D7A" w:rsidP="00F84D7A">
      <w:pPr>
        <w:jc w:val="both"/>
        <w:rPr>
          <w:rFonts w:cstheme="minorHAnsi"/>
          <w:sz w:val="22"/>
          <w:szCs w:val="22"/>
        </w:rPr>
      </w:pPr>
      <w:r w:rsidRPr="00DB6CE4">
        <w:rPr>
          <w:rFonts w:cstheme="minorHAnsi"/>
          <w:sz w:val="22"/>
          <w:szCs w:val="22"/>
        </w:rPr>
        <w:t xml:space="preserve">Επιστροφή:   </w:t>
      </w:r>
      <w:r w:rsidRPr="00F84D7A">
        <w:rPr>
          <w:rFonts w:cstheme="minorHAnsi"/>
          <w:sz w:val="22"/>
          <w:szCs w:val="22"/>
        </w:rPr>
        <w:t xml:space="preserve"> </w:t>
      </w:r>
      <w:r w:rsidRPr="00DB6CE4">
        <w:rPr>
          <w:rFonts w:cstheme="minorHAnsi"/>
          <w:sz w:val="22"/>
          <w:szCs w:val="22"/>
        </w:rPr>
        <w:t>A3</w:t>
      </w:r>
      <w:r w:rsidRPr="00F84D7A">
        <w:rPr>
          <w:rFonts w:cstheme="minorHAnsi"/>
          <w:sz w:val="22"/>
          <w:szCs w:val="22"/>
        </w:rPr>
        <w:t xml:space="preserve"> </w:t>
      </w:r>
      <w:r w:rsidRPr="00DB6CE4">
        <w:rPr>
          <w:rFonts w:cstheme="minorHAnsi"/>
          <w:sz w:val="22"/>
          <w:szCs w:val="22"/>
        </w:rPr>
        <w:t xml:space="preserve">719 </w:t>
      </w:r>
      <w:r w:rsidRPr="00F84D7A">
        <w:rPr>
          <w:rFonts w:cstheme="minorHAnsi"/>
          <w:sz w:val="22"/>
          <w:szCs w:val="22"/>
        </w:rPr>
        <w:t xml:space="preserve">   </w:t>
      </w:r>
      <w:r w:rsidRPr="00DB6CE4">
        <w:rPr>
          <w:rFonts w:cstheme="minorHAnsi"/>
          <w:sz w:val="22"/>
          <w:szCs w:val="22"/>
        </w:rPr>
        <w:t xml:space="preserve">Μάλαγα </w:t>
      </w:r>
      <w:r w:rsidRPr="00F84D7A">
        <w:rPr>
          <w:rFonts w:cstheme="minorHAnsi"/>
          <w:sz w:val="22"/>
          <w:szCs w:val="22"/>
        </w:rPr>
        <w:t>-</w:t>
      </w:r>
      <w:r w:rsidRPr="00DB6CE4">
        <w:rPr>
          <w:rFonts w:cstheme="minorHAnsi"/>
          <w:sz w:val="22"/>
          <w:szCs w:val="22"/>
        </w:rPr>
        <w:t xml:space="preserve"> Αθήνα  </w:t>
      </w:r>
      <w:r w:rsidRPr="00F84D7A">
        <w:rPr>
          <w:rFonts w:cstheme="minorHAnsi"/>
          <w:sz w:val="22"/>
          <w:szCs w:val="22"/>
        </w:rPr>
        <w:t xml:space="preserve">  </w:t>
      </w:r>
      <w:r w:rsidRPr="00DB6CE4">
        <w:rPr>
          <w:rFonts w:cstheme="minorHAnsi"/>
          <w:sz w:val="22"/>
          <w:szCs w:val="22"/>
        </w:rPr>
        <w:t>01.</w:t>
      </w:r>
      <w:r>
        <w:rPr>
          <w:rFonts w:cstheme="minorHAnsi"/>
          <w:sz w:val="22"/>
          <w:szCs w:val="22"/>
        </w:rPr>
        <w:t>5</w:t>
      </w:r>
      <w:r w:rsidRPr="00DB6CE4">
        <w:rPr>
          <w:rFonts w:cstheme="minorHAnsi"/>
          <w:sz w:val="22"/>
          <w:szCs w:val="22"/>
        </w:rPr>
        <w:t>5 – 06.20 (8</w:t>
      </w:r>
      <w:r w:rsidRPr="00DB6CE4">
        <w:rPr>
          <w:rFonts w:cstheme="minorHAnsi"/>
          <w:sz w:val="22"/>
          <w:szCs w:val="22"/>
          <w:vertAlign w:val="superscript"/>
        </w:rPr>
        <w:t>ης</w:t>
      </w:r>
      <w:r w:rsidRPr="00DB6CE4">
        <w:rPr>
          <w:rFonts w:cstheme="minorHAnsi"/>
          <w:sz w:val="22"/>
          <w:szCs w:val="22"/>
        </w:rPr>
        <w:t xml:space="preserve"> ημερολογιακής ημέρας)</w:t>
      </w:r>
    </w:p>
    <w:p w14:paraId="312617E1" w14:textId="77777777" w:rsidR="00F84D7A" w:rsidRDefault="00F84D7A" w:rsidP="00F84D7A">
      <w:pPr>
        <w:spacing w:after="0" w:line="240" w:lineRule="auto"/>
        <w:jc w:val="both"/>
        <w:rPr>
          <w:rFonts w:ascii="Aptos" w:eastAsia="Calibri" w:hAnsi="Aptos" w:cs="Aptos"/>
          <w:b/>
          <w:bCs/>
          <w:kern w:val="0"/>
          <w:sz w:val="22"/>
          <w:szCs w:val="22"/>
          <w14:ligatures w14:val="none"/>
        </w:rPr>
      </w:pPr>
    </w:p>
    <w:p w14:paraId="7675EB86" w14:textId="77777777" w:rsidR="006F370B" w:rsidRDefault="006F370B" w:rsidP="00F84D7A">
      <w:pPr>
        <w:spacing w:after="0" w:line="240" w:lineRule="auto"/>
        <w:jc w:val="both"/>
        <w:rPr>
          <w:rFonts w:ascii="Aptos" w:eastAsia="Calibri" w:hAnsi="Aptos" w:cs="Aptos"/>
          <w:b/>
          <w:bCs/>
          <w:kern w:val="0"/>
          <w:sz w:val="22"/>
          <w:szCs w:val="22"/>
          <w14:ligatures w14:val="none"/>
        </w:rPr>
      </w:pPr>
    </w:p>
    <w:p w14:paraId="452B57AE" w14:textId="77777777" w:rsidR="006F370B" w:rsidRDefault="006F370B" w:rsidP="00F84D7A">
      <w:pPr>
        <w:spacing w:after="0" w:line="240" w:lineRule="auto"/>
        <w:jc w:val="both"/>
        <w:rPr>
          <w:rFonts w:ascii="Aptos" w:eastAsia="Calibri" w:hAnsi="Aptos" w:cs="Aptos"/>
          <w:b/>
          <w:bCs/>
          <w:kern w:val="0"/>
          <w:sz w:val="22"/>
          <w:szCs w:val="22"/>
          <w14:ligatures w14:val="none"/>
        </w:rPr>
      </w:pPr>
    </w:p>
    <w:p w14:paraId="75F10A89" w14:textId="77777777" w:rsidR="004C5517" w:rsidRDefault="004C5517" w:rsidP="00F84D7A">
      <w:pPr>
        <w:spacing w:after="0" w:line="240" w:lineRule="auto"/>
        <w:jc w:val="both"/>
        <w:rPr>
          <w:rFonts w:ascii="Aptos" w:eastAsia="Calibri" w:hAnsi="Aptos" w:cs="Aptos"/>
          <w:b/>
          <w:bCs/>
          <w:kern w:val="0"/>
          <w:sz w:val="22"/>
          <w:szCs w:val="22"/>
          <w14:ligatures w14:val="none"/>
        </w:rPr>
      </w:pPr>
    </w:p>
    <w:p w14:paraId="7524DD98" w14:textId="77777777" w:rsidR="006F370B" w:rsidRDefault="006F370B" w:rsidP="00F84D7A">
      <w:pPr>
        <w:spacing w:after="0" w:line="240" w:lineRule="auto"/>
        <w:jc w:val="both"/>
        <w:rPr>
          <w:rFonts w:ascii="Aptos" w:eastAsia="Calibri" w:hAnsi="Aptos" w:cs="Aptos"/>
          <w:b/>
          <w:bCs/>
          <w:kern w:val="0"/>
          <w:sz w:val="22"/>
          <w:szCs w:val="22"/>
          <w14:ligatures w14:val="none"/>
        </w:rPr>
      </w:pPr>
    </w:p>
    <w:p w14:paraId="1D6EDEA5" w14:textId="77777777" w:rsidR="00F84D7A" w:rsidRDefault="00F84D7A" w:rsidP="00F84D7A">
      <w:pPr>
        <w:spacing w:after="0" w:line="240" w:lineRule="auto"/>
        <w:ind w:left="720"/>
        <w:jc w:val="both"/>
        <w:rPr>
          <w:rFonts w:ascii="Aptos" w:eastAsia="Calibri" w:hAnsi="Aptos" w:cs="Aptos"/>
          <w:b/>
          <w:bCs/>
          <w:color w:val="0070C0"/>
          <w:kern w:val="0"/>
          <w:sz w:val="22"/>
          <w:szCs w:val="22"/>
          <w14:ligatures w14:val="none"/>
        </w:rPr>
      </w:pPr>
      <w:r w:rsidRPr="00CB5A04">
        <w:rPr>
          <w:rFonts w:ascii="Aptos" w:eastAsia="Calibri" w:hAnsi="Aptos" w:cs="Aptos"/>
          <w:b/>
          <w:bCs/>
          <w:color w:val="0070C0"/>
          <w:kern w:val="0"/>
          <w:sz w:val="22"/>
          <w:szCs w:val="22"/>
          <w14:ligatures w14:val="none"/>
        </w:rPr>
        <w:t>Περιλαμβάνονται :</w:t>
      </w:r>
    </w:p>
    <w:p w14:paraId="2F85406E" w14:textId="3EC6B15A" w:rsidR="006C57AD"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 xml:space="preserve">Αεροπορικά εισιτήρια οικονομικής θέσης Αθήνα </w:t>
      </w:r>
      <w:r>
        <w:rPr>
          <w:rFonts w:ascii="Aptos" w:eastAsia="Calibri" w:hAnsi="Aptos" w:cs="Aptos"/>
          <w:kern w:val="0"/>
          <w:sz w:val="22"/>
          <w:szCs w:val="22"/>
          <w14:ligatures w14:val="none"/>
        </w:rPr>
        <w:t>- Μάλαγα</w:t>
      </w:r>
      <w:r w:rsidRPr="003D1582">
        <w:rPr>
          <w:rFonts w:ascii="Aptos" w:eastAsia="Calibri" w:hAnsi="Aptos" w:cs="Aptos"/>
          <w:kern w:val="0"/>
          <w:sz w:val="22"/>
          <w:szCs w:val="22"/>
          <w14:ligatures w14:val="none"/>
        </w:rPr>
        <w:t xml:space="preserve"> </w:t>
      </w:r>
      <w:r w:rsidR="006C57AD">
        <w:rPr>
          <w:rFonts w:ascii="Aptos" w:eastAsia="Calibri" w:hAnsi="Aptos" w:cs="Aptos"/>
          <w:kern w:val="0"/>
          <w:sz w:val="22"/>
          <w:szCs w:val="22"/>
          <w14:ligatures w14:val="none"/>
        </w:rPr>
        <w:t>-</w:t>
      </w:r>
      <w:r w:rsidRPr="003D1582">
        <w:rPr>
          <w:rFonts w:ascii="Aptos" w:eastAsia="Calibri" w:hAnsi="Aptos" w:cs="Aptos"/>
          <w:kern w:val="0"/>
          <w:sz w:val="22"/>
          <w:szCs w:val="22"/>
          <w14:ligatures w14:val="none"/>
        </w:rPr>
        <w:t xml:space="preserve"> Αθήνα </w:t>
      </w:r>
    </w:p>
    <w:p w14:paraId="1DD8A16B" w14:textId="087FF276" w:rsidR="00F84D7A" w:rsidRPr="003D1582" w:rsidRDefault="00F84D7A" w:rsidP="006C57AD">
      <w:pPr>
        <w:spacing w:after="0" w:line="240" w:lineRule="auto"/>
        <w:ind w:left="720"/>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 xml:space="preserve">με την </w:t>
      </w:r>
      <w:r>
        <w:rPr>
          <w:rFonts w:ascii="Aptos" w:eastAsia="Calibri" w:hAnsi="Aptos" w:cs="Aptos"/>
          <w:kern w:val="0"/>
          <w:sz w:val="22"/>
          <w:szCs w:val="22"/>
          <w:lang w:val="en-US"/>
          <w14:ligatures w14:val="none"/>
        </w:rPr>
        <w:t>Aegean</w:t>
      </w:r>
      <w:r w:rsidRPr="003D1582">
        <w:rPr>
          <w:rFonts w:ascii="Aptos" w:eastAsia="Calibri" w:hAnsi="Aptos" w:cs="Aptos"/>
          <w:kern w:val="0"/>
          <w:sz w:val="22"/>
          <w:szCs w:val="22"/>
          <w14:ligatures w14:val="none"/>
        </w:rPr>
        <w:t xml:space="preserve"> </w:t>
      </w:r>
      <w:r>
        <w:rPr>
          <w:rFonts w:ascii="Aptos" w:eastAsia="Calibri" w:hAnsi="Aptos" w:cs="Aptos"/>
          <w:kern w:val="0"/>
          <w:sz w:val="22"/>
          <w:szCs w:val="22"/>
          <w:lang w:val="en-US"/>
          <w14:ligatures w14:val="none"/>
        </w:rPr>
        <w:t>Airlines</w:t>
      </w:r>
      <w:r w:rsidRPr="003D1582">
        <w:rPr>
          <w:rFonts w:ascii="Aptos" w:eastAsia="Calibri" w:hAnsi="Aptos" w:cs="Aptos"/>
          <w:kern w:val="0"/>
          <w:sz w:val="22"/>
          <w:szCs w:val="22"/>
          <w14:ligatures w14:val="none"/>
        </w:rPr>
        <w:t>.</w:t>
      </w:r>
    </w:p>
    <w:p w14:paraId="1AB534C7" w14:textId="77777777" w:rsidR="00F84D7A" w:rsidRPr="00D31AA1"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Πολυτελές κλιματιζόμενο πούλμαν για τις μετακινήσεις σύμφωνα με το πρόγραμμα.</w:t>
      </w:r>
    </w:p>
    <w:p w14:paraId="2226F264" w14:textId="0F705BD7" w:rsidR="00F84D7A" w:rsidRPr="00F84D7A"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Διαμονή σε επιλεγμένα</w:t>
      </w:r>
      <w:r w:rsidRPr="003D1582">
        <w:rPr>
          <w:rFonts w:ascii="Aptos" w:eastAsia="Calibri" w:hAnsi="Aptos" w:cs="Aptos"/>
          <w:b/>
          <w:bCs/>
          <w:kern w:val="0"/>
          <w:sz w:val="22"/>
          <w:szCs w:val="22"/>
          <w14:ligatures w14:val="none"/>
        </w:rPr>
        <w:t xml:space="preserve"> ξενοδοχεία 4*</w:t>
      </w:r>
      <w:r w:rsidR="001006C3" w:rsidRPr="001006C3">
        <w:rPr>
          <w:rFonts w:ascii="Aptos" w:eastAsia="Calibri" w:hAnsi="Aptos" w:cs="Aptos"/>
          <w:b/>
          <w:bCs/>
          <w:kern w:val="0"/>
          <w:sz w:val="22"/>
          <w:szCs w:val="22"/>
          <w14:ligatures w14:val="none"/>
        </w:rPr>
        <w:t xml:space="preserve"> ,</w:t>
      </w:r>
      <w:r w:rsidR="001006C3" w:rsidRPr="003D1582">
        <w:rPr>
          <w:rFonts w:ascii="Aptos" w:eastAsia="Calibri" w:hAnsi="Aptos" w:cs="Aptos"/>
          <w:b/>
          <w:bCs/>
          <w:kern w:val="0"/>
          <w:sz w:val="22"/>
          <w:szCs w:val="22"/>
          <w14:ligatures w14:val="none"/>
        </w:rPr>
        <w:t>ή</w:t>
      </w:r>
      <w:r w:rsidR="001006C3" w:rsidRPr="001006C3">
        <w:rPr>
          <w:rFonts w:ascii="Aptos" w:eastAsia="Calibri" w:hAnsi="Aptos" w:cs="Aptos"/>
          <w:b/>
          <w:bCs/>
          <w:kern w:val="0"/>
          <w:sz w:val="22"/>
          <w:szCs w:val="22"/>
          <w14:ligatures w14:val="none"/>
        </w:rPr>
        <w:t xml:space="preserve"> </w:t>
      </w:r>
      <w:r w:rsidR="001006C3" w:rsidRPr="003D1582">
        <w:rPr>
          <w:rFonts w:ascii="Aptos" w:eastAsia="Calibri" w:hAnsi="Aptos" w:cs="Aptos"/>
          <w:b/>
          <w:bCs/>
          <w:kern w:val="0"/>
          <w:sz w:val="22"/>
          <w:szCs w:val="22"/>
          <w14:ligatures w14:val="none"/>
        </w:rPr>
        <w:t>παρόμοια</w:t>
      </w:r>
      <w:r w:rsidR="006C57AD" w:rsidRPr="001006C3">
        <w:rPr>
          <w:rFonts w:ascii="Aptos" w:eastAsia="Calibri" w:hAnsi="Aptos" w:cs="Aptos"/>
          <w:b/>
          <w:bCs/>
          <w:kern w:val="0"/>
          <w:sz w:val="22"/>
          <w:szCs w:val="22"/>
          <w14:ligatures w14:val="none"/>
        </w:rPr>
        <w:t>:</w:t>
      </w:r>
    </w:p>
    <w:p w14:paraId="00A57026" w14:textId="4341CA0D" w:rsidR="00AE55CE" w:rsidRPr="001006C3" w:rsidRDefault="001006C3" w:rsidP="00F84D7A">
      <w:pPr>
        <w:spacing w:after="0" w:line="240" w:lineRule="auto"/>
        <w:ind w:left="720"/>
        <w:jc w:val="both"/>
        <w:rPr>
          <w:rFonts w:ascii="Aptos" w:eastAsia="Calibri" w:hAnsi="Aptos" w:cs="Aptos"/>
          <w:b/>
          <w:bCs/>
          <w:kern w:val="0"/>
          <w:sz w:val="22"/>
          <w:szCs w:val="22"/>
          <w:lang w:val="sv-SE"/>
          <w14:ligatures w14:val="none"/>
        </w:rPr>
      </w:pPr>
      <w:r w:rsidRPr="001006C3">
        <w:rPr>
          <w:rFonts w:ascii="Aptos" w:eastAsia="Calibri" w:hAnsi="Aptos" w:cs="Aptos"/>
          <w:b/>
          <w:bCs/>
          <w:kern w:val="0"/>
          <w:sz w:val="22"/>
          <w:szCs w:val="22"/>
          <w:lang w:val="sv-SE"/>
          <w14:ligatures w14:val="none"/>
        </w:rPr>
        <w:t xml:space="preserve">Hilton Garden Inn Malaga </w:t>
      </w:r>
      <w:r w:rsidR="00F84D7A" w:rsidRPr="001006C3">
        <w:rPr>
          <w:rFonts w:ascii="Aptos" w:eastAsia="Calibri" w:hAnsi="Aptos" w:cs="Aptos"/>
          <w:b/>
          <w:bCs/>
          <w:kern w:val="0"/>
          <w:sz w:val="22"/>
          <w:szCs w:val="22"/>
          <w:lang w:val="sv-SE"/>
          <w14:ligatures w14:val="none"/>
        </w:rPr>
        <w:t xml:space="preserve">4* </w:t>
      </w:r>
      <w:r w:rsidR="00F84D7A">
        <w:rPr>
          <w:rFonts w:ascii="Aptos" w:eastAsia="Calibri" w:hAnsi="Aptos" w:cs="Aptos"/>
          <w:b/>
          <w:bCs/>
          <w:kern w:val="0"/>
          <w:sz w:val="22"/>
          <w:szCs w:val="22"/>
          <w14:ligatures w14:val="none"/>
        </w:rPr>
        <w:t>στη</w:t>
      </w:r>
      <w:r w:rsidR="00F84D7A" w:rsidRPr="001006C3">
        <w:rPr>
          <w:rFonts w:ascii="Aptos" w:eastAsia="Calibri" w:hAnsi="Aptos" w:cs="Aptos"/>
          <w:b/>
          <w:bCs/>
          <w:kern w:val="0"/>
          <w:sz w:val="22"/>
          <w:szCs w:val="22"/>
          <w:lang w:val="sv-SE"/>
          <w14:ligatures w14:val="none"/>
        </w:rPr>
        <w:t xml:space="preserve"> </w:t>
      </w:r>
      <w:r w:rsidR="00F84D7A">
        <w:rPr>
          <w:rFonts w:ascii="Aptos" w:eastAsia="Calibri" w:hAnsi="Aptos" w:cs="Aptos"/>
          <w:b/>
          <w:bCs/>
          <w:kern w:val="0"/>
          <w:sz w:val="22"/>
          <w:szCs w:val="22"/>
          <w14:ligatures w14:val="none"/>
        </w:rPr>
        <w:t>Μάλαγα</w:t>
      </w:r>
      <w:r w:rsidR="00F84D7A" w:rsidRPr="001006C3">
        <w:rPr>
          <w:rFonts w:ascii="Aptos" w:eastAsia="Calibri" w:hAnsi="Aptos" w:cs="Aptos"/>
          <w:b/>
          <w:bCs/>
          <w:kern w:val="0"/>
          <w:sz w:val="22"/>
          <w:szCs w:val="22"/>
          <w:lang w:val="sv-SE"/>
          <w14:ligatures w14:val="none"/>
        </w:rPr>
        <w:t xml:space="preserve"> </w:t>
      </w:r>
    </w:p>
    <w:p w14:paraId="20A75062" w14:textId="1A0DCE1C" w:rsidR="001006C3" w:rsidRPr="001006C3" w:rsidRDefault="00F84D7A" w:rsidP="00F84D7A">
      <w:pPr>
        <w:spacing w:after="0" w:line="240" w:lineRule="auto"/>
        <w:ind w:left="720"/>
        <w:jc w:val="both"/>
        <w:rPr>
          <w:rFonts w:ascii="Aptos" w:eastAsia="Calibri" w:hAnsi="Aptos" w:cs="Aptos"/>
          <w:b/>
          <w:bCs/>
          <w:kern w:val="0"/>
          <w:sz w:val="22"/>
          <w:szCs w:val="22"/>
          <w:lang w:val="pt-PT"/>
          <w14:ligatures w14:val="none"/>
        </w:rPr>
      </w:pPr>
      <w:r w:rsidRPr="001006C3">
        <w:rPr>
          <w:rFonts w:ascii="Aptos" w:eastAsia="Calibri" w:hAnsi="Aptos" w:cs="Aptos"/>
          <w:b/>
          <w:bCs/>
          <w:kern w:val="0"/>
          <w:sz w:val="22"/>
          <w:szCs w:val="22"/>
          <w:lang w:val="pt-PT"/>
          <w14:ligatures w14:val="none"/>
        </w:rPr>
        <w:t>Hotel San Gil</w:t>
      </w:r>
      <w:r w:rsidR="001006C3" w:rsidRPr="001006C3">
        <w:rPr>
          <w:rFonts w:ascii="Aptos" w:eastAsia="Calibri" w:hAnsi="Aptos" w:cs="Aptos"/>
          <w:b/>
          <w:bCs/>
          <w:kern w:val="0"/>
          <w:sz w:val="22"/>
          <w:szCs w:val="22"/>
          <w:lang w:val="pt-PT"/>
          <w14:ligatures w14:val="none"/>
        </w:rPr>
        <w:t xml:space="preserve"> 4*</w:t>
      </w:r>
      <w:r w:rsidRPr="001006C3">
        <w:rPr>
          <w:rFonts w:ascii="Aptos" w:eastAsia="Calibri" w:hAnsi="Aptos" w:cs="Aptos"/>
          <w:b/>
          <w:bCs/>
          <w:kern w:val="0"/>
          <w:sz w:val="22"/>
          <w:szCs w:val="22"/>
          <w:lang w:val="pt-PT"/>
          <w14:ligatures w14:val="none"/>
        </w:rPr>
        <w:t xml:space="preserve"> </w:t>
      </w:r>
      <w:r>
        <w:rPr>
          <w:rFonts w:ascii="Aptos" w:eastAsia="Calibri" w:hAnsi="Aptos" w:cs="Aptos"/>
          <w:b/>
          <w:bCs/>
          <w:kern w:val="0"/>
          <w:sz w:val="22"/>
          <w:szCs w:val="22"/>
          <w14:ligatures w14:val="none"/>
        </w:rPr>
        <w:t>στη</w:t>
      </w:r>
      <w:r w:rsidRPr="001006C3">
        <w:rPr>
          <w:rFonts w:ascii="Aptos" w:eastAsia="Calibri" w:hAnsi="Aptos" w:cs="Aptos"/>
          <w:b/>
          <w:bCs/>
          <w:kern w:val="0"/>
          <w:sz w:val="22"/>
          <w:szCs w:val="22"/>
          <w:lang w:val="pt-PT"/>
          <w14:ligatures w14:val="none"/>
        </w:rPr>
        <w:t xml:space="preserve"> </w:t>
      </w:r>
      <w:r>
        <w:rPr>
          <w:rFonts w:ascii="Aptos" w:eastAsia="Calibri" w:hAnsi="Aptos" w:cs="Aptos"/>
          <w:b/>
          <w:bCs/>
          <w:kern w:val="0"/>
          <w:sz w:val="22"/>
          <w:szCs w:val="22"/>
          <w14:ligatures w14:val="none"/>
        </w:rPr>
        <w:t>Σεβίλλη</w:t>
      </w:r>
      <w:r w:rsidRPr="001006C3">
        <w:rPr>
          <w:rFonts w:ascii="Aptos" w:eastAsia="Calibri" w:hAnsi="Aptos" w:cs="Aptos"/>
          <w:b/>
          <w:bCs/>
          <w:kern w:val="0"/>
          <w:sz w:val="22"/>
          <w:szCs w:val="22"/>
          <w:lang w:val="pt-PT"/>
          <w14:ligatures w14:val="none"/>
        </w:rPr>
        <w:t xml:space="preserve"> </w:t>
      </w:r>
    </w:p>
    <w:p w14:paraId="59150D6C" w14:textId="5205CACC" w:rsidR="00F84D7A" w:rsidRPr="001006C3" w:rsidRDefault="00F84D7A" w:rsidP="00F84D7A">
      <w:pPr>
        <w:spacing w:after="0" w:line="240" w:lineRule="auto"/>
        <w:ind w:left="720"/>
        <w:jc w:val="both"/>
        <w:rPr>
          <w:rFonts w:ascii="Aptos" w:eastAsia="Calibri" w:hAnsi="Aptos" w:cs="Aptos"/>
          <w:kern w:val="0"/>
          <w:sz w:val="22"/>
          <w:szCs w:val="22"/>
          <w:lang w:val="pt-PT"/>
          <w14:ligatures w14:val="none"/>
        </w:rPr>
      </w:pPr>
      <w:r w:rsidRPr="001006C3">
        <w:rPr>
          <w:rFonts w:ascii="Aptos" w:eastAsia="Calibri" w:hAnsi="Aptos" w:cs="Aptos"/>
          <w:b/>
          <w:bCs/>
          <w:kern w:val="0"/>
          <w:sz w:val="22"/>
          <w:szCs w:val="22"/>
          <w:lang w:val="pt-PT"/>
          <w14:ligatures w14:val="none"/>
        </w:rPr>
        <w:t xml:space="preserve">Luna de Granada 4* </w:t>
      </w:r>
      <w:r>
        <w:rPr>
          <w:rFonts w:ascii="Aptos" w:eastAsia="Calibri" w:hAnsi="Aptos" w:cs="Aptos"/>
          <w:b/>
          <w:bCs/>
          <w:kern w:val="0"/>
          <w:sz w:val="22"/>
          <w:szCs w:val="22"/>
          <w14:ligatures w14:val="none"/>
        </w:rPr>
        <w:t>στη</w:t>
      </w:r>
      <w:r w:rsidRPr="001006C3">
        <w:rPr>
          <w:rFonts w:ascii="Aptos" w:eastAsia="Calibri" w:hAnsi="Aptos" w:cs="Aptos"/>
          <w:b/>
          <w:bCs/>
          <w:kern w:val="0"/>
          <w:sz w:val="22"/>
          <w:szCs w:val="22"/>
          <w:lang w:val="pt-PT"/>
          <w14:ligatures w14:val="none"/>
        </w:rPr>
        <w:t xml:space="preserve"> </w:t>
      </w:r>
      <w:r>
        <w:rPr>
          <w:rFonts w:ascii="Aptos" w:eastAsia="Calibri" w:hAnsi="Aptos" w:cs="Aptos"/>
          <w:b/>
          <w:bCs/>
          <w:kern w:val="0"/>
          <w:sz w:val="22"/>
          <w:szCs w:val="22"/>
          <w14:ligatures w14:val="none"/>
        </w:rPr>
        <w:t>Γρανάδα</w:t>
      </w:r>
      <w:r w:rsidRPr="001006C3">
        <w:rPr>
          <w:rFonts w:ascii="Aptos" w:eastAsia="Calibri" w:hAnsi="Aptos" w:cs="Aptos"/>
          <w:kern w:val="0"/>
          <w:sz w:val="22"/>
          <w:szCs w:val="22"/>
          <w:lang w:val="pt-PT"/>
          <w14:ligatures w14:val="none"/>
        </w:rPr>
        <w:t xml:space="preserve"> </w:t>
      </w:r>
    </w:p>
    <w:p w14:paraId="17B0C5F9" w14:textId="77777777" w:rsidR="00F84D7A" w:rsidRPr="006C57AD" w:rsidRDefault="00F84D7A" w:rsidP="00F84D7A">
      <w:pPr>
        <w:numPr>
          <w:ilvl w:val="0"/>
          <w:numId w:val="3"/>
        </w:numPr>
        <w:spacing w:after="0" w:line="240" w:lineRule="auto"/>
        <w:jc w:val="both"/>
        <w:rPr>
          <w:rFonts w:ascii="Aptos" w:eastAsia="Calibri" w:hAnsi="Aptos" w:cs="Aptos"/>
          <w:b/>
          <w:bCs/>
          <w:kern w:val="0"/>
          <w:sz w:val="22"/>
          <w:szCs w:val="22"/>
          <w14:ligatures w14:val="none"/>
        </w:rPr>
      </w:pPr>
      <w:r w:rsidRPr="006C57AD">
        <w:rPr>
          <w:rFonts w:ascii="Aptos" w:eastAsia="Calibri" w:hAnsi="Aptos" w:cs="Aptos"/>
          <w:b/>
          <w:bCs/>
          <w:kern w:val="0"/>
          <w:sz w:val="22"/>
          <w:szCs w:val="22"/>
          <w14:ligatures w14:val="none"/>
        </w:rPr>
        <w:t>Πρωινό μπουφέ καθημερινά</w:t>
      </w:r>
      <w:r w:rsidRPr="006C57AD">
        <w:rPr>
          <w:rFonts w:ascii="Aptos" w:eastAsia="Calibri" w:hAnsi="Aptos" w:cs="Aptos"/>
          <w:b/>
          <w:bCs/>
          <w:kern w:val="0"/>
          <w:sz w:val="22"/>
          <w:szCs w:val="22"/>
          <w:lang w:val="en-US"/>
          <w14:ligatures w14:val="none"/>
        </w:rPr>
        <w:t>.</w:t>
      </w:r>
      <w:r w:rsidRPr="006C57AD">
        <w:rPr>
          <w:rFonts w:ascii="Aptos" w:eastAsia="Calibri" w:hAnsi="Aptos" w:cs="Aptos"/>
          <w:b/>
          <w:bCs/>
          <w:kern w:val="0"/>
          <w:sz w:val="22"/>
          <w:szCs w:val="22"/>
          <w14:ligatures w14:val="none"/>
        </w:rPr>
        <w:t xml:space="preserve"> </w:t>
      </w:r>
    </w:p>
    <w:p w14:paraId="73A79DD9" w14:textId="77777777" w:rsidR="00F84D7A" w:rsidRPr="003D1582"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Εκδρομές, περιηγήσεις, ξεναγήσεις σύμφωνα με το πρόγραμμα.</w:t>
      </w:r>
    </w:p>
    <w:p w14:paraId="005F771C" w14:textId="2D79A5BF" w:rsidR="00F84D7A" w:rsidRPr="003D1582"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 xml:space="preserve">Έμπειρος αρχηγός </w:t>
      </w:r>
      <w:r w:rsidR="006C57AD" w:rsidRPr="006C57AD">
        <w:rPr>
          <w:rFonts w:ascii="Aptos" w:eastAsia="Calibri" w:hAnsi="Aptos" w:cs="Aptos"/>
          <w:kern w:val="0"/>
          <w:sz w:val="22"/>
          <w:szCs w:val="22"/>
          <w14:ligatures w14:val="none"/>
        </w:rPr>
        <w:t xml:space="preserve">– </w:t>
      </w:r>
      <w:r w:rsidR="006C57AD">
        <w:rPr>
          <w:rFonts w:ascii="Aptos" w:eastAsia="Calibri" w:hAnsi="Aptos" w:cs="Aptos"/>
          <w:kern w:val="0"/>
          <w:sz w:val="22"/>
          <w:szCs w:val="22"/>
          <w14:ligatures w14:val="none"/>
        </w:rPr>
        <w:t>συνοδός</w:t>
      </w:r>
      <w:r w:rsidRPr="003D1582">
        <w:rPr>
          <w:rFonts w:ascii="Aptos" w:eastAsia="Calibri" w:hAnsi="Aptos" w:cs="Aptos"/>
          <w:kern w:val="0"/>
          <w:sz w:val="22"/>
          <w:szCs w:val="22"/>
          <w14:ligatures w14:val="none"/>
        </w:rPr>
        <w:t xml:space="preserve"> του γραφείου μας.</w:t>
      </w:r>
    </w:p>
    <w:p w14:paraId="69692896" w14:textId="77777777" w:rsidR="00F84D7A" w:rsidRPr="003D1582"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Ασφαλιστική κάλυψη αστικής /επαγγελματικής ευθύνης.</w:t>
      </w:r>
    </w:p>
    <w:p w14:paraId="02470446" w14:textId="77777777" w:rsidR="00F84D7A" w:rsidRPr="00D31AA1" w:rsidRDefault="00F84D7A" w:rsidP="00F84D7A">
      <w:pPr>
        <w:numPr>
          <w:ilvl w:val="0"/>
          <w:numId w:val="3"/>
        </w:numPr>
        <w:spacing w:after="0" w:line="240" w:lineRule="auto"/>
        <w:jc w:val="both"/>
        <w:rPr>
          <w:rFonts w:ascii="Aptos" w:eastAsia="Calibri" w:hAnsi="Aptos" w:cs="Aptos"/>
          <w:kern w:val="0"/>
          <w:sz w:val="22"/>
          <w:szCs w:val="22"/>
          <w14:ligatures w14:val="none"/>
        </w:rPr>
      </w:pPr>
      <w:r w:rsidRPr="003D1582">
        <w:rPr>
          <w:rFonts w:ascii="Aptos" w:eastAsia="Calibri" w:hAnsi="Aptos" w:cs="Aptos"/>
          <w:kern w:val="0"/>
          <w:sz w:val="22"/>
          <w:szCs w:val="22"/>
          <w14:ligatures w14:val="none"/>
        </w:rPr>
        <w:t>Φ.Π.Α.</w:t>
      </w:r>
    </w:p>
    <w:p w14:paraId="797BA401" w14:textId="77777777" w:rsidR="00F84D7A" w:rsidRPr="006C57AD" w:rsidRDefault="00F84D7A" w:rsidP="00F84D7A">
      <w:pPr>
        <w:numPr>
          <w:ilvl w:val="0"/>
          <w:numId w:val="3"/>
        </w:numPr>
        <w:spacing w:after="0" w:line="240" w:lineRule="auto"/>
        <w:jc w:val="both"/>
        <w:rPr>
          <w:rFonts w:ascii="Aptos" w:eastAsia="Calibri" w:hAnsi="Aptos" w:cs="Aptos"/>
          <w:b/>
          <w:bCs/>
          <w:kern w:val="0"/>
          <w:sz w:val="22"/>
          <w:szCs w:val="22"/>
          <w14:ligatures w14:val="none"/>
        </w:rPr>
      </w:pPr>
      <w:r w:rsidRPr="006C57AD">
        <w:rPr>
          <w:rFonts w:ascii="Aptos" w:eastAsia="Calibri" w:hAnsi="Aptos" w:cs="Aptos"/>
          <w:b/>
          <w:bCs/>
          <w:kern w:val="0"/>
          <w:sz w:val="22"/>
          <w:szCs w:val="22"/>
          <w14:ligatures w14:val="none"/>
        </w:rPr>
        <w:t xml:space="preserve">Μια χειραποσκευή μέχρι 8 κιλά </w:t>
      </w:r>
    </w:p>
    <w:p w14:paraId="174FAB83" w14:textId="77777777" w:rsidR="00F84D7A" w:rsidRPr="006C57AD" w:rsidRDefault="00F84D7A" w:rsidP="00F84D7A">
      <w:pPr>
        <w:numPr>
          <w:ilvl w:val="0"/>
          <w:numId w:val="3"/>
        </w:numPr>
        <w:spacing w:after="0" w:line="240" w:lineRule="auto"/>
        <w:jc w:val="both"/>
        <w:rPr>
          <w:rFonts w:ascii="Aptos" w:eastAsia="Calibri" w:hAnsi="Aptos" w:cs="Aptos"/>
          <w:b/>
          <w:bCs/>
          <w:kern w:val="0"/>
          <w:sz w:val="22"/>
          <w:szCs w:val="22"/>
          <w14:ligatures w14:val="none"/>
        </w:rPr>
      </w:pPr>
      <w:r w:rsidRPr="006C57AD">
        <w:rPr>
          <w:rFonts w:ascii="Aptos" w:eastAsia="Calibri" w:hAnsi="Aptos" w:cs="Aptos"/>
          <w:b/>
          <w:bCs/>
          <w:kern w:val="0"/>
          <w:sz w:val="22"/>
          <w:szCs w:val="22"/>
          <w14:ligatures w14:val="none"/>
        </w:rPr>
        <w:t>Μια βαλίτσα μέχρι 23 κιλά.</w:t>
      </w:r>
    </w:p>
    <w:p w14:paraId="66736F6B" w14:textId="77777777" w:rsidR="00F84D7A" w:rsidRPr="00CE3706" w:rsidRDefault="00F84D7A" w:rsidP="00F84D7A">
      <w:pPr>
        <w:spacing w:after="0" w:line="240" w:lineRule="auto"/>
        <w:jc w:val="both"/>
        <w:rPr>
          <w:rFonts w:ascii="Aptos" w:eastAsia="Calibri" w:hAnsi="Aptos" w:cs="Aptos"/>
          <w:kern w:val="0"/>
          <w:sz w:val="22"/>
          <w:szCs w:val="22"/>
          <w14:ligatures w14:val="none"/>
        </w:rPr>
      </w:pPr>
    </w:p>
    <w:p w14:paraId="758649DD" w14:textId="77777777" w:rsidR="00F84D7A" w:rsidRPr="00CB5A04" w:rsidRDefault="00F84D7A" w:rsidP="00F84D7A">
      <w:pPr>
        <w:pStyle w:val="ab"/>
        <w:numPr>
          <w:ilvl w:val="0"/>
          <w:numId w:val="1"/>
        </w:numPr>
        <w:jc w:val="both"/>
        <w:rPr>
          <w:rFonts w:asciiTheme="minorHAnsi" w:hAnsiTheme="minorHAnsi" w:cstheme="minorHAnsi"/>
          <w:b/>
          <w:color w:val="EE0000"/>
          <w:lang w:val="el-GR"/>
        </w:rPr>
      </w:pPr>
      <w:r w:rsidRPr="00CB5A04">
        <w:rPr>
          <w:rFonts w:asciiTheme="minorHAnsi" w:hAnsiTheme="minorHAnsi" w:cstheme="minorHAnsi"/>
          <w:b/>
          <w:color w:val="EE0000"/>
          <w:lang w:val="el-GR"/>
        </w:rPr>
        <w:t xml:space="preserve">Δεν περιλαμβάνονται </w:t>
      </w:r>
      <w:r w:rsidRPr="00CB5A04">
        <w:rPr>
          <w:rFonts w:asciiTheme="minorHAnsi" w:hAnsiTheme="minorHAnsi" w:cstheme="minorHAnsi"/>
          <w:b/>
          <w:color w:val="EE0000"/>
        </w:rPr>
        <w:t>:</w:t>
      </w:r>
    </w:p>
    <w:p w14:paraId="7B4AEDAB" w14:textId="564541F0" w:rsidR="00F84D7A" w:rsidRPr="00F84D7A" w:rsidRDefault="00F84D7A" w:rsidP="00F84D7A">
      <w:pPr>
        <w:pStyle w:val="ab"/>
        <w:numPr>
          <w:ilvl w:val="0"/>
          <w:numId w:val="1"/>
        </w:numPr>
        <w:jc w:val="both"/>
        <w:rPr>
          <w:rFonts w:asciiTheme="minorHAnsi" w:hAnsiTheme="minorHAnsi" w:cstheme="minorHAnsi"/>
          <w:lang w:val="el-GR"/>
        </w:rPr>
      </w:pPr>
      <w:r w:rsidRPr="008904A4">
        <w:rPr>
          <w:rFonts w:asciiTheme="minorHAnsi" w:hAnsiTheme="minorHAnsi" w:cstheme="minorHAnsi"/>
          <w:lang w:val="el-GR"/>
        </w:rPr>
        <w:t>Φόροι αεροδρομίων και ξενοδοχείων (2</w:t>
      </w:r>
      <w:r>
        <w:rPr>
          <w:rFonts w:asciiTheme="minorHAnsi" w:hAnsiTheme="minorHAnsi" w:cstheme="minorHAnsi"/>
        </w:rPr>
        <w:t>6</w:t>
      </w:r>
      <w:r w:rsidRPr="008904A4">
        <w:rPr>
          <w:rFonts w:asciiTheme="minorHAnsi" w:hAnsiTheme="minorHAnsi" w:cstheme="minorHAnsi"/>
          <w:lang w:val="el-GR"/>
        </w:rPr>
        <w:t>5€).</w:t>
      </w:r>
    </w:p>
    <w:p w14:paraId="32A35B70" w14:textId="70A4BF47" w:rsidR="00F84D7A" w:rsidRPr="008904A4" w:rsidRDefault="00F84D7A" w:rsidP="00F84D7A">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Είσοδοι σε μουσεία, αρχαιολογικούς χώρους, και γενικά όπου απαιτείται.</w:t>
      </w:r>
    </w:p>
    <w:p w14:paraId="3FF79E92" w14:textId="77777777" w:rsidR="00F84D7A" w:rsidRPr="008904A4" w:rsidRDefault="00F84D7A" w:rsidP="00F84D7A">
      <w:pPr>
        <w:pStyle w:val="ab"/>
        <w:numPr>
          <w:ilvl w:val="0"/>
          <w:numId w:val="4"/>
        </w:numPr>
        <w:jc w:val="both"/>
        <w:rPr>
          <w:rFonts w:asciiTheme="minorHAnsi" w:hAnsiTheme="minorHAnsi" w:cstheme="minorHAnsi"/>
          <w:lang w:val="el-GR"/>
        </w:rPr>
      </w:pPr>
      <w:r w:rsidRPr="008904A4">
        <w:rPr>
          <w:rFonts w:asciiTheme="minorHAnsi" w:hAnsiTheme="minorHAnsi" w:cstheme="minorHAnsi"/>
          <w:lang w:val="el-GR"/>
        </w:rPr>
        <w:t>Ό,τι αναφέρεται ως προαιρετικό ή προτεινόμενο.</w:t>
      </w:r>
    </w:p>
    <w:p w14:paraId="198B1A70" w14:textId="05288E67" w:rsidR="00F84D7A" w:rsidRDefault="00F84D7A" w:rsidP="00F84D7A">
      <w:pPr>
        <w:pStyle w:val="ab"/>
        <w:numPr>
          <w:ilvl w:val="0"/>
          <w:numId w:val="4"/>
        </w:numPr>
        <w:jc w:val="both"/>
        <w:rPr>
          <w:rFonts w:asciiTheme="minorHAnsi" w:hAnsiTheme="minorHAnsi" w:cstheme="minorHAnsi"/>
          <w:lang w:val="el-GR"/>
        </w:rPr>
      </w:pPr>
      <w:r w:rsidRPr="008904A4">
        <w:rPr>
          <w:rFonts w:asciiTheme="minorHAnsi" w:hAnsiTheme="minorHAnsi" w:cstheme="minorHAnsi"/>
        </w:rPr>
        <w:t>Checkpoints</w:t>
      </w:r>
      <w:r w:rsidRPr="00F84D7A">
        <w:rPr>
          <w:rFonts w:asciiTheme="minorHAnsi" w:hAnsiTheme="minorHAnsi" w:cstheme="minorHAnsi"/>
          <w:lang w:val="el-GR"/>
        </w:rPr>
        <w:t xml:space="preserve"> (3</w:t>
      </w:r>
      <w:r>
        <w:rPr>
          <w:rFonts w:asciiTheme="minorHAnsi" w:hAnsiTheme="minorHAnsi" w:cstheme="minorHAnsi"/>
          <w:lang w:val="el-GR"/>
        </w:rPr>
        <w:t>5</w:t>
      </w:r>
      <w:r w:rsidRPr="00F84D7A">
        <w:rPr>
          <w:rFonts w:asciiTheme="minorHAnsi" w:hAnsiTheme="minorHAnsi" w:cstheme="minorHAnsi"/>
          <w:lang w:val="el-GR"/>
        </w:rPr>
        <w:t>€</w:t>
      </w:r>
      <w:r>
        <w:rPr>
          <w:rFonts w:asciiTheme="minorHAnsi" w:hAnsiTheme="minorHAnsi" w:cstheme="minorHAnsi"/>
          <w:lang w:val="el-GR"/>
        </w:rPr>
        <w:t>/άτομο συνολικά, πληρώνονται τοπικά</w:t>
      </w:r>
      <w:r w:rsidRPr="00F84D7A">
        <w:rPr>
          <w:rFonts w:asciiTheme="minorHAnsi" w:hAnsiTheme="minorHAnsi" w:cstheme="minorHAnsi"/>
          <w:lang w:val="el-GR"/>
        </w:rPr>
        <w:t>).</w:t>
      </w:r>
    </w:p>
    <w:p w14:paraId="5B8336A1" w14:textId="77777777" w:rsidR="00F84D7A" w:rsidRDefault="00F84D7A" w:rsidP="00F84D7A">
      <w:pPr>
        <w:pStyle w:val="ab"/>
        <w:numPr>
          <w:ilvl w:val="0"/>
          <w:numId w:val="4"/>
        </w:numPr>
        <w:jc w:val="both"/>
        <w:rPr>
          <w:rFonts w:asciiTheme="minorHAnsi" w:hAnsiTheme="minorHAnsi" w:cstheme="minorHAnsi"/>
          <w:lang w:val="el-GR"/>
        </w:rPr>
      </w:pPr>
      <w:r>
        <w:rPr>
          <w:rFonts w:asciiTheme="minorHAnsi" w:hAnsiTheme="minorHAnsi" w:cstheme="minorHAnsi"/>
          <w:lang w:val="el-GR"/>
        </w:rPr>
        <w:t xml:space="preserve">Είσοδος και ξενάγηση στην Αλάμπρα &amp; στο Αλκαθάρ </w:t>
      </w:r>
    </w:p>
    <w:p w14:paraId="0881F489" w14:textId="2183E209" w:rsidR="00F84D7A" w:rsidRPr="00341AC2" w:rsidRDefault="00F84D7A" w:rsidP="00F84D7A">
      <w:pPr>
        <w:pStyle w:val="ab"/>
        <w:ind w:left="720"/>
        <w:jc w:val="both"/>
        <w:rPr>
          <w:rFonts w:asciiTheme="minorHAnsi" w:hAnsiTheme="minorHAnsi" w:cstheme="minorHAnsi"/>
          <w:lang w:val="el-GR"/>
        </w:rPr>
      </w:pPr>
      <w:r>
        <w:rPr>
          <w:rFonts w:asciiTheme="minorHAnsi" w:hAnsiTheme="minorHAnsi" w:cstheme="minorHAnsi"/>
          <w:lang w:val="el-GR"/>
        </w:rPr>
        <w:t>(75€/άτομο, πληρωμή στο γραφείο τουλάχιστον 1 μήνα πριν την αναχώρηση).</w:t>
      </w:r>
    </w:p>
    <w:p w14:paraId="7C8EE7EF" w14:textId="7CC971BF" w:rsidR="00F84D7A" w:rsidRDefault="00F84D7A" w:rsidP="00F84D7A">
      <w:pPr>
        <w:pStyle w:val="ab"/>
        <w:numPr>
          <w:ilvl w:val="0"/>
          <w:numId w:val="4"/>
        </w:numPr>
        <w:jc w:val="both"/>
        <w:rPr>
          <w:rFonts w:asciiTheme="minorHAnsi" w:hAnsiTheme="minorHAnsi" w:cstheme="minorHAnsi"/>
          <w:lang w:val="el-GR"/>
        </w:rPr>
      </w:pPr>
      <w:r>
        <w:rPr>
          <w:rFonts w:asciiTheme="minorHAnsi" w:hAnsiTheme="minorHAnsi" w:cstheme="minorHAnsi"/>
          <w:lang w:val="el-GR"/>
        </w:rPr>
        <w:t>Ενοικίαση ακουστικών ξενάγησης (15€/άτομο συνολικά, πληρώνονται τοπικά).</w:t>
      </w:r>
    </w:p>
    <w:p w14:paraId="2DEE5E2F" w14:textId="4E4BB76D" w:rsidR="004C5517" w:rsidRDefault="004C5517" w:rsidP="00F84D7A">
      <w:pPr>
        <w:pStyle w:val="ab"/>
        <w:numPr>
          <w:ilvl w:val="0"/>
          <w:numId w:val="4"/>
        </w:numPr>
        <w:jc w:val="both"/>
        <w:rPr>
          <w:rFonts w:asciiTheme="minorHAnsi" w:hAnsiTheme="minorHAnsi" w:cstheme="minorHAnsi"/>
          <w:lang w:val="el-GR"/>
        </w:rPr>
      </w:pPr>
      <w:r>
        <w:rPr>
          <w:rFonts w:asciiTheme="minorHAnsi" w:hAnsiTheme="minorHAnsi" w:cstheme="minorHAnsi"/>
          <w:lang w:val="el-GR"/>
        </w:rPr>
        <w:t xml:space="preserve">Επιπλέον ασφάλεια και για </w:t>
      </w:r>
      <w:r>
        <w:rPr>
          <w:rFonts w:asciiTheme="minorHAnsi" w:hAnsiTheme="minorHAnsi" w:cstheme="minorHAnsi"/>
        </w:rPr>
        <w:t>covid 25</w:t>
      </w:r>
      <w:r>
        <w:rPr>
          <w:rFonts w:asciiTheme="minorHAnsi" w:hAnsiTheme="minorHAnsi" w:cstheme="minorHAnsi"/>
          <w:lang w:val="el-GR"/>
        </w:rPr>
        <w:t>€.</w:t>
      </w:r>
    </w:p>
    <w:p w14:paraId="09F1DF32" w14:textId="77777777" w:rsidR="004C5517" w:rsidRPr="00352177" w:rsidRDefault="004C5517" w:rsidP="004C5517">
      <w:pPr>
        <w:rPr>
          <w:rFonts w:eastAsia="Times New Roman" w:cs="Calibri"/>
          <w:sz w:val="22"/>
          <w:szCs w:val="22"/>
          <w:lang w:eastAsia="el-GR"/>
          <w14:ligatures w14:val="none"/>
        </w:rPr>
      </w:pPr>
    </w:p>
    <w:p w14:paraId="1F0C3278" w14:textId="77777777" w:rsidR="004C5517" w:rsidRPr="00352177" w:rsidRDefault="004C5517" w:rsidP="004C5517">
      <w:pPr>
        <w:rPr>
          <w:rFonts w:eastAsia="Times New Roman" w:cs="Calibri"/>
          <w:b/>
          <w:bCs/>
          <w:sz w:val="22"/>
          <w:szCs w:val="22"/>
          <w:lang w:eastAsia="el-GR"/>
          <w14:ligatures w14:val="none"/>
        </w:rPr>
      </w:pPr>
      <w:r w:rsidRPr="00352177">
        <w:rPr>
          <w:rFonts w:eastAsia="Times New Roman" w:cs="Calibri"/>
          <w:b/>
          <w:bCs/>
          <w:sz w:val="22"/>
          <w:szCs w:val="22"/>
          <w:lang w:eastAsia="el-GR"/>
          <w14:ligatures w14:val="none"/>
        </w:rPr>
        <w:t xml:space="preserve">Σημαντικές Σημειώσεις: </w:t>
      </w:r>
    </w:p>
    <w:p w14:paraId="31F8ED00" w14:textId="77777777" w:rsidR="004C5517" w:rsidRPr="00AB122B" w:rsidRDefault="004C5517" w:rsidP="004C5517">
      <w:pPr>
        <w:ind w:left="720"/>
        <w:jc w:val="both"/>
        <w:rPr>
          <w:rFonts w:cs="Tahoma"/>
        </w:rPr>
      </w:pPr>
      <w:r w:rsidRPr="00AB122B">
        <w:rPr>
          <w:rFonts w:eastAsia="Times New Roman" w:cs="Calibri"/>
          <w:b/>
          <w:bCs/>
          <w:lang w:eastAsia="el-GR"/>
        </w:rPr>
        <w:t xml:space="preserve">Σημαντικές Σημειώσεις: </w:t>
      </w:r>
    </w:p>
    <w:p w14:paraId="35A8F6D0" w14:textId="77777777" w:rsidR="004C5517" w:rsidRPr="00F9164F" w:rsidRDefault="004C5517" w:rsidP="004C5517">
      <w:pPr>
        <w:numPr>
          <w:ilvl w:val="0"/>
          <w:numId w:val="7"/>
        </w:numPr>
        <w:spacing w:after="200" w:line="276" w:lineRule="auto"/>
        <w:rPr>
          <w:rFonts w:eastAsia="Times New Roman" w:cs="Calibri"/>
          <w:b/>
          <w:bCs/>
          <w:lang w:eastAsia="el-GR"/>
        </w:rPr>
      </w:pPr>
      <w:r w:rsidRPr="00F9164F">
        <w:rPr>
          <w:rFonts w:eastAsia="Times New Roman" w:cs="Calibri"/>
          <w:b/>
          <w:bCs/>
          <w:lang w:eastAsia="el-GR"/>
        </w:rPr>
        <w:t>Η τιμή «</w:t>
      </w:r>
      <w:proofErr w:type="spellStart"/>
      <w:r w:rsidRPr="00F9164F">
        <w:rPr>
          <w:rFonts w:eastAsia="Times New Roman" w:cs="Calibri"/>
          <w:b/>
          <w:bCs/>
          <w:lang w:eastAsia="el-GR"/>
        </w:rPr>
        <w:t>SuperEarly</w:t>
      </w:r>
      <w:proofErr w:type="spellEnd"/>
      <w:r w:rsidRPr="00F9164F">
        <w:rPr>
          <w:rFonts w:eastAsia="Times New Roman" w:cs="Calibri"/>
          <w:b/>
          <w:bCs/>
          <w:lang w:eastAsia="el-GR"/>
        </w:rPr>
        <w:t xml:space="preserve">» ισχύει με, προκαταβολή 450€/άτομο </w:t>
      </w:r>
      <w:r w:rsidRPr="00F9164F">
        <w:rPr>
          <w:rFonts w:eastAsia="Times New Roman" w:cs="Calibri"/>
          <w:b/>
          <w:bCs/>
          <w:lang w:val="en-US" w:eastAsia="el-GR"/>
        </w:rPr>
        <w:t>MH</w:t>
      </w:r>
      <w:r w:rsidRPr="006F4AE4">
        <w:rPr>
          <w:rFonts w:eastAsia="Times New Roman" w:cs="Calibri"/>
          <w:b/>
          <w:bCs/>
          <w:lang w:eastAsia="el-GR"/>
        </w:rPr>
        <w:t xml:space="preserve"> </w:t>
      </w:r>
      <w:r w:rsidRPr="00F9164F">
        <w:rPr>
          <w:rFonts w:eastAsia="Times New Roman" w:cs="Calibri"/>
          <w:b/>
          <w:bCs/>
          <w:lang w:eastAsia="el-GR"/>
        </w:rPr>
        <w:t>επιστρεπτέα για τις πρώτες 10 συμμετοχές, εξόφληση στις 21 μέρες πριν non-</w:t>
      </w:r>
      <w:proofErr w:type="spellStart"/>
      <w:r w:rsidRPr="00F9164F">
        <w:rPr>
          <w:rFonts w:eastAsia="Times New Roman" w:cs="Calibri"/>
          <w:b/>
          <w:bCs/>
          <w:lang w:eastAsia="el-GR"/>
        </w:rPr>
        <w:t>refundable</w:t>
      </w:r>
      <w:proofErr w:type="spellEnd"/>
      <w:r w:rsidRPr="00F9164F">
        <w:rPr>
          <w:rFonts w:eastAsia="Times New Roman" w:cs="Calibri"/>
          <w:b/>
          <w:bCs/>
          <w:lang w:eastAsia="el-GR"/>
        </w:rPr>
        <w:t>.</w:t>
      </w:r>
    </w:p>
    <w:p w14:paraId="68C0DEE3" w14:textId="09B12D4A" w:rsidR="004C5517" w:rsidRPr="004C5517" w:rsidRDefault="004C5517" w:rsidP="004C5517">
      <w:pPr>
        <w:numPr>
          <w:ilvl w:val="0"/>
          <w:numId w:val="7"/>
        </w:numPr>
        <w:spacing w:after="200" w:line="276" w:lineRule="auto"/>
        <w:rPr>
          <w:rFonts w:eastAsia="Times New Roman" w:cs="Calibri"/>
          <w:b/>
          <w:bCs/>
          <w:lang w:eastAsia="el-GR"/>
        </w:rPr>
      </w:pPr>
      <w:r w:rsidRPr="00F9164F">
        <w:rPr>
          <w:rFonts w:eastAsia="Times New Roman" w:cs="Calibri"/>
          <w:b/>
          <w:bCs/>
          <w:lang w:eastAsia="el-GR"/>
        </w:rPr>
        <w:t>Η τιμή «</w:t>
      </w:r>
      <w:proofErr w:type="spellStart"/>
      <w:r w:rsidRPr="00F9164F">
        <w:rPr>
          <w:rFonts w:eastAsia="Times New Roman" w:cs="Calibri"/>
          <w:b/>
          <w:bCs/>
          <w:lang w:eastAsia="el-GR"/>
        </w:rPr>
        <w:t>EarlyBooking</w:t>
      </w:r>
      <w:proofErr w:type="spellEnd"/>
      <w:r w:rsidRPr="00F9164F">
        <w:rPr>
          <w:rFonts w:eastAsia="Times New Roman" w:cs="Calibri"/>
          <w:b/>
          <w:bCs/>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F9164F">
        <w:rPr>
          <w:rFonts w:eastAsia="Times New Roman" w:cs="Calibri"/>
          <w:b/>
          <w:bCs/>
          <w:lang w:eastAsia="el-GR"/>
        </w:rPr>
        <w:t>refundable</w:t>
      </w:r>
      <w:proofErr w:type="spellEnd"/>
      <w:r w:rsidRPr="00F9164F">
        <w:rPr>
          <w:rFonts w:eastAsia="Times New Roman" w:cs="Calibri"/>
          <w:b/>
          <w:bCs/>
          <w:lang w:eastAsia="el-GR"/>
        </w:rPr>
        <w:t>. Παρέχεται η δυνατότητα 6 άτοκων δόσεων με προκαταβολή εφάπαξ 450€/άτομο.</w:t>
      </w:r>
    </w:p>
    <w:p w14:paraId="4A338C8C" w14:textId="77777777" w:rsidR="004C5517" w:rsidRPr="00F9164F" w:rsidRDefault="004C5517" w:rsidP="004C5517">
      <w:pPr>
        <w:numPr>
          <w:ilvl w:val="0"/>
          <w:numId w:val="7"/>
        </w:numPr>
        <w:spacing w:after="200" w:line="276" w:lineRule="auto"/>
        <w:rPr>
          <w:rFonts w:eastAsia="Times New Roman" w:cs="Calibri"/>
          <w:b/>
          <w:bCs/>
          <w:lang w:eastAsia="el-GR"/>
        </w:rPr>
      </w:pPr>
      <w:r w:rsidRPr="00F9164F">
        <w:rPr>
          <w:rFonts w:eastAsia="Times New Roman" w:cs="Calibri"/>
          <w:b/>
          <w:bCs/>
          <w:lang w:eastAsia="el-GR"/>
        </w:rPr>
        <w:t>Η τιμή «Κανονική» ισχύει με προκαταβολή 450€/άτομο επιστρεπτέα έως και 45 μέρες πριν, εξόφληση στις 21 μέρες πριν non-</w:t>
      </w:r>
      <w:proofErr w:type="spellStart"/>
      <w:r w:rsidRPr="00F9164F">
        <w:rPr>
          <w:rFonts w:eastAsia="Times New Roman" w:cs="Calibri"/>
          <w:b/>
          <w:bCs/>
          <w:lang w:eastAsia="el-GR"/>
        </w:rPr>
        <w:t>refundable</w:t>
      </w:r>
      <w:proofErr w:type="spellEnd"/>
      <w:r w:rsidRPr="00F9164F">
        <w:rPr>
          <w:rFonts w:eastAsia="Times New Roman" w:cs="Calibri"/>
          <w:b/>
          <w:bCs/>
          <w:lang w:eastAsia="el-GR"/>
        </w:rPr>
        <w:t>. Παρέχεται η δυνατότητα 1</w:t>
      </w:r>
      <w:r>
        <w:rPr>
          <w:rFonts w:eastAsia="Times New Roman" w:cs="Calibri"/>
          <w:b/>
          <w:bCs/>
          <w:lang w:eastAsia="el-GR"/>
        </w:rPr>
        <w:t>0</w:t>
      </w:r>
      <w:r w:rsidRPr="00F9164F">
        <w:rPr>
          <w:rFonts w:eastAsia="Times New Roman" w:cs="Calibri"/>
          <w:b/>
          <w:bCs/>
          <w:lang w:eastAsia="el-GR"/>
        </w:rPr>
        <w:t xml:space="preserve"> άτοκων δόσεων με προκαταβολή εφάπαξ 450€/άτομο.</w:t>
      </w:r>
    </w:p>
    <w:p w14:paraId="36A3A7C8" w14:textId="77777777" w:rsidR="004C5517" w:rsidRPr="00352177" w:rsidRDefault="004C5517" w:rsidP="004C5517">
      <w:pPr>
        <w:rPr>
          <w:rFonts w:eastAsia="Times New Roman" w:cs="Calibri"/>
          <w:bCs/>
          <w:sz w:val="22"/>
          <w:szCs w:val="22"/>
          <w:lang w:eastAsia="el-GR"/>
          <w14:ligatures w14:val="none"/>
        </w:rPr>
      </w:pPr>
      <w:r w:rsidRPr="00352177">
        <w:rPr>
          <w:rFonts w:eastAsia="Times New Roman" w:cs="Calibri"/>
          <w:bCs/>
          <w:sz w:val="22"/>
          <w:szCs w:val="22"/>
          <w:lang w:eastAsia="el-GR"/>
          <w14:ligatures w14:val="none"/>
        </w:rPr>
        <w:t>5.Ξεναγήσεις και εκδρομές, ενδέχεται να αλλάξει η σειρά που θα πραγματοποιηθούν.</w:t>
      </w:r>
    </w:p>
    <w:p w14:paraId="3F688417" w14:textId="77777777" w:rsidR="004C5517" w:rsidRPr="00352177" w:rsidRDefault="004C5517" w:rsidP="004C5517">
      <w:pPr>
        <w:rPr>
          <w:rFonts w:eastAsia="Times New Roman" w:cs="Calibri"/>
          <w:bCs/>
          <w:sz w:val="22"/>
          <w:szCs w:val="22"/>
          <w:lang w:eastAsia="el-GR"/>
          <w14:ligatures w14:val="none"/>
        </w:rPr>
      </w:pPr>
      <w:r w:rsidRPr="00352177">
        <w:rPr>
          <w:rFonts w:eastAsia="Times New Roman" w:cs="Calibri"/>
          <w:bCs/>
          <w:sz w:val="22"/>
          <w:szCs w:val="22"/>
          <w:lang w:eastAsia="el-GR"/>
          <w14:ligatures w14:val="none"/>
        </w:rPr>
        <w:t>6. Η παιδική τιμή αφορά παιδιά αυστηρά μέχρι 12 ετών με 2 ενήλικες.</w:t>
      </w:r>
    </w:p>
    <w:p w14:paraId="7B7EE15D" w14:textId="77777777" w:rsidR="00F84D7A" w:rsidRDefault="00F84D7A"/>
    <w:sectPr w:rsidR="00F84D7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05F3265"/>
    <w:multiLevelType w:val="hybridMultilevel"/>
    <w:tmpl w:val="062AB4F0"/>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 w15:restartNumberingAfterBreak="0">
    <w:nsid w:val="2ADC71FB"/>
    <w:multiLevelType w:val="hybridMultilevel"/>
    <w:tmpl w:val="BF3E4A26"/>
    <w:lvl w:ilvl="0" w:tplc="0408000B">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AE22FC"/>
    <w:multiLevelType w:val="hybridMultilevel"/>
    <w:tmpl w:val="B03096FE"/>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BCC4D37"/>
    <w:multiLevelType w:val="hybridMultilevel"/>
    <w:tmpl w:val="15525FA8"/>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C075D0"/>
    <w:multiLevelType w:val="hybridMultilevel"/>
    <w:tmpl w:val="6B7C134E"/>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BBD5B10"/>
    <w:multiLevelType w:val="hybridMultilevel"/>
    <w:tmpl w:val="BD1EE234"/>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0608689">
    <w:abstractNumId w:val="3"/>
  </w:num>
  <w:num w:numId="2" w16cid:durableId="642197495">
    <w:abstractNumId w:val="5"/>
  </w:num>
  <w:num w:numId="3" w16cid:durableId="778792875">
    <w:abstractNumId w:val="4"/>
  </w:num>
  <w:num w:numId="4" w16cid:durableId="843284196">
    <w:abstractNumId w:val="6"/>
  </w:num>
  <w:num w:numId="5" w16cid:durableId="1556308529">
    <w:abstractNumId w:val="2"/>
  </w:num>
  <w:num w:numId="6" w16cid:durableId="1541362554">
    <w:abstractNumId w:val="1"/>
  </w:num>
  <w:num w:numId="7" w16cid:durableId="138479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D7A"/>
    <w:rsid w:val="000A6EBF"/>
    <w:rsid w:val="001006C3"/>
    <w:rsid w:val="0048249D"/>
    <w:rsid w:val="004C5517"/>
    <w:rsid w:val="00550FBA"/>
    <w:rsid w:val="00606D00"/>
    <w:rsid w:val="006C57AD"/>
    <w:rsid w:val="006F370B"/>
    <w:rsid w:val="00741AF8"/>
    <w:rsid w:val="00960F8B"/>
    <w:rsid w:val="00A8356E"/>
    <w:rsid w:val="00AE55CE"/>
    <w:rsid w:val="00F84D7A"/>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0C41"/>
  <w15:chartTrackingRefBased/>
  <w15:docId w15:val="{0FA0968A-D154-49F8-958A-77D80A4B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4D7A"/>
  </w:style>
  <w:style w:type="paragraph" w:styleId="1">
    <w:name w:val="heading 1"/>
    <w:basedOn w:val="a"/>
    <w:next w:val="a"/>
    <w:link w:val="1Char"/>
    <w:uiPriority w:val="9"/>
    <w:qFormat/>
    <w:rsid w:val="00F84D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84D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84D7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84D7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84D7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84D7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84D7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84D7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84D7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84D7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84D7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84D7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84D7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84D7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84D7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84D7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84D7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84D7A"/>
    <w:rPr>
      <w:rFonts w:eastAsiaTheme="majorEastAsia" w:cstheme="majorBidi"/>
      <w:color w:val="272727" w:themeColor="text1" w:themeTint="D8"/>
    </w:rPr>
  </w:style>
  <w:style w:type="paragraph" w:styleId="a3">
    <w:name w:val="Title"/>
    <w:basedOn w:val="a"/>
    <w:next w:val="a"/>
    <w:link w:val="Char"/>
    <w:uiPriority w:val="10"/>
    <w:qFormat/>
    <w:rsid w:val="00F84D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84D7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84D7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84D7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84D7A"/>
    <w:pPr>
      <w:spacing w:before="160"/>
      <w:jc w:val="center"/>
    </w:pPr>
    <w:rPr>
      <w:i/>
      <w:iCs/>
      <w:color w:val="404040" w:themeColor="text1" w:themeTint="BF"/>
    </w:rPr>
  </w:style>
  <w:style w:type="character" w:customStyle="1" w:styleId="Char1">
    <w:name w:val="Απόσπασμα Char"/>
    <w:basedOn w:val="a0"/>
    <w:link w:val="a5"/>
    <w:uiPriority w:val="29"/>
    <w:rsid w:val="00F84D7A"/>
    <w:rPr>
      <w:i/>
      <w:iCs/>
      <w:color w:val="404040" w:themeColor="text1" w:themeTint="BF"/>
    </w:rPr>
  </w:style>
  <w:style w:type="paragraph" w:styleId="a6">
    <w:name w:val="List Paragraph"/>
    <w:basedOn w:val="a"/>
    <w:uiPriority w:val="34"/>
    <w:qFormat/>
    <w:rsid w:val="00F84D7A"/>
    <w:pPr>
      <w:ind w:left="720"/>
      <w:contextualSpacing/>
    </w:pPr>
  </w:style>
  <w:style w:type="character" w:styleId="a7">
    <w:name w:val="Intense Emphasis"/>
    <w:basedOn w:val="a0"/>
    <w:uiPriority w:val="21"/>
    <w:qFormat/>
    <w:rsid w:val="00F84D7A"/>
    <w:rPr>
      <w:i/>
      <w:iCs/>
      <w:color w:val="0F4761" w:themeColor="accent1" w:themeShade="BF"/>
    </w:rPr>
  </w:style>
  <w:style w:type="paragraph" w:styleId="a8">
    <w:name w:val="Intense Quote"/>
    <w:basedOn w:val="a"/>
    <w:next w:val="a"/>
    <w:link w:val="Char2"/>
    <w:uiPriority w:val="30"/>
    <w:qFormat/>
    <w:rsid w:val="00F84D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84D7A"/>
    <w:rPr>
      <w:i/>
      <w:iCs/>
      <w:color w:val="0F4761" w:themeColor="accent1" w:themeShade="BF"/>
    </w:rPr>
  </w:style>
  <w:style w:type="character" w:styleId="a9">
    <w:name w:val="Intense Reference"/>
    <w:basedOn w:val="a0"/>
    <w:uiPriority w:val="32"/>
    <w:qFormat/>
    <w:rsid w:val="00F84D7A"/>
    <w:rPr>
      <w:b/>
      <w:bCs/>
      <w:smallCaps/>
      <w:color w:val="0F4761" w:themeColor="accent1" w:themeShade="BF"/>
      <w:spacing w:val="5"/>
    </w:rPr>
  </w:style>
  <w:style w:type="character" w:styleId="aa">
    <w:name w:val="Strong"/>
    <w:uiPriority w:val="22"/>
    <w:qFormat/>
    <w:rsid w:val="00F84D7A"/>
    <w:rPr>
      <w:b/>
      <w:bCs/>
    </w:rPr>
  </w:style>
  <w:style w:type="paragraph" w:styleId="ab">
    <w:name w:val="No Spacing"/>
    <w:uiPriority w:val="1"/>
    <w:qFormat/>
    <w:rsid w:val="00F84D7A"/>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3644D-5876-4187-93BE-F770BE6AA76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6D5A82D-52A0-4FE3-892B-2A3E84BE3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ED046-B535-47DA-9428-9345FBA7E5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1360</Words>
  <Characters>7344</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2026-02-25T20:43:00Z</dcterms:created>
  <dcterms:modified xsi:type="dcterms:W3CDTF">2026-04-09T12:37:00Z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