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7E0B" w14:textId="330F82BC" w:rsidR="00BA6101" w:rsidRPr="00BA6101" w:rsidRDefault="00BA6101" w:rsidP="00BA6101">
      <w:pPr>
        <w:jc w:val="right"/>
        <w:rPr>
          <w:rFonts w:ascii="Calibri" w:hAnsi="Calibri"/>
          <w:b/>
          <w:bCs/>
          <w:sz w:val="40"/>
          <w:szCs w:val="40"/>
          <w:lang w:val="en-US"/>
        </w:rPr>
      </w:pPr>
      <w:r>
        <w:rPr>
          <w:noProof/>
          <w:sz w:val="24"/>
          <w:szCs w:val="24"/>
        </w:rPr>
        <w:drawing>
          <wp:anchor distT="0" distB="0" distL="114300" distR="114300" simplePos="0" relativeHeight="251660288" behindDoc="1" locked="0" layoutInCell="1" allowOverlap="1" wp14:anchorId="419BB4FE" wp14:editId="422640E1">
            <wp:simplePos x="0" y="0"/>
            <wp:positionH relativeFrom="column">
              <wp:posOffset>-257810</wp:posOffset>
            </wp:positionH>
            <wp:positionV relativeFrom="paragraph">
              <wp:posOffset>9525</wp:posOffset>
            </wp:positionV>
            <wp:extent cx="2479675" cy="996315"/>
            <wp:effectExtent l="0" t="0" r="0" b="0"/>
            <wp:wrapTight wrapText="bothSides">
              <wp:wrapPolygon edited="0">
                <wp:start x="0" y="0"/>
                <wp:lineTo x="0" y="21063"/>
                <wp:lineTo x="21406" y="21063"/>
                <wp:lineTo x="21406" y="0"/>
                <wp:lineTo x="0" y="0"/>
              </wp:wrapPolygon>
            </wp:wrapTight>
            <wp:docPr id="1" name="Picture 1"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l="9691" t="12717" r="17990" b="21941"/>
                    <a:stretch>
                      <a:fillRect/>
                    </a:stretch>
                  </pic:blipFill>
                  <pic:spPr bwMode="auto">
                    <a:xfrm>
                      <a:off x="0" y="0"/>
                      <a:ext cx="2479675" cy="99631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bCs/>
          <w:sz w:val="40"/>
          <w:szCs w:val="40"/>
        </w:rPr>
        <w:t xml:space="preserve"> </w:t>
      </w:r>
    </w:p>
    <w:p w14:paraId="722125B0" w14:textId="77777777" w:rsidR="00BA6101" w:rsidRPr="004D04C4" w:rsidRDefault="00BA6101" w:rsidP="00BA6101">
      <w:pPr>
        <w:jc w:val="right"/>
        <w:rPr>
          <w:rFonts w:ascii="Calibri" w:hAnsi="Calibri" w:cs="Calibri"/>
          <w:sz w:val="22"/>
          <w:szCs w:val="22"/>
        </w:rPr>
      </w:pPr>
      <w:r w:rsidRPr="004D04C4">
        <w:rPr>
          <w:rFonts w:ascii="Calibri" w:hAnsi="Calibri"/>
          <w:b/>
          <w:bCs/>
          <w:sz w:val="40"/>
          <w:szCs w:val="40"/>
        </w:rPr>
        <w:t xml:space="preserve">           </w:t>
      </w:r>
      <w:r w:rsidRPr="004D04C4">
        <w:rPr>
          <w:rFonts w:ascii="Calibri" w:hAnsi="Calibri" w:cs="Calibri"/>
          <w:sz w:val="22"/>
          <w:szCs w:val="22"/>
        </w:rPr>
        <w:t>Μητροπόλεως 26-28, (8</w:t>
      </w:r>
      <w:r w:rsidRPr="004D04C4">
        <w:rPr>
          <w:rFonts w:ascii="Calibri" w:hAnsi="Calibri" w:cs="Calibri"/>
          <w:sz w:val="22"/>
          <w:szCs w:val="22"/>
          <w:vertAlign w:val="superscript"/>
        </w:rPr>
        <w:t>ος</w:t>
      </w:r>
      <w:r w:rsidRPr="004D04C4">
        <w:rPr>
          <w:rFonts w:ascii="Calibri" w:hAnsi="Calibri" w:cs="Calibri"/>
          <w:sz w:val="22"/>
          <w:szCs w:val="22"/>
        </w:rPr>
        <w:t xml:space="preserve"> όρ.)</w:t>
      </w:r>
    </w:p>
    <w:p w14:paraId="7CAFCBE4" w14:textId="77777777" w:rsidR="00BA6101" w:rsidRPr="004D04C4" w:rsidRDefault="00BA6101" w:rsidP="00BA6101">
      <w:pPr>
        <w:jc w:val="right"/>
        <w:rPr>
          <w:rFonts w:ascii="Calibri" w:hAnsi="Calibri" w:cs="Calibri"/>
          <w:sz w:val="22"/>
          <w:szCs w:val="22"/>
        </w:rPr>
      </w:pPr>
      <w:r w:rsidRPr="004D04C4">
        <w:rPr>
          <w:rFonts w:ascii="Calibri" w:hAnsi="Calibri" w:cs="Calibri"/>
          <w:sz w:val="22"/>
          <w:szCs w:val="22"/>
        </w:rPr>
        <w:t>Αθήνα 105 63</w:t>
      </w:r>
    </w:p>
    <w:p w14:paraId="7F2DECE0" w14:textId="77777777" w:rsidR="00BA6101" w:rsidRPr="004D04C4" w:rsidRDefault="00BA6101" w:rsidP="00BA6101">
      <w:pPr>
        <w:jc w:val="right"/>
        <w:rPr>
          <w:rFonts w:ascii="Calibri" w:hAnsi="Calibri" w:cs="Calibri"/>
          <w:sz w:val="22"/>
          <w:szCs w:val="22"/>
        </w:rPr>
      </w:pPr>
      <w:r w:rsidRPr="004D04C4">
        <w:rPr>
          <w:rFonts w:ascii="Calibri" w:hAnsi="Calibri" w:cs="Calibri"/>
          <w:sz w:val="22"/>
          <w:szCs w:val="22"/>
        </w:rPr>
        <w:t>Τηλέφωνο: 210 3315621</w:t>
      </w:r>
    </w:p>
    <w:p w14:paraId="1FE541BE" w14:textId="77777777" w:rsidR="00BA6101" w:rsidRPr="00916B0B" w:rsidRDefault="00BA6101" w:rsidP="00BA6101">
      <w:pPr>
        <w:jc w:val="right"/>
        <w:rPr>
          <w:rFonts w:ascii="Calibri" w:hAnsi="Calibri" w:cs="Calibri"/>
          <w:sz w:val="22"/>
          <w:szCs w:val="22"/>
        </w:rPr>
      </w:pPr>
      <w:r w:rsidRPr="004D04C4">
        <w:rPr>
          <w:rFonts w:ascii="Calibri" w:hAnsi="Calibri" w:cs="Calibri"/>
          <w:sz w:val="22"/>
          <w:szCs w:val="22"/>
        </w:rPr>
        <w:t>Φαξ</w:t>
      </w:r>
      <w:r w:rsidRPr="00916B0B">
        <w:rPr>
          <w:rFonts w:ascii="Calibri" w:hAnsi="Calibri" w:cs="Calibri"/>
          <w:sz w:val="22"/>
          <w:szCs w:val="22"/>
        </w:rPr>
        <w:t>: 210 3315623 – 4</w:t>
      </w:r>
    </w:p>
    <w:p w14:paraId="3917CCF2" w14:textId="77777777" w:rsidR="00BA6101" w:rsidRPr="00916B0B" w:rsidRDefault="00BA6101" w:rsidP="00BA6101">
      <w:pPr>
        <w:jc w:val="right"/>
        <w:rPr>
          <w:rFonts w:ascii="Calibri" w:hAnsi="Calibri" w:cs="Calibri"/>
          <w:sz w:val="22"/>
          <w:szCs w:val="22"/>
        </w:rPr>
      </w:pPr>
      <w:r w:rsidRPr="004D04C4">
        <w:rPr>
          <w:rFonts w:ascii="Calibri" w:hAnsi="Calibri" w:cs="Calibri"/>
          <w:sz w:val="22"/>
          <w:szCs w:val="22"/>
          <w:lang w:val="en-US"/>
        </w:rPr>
        <w:t>Email</w:t>
      </w:r>
      <w:r w:rsidRPr="00916B0B">
        <w:rPr>
          <w:rFonts w:ascii="Calibri" w:hAnsi="Calibri" w:cs="Calibri"/>
          <w:sz w:val="22"/>
          <w:szCs w:val="22"/>
        </w:rPr>
        <w:t xml:space="preserve">: </w:t>
      </w:r>
      <w:hyperlink r:id="rId9" w:history="1">
        <w:r w:rsidRPr="004D04C4">
          <w:rPr>
            <w:rFonts w:ascii="Calibri" w:hAnsi="Calibri" w:cs="Calibri"/>
            <w:color w:val="0000FF"/>
            <w:sz w:val="22"/>
            <w:szCs w:val="22"/>
            <w:u w:val="single"/>
            <w:lang w:val="en-US"/>
          </w:rPr>
          <w:t>info</w:t>
        </w:r>
        <w:r w:rsidRPr="00916B0B">
          <w:rPr>
            <w:rFonts w:ascii="Calibri" w:hAnsi="Calibri" w:cs="Calibri"/>
            <w:color w:val="0000FF"/>
            <w:sz w:val="22"/>
            <w:szCs w:val="22"/>
            <w:u w:val="single"/>
          </w:rPr>
          <w:t>@</w:t>
        </w:r>
        <w:r w:rsidRPr="004D04C4">
          <w:rPr>
            <w:rFonts w:ascii="Calibri" w:hAnsi="Calibri" w:cs="Calibri"/>
            <w:color w:val="0000FF"/>
            <w:sz w:val="22"/>
            <w:szCs w:val="22"/>
            <w:u w:val="single"/>
            <w:lang w:val="en-US"/>
          </w:rPr>
          <w:t>grefis</w:t>
        </w:r>
        <w:r w:rsidRPr="00916B0B">
          <w:rPr>
            <w:rFonts w:ascii="Calibri" w:hAnsi="Calibri" w:cs="Calibri"/>
            <w:color w:val="0000FF"/>
            <w:sz w:val="22"/>
            <w:szCs w:val="22"/>
            <w:u w:val="single"/>
          </w:rPr>
          <w:t>.</w:t>
        </w:r>
        <w:r w:rsidRPr="004D04C4">
          <w:rPr>
            <w:rFonts w:ascii="Calibri" w:hAnsi="Calibri" w:cs="Calibri"/>
            <w:color w:val="0000FF"/>
            <w:sz w:val="22"/>
            <w:szCs w:val="22"/>
            <w:u w:val="single"/>
            <w:lang w:val="en-US"/>
          </w:rPr>
          <w:t>gr</w:t>
        </w:r>
      </w:hyperlink>
      <w:r w:rsidRPr="00916B0B">
        <w:rPr>
          <w:rFonts w:ascii="Calibri" w:hAnsi="Calibri" w:cs="Calibri"/>
          <w:sz w:val="22"/>
          <w:szCs w:val="22"/>
        </w:rPr>
        <w:t xml:space="preserve"> </w:t>
      </w:r>
    </w:p>
    <w:p w14:paraId="611E3F39" w14:textId="77777777" w:rsidR="00BA6101" w:rsidRPr="00916B0B" w:rsidRDefault="00BA6101" w:rsidP="00BA6101">
      <w:pPr>
        <w:pStyle w:val="Normal1"/>
        <w:jc w:val="center"/>
        <w:rPr>
          <w:rFonts w:ascii="Tahoma" w:hAnsi="Tahoma" w:cs="Tahoma"/>
          <w:b/>
          <w:bCs/>
          <w:u w:val="single"/>
        </w:rPr>
      </w:pPr>
    </w:p>
    <w:p w14:paraId="606C4958" w14:textId="7B51F9FA" w:rsidR="00BA6101" w:rsidRDefault="00BA6101" w:rsidP="00BA6101">
      <w:pPr>
        <w:pStyle w:val="Normal1"/>
        <w:jc w:val="center"/>
        <w:rPr>
          <w:rFonts w:ascii="Calibri" w:hAnsi="Calibri" w:cs="Calibri"/>
          <w:b/>
          <w:bCs/>
          <w:color w:val="C00000"/>
          <w:sz w:val="56"/>
          <w:szCs w:val="56"/>
        </w:rPr>
      </w:pPr>
      <w:r w:rsidRPr="00EF2B85">
        <w:rPr>
          <w:rFonts w:ascii="Calibri" w:hAnsi="Calibri" w:cs="Calibri"/>
          <w:b/>
          <w:bCs/>
          <w:color w:val="C00000"/>
          <w:sz w:val="56"/>
          <w:szCs w:val="56"/>
        </w:rPr>
        <w:t xml:space="preserve">Εορταστική Ρώμη </w:t>
      </w:r>
      <w:r w:rsidRPr="00EF2B85">
        <w:rPr>
          <w:rFonts w:ascii="Calibri" w:hAnsi="Calibri" w:cs="Calibri"/>
          <w:b/>
          <w:bCs/>
          <w:color w:val="C00000"/>
          <w:sz w:val="56"/>
          <w:szCs w:val="56"/>
          <w:lang w:val="en-US"/>
        </w:rPr>
        <w:t>Premium</w:t>
      </w:r>
      <w:r w:rsidRPr="00EF2B85">
        <w:rPr>
          <w:rFonts w:ascii="Calibri" w:hAnsi="Calibri" w:cs="Calibri"/>
          <w:b/>
          <w:bCs/>
          <w:color w:val="C00000"/>
          <w:sz w:val="56"/>
          <w:szCs w:val="56"/>
        </w:rPr>
        <w:t xml:space="preserve"> 5ημ.</w:t>
      </w:r>
    </w:p>
    <w:p w14:paraId="3546946E" w14:textId="45ADDC8A" w:rsidR="00BA6101" w:rsidRPr="009B5CF9" w:rsidRDefault="00BA6101" w:rsidP="00BA6101">
      <w:pPr>
        <w:pStyle w:val="Normal1"/>
        <w:rPr>
          <w:rFonts w:ascii="Calibri" w:hAnsi="Calibri" w:cs="Calibri"/>
          <w:b/>
          <w:bCs/>
          <w:color w:val="FF0000"/>
          <w:sz w:val="36"/>
          <w:szCs w:val="36"/>
          <w:u w:val="single"/>
        </w:rPr>
      </w:pPr>
      <w:r w:rsidRPr="009B5CF9">
        <w:rPr>
          <w:rFonts w:ascii="Calibri" w:hAnsi="Calibri" w:cs="Calibri"/>
          <w:bCs/>
          <w:noProof/>
          <w:color w:val="0070C0"/>
          <w:sz w:val="36"/>
          <w:szCs w:val="36"/>
        </w:rPr>
        <w:drawing>
          <wp:anchor distT="0" distB="0" distL="114300" distR="114300" simplePos="0" relativeHeight="251661312" behindDoc="1" locked="0" layoutInCell="1" allowOverlap="1" wp14:anchorId="4F0BB939" wp14:editId="4CB89F1A">
            <wp:simplePos x="0" y="0"/>
            <wp:positionH relativeFrom="margin">
              <wp:posOffset>-438150</wp:posOffset>
            </wp:positionH>
            <wp:positionV relativeFrom="paragraph">
              <wp:posOffset>324485</wp:posOffset>
            </wp:positionV>
            <wp:extent cx="6362700" cy="2809875"/>
            <wp:effectExtent l="0" t="0" r="0" b="9525"/>
            <wp:wrapTight wrapText="bothSides">
              <wp:wrapPolygon edited="0">
                <wp:start x="0" y="0"/>
                <wp:lineTo x="0" y="21527"/>
                <wp:lineTo x="21535" y="21527"/>
                <wp:lineTo x="21535" y="0"/>
                <wp:lineTo x="0" y="0"/>
              </wp:wrapPolygon>
            </wp:wrapTight>
            <wp:docPr id="3" name="Picture 3" descr="A collage of different build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lage of different building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2809875"/>
                    </a:xfrm>
                    <a:prstGeom prst="rect">
                      <a:avLst/>
                    </a:prstGeom>
                    <a:noFill/>
                  </pic:spPr>
                </pic:pic>
              </a:graphicData>
            </a:graphic>
            <wp14:sizeRelH relativeFrom="page">
              <wp14:pctWidth>0</wp14:pctWidth>
            </wp14:sizeRelH>
            <wp14:sizeRelV relativeFrom="page">
              <wp14:pctHeight>0</wp14:pctHeight>
            </wp14:sizeRelV>
          </wp:anchor>
        </w:drawing>
      </w:r>
    </w:p>
    <w:p w14:paraId="6FB9032B" w14:textId="0A83599F" w:rsidR="00BA6101" w:rsidRPr="006E3C09" w:rsidRDefault="00BA6101" w:rsidP="00BA6101">
      <w:pPr>
        <w:pStyle w:val="Normal1"/>
        <w:jc w:val="center"/>
        <w:rPr>
          <w:rFonts w:ascii="Calibri" w:hAnsi="Calibri" w:cs="Calibri"/>
          <w:b/>
          <w:bCs/>
          <w:color w:val="0070C0"/>
          <w:sz w:val="36"/>
          <w:szCs w:val="36"/>
        </w:rPr>
      </w:pPr>
      <w:r w:rsidRPr="009B5CF9">
        <w:rPr>
          <w:rFonts w:ascii="Broadway" w:hAnsi="Broadway" w:cs="Aharoni"/>
          <w:b/>
          <w:noProof/>
          <w:color w:val="FF0000"/>
          <w:sz w:val="36"/>
          <w:szCs w:val="36"/>
          <w:u w:val="single"/>
        </w:rPr>
        <w:drawing>
          <wp:anchor distT="0" distB="0" distL="114300" distR="114300" simplePos="0" relativeHeight="251663360" behindDoc="1" locked="0" layoutInCell="1" allowOverlap="1" wp14:anchorId="2028AECD" wp14:editId="649677B4">
            <wp:simplePos x="0" y="0"/>
            <wp:positionH relativeFrom="leftMargin">
              <wp:posOffset>933450</wp:posOffset>
            </wp:positionH>
            <wp:positionV relativeFrom="paragraph">
              <wp:posOffset>3081655</wp:posOffset>
            </wp:positionV>
            <wp:extent cx="468630" cy="464185"/>
            <wp:effectExtent l="0" t="0" r="7620" b="0"/>
            <wp:wrapTight wrapText="bothSides">
              <wp:wrapPolygon edited="0">
                <wp:start x="8780" y="0"/>
                <wp:lineTo x="0" y="9751"/>
                <wp:lineTo x="0" y="11524"/>
                <wp:lineTo x="3512" y="14183"/>
                <wp:lineTo x="7902" y="20389"/>
                <wp:lineTo x="8780" y="20389"/>
                <wp:lineTo x="12293" y="20389"/>
                <wp:lineTo x="13171" y="20389"/>
                <wp:lineTo x="17561" y="14183"/>
                <wp:lineTo x="21073" y="11524"/>
                <wp:lineTo x="21073" y="9751"/>
                <wp:lineTo x="12293" y="0"/>
                <wp:lineTo x="8780" y="0"/>
              </wp:wrapPolygon>
            </wp:wrapTight>
            <wp:docPr id="23" name="Graphic 23" descr="Μια κορδέλα δεσμευμένο σε ένα τόξ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Γραφικό 2" descr="Μια κορδέλα δεσμευμένο σε ένα τόξο"/>
                    <pic:cNvPicPr/>
                  </pic:nvPicPr>
                  <pic:blipFill>
                    <a:blip r:embed="rId11" cstate="email">
                      <a:extLst>
                        <a:ext uri="{28A0092B-C50C-407E-A947-70E740481C1C}">
                          <a14:useLocalDpi xmlns:a14="http://schemas.microsoft.com/office/drawing/2010/main"/>
                        </a:ext>
                        <a:ext uri="{96DAC541-7B7A-43D3-8B79-37D633B846F1}">
                          <asvg:svgBlip xmlns:asvg="http://schemas.microsoft.com/office/drawing/2016/SVG/main" r:embed="rId12"/>
                        </a:ext>
                      </a:extLst>
                    </a:blip>
                    <a:stretch>
                      <a:fillRect/>
                    </a:stretch>
                  </pic:blipFill>
                  <pic:spPr>
                    <a:xfrm>
                      <a:off x="0" y="0"/>
                      <a:ext cx="468630" cy="464185"/>
                    </a:xfrm>
                    <a:prstGeom prst="rect">
                      <a:avLst/>
                    </a:prstGeom>
                  </pic:spPr>
                </pic:pic>
              </a:graphicData>
            </a:graphic>
            <wp14:sizeRelH relativeFrom="page">
              <wp14:pctWidth>0</wp14:pctWidth>
            </wp14:sizeRelH>
            <wp14:sizeRelV relativeFrom="page">
              <wp14:pctHeight>0</wp14:pctHeight>
            </wp14:sizeRelV>
          </wp:anchor>
        </w:drawing>
      </w:r>
      <w:r w:rsidRPr="009B5CF9">
        <w:rPr>
          <w:rFonts w:ascii="Broadway" w:hAnsi="Broadway" w:cs="Aharoni"/>
          <w:b/>
          <w:noProof/>
          <w:color w:val="FF0000"/>
          <w:sz w:val="36"/>
          <w:szCs w:val="36"/>
          <w:u w:val="single"/>
        </w:rPr>
        <w:drawing>
          <wp:anchor distT="0" distB="0" distL="114300" distR="114300" simplePos="0" relativeHeight="251664384" behindDoc="1" locked="0" layoutInCell="1" allowOverlap="1" wp14:anchorId="5E9C551D" wp14:editId="6DD15969">
            <wp:simplePos x="0" y="0"/>
            <wp:positionH relativeFrom="rightMargin">
              <wp:align>left</wp:align>
            </wp:positionH>
            <wp:positionV relativeFrom="paragraph">
              <wp:posOffset>3092450</wp:posOffset>
            </wp:positionV>
            <wp:extent cx="468630" cy="464185"/>
            <wp:effectExtent l="0" t="0" r="7620" b="0"/>
            <wp:wrapTight wrapText="bothSides">
              <wp:wrapPolygon edited="0">
                <wp:start x="8780" y="0"/>
                <wp:lineTo x="0" y="9751"/>
                <wp:lineTo x="0" y="11524"/>
                <wp:lineTo x="3512" y="14183"/>
                <wp:lineTo x="7902" y="20389"/>
                <wp:lineTo x="8780" y="20389"/>
                <wp:lineTo x="12293" y="20389"/>
                <wp:lineTo x="13171" y="20389"/>
                <wp:lineTo x="17561" y="14183"/>
                <wp:lineTo x="21073" y="11524"/>
                <wp:lineTo x="21073" y="9751"/>
                <wp:lineTo x="12293" y="0"/>
                <wp:lineTo x="8780" y="0"/>
              </wp:wrapPolygon>
            </wp:wrapTight>
            <wp:docPr id="4" name="Graphic 4" descr="Μια κορδέλα δεσμευμένο σε ένα τόξ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Γραφικό 2" descr="Μια κορδέλα δεσμευμένο σε ένα τόξο"/>
                    <pic:cNvPicPr/>
                  </pic:nvPicPr>
                  <pic:blipFill>
                    <a:blip r:embed="rId11" cstate="email">
                      <a:extLst>
                        <a:ext uri="{28A0092B-C50C-407E-A947-70E740481C1C}">
                          <a14:useLocalDpi xmlns:a14="http://schemas.microsoft.com/office/drawing/2010/main"/>
                        </a:ext>
                        <a:ext uri="{96DAC541-7B7A-43D3-8B79-37D633B846F1}">
                          <asvg:svgBlip xmlns:asvg="http://schemas.microsoft.com/office/drawing/2016/SVG/main" r:embed="rId12"/>
                        </a:ext>
                      </a:extLst>
                    </a:blip>
                    <a:stretch>
                      <a:fillRect/>
                    </a:stretch>
                  </pic:blipFill>
                  <pic:spPr>
                    <a:xfrm>
                      <a:off x="0" y="0"/>
                      <a:ext cx="468630" cy="464185"/>
                    </a:xfrm>
                    <a:prstGeom prst="rect">
                      <a:avLst/>
                    </a:prstGeom>
                  </pic:spPr>
                </pic:pic>
              </a:graphicData>
            </a:graphic>
            <wp14:sizeRelH relativeFrom="page">
              <wp14:pctWidth>0</wp14:pctWidth>
            </wp14:sizeRelH>
            <wp14:sizeRelV relativeFrom="page">
              <wp14:pctHeight>0</wp14:pctHeight>
            </wp14:sizeRelV>
          </wp:anchor>
        </w:drawing>
      </w:r>
      <w:r w:rsidRPr="00EF2B85">
        <w:rPr>
          <w:rFonts w:ascii="Calibri" w:hAnsi="Calibri" w:cs="Calibri"/>
          <w:b/>
          <w:bCs/>
          <w:color w:val="0070C0"/>
          <w:sz w:val="36"/>
          <w:szCs w:val="36"/>
        </w:rPr>
        <w:t>Διαμονή σ</w:t>
      </w:r>
      <w:r>
        <w:rPr>
          <w:rFonts w:ascii="Calibri" w:hAnsi="Calibri" w:cs="Calibri"/>
          <w:b/>
          <w:bCs/>
          <w:color w:val="0070C0"/>
          <w:sz w:val="36"/>
          <w:szCs w:val="36"/>
        </w:rPr>
        <w:t xml:space="preserve">το κεντρικό και υπέροχο </w:t>
      </w:r>
    </w:p>
    <w:p w14:paraId="27BB8634" w14:textId="77777777" w:rsidR="00BA6101" w:rsidRPr="00EF2B85" w:rsidRDefault="00BA6101" w:rsidP="00BA6101">
      <w:pPr>
        <w:pStyle w:val="Normal1"/>
        <w:jc w:val="center"/>
        <w:rPr>
          <w:rFonts w:ascii="Calibri" w:hAnsi="Calibri" w:cs="Calibri"/>
          <w:b/>
          <w:bCs/>
          <w:color w:val="0070C0"/>
          <w:sz w:val="36"/>
          <w:szCs w:val="36"/>
        </w:rPr>
      </w:pPr>
      <w:r>
        <w:rPr>
          <w:rFonts w:ascii="Calibri" w:hAnsi="Calibri" w:cs="Calibri"/>
          <w:b/>
          <w:bCs/>
          <w:color w:val="0070C0"/>
          <w:sz w:val="36"/>
          <w:szCs w:val="36"/>
          <w:lang w:val="en-US"/>
        </w:rPr>
        <w:t>Donna</w:t>
      </w:r>
      <w:r w:rsidRPr="006E3C09">
        <w:rPr>
          <w:rFonts w:ascii="Calibri" w:hAnsi="Calibri" w:cs="Calibri"/>
          <w:b/>
          <w:bCs/>
          <w:color w:val="0070C0"/>
          <w:sz w:val="36"/>
          <w:szCs w:val="36"/>
        </w:rPr>
        <w:t xml:space="preserve"> </w:t>
      </w:r>
      <w:r>
        <w:rPr>
          <w:rFonts w:ascii="Calibri" w:hAnsi="Calibri" w:cs="Calibri"/>
          <w:b/>
          <w:bCs/>
          <w:color w:val="0070C0"/>
          <w:sz w:val="36"/>
          <w:szCs w:val="36"/>
          <w:lang w:val="en-US"/>
        </w:rPr>
        <w:t>Laura</w:t>
      </w:r>
      <w:r w:rsidRPr="006E3C09">
        <w:rPr>
          <w:rFonts w:ascii="Calibri" w:hAnsi="Calibri" w:cs="Calibri"/>
          <w:b/>
          <w:bCs/>
          <w:color w:val="0070C0"/>
          <w:sz w:val="36"/>
          <w:szCs w:val="36"/>
        </w:rPr>
        <w:t xml:space="preserve"> </w:t>
      </w:r>
      <w:r>
        <w:rPr>
          <w:rFonts w:ascii="Calibri" w:hAnsi="Calibri" w:cs="Calibri"/>
          <w:b/>
          <w:bCs/>
          <w:color w:val="0070C0"/>
          <w:sz w:val="36"/>
          <w:szCs w:val="36"/>
          <w:lang w:val="en-US"/>
        </w:rPr>
        <w:t>Palace</w:t>
      </w:r>
      <w:r w:rsidRPr="006E3C09">
        <w:rPr>
          <w:rFonts w:ascii="Calibri" w:hAnsi="Calibri" w:cs="Calibri"/>
          <w:b/>
          <w:bCs/>
          <w:color w:val="0070C0"/>
          <w:sz w:val="36"/>
          <w:szCs w:val="36"/>
        </w:rPr>
        <w:t xml:space="preserve"> 4*</w:t>
      </w:r>
      <w:r>
        <w:rPr>
          <w:rFonts w:ascii="Calibri" w:hAnsi="Calibri" w:cs="Calibri"/>
          <w:b/>
          <w:bCs/>
          <w:color w:val="0070C0"/>
          <w:sz w:val="36"/>
          <w:szCs w:val="36"/>
          <w:lang w:val="en-US"/>
        </w:rPr>
        <w:t>lux</w:t>
      </w:r>
      <w:r w:rsidRPr="006E3C09">
        <w:rPr>
          <w:rFonts w:ascii="Calibri" w:hAnsi="Calibri" w:cs="Calibri"/>
          <w:b/>
          <w:bCs/>
          <w:color w:val="0070C0"/>
          <w:sz w:val="36"/>
          <w:szCs w:val="36"/>
        </w:rPr>
        <w:t xml:space="preserve">. </w:t>
      </w:r>
      <w:r w:rsidRPr="00EF2B85">
        <w:rPr>
          <w:rFonts w:ascii="Calibri" w:hAnsi="Calibri" w:cs="Calibri"/>
          <w:b/>
          <w:bCs/>
          <w:color w:val="0070C0"/>
          <w:sz w:val="36"/>
          <w:szCs w:val="36"/>
        </w:rPr>
        <w:t>!</w:t>
      </w:r>
      <w:r w:rsidRPr="00DD46A7">
        <w:rPr>
          <w:rFonts w:ascii="Broadway" w:hAnsi="Broadway" w:cs="Aharoni"/>
          <w:b/>
          <w:noProof/>
          <w:sz w:val="44"/>
          <w:szCs w:val="44"/>
        </w:rPr>
        <w:t xml:space="preserve"> </w:t>
      </w:r>
    </w:p>
    <w:p w14:paraId="2B2EF256" w14:textId="77777777" w:rsidR="00BA6101" w:rsidRPr="00BA6101" w:rsidRDefault="00BA6101" w:rsidP="00BA6101">
      <w:pPr>
        <w:pStyle w:val="Normal1"/>
        <w:jc w:val="center"/>
        <w:rPr>
          <w:rFonts w:ascii="Calibri" w:hAnsi="Calibri" w:cs="Calibri"/>
          <w:bCs/>
          <w:i/>
          <w:iCs/>
          <w:color w:val="EE0000"/>
        </w:rPr>
      </w:pPr>
      <w:r w:rsidRPr="00BA6101">
        <w:rPr>
          <w:rFonts w:ascii="Calibri" w:hAnsi="Calibri" w:cs="Calibri"/>
          <w:bCs/>
          <w:i/>
          <w:iCs/>
          <w:color w:val="EE0000"/>
        </w:rPr>
        <w:t xml:space="preserve">Ξενάγηση ιστορικού κέντρου της πόλης, Ρωμαϊκό αμφιθέατρο Κολοσσαίο, </w:t>
      </w:r>
    </w:p>
    <w:p w14:paraId="62B8D0EA" w14:textId="77777777" w:rsidR="00BA6101" w:rsidRPr="00BA6101" w:rsidRDefault="00BA6101" w:rsidP="00BA6101">
      <w:pPr>
        <w:pStyle w:val="Normal1"/>
        <w:jc w:val="center"/>
        <w:rPr>
          <w:rFonts w:ascii="Calibri" w:hAnsi="Calibri" w:cs="Calibri"/>
          <w:bCs/>
          <w:i/>
          <w:iCs/>
          <w:color w:val="EE0000"/>
        </w:rPr>
      </w:pPr>
      <w:r w:rsidRPr="00BA6101">
        <w:rPr>
          <w:rFonts w:ascii="Calibri" w:hAnsi="Calibri" w:cs="Calibri"/>
          <w:bCs/>
          <w:i/>
          <w:iCs/>
          <w:color w:val="EE0000"/>
          <w:lang w:val="it-IT"/>
        </w:rPr>
        <w:t xml:space="preserve">Piazza Venezia, Fontana di Trevi, </w:t>
      </w:r>
      <w:r w:rsidRPr="00BA6101">
        <w:rPr>
          <w:rFonts w:ascii="Calibri" w:hAnsi="Calibri" w:cs="Calibri"/>
          <w:bCs/>
          <w:i/>
          <w:iCs/>
          <w:color w:val="EE0000"/>
        </w:rPr>
        <w:t>Πάνθεον</w:t>
      </w:r>
      <w:r w:rsidRPr="00BA6101">
        <w:rPr>
          <w:rFonts w:ascii="Calibri" w:hAnsi="Calibri" w:cs="Calibri"/>
          <w:bCs/>
          <w:i/>
          <w:iCs/>
          <w:color w:val="EE0000"/>
          <w:lang w:val="it-IT"/>
        </w:rPr>
        <w:t xml:space="preserve">, </w:t>
      </w:r>
    </w:p>
    <w:p w14:paraId="60183CD9" w14:textId="67337FB7" w:rsidR="00BA6101" w:rsidRPr="00BA6101" w:rsidRDefault="00BA6101" w:rsidP="00BA6101">
      <w:pPr>
        <w:pStyle w:val="Normal1"/>
        <w:jc w:val="center"/>
        <w:rPr>
          <w:rFonts w:ascii="Calibri" w:hAnsi="Calibri" w:cs="Calibri"/>
          <w:bCs/>
          <w:i/>
          <w:iCs/>
          <w:color w:val="EE0000"/>
        </w:rPr>
      </w:pPr>
      <w:r w:rsidRPr="00BA6101">
        <w:rPr>
          <w:rFonts w:ascii="Calibri" w:hAnsi="Calibri" w:cs="Calibri"/>
          <w:bCs/>
          <w:i/>
          <w:iCs/>
          <w:color w:val="EE0000"/>
          <w:lang w:val="it-IT"/>
        </w:rPr>
        <w:t>Piazza</w:t>
      </w:r>
      <w:r w:rsidRPr="00BA6101">
        <w:rPr>
          <w:rFonts w:ascii="Calibri" w:hAnsi="Calibri" w:cs="Calibri"/>
          <w:bCs/>
          <w:i/>
          <w:iCs/>
          <w:color w:val="EE0000"/>
        </w:rPr>
        <w:t xml:space="preserve"> </w:t>
      </w:r>
      <w:r w:rsidRPr="00BA6101">
        <w:rPr>
          <w:rFonts w:ascii="Calibri" w:hAnsi="Calibri" w:cs="Calibri"/>
          <w:bCs/>
          <w:i/>
          <w:iCs/>
          <w:color w:val="EE0000"/>
          <w:lang w:val="it-IT"/>
        </w:rPr>
        <w:t>Navona</w:t>
      </w:r>
      <w:r w:rsidRPr="00BA6101">
        <w:rPr>
          <w:rFonts w:ascii="Calibri" w:hAnsi="Calibri" w:cs="Calibri"/>
          <w:bCs/>
          <w:i/>
          <w:iCs/>
          <w:color w:val="EE0000"/>
        </w:rPr>
        <w:t>, Τραστέβερε, Μουσεία  Βατικανού</w:t>
      </w:r>
    </w:p>
    <w:p w14:paraId="1CE3475F" w14:textId="77777777" w:rsidR="00BA6101" w:rsidRDefault="00BA6101" w:rsidP="00BA6101">
      <w:pPr>
        <w:pStyle w:val="Normal1"/>
        <w:jc w:val="both"/>
        <w:rPr>
          <w:rFonts w:ascii="Calibri" w:hAnsi="Calibri" w:cs="Calibri"/>
          <w:b/>
          <w:color w:val="C00000"/>
          <w:sz w:val="28"/>
          <w:szCs w:val="28"/>
        </w:rPr>
      </w:pPr>
    </w:p>
    <w:p w14:paraId="5635C8A0" w14:textId="77777777" w:rsidR="00BA6101" w:rsidRPr="00EF2B85" w:rsidRDefault="00BA6101" w:rsidP="00BA6101">
      <w:pPr>
        <w:pStyle w:val="Normal1"/>
        <w:jc w:val="both"/>
        <w:rPr>
          <w:rFonts w:ascii="Calibri" w:hAnsi="Calibri" w:cs="Calibri"/>
          <w:b/>
          <w:color w:val="C00000"/>
          <w:sz w:val="28"/>
          <w:szCs w:val="28"/>
        </w:rPr>
      </w:pPr>
      <w:r w:rsidRPr="00EF2B85">
        <w:rPr>
          <w:rFonts w:ascii="Calibri" w:hAnsi="Calibri" w:cs="Calibri"/>
          <w:b/>
          <w:color w:val="C00000"/>
          <w:sz w:val="28"/>
          <w:szCs w:val="28"/>
        </w:rPr>
        <w:t>Αναχωρήσεις:</w:t>
      </w:r>
    </w:p>
    <w:p w14:paraId="50AA7924" w14:textId="660B4AB1" w:rsidR="00BA6101" w:rsidRDefault="00BA6101" w:rsidP="00BA6101">
      <w:pPr>
        <w:pStyle w:val="Normal1"/>
        <w:jc w:val="both"/>
        <w:rPr>
          <w:rFonts w:ascii="Calibri" w:hAnsi="Calibri" w:cs="Calibri"/>
          <w:b/>
          <w:color w:val="0070C0"/>
          <w:sz w:val="28"/>
          <w:szCs w:val="28"/>
        </w:rPr>
      </w:pPr>
      <w:r w:rsidRPr="00EF2B85">
        <w:rPr>
          <w:rFonts w:ascii="Calibri" w:hAnsi="Calibri" w:cs="Calibri"/>
          <w:b/>
          <w:color w:val="0070C0"/>
          <w:sz w:val="28"/>
          <w:szCs w:val="28"/>
        </w:rPr>
        <w:t>2</w:t>
      </w:r>
      <w:r>
        <w:rPr>
          <w:rFonts w:ascii="Calibri" w:hAnsi="Calibri" w:cs="Calibri"/>
          <w:b/>
          <w:color w:val="0070C0"/>
          <w:sz w:val="28"/>
          <w:szCs w:val="28"/>
        </w:rPr>
        <w:t>3</w:t>
      </w:r>
      <w:r w:rsidRPr="00EF2B85">
        <w:rPr>
          <w:rFonts w:ascii="Calibri" w:hAnsi="Calibri" w:cs="Calibri"/>
          <w:b/>
          <w:color w:val="0070C0"/>
          <w:sz w:val="28"/>
          <w:szCs w:val="28"/>
        </w:rPr>
        <w:t>,</w:t>
      </w:r>
      <w:r w:rsidRPr="00FC5813">
        <w:rPr>
          <w:rFonts w:ascii="Calibri" w:hAnsi="Calibri" w:cs="Calibri"/>
          <w:b/>
          <w:color w:val="0070C0"/>
          <w:sz w:val="28"/>
          <w:szCs w:val="28"/>
        </w:rPr>
        <w:t>2</w:t>
      </w:r>
      <w:r>
        <w:rPr>
          <w:rFonts w:ascii="Calibri" w:hAnsi="Calibri" w:cs="Calibri"/>
          <w:b/>
          <w:color w:val="0070C0"/>
          <w:sz w:val="28"/>
          <w:szCs w:val="28"/>
        </w:rPr>
        <w:t>4</w:t>
      </w:r>
      <w:r w:rsidRPr="00FC5813">
        <w:rPr>
          <w:rFonts w:ascii="Calibri" w:hAnsi="Calibri" w:cs="Calibri"/>
          <w:b/>
          <w:color w:val="0070C0"/>
          <w:sz w:val="28"/>
          <w:szCs w:val="28"/>
        </w:rPr>
        <w:t>,</w:t>
      </w:r>
      <w:r w:rsidR="00B45052">
        <w:rPr>
          <w:rFonts w:ascii="Calibri" w:hAnsi="Calibri" w:cs="Calibri"/>
          <w:b/>
          <w:color w:val="0070C0"/>
          <w:sz w:val="28"/>
          <w:szCs w:val="28"/>
          <w:lang w:val="en-US"/>
        </w:rPr>
        <w:t>26,</w:t>
      </w:r>
      <w:r>
        <w:rPr>
          <w:rFonts w:ascii="Calibri" w:hAnsi="Calibri" w:cs="Calibri"/>
          <w:b/>
          <w:color w:val="0070C0"/>
          <w:sz w:val="28"/>
          <w:szCs w:val="28"/>
        </w:rPr>
        <w:t>30</w:t>
      </w:r>
      <w:r w:rsidRPr="00EF2B85">
        <w:rPr>
          <w:rFonts w:ascii="Calibri" w:hAnsi="Calibri" w:cs="Calibri"/>
          <w:b/>
          <w:color w:val="0070C0"/>
          <w:sz w:val="28"/>
          <w:szCs w:val="28"/>
        </w:rPr>
        <w:t>,</w:t>
      </w:r>
      <w:r w:rsidRPr="006E3C09">
        <w:rPr>
          <w:rFonts w:ascii="Calibri" w:hAnsi="Calibri" w:cs="Calibri"/>
          <w:b/>
          <w:color w:val="0070C0"/>
          <w:sz w:val="28"/>
          <w:szCs w:val="28"/>
        </w:rPr>
        <w:t>31</w:t>
      </w:r>
      <w:r>
        <w:rPr>
          <w:rFonts w:ascii="Calibri" w:hAnsi="Calibri" w:cs="Calibri"/>
          <w:b/>
          <w:color w:val="0070C0"/>
          <w:sz w:val="28"/>
          <w:szCs w:val="28"/>
        </w:rPr>
        <w:t xml:space="preserve"> </w:t>
      </w:r>
      <w:r w:rsidRPr="00EF2B85">
        <w:rPr>
          <w:rFonts w:ascii="Calibri" w:hAnsi="Calibri" w:cs="Calibri"/>
          <w:b/>
          <w:color w:val="0070C0"/>
          <w:sz w:val="28"/>
          <w:szCs w:val="28"/>
        </w:rPr>
        <w:t>Δεκεμβρίου ’2</w:t>
      </w:r>
      <w:r>
        <w:rPr>
          <w:rFonts w:ascii="Calibri" w:hAnsi="Calibri" w:cs="Calibri"/>
          <w:b/>
          <w:color w:val="0070C0"/>
          <w:sz w:val="28"/>
          <w:szCs w:val="28"/>
        </w:rPr>
        <w:t>5</w:t>
      </w:r>
      <w:r w:rsidRPr="00EF2B85">
        <w:rPr>
          <w:rFonts w:ascii="Calibri" w:hAnsi="Calibri" w:cs="Calibri"/>
          <w:b/>
          <w:color w:val="0070C0"/>
          <w:sz w:val="28"/>
          <w:szCs w:val="28"/>
        </w:rPr>
        <w:t xml:space="preserve">  </w:t>
      </w:r>
    </w:p>
    <w:p w14:paraId="685E760B" w14:textId="73F9ADD7" w:rsidR="00BA6101" w:rsidRDefault="00BA6101" w:rsidP="00BA6101">
      <w:pPr>
        <w:pStyle w:val="Normal1"/>
        <w:jc w:val="both"/>
        <w:rPr>
          <w:rFonts w:ascii="Calibri" w:hAnsi="Calibri" w:cs="Calibri"/>
          <w:b/>
          <w:color w:val="0070C0"/>
          <w:sz w:val="28"/>
          <w:szCs w:val="28"/>
        </w:rPr>
      </w:pPr>
      <w:r w:rsidRPr="00EF2B85">
        <w:rPr>
          <w:rFonts w:ascii="Calibri" w:hAnsi="Calibri" w:cs="Calibri"/>
          <w:b/>
          <w:color w:val="0070C0"/>
          <w:sz w:val="28"/>
          <w:szCs w:val="28"/>
        </w:rPr>
        <w:t>2</w:t>
      </w:r>
      <w:r>
        <w:rPr>
          <w:rFonts w:ascii="Calibri" w:hAnsi="Calibri" w:cs="Calibri"/>
          <w:b/>
          <w:color w:val="0070C0"/>
          <w:sz w:val="28"/>
          <w:szCs w:val="28"/>
        </w:rPr>
        <w:t xml:space="preserve">,3 </w:t>
      </w:r>
      <w:r w:rsidRPr="00EF2B85">
        <w:rPr>
          <w:rFonts w:ascii="Calibri" w:hAnsi="Calibri" w:cs="Calibri"/>
          <w:b/>
          <w:color w:val="0070C0"/>
          <w:sz w:val="28"/>
          <w:szCs w:val="28"/>
        </w:rPr>
        <w:t>Ιανουαρίου ‘2</w:t>
      </w:r>
      <w:r>
        <w:rPr>
          <w:rFonts w:ascii="Calibri" w:hAnsi="Calibri" w:cs="Calibri"/>
          <w:b/>
          <w:color w:val="0070C0"/>
          <w:sz w:val="28"/>
          <w:szCs w:val="28"/>
        </w:rPr>
        <w:t>6</w:t>
      </w:r>
    </w:p>
    <w:p w14:paraId="2835EE69" w14:textId="1B81CA4A" w:rsidR="00BA6101" w:rsidRDefault="00BA6101" w:rsidP="00BA6101">
      <w:pPr>
        <w:pStyle w:val="Normal1"/>
        <w:jc w:val="both"/>
        <w:rPr>
          <w:rFonts w:ascii="Calibri" w:hAnsi="Calibri" w:cs="Calibri"/>
          <w:b/>
          <w:color w:val="0070C0"/>
          <w:sz w:val="28"/>
          <w:szCs w:val="28"/>
        </w:rPr>
      </w:pPr>
      <w:r>
        <w:rPr>
          <w:rFonts w:ascii="Calibri" w:hAnsi="Calibri" w:cs="Calibri"/>
          <w:b/>
          <w:color w:val="0070C0"/>
          <w:sz w:val="28"/>
          <w:szCs w:val="28"/>
        </w:rPr>
        <w:t>19 Φεβρουαρίου ‘26</w:t>
      </w:r>
    </w:p>
    <w:p w14:paraId="1C8AEE2C" w14:textId="5EACC2C9" w:rsidR="00BA6101" w:rsidRPr="006E3C09" w:rsidRDefault="00BA6101" w:rsidP="00BA6101">
      <w:pPr>
        <w:pStyle w:val="Normal1"/>
        <w:jc w:val="both"/>
        <w:rPr>
          <w:rFonts w:ascii="Calibri" w:hAnsi="Calibri" w:cs="Calibri"/>
          <w:b/>
          <w:color w:val="0070C0"/>
          <w:sz w:val="28"/>
          <w:szCs w:val="28"/>
        </w:rPr>
      </w:pPr>
      <w:r>
        <w:rPr>
          <w:rFonts w:ascii="Calibri" w:hAnsi="Calibri" w:cs="Calibri"/>
          <w:b/>
          <w:color w:val="0070C0"/>
          <w:sz w:val="28"/>
          <w:szCs w:val="28"/>
        </w:rPr>
        <w:t>21,25 Μαρτίου ‘26</w:t>
      </w:r>
    </w:p>
    <w:p w14:paraId="5B3338F2" w14:textId="77777777" w:rsidR="00BA6101" w:rsidRDefault="00BA6101" w:rsidP="00BA6101">
      <w:pPr>
        <w:pStyle w:val="Normal1"/>
        <w:jc w:val="both"/>
        <w:rPr>
          <w:rFonts w:ascii="Calibri" w:hAnsi="Calibri" w:cs="Calibri"/>
          <w:b/>
          <w:color w:val="0070C0"/>
          <w:sz w:val="28"/>
          <w:szCs w:val="28"/>
        </w:rPr>
      </w:pPr>
      <w:r w:rsidRPr="00EF2B85">
        <w:rPr>
          <w:rFonts w:ascii="Calibri" w:hAnsi="Calibri" w:cs="Calibri"/>
          <w:b/>
          <w:color w:val="0070C0"/>
          <w:sz w:val="28"/>
          <w:szCs w:val="28"/>
        </w:rPr>
        <w:t xml:space="preserve">  </w:t>
      </w:r>
    </w:p>
    <w:p w14:paraId="6710FF39" w14:textId="21518481" w:rsidR="00BA6101" w:rsidRPr="00BA6101" w:rsidRDefault="00BA6101" w:rsidP="00BA6101">
      <w:pPr>
        <w:pStyle w:val="Normal1"/>
        <w:jc w:val="both"/>
        <w:rPr>
          <w:rFonts w:ascii="Calibri" w:hAnsi="Calibri" w:cs="Calibri"/>
          <w:b/>
          <w:color w:val="0070C0"/>
          <w:sz w:val="22"/>
          <w:szCs w:val="22"/>
        </w:rPr>
      </w:pPr>
      <w:r>
        <w:rPr>
          <w:rFonts w:ascii="Calibri" w:hAnsi="Calibri" w:cs="Calibri"/>
          <w:b/>
          <w:color w:val="0070C0"/>
          <w:sz w:val="22"/>
          <w:szCs w:val="22"/>
        </w:rPr>
        <w:t>1</w:t>
      </w:r>
      <w:r w:rsidRPr="00BA6101">
        <w:rPr>
          <w:rFonts w:ascii="Calibri" w:hAnsi="Calibri" w:cs="Calibri"/>
          <w:b/>
          <w:color w:val="0070C0"/>
          <w:sz w:val="22"/>
          <w:szCs w:val="22"/>
          <w:vertAlign w:val="superscript"/>
        </w:rPr>
        <w:t>η</w:t>
      </w:r>
      <w:r>
        <w:rPr>
          <w:rFonts w:ascii="Calibri" w:hAnsi="Calibri" w:cs="Calibri"/>
          <w:b/>
          <w:color w:val="0070C0"/>
          <w:sz w:val="22"/>
          <w:szCs w:val="22"/>
        </w:rPr>
        <w:t xml:space="preserve"> μέρα</w:t>
      </w:r>
      <w:r w:rsidRPr="007C1861">
        <w:rPr>
          <w:rFonts w:ascii="Calibri" w:hAnsi="Calibri" w:cs="Calibri"/>
          <w:b/>
          <w:color w:val="0070C0"/>
          <w:sz w:val="22"/>
          <w:szCs w:val="22"/>
        </w:rPr>
        <w:t xml:space="preserve">: </w:t>
      </w:r>
      <w:r w:rsidRPr="00313432">
        <w:rPr>
          <w:rFonts w:ascii="Calibri" w:hAnsi="Calibri" w:cs="Calibri"/>
          <w:b/>
          <w:color w:val="0070C0"/>
          <w:sz w:val="22"/>
          <w:szCs w:val="22"/>
        </w:rPr>
        <w:t>ΑΘΗΝΑ</w:t>
      </w:r>
      <w:r w:rsidRPr="007C1861">
        <w:rPr>
          <w:rFonts w:ascii="Calibri" w:hAnsi="Calibri" w:cs="Calibri"/>
          <w:b/>
          <w:color w:val="0070C0"/>
          <w:sz w:val="22"/>
          <w:szCs w:val="22"/>
        </w:rPr>
        <w:t xml:space="preserve"> – </w:t>
      </w:r>
      <w:r w:rsidRPr="00313432">
        <w:rPr>
          <w:rFonts w:ascii="Calibri" w:hAnsi="Calibri" w:cs="Calibri"/>
          <w:b/>
          <w:color w:val="0070C0"/>
          <w:sz w:val="22"/>
          <w:szCs w:val="22"/>
        </w:rPr>
        <w:t>ΡΩΜΗ</w:t>
      </w:r>
      <w:r w:rsidRPr="007C1861">
        <w:rPr>
          <w:rFonts w:ascii="Calibri" w:hAnsi="Calibri" w:cs="Calibri"/>
          <w:b/>
          <w:color w:val="0070C0"/>
          <w:sz w:val="22"/>
          <w:szCs w:val="22"/>
        </w:rPr>
        <w:t xml:space="preserve"> (</w:t>
      </w:r>
      <w:r w:rsidRPr="00313432">
        <w:rPr>
          <w:rFonts w:ascii="Calibri" w:hAnsi="Calibri" w:cs="Calibri"/>
          <w:b/>
          <w:color w:val="0070C0"/>
          <w:sz w:val="22"/>
          <w:szCs w:val="22"/>
        </w:rPr>
        <w:t>ξενάγηση</w:t>
      </w:r>
      <w:r w:rsidRPr="007C1861">
        <w:rPr>
          <w:rFonts w:ascii="Calibri" w:hAnsi="Calibri" w:cs="Calibri"/>
          <w:b/>
          <w:color w:val="0070C0"/>
          <w:sz w:val="22"/>
          <w:szCs w:val="22"/>
        </w:rPr>
        <w:t xml:space="preserve"> </w:t>
      </w:r>
      <w:r w:rsidRPr="00313432">
        <w:rPr>
          <w:rFonts w:ascii="Calibri" w:hAnsi="Calibri" w:cs="Calibri"/>
          <w:b/>
          <w:color w:val="0070C0"/>
          <w:sz w:val="22"/>
          <w:szCs w:val="22"/>
        </w:rPr>
        <w:t>πόλης</w:t>
      </w:r>
      <w:r>
        <w:rPr>
          <w:rFonts w:ascii="Calibri" w:hAnsi="Calibri" w:cs="Calibri"/>
          <w:b/>
          <w:color w:val="0070C0"/>
          <w:sz w:val="22"/>
          <w:szCs w:val="22"/>
        </w:rPr>
        <w:t>, Α’ μέρος</w:t>
      </w:r>
      <w:r w:rsidRPr="007C1861">
        <w:rPr>
          <w:rFonts w:ascii="Calibri" w:hAnsi="Calibri" w:cs="Calibri"/>
          <w:b/>
          <w:color w:val="0070C0"/>
          <w:sz w:val="22"/>
          <w:szCs w:val="22"/>
        </w:rPr>
        <w:t>)</w:t>
      </w:r>
      <w:r w:rsidRPr="00BA6101">
        <w:rPr>
          <w:rFonts w:ascii="Calibri" w:hAnsi="Calibri" w:cs="Calibri"/>
          <w:b/>
          <w:color w:val="0070C0"/>
          <w:sz w:val="22"/>
          <w:szCs w:val="22"/>
        </w:rPr>
        <w:t>:</w:t>
      </w:r>
      <w:r w:rsidRPr="007C1861">
        <w:rPr>
          <w:rFonts w:ascii="Calibri" w:hAnsi="Calibri" w:cs="Calibri"/>
          <w:b/>
          <w:color w:val="0070C0"/>
          <w:sz w:val="22"/>
          <w:szCs w:val="22"/>
        </w:rPr>
        <w:t xml:space="preserve"> </w:t>
      </w:r>
    </w:p>
    <w:p w14:paraId="151007B2" w14:textId="3BA75765" w:rsidR="00BA6101" w:rsidRPr="00BA6101" w:rsidRDefault="00BA6101" w:rsidP="00BA6101">
      <w:pPr>
        <w:pStyle w:val="Normal1"/>
        <w:jc w:val="both"/>
        <w:rPr>
          <w:rFonts w:ascii="Calibri" w:hAnsi="Calibri" w:cs="Calibri"/>
          <w:b/>
          <w:color w:val="0070C0"/>
          <w:sz w:val="22"/>
          <w:szCs w:val="22"/>
          <w:lang w:val="it-IT"/>
        </w:rPr>
      </w:pPr>
      <w:r w:rsidRPr="00BA6101">
        <w:rPr>
          <w:rFonts w:ascii="Calibri" w:hAnsi="Calibri" w:cs="Calibri"/>
          <w:b/>
          <w:color w:val="0070C0"/>
          <w:sz w:val="22"/>
          <w:szCs w:val="22"/>
          <w:lang w:val="it-IT"/>
        </w:rPr>
        <w:t xml:space="preserve">CIRCO MASSIMO, </w:t>
      </w:r>
      <w:r w:rsidRPr="00313432">
        <w:rPr>
          <w:rFonts w:ascii="Calibri" w:hAnsi="Calibri" w:cs="Calibri"/>
          <w:b/>
          <w:color w:val="0070C0"/>
          <w:sz w:val="22"/>
          <w:szCs w:val="22"/>
        </w:rPr>
        <w:t>ΚΟΛΟΣΣΑΙΟ</w:t>
      </w:r>
      <w:r w:rsidRPr="00BA6101">
        <w:rPr>
          <w:rFonts w:ascii="Calibri" w:hAnsi="Calibri" w:cs="Calibri"/>
          <w:b/>
          <w:color w:val="0070C0"/>
          <w:sz w:val="22"/>
          <w:szCs w:val="22"/>
          <w:lang w:val="it-IT"/>
        </w:rPr>
        <w:t>, FORI IMPERIALI,</w:t>
      </w:r>
      <w:r w:rsidRPr="00BA6101">
        <w:rPr>
          <w:rFonts w:ascii="Calibri" w:hAnsi="Calibri" w:cs="Calibri"/>
          <w:b/>
          <w:bCs/>
          <w:color w:val="0070C0"/>
          <w:sz w:val="22"/>
          <w:szCs w:val="22"/>
          <w:lang w:val="it-IT"/>
        </w:rPr>
        <w:t xml:space="preserve"> </w:t>
      </w:r>
      <w:r w:rsidRPr="00313432">
        <w:rPr>
          <w:rFonts w:ascii="Calibri" w:hAnsi="Calibri" w:cs="Calibri"/>
          <w:b/>
          <w:bCs/>
          <w:color w:val="0070C0"/>
          <w:sz w:val="22"/>
          <w:szCs w:val="22"/>
        </w:rPr>
        <w:t>ΠΛΑΤΕΙΑ</w:t>
      </w:r>
      <w:r w:rsidRPr="00BA6101">
        <w:rPr>
          <w:rFonts w:ascii="Calibri" w:hAnsi="Calibri" w:cs="Calibri"/>
          <w:b/>
          <w:bCs/>
          <w:color w:val="0070C0"/>
          <w:sz w:val="22"/>
          <w:szCs w:val="22"/>
          <w:lang w:val="it-IT"/>
        </w:rPr>
        <w:t xml:space="preserve"> </w:t>
      </w:r>
      <w:r w:rsidRPr="00313432">
        <w:rPr>
          <w:rFonts w:ascii="Calibri" w:hAnsi="Calibri" w:cs="Calibri"/>
          <w:b/>
          <w:bCs/>
          <w:color w:val="0070C0"/>
          <w:sz w:val="22"/>
          <w:szCs w:val="22"/>
        </w:rPr>
        <w:t>ΒΕΝΕΤΙΑΣ</w:t>
      </w:r>
      <w:r w:rsidRPr="00BA6101">
        <w:rPr>
          <w:rFonts w:ascii="Calibri" w:hAnsi="Calibri" w:cs="Calibri"/>
          <w:b/>
          <w:bCs/>
          <w:color w:val="0070C0"/>
          <w:sz w:val="22"/>
          <w:szCs w:val="22"/>
          <w:lang w:val="it-IT"/>
        </w:rPr>
        <w:t xml:space="preserve"> </w:t>
      </w:r>
    </w:p>
    <w:p w14:paraId="23040451" w14:textId="77777777" w:rsidR="00BA6101" w:rsidRPr="006F705B" w:rsidRDefault="00BA6101" w:rsidP="00BA6101">
      <w:pPr>
        <w:pStyle w:val="Normal1"/>
        <w:jc w:val="both"/>
        <w:rPr>
          <w:rFonts w:ascii="Calibri" w:hAnsi="Calibri" w:cs="Calibri"/>
          <w:sz w:val="22"/>
          <w:szCs w:val="22"/>
        </w:rPr>
      </w:pPr>
      <w:r w:rsidRPr="005F28F1">
        <w:rPr>
          <w:rFonts w:ascii="Calibri" w:hAnsi="Calibri" w:cs="Calibri"/>
          <w:sz w:val="22"/>
          <w:szCs w:val="22"/>
        </w:rPr>
        <w:t xml:space="preserve">Συγκέντρωση στο αεροδρόμιο και πτήση για την πρωτεύουσα της Ιταλίας, τη Ρώμη. Η ξενάγησή μας στην «Αιώνια Πόλη» θ’ αρχίσει με την περιοχή του Eur  και καθώς κατευθυνόμαστε προς το Ιστορικό κέντρο θα θαυμάσουμε το Circo Massimo το μεγαλύτερο ιπποδρόμιο του κόσμου με 300.000 θεατές. Στην συνέχεια θα καταλήξουμε στο Κολοσσαίο </w:t>
      </w:r>
      <w:r w:rsidRPr="005F28F1">
        <w:rPr>
          <w:rFonts w:ascii="Calibri" w:hAnsi="Calibri" w:cs="Calibri"/>
          <w:sz w:val="22"/>
          <w:szCs w:val="22"/>
        </w:rPr>
        <w:lastRenderedPageBreak/>
        <w:t>.Το μεγαλύτερο σωζόμενο αρχαίο ρωμαϊκό αμφιθέατρο του κόσμου. Κάποτε αντηχούσαν οι κραυγές των μονομάχων και τα ουρλιαχτά του όχλου, ενώ αργότερα οι χτύποι των σφυριών που αφαιρούσαν τους πλίνθους και τα μάρμαρα που το διακοσμούσαν για να χτιστούν εκκλησίες και παλάτια της παπικής Ρώμης. Περνώντας από την Οδό των Αυτοκρατορικών Αγορών (Fori Imperiali) στην καρδιά της αρχαίας Ρώμης, θα φτάσουμε στον λόφο του Καπιτωλίου και στην Πιάτσα Βενέτσια με το ογκώδες μνημείο αφιερωμένο στον Βίκτωρα Εμμανουήλ Β΄, τον πρώτο βασιλιά της ενωμένης Ιταλίας, στην  οποία βρίσκεται και το μνημείο του Άγνωστου Στρατιώτη. Ελεύθερος χρόνος στο κέντρο της πόλης,  μεταφορά και τακτοποίηση στο ξενοδοχείο.</w:t>
      </w:r>
    </w:p>
    <w:p w14:paraId="18C8BB68" w14:textId="77777777" w:rsidR="00BA6101" w:rsidRPr="00BA6101" w:rsidRDefault="00BA6101" w:rsidP="00BA6101">
      <w:pPr>
        <w:pStyle w:val="Normal1"/>
        <w:jc w:val="both"/>
        <w:rPr>
          <w:rFonts w:ascii="Calibri" w:hAnsi="Calibri" w:cs="Calibri"/>
          <w:b/>
          <w:color w:val="0070C0"/>
          <w:sz w:val="22"/>
          <w:szCs w:val="22"/>
          <w:lang w:val="en-US"/>
        </w:rPr>
      </w:pPr>
    </w:p>
    <w:p w14:paraId="32F9F467" w14:textId="40E91474" w:rsidR="000A73EE" w:rsidRPr="000A73EE" w:rsidRDefault="00BA6101" w:rsidP="00BA6101">
      <w:pPr>
        <w:pStyle w:val="Normal1"/>
        <w:jc w:val="both"/>
        <w:rPr>
          <w:rFonts w:ascii="Calibri" w:hAnsi="Calibri" w:cs="Calibri"/>
          <w:b/>
          <w:color w:val="0070C0"/>
          <w:sz w:val="22"/>
          <w:szCs w:val="22"/>
        </w:rPr>
      </w:pPr>
      <w:r w:rsidRPr="000A73EE">
        <w:rPr>
          <w:rFonts w:ascii="Calibri" w:hAnsi="Calibri" w:cs="Calibri"/>
          <w:b/>
          <w:color w:val="0070C0"/>
          <w:sz w:val="22"/>
          <w:szCs w:val="22"/>
        </w:rPr>
        <w:t>2</w:t>
      </w:r>
      <w:r>
        <w:rPr>
          <w:rFonts w:ascii="Calibri" w:hAnsi="Calibri" w:cs="Calibri"/>
          <w:b/>
          <w:color w:val="0070C0"/>
          <w:sz w:val="22"/>
          <w:szCs w:val="22"/>
          <w:vertAlign w:val="superscript"/>
        </w:rPr>
        <w:t>η</w:t>
      </w:r>
      <w:r w:rsidRPr="000A73EE">
        <w:rPr>
          <w:rFonts w:ascii="Calibri" w:hAnsi="Calibri" w:cs="Calibri"/>
          <w:b/>
          <w:color w:val="0070C0"/>
          <w:sz w:val="22"/>
          <w:szCs w:val="22"/>
        </w:rPr>
        <w:t xml:space="preserve"> </w:t>
      </w:r>
      <w:r w:rsidRPr="00273BFA">
        <w:rPr>
          <w:rFonts w:ascii="Calibri" w:hAnsi="Calibri" w:cs="Calibri"/>
          <w:b/>
          <w:color w:val="0070C0"/>
          <w:sz w:val="22"/>
          <w:szCs w:val="22"/>
        </w:rPr>
        <w:t>μέρα</w:t>
      </w:r>
      <w:r w:rsidRPr="000A73EE">
        <w:rPr>
          <w:rFonts w:ascii="Calibri" w:hAnsi="Calibri" w:cs="Calibri"/>
          <w:b/>
          <w:color w:val="0070C0"/>
          <w:sz w:val="22"/>
          <w:szCs w:val="22"/>
        </w:rPr>
        <w:t xml:space="preserve">: </w:t>
      </w:r>
      <w:r w:rsidR="000A73EE">
        <w:rPr>
          <w:rFonts w:ascii="Calibri" w:hAnsi="Calibri" w:cs="Calibri"/>
          <w:b/>
          <w:color w:val="0070C0"/>
          <w:sz w:val="22"/>
          <w:szCs w:val="22"/>
        </w:rPr>
        <w:t>ΡΩΜΗ</w:t>
      </w:r>
      <w:r w:rsidR="000A73EE" w:rsidRPr="007C1861">
        <w:rPr>
          <w:rFonts w:ascii="Calibri" w:hAnsi="Calibri" w:cs="Calibri"/>
          <w:b/>
          <w:color w:val="0070C0"/>
          <w:sz w:val="22"/>
          <w:szCs w:val="22"/>
        </w:rPr>
        <w:t>(</w:t>
      </w:r>
      <w:r w:rsidR="000A73EE" w:rsidRPr="00313432">
        <w:rPr>
          <w:rFonts w:ascii="Calibri" w:hAnsi="Calibri" w:cs="Calibri"/>
          <w:b/>
          <w:color w:val="0070C0"/>
          <w:sz w:val="22"/>
          <w:szCs w:val="22"/>
        </w:rPr>
        <w:t>ξενάγηση</w:t>
      </w:r>
      <w:r w:rsidR="000A73EE" w:rsidRPr="007C1861">
        <w:rPr>
          <w:rFonts w:ascii="Calibri" w:hAnsi="Calibri" w:cs="Calibri"/>
          <w:b/>
          <w:color w:val="0070C0"/>
          <w:sz w:val="22"/>
          <w:szCs w:val="22"/>
        </w:rPr>
        <w:t xml:space="preserve"> </w:t>
      </w:r>
      <w:r w:rsidR="000A73EE" w:rsidRPr="00313432">
        <w:rPr>
          <w:rFonts w:ascii="Calibri" w:hAnsi="Calibri" w:cs="Calibri"/>
          <w:b/>
          <w:color w:val="0070C0"/>
          <w:sz w:val="22"/>
          <w:szCs w:val="22"/>
        </w:rPr>
        <w:t>πόλης</w:t>
      </w:r>
      <w:r w:rsidR="000A73EE">
        <w:rPr>
          <w:rFonts w:ascii="Calibri" w:hAnsi="Calibri" w:cs="Calibri"/>
          <w:b/>
          <w:color w:val="0070C0"/>
          <w:sz w:val="22"/>
          <w:szCs w:val="22"/>
        </w:rPr>
        <w:t>, Β’ μέρος</w:t>
      </w:r>
      <w:r w:rsidR="000A73EE" w:rsidRPr="007C1861">
        <w:rPr>
          <w:rFonts w:ascii="Calibri" w:hAnsi="Calibri" w:cs="Calibri"/>
          <w:b/>
          <w:color w:val="0070C0"/>
          <w:sz w:val="22"/>
          <w:szCs w:val="22"/>
        </w:rPr>
        <w:t>)</w:t>
      </w:r>
      <w:r w:rsidR="000A73EE" w:rsidRPr="00BA6101">
        <w:rPr>
          <w:rFonts w:ascii="Calibri" w:hAnsi="Calibri" w:cs="Calibri"/>
          <w:b/>
          <w:color w:val="0070C0"/>
          <w:sz w:val="22"/>
          <w:szCs w:val="22"/>
        </w:rPr>
        <w:t>:</w:t>
      </w:r>
    </w:p>
    <w:p w14:paraId="53C04EF1" w14:textId="51225652" w:rsidR="00BA6101" w:rsidRPr="00BA6101" w:rsidRDefault="00BA6101" w:rsidP="00BA6101">
      <w:pPr>
        <w:pStyle w:val="Normal1"/>
        <w:jc w:val="both"/>
        <w:rPr>
          <w:rFonts w:ascii="Calibri" w:hAnsi="Calibri" w:cs="Calibri"/>
          <w:b/>
          <w:color w:val="0070C0"/>
          <w:sz w:val="22"/>
          <w:szCs w:val="22"/>
        </w:rPr>
      </w:pPr>
      <w:r w:rsidRPr="007919A7">
        <w:rPr>
          <w:rFonts w:ascii="Calibri" w:hAnsi="Calibri" w:cs="Calibri"/>
          <w:b/>
          <w:bCs/>
          <w:color w:val="0070C0"/>
          <w:sz w:val="22"/>
          <w:szCs w:val="22"/>
          <w:lang w:val="en-US"/>
        </w:rPr>
        <w:t>PIAZZA</w:t>
      </w:r>
      <w:r w:rsidRPr="00BA6101">
        <w:rPr>
          <w:rFonts w:ascii="Calibri" w:hAnsi="Calibri" w:cs="Calibri"/>
          <w:b/>
          <w:bCs/>
          <w:color w:val="0070C0"/>
          <w:sz w:val="22"/>
          <w:szCs w:val="22"/>
          <w:lang w:val="en-US"/>
        </w:rPr>
        <w:t xml:space="preserve"> </w:t>
      </w:r>
      <w:r w:rsidRPr="007919A7">
        <w:rPr>
          <w:rFonts w:ascii="Calibri" w:hAnsi="Calibri" w:cs="Calibri"/>
          <w:b/>
          <w:bCs/>
          <w:color w:val="0070C0"/>
          <w:sz w:val="22"/>
          <w:szCs w:val="22"/>
          <w:lang w:val="en-US"/>
        </w:rPr>
        <w:t>DEL</w:t>
      </w:r>
      <w:r w:rsidRPr="00BA6101">
        <w:rPr>
          <w:rFonts w:ascii="Calibri" w:hAnsi="Calibri" w:cs="Calibri"/>
          <w:b/>
          <w:bCs/>
          <w:color w:val="0070C0"/>
          <w:sz w:val="22"/>
          <w:szCs w:val="22"/>
          <w:lang w:val="en-US"/>
        </w:rPr>
        <w:t xml:space="preserve"> </w:t>
      </w:r>
      <w:r w:rsidRPr="007919A7">
        <w:rPr>
          <w:rFonts w:ascii="Calibri" w:hAnsi="Calibri" w:cs="Calibri"/>
          <w:b/>
          <w:bCs/>
          <w:color w:val="0070C0"/>
          <w:sz w:val="22"/>
          <w:szCs w:val="22"/>
          <w:lang w:val="en-US"/>
        </w:rPr>
        <w:t>POPOLO</w:t>
      </w:r>
      <w:r w:rsidRPr="00BA6101">
        <w:rPr>
          <w:rFonts w:ascii="Calibri" w:hAnsi="Calibri" w:cs="Calibri"/>
          <w:b/>
          <w:bCs/>
          <w:color w:val="0070C0"/>
          <w:sz w:val="22"/>
          <w:szCs w:val="22"/>
          <w:lang w:val="en-US"/>
        </w:rPr>
        <w:t xml:space="preserve"> - </w:t>
      </w:r>
      <w:r w:rsidRPr="00273BFA">
        <w:rPr>
          <w:rFonts w:ascii="Calibri" w:hAnsi="Calibri" w:cs="Calibri"/>
          <w:b/>
          <w:bCs/>
          <w:color w:val="0070C0"/>
          <w:sz w:val="22"/>
          <w:szCs w:val="22"/>
        </w:rPr>
        <w:t>ΠΛΑΤΕΙΑ</w:t>
      </w:r>
      <w:r w:rsidRPr="00BA6101">
        <w:rPr>
          <w:rFonts w:ascii="Calibri" w:hAnsi="Calibri" w:cs="Calibri"/>
          <w:b/>
          <w:bCs/>
          <w:color w:val="0070C0"/>
          <w:sz w:val="22"/>
          <w:szCs w:val="22"/>
          <w:lang w:val="en-US"/>
        </w:rPr>
        <w:t xml:space="preserve"> </w:t>
      </w:r>
      <w:r w:rsidRPr="00273BFA">
        <w:rPr>
          <w:rFonts w:ascii="Calibri" w:hAnsi="Calibri" w:cs="Calibri"/>
          <w:b/>
          <w:bCs/>
          <w:color w:val="0070C0"/>
          <w:sz w:val="22"/>
          <w:szCs w:val="22"/>
        </w:rPr>
        <w:t>ΒΕΝΕΤΙΑΣ</w:t>
      </w:r>
      <w:r w:rsidRPr="00BA6101">
        <w:rPr>
          <w:rFonts w:ascii="Calibri" w:hAnsi="Calibri" w:cs="Calibri"/>
          <w:b/>
          <w:bCs/>
          <w:color w:val="0070C0"/>
          <w:sz w:val="22"/>
          <w:szCs w:val="22"/>
          <w:lang w:val="en-US"/>
        </w:rPr>
        <w:t xml:space="preserve"> - </w:t>
      </w:r>
      <w:r w:rsidRPr="007919A7">
        <w:rPr>
          <w:rFonts w:ascii="Calibri" w:hAnsi="Calibri" w:cs="Calibri"/>
          <w:b/>
          <w:bCs/>
          <w:color w:val="0070C0"/>
          <w:sz w:val="22"/>
          <w:szCs w:val="22"/>
          <w:lang w:val="en-US"/>
        </w:rPr>
        <w:t>FONTANA</w:t>
      </w:r>
      <w:r w:rsidRPr="00BA6101">
        <w:rPr>
          <w:rFonts w:ascii="Calibri" w:hAnsi="Calibri" w:cs="Calibri"/>
          <w:b/>
          <w:bCs/>
          <w:color w:val="0070C0"/>
          <w:sz w:val="22"/>
          <w:szCs w:val="22"/>
          <w:lang w:val="en-US"/>
        </w:rPr>
        <w:t xml:space="preserve"> </w:t>
      </w:r>
      <w:r w:rsidRPr="007919A7">
        <w:rPr>
          <w:rFonts w:ascii="Calibri" w:hAnsi="Calibri" w:cs="Calibri"/>
          <w:b/>
          <w:bCs/>
          <w:color w:val="0070C0"/>
          <w:sz w:val="22"/>
          <w:szCs w:val="22"/>
          <w:lang w:val="en-US"/>
        </w:rPr>
        <w:t>DI</w:t>
      </w:r>
      <w:r w:rsidRPr="00BA6101">
        <w:rPr>
          <w:rFonts w:ascii="Calibri" w:hAnsi="Calibri" w:cs="Calibri"/>
          <w:b/>
          <w:bCs/>
          <w:color w:val="0070C0"/>
          <w:sz w:val="22"/>
          <w:szCs w:val="22"/>
          <w:lang w:val="en-US"/>
        </w:rPr>
        <w:t xml:space="preserve"> </w:t>
      </w:r>
      <w:r w:rsidRPr="007919A7">
        <w:rPr>
          <w:rFonts w:ascii="Calibri" w:hAnsi="Calibri" w:cs="Calibri"/>
          <w:b/>
          <w:bCs/>
          <w:color w:val="0070C0"/>
          <w:sz w:val="22"/>
          <w:szCs w:val="22"/>
          <w:lang w:val="en-US"/>
        </w:rPr>
        <w:t>TREVI</w:t>
      </w:r>
      <w:r w:rsidRPr="00BA6101">
        <w:rPr>
          <w:rFonts w:ascii="Calibri" w:hAnsi="Calibri" w:cs="Calibri"/>
          <w:b/>
          <w:bCs/>
          <w:color w:val="0070C0"/>
          <w:sz w:val="22"/>
          <w:szCs w:val="22"/>
          <w:lang w:val="en-US"/>
        </w:rPr>
        <w:t xml:space="preserve"> - </w:t>
      </w:r>
      <w:r w:rsidRPr="00273BFA">
        <w:rPr>
          <w:rFonts w:ascii="Calibri" w:hAnsi="Calibri" w:cs="Calibri"/>
          <w:b/>
          <w:bCs/>
          <w:color w:val="0070C0"/>
          <w:sz w:val="22"/>
          <w:szCs w:val="22"/>
        </w:rPr>
        <w:t>ΠΑΝΘΕΟΝ</w:t>
      </w:r>
      <w:r w:rsidRPr="00BA6101">
        <w:rPr>
          <w:rFonts w:ascii="Calibri" w:hAnsi="Calibri" w:cs="Calibri"/>
          <w:b/>
          <w:bCs/>
          <w:color w:val="0070C0"/>
          <w:sz w:val="22"/>
          <w:szCs w:val="22"/>
          <w:lang w:val="en-US"/>
        </w:rPr>
        <w:t xml:space="preserve"> - </w:t>
      </w:r>
      <w:r>
        <w:rPr>
          <w:rFonts w:ascii="Calibri" w:hAnsi="Calibri" w:cs="Calibri"/>
          <w:b/>
          <w:bCs/>
          <w:color w:val="0070C0"/>
          <w:sz w:val="22"/>
          <w:szCs w:val="22"/>
          <w:lang w:val="en-US"/>
        </w:rPr>
        <w:t>PIAZZA</w:t>
      </w:r>
      <w:r w:rsidRPr="00BA6101">
        <w:rPr>
          <w:rFonts w:ascii="Calibri" w:hAnsi="Calibri" w:cs="Calibri"/>
          <w:b/>
          <w:bCs/>
          <w:color w:val="0070C0"/>
          <w:sz w:val="22"/>
          <w:szCs w:val="22"/>
          <w:lang w:val="en-US"/>
        </w:rPr>
        <w:t xml:space="preserve"> </w:t>
      </w:r>
      <w:r>
        <w:rPr>
          <w:rFonts w:ascii="Calibri" w:hAnsi="Calibri" w:cs="Calibri"/>
          <w:b/>
          <w:bCs/>
          <w:color w:val="0070C0"/>
          <w:sz w:val="22"/>
          <w:szCs w:val="22"/>
          <w:lang w:val="en-US"/>
        </w:rPr>
        <w:t>NAVONA</w:t>
      </w:r>
      <w:r w:rsidRPr="00BA6101">
        <w:rPr>
          <w:rFonts w:ascii="Calibri" w:hAnsi="Calibri" w:cs="Calibri"/>
          <w:b/>
          <w:bCs/>
          <w:color w:val="0070C0"/>
          <w:sz w:val="22"/>
          <w:szCs w:val="22"/>
          <w:lang w:val="en-US"/>
        </w:rPr>
        <w:t>-</w:t>
      </w:r>
      <w:r w:rsidRPr="00273BFA">
        <w:rPr>
          <w:rFonts w:ascii="Calibri" w:hAnsi="Calibri" w:cs="Calibri"/>
          <w:b/>
          <w:bCs/>
          <w:color w:val="0070C0"/>
          <w:sz w:val="22"/>
          <w:szCs w:val="22"/>
        </w:rPr>
        <w:t>ΤΡΑΣΤΕΒΕΡΕ</w:t>
      </w:r>
      <w:r w:rsidRPr="00BA6101">
        <w:rPr>
          <w:rFonts w:ascii="Calibri" w:hAnsi="Calibri" w:cs="Calibri"/>
          <w:b/>
          <w:bCs/>
          <w:color w:val="0070C0"/>
          <w:lang w:val="en-US"/>
        </w:rPr>
        <w:t xml:space="preserve"> </w:t>
      </w:r>
      <w:r w:rsidRPr="00BA6101">
        <w:rPr>
          <w:rFonts w:ascii="Calibri" w:hAnsi="Calibri" w:cs="Calibri"/>
          <w:b/>
          <w:bCs/>
          <w:color w:val="0070C0"/>
          <w:lang w:val="en-US"/>
        </w:rPr>
        <w:br/>
      </w:r>
      <w:r>
        <w:rPr>
          <w:rFonts w:ascii="Calibri" w:hAnsi="Calibri" w:cs="Calibri"/>
          <w:sz w:val="22"/>
          <w:szCs w:val="22"/>
        </w:rPr>
        <w:t>Πρόγευμα</w:t>
      </w:r>
      <w:r w:rsidRPr="00BA6101">
        <w:rPr>
          <w:rFonts w:ascii="Calibri" w:hAnsi="Calibri" w:cs="Calibri"/>
          <w:sz w:val="22"/>
          <w:szCs w:val="22"/>
          <w:lang w:val="en-US"/>
        </w:rPr>
        <w:t xml:space="preserve"> </w:t>
      </w:r>
      <w:r>
        <w:rPr>
          <w:rFonts w:ascii="Calibri" w:hAnsi="Calibri" w:cs="Calibri"/>
          <w:sz w:val="22"/>
          <w:szCs w:val="22"/>
        </w:rPr>
        <w:t>στο</w:t>
      </w:r>
      <w:r w:rsidRPr="00BA6101">
        <w:rPr>
          <w:rFonts w:ascii="Calibri" w:hAnsi="Calibri" w:cs="Calibri"/>
          <w:sz w:val="22"/>
          <w:szCs w:val="22"/>
          <w:lang w:val="en-US"/>
        </w:rPr>
        <w:t xml:space="preserve"> </w:t>
      </w:r>
      <w:r>
        <w:rPr>
          <w:rFonts w:ascii="Calibri" w:hAnsi="Calibri" w:cs="Calibri"/>
          <w:sz w:val="22"/>
          <w:szCs w:val="22"/>
        </w:rPr>
        <w:t>ξενοδοχείο</w:t>
      </w:r>
      <w:r w:rsidRPr="00BA6101">
        <w:rPr>
          <w:rFonts w:ascii="Calibri" w:hAnsi="Calibri" w:cs="Calibri"/>
          <w:sz w:val="22"/>
          <w:szCs w:val="22"/>
          <w:lang w:val="en-US"/>
        </w:rPr>
        <w:t xml:space="preserve">. </w:t>
      </w:r>
      <w:r>
        <w:rPr>
          <w:rFonts w:ascii="Calibri" w:hAnsi="Calibri" w:cs="Calibri"/>
          <w:sz w:val="22"/>
          <w:szCs w:val="22"/>
        </w:rPr>
        <w:t>Αναχώρηση για μια μοναδική περιπατητική ξενάγηση, ξεκινώντας  από την Πλατεία Πόπολο (</w:t>
      </w:r>
      <w:r>
        <w:rPr>
          <w:rFonts w:ascii="Calibri" w:hAnsi="Calibri" w:cs="Calibri"/>
          <w:sz w:val="22"/>
          <w:szCs w:val="22"/>
          <w:lang w:val="en-US"/>
        </w:rPr>
        <w:t>Piazza</w:t>
      </w:r>
      <w:r w:rsidRPr="005753CA">
        <w:rPr>
          <w:rFonts w:ascii="Calibri" w:hAnsi="Calibri" w:cs="Calibri"/>
          <w:sz w:val="22"/>
          <w:szCs w:val="22"/>
        </w:rPr>
        <w:t xml:space="preserve"> </w:t>
      </w:r>
      <w:r>
        <w:rPr>
          <w:rFonts w:ascii="Calibri" w:hAnsi="Calibri" w:cs="Calibri"/>
          <w:sz w:val="22"/>
          <w:szCs w:val="22"/>
          <w:lang w:val="en-US"/>
        </w:rPr>
        <w:t>del</w:t>
      </w:r>
      <w:r w:rsidRPr="005753CA">
        <w:rPr>
          <w:rFonts w:ascii="Calibri" w:hAnsi="Calibri" w:cs="Calibri"/>
          <w:sz w:val="22"/>
          <w:szCs w:val="22"/>
        </w:rPr>
        <w:t xml:space="preserve"> </w:t>
      </w:r>
      <w:r>
        <w:rPr>
          <w:rFonts w:ascii="Calibri" w:hAnsi="Calibri" w:cs="Calibri"/>
          <w:sz w:val="22"/>
          <w:szCs w:val="22"/>
          <w:lang w:val="en-US"/>
        </w:rPr>
        <w:t>Popolo</w:t>
      </w:r>
      <w:r w:rsidRPr="005753CA">
        <w:rPr>
          <w:rFonts w:ascii="Calibri" w:hAnsi="Calibri" w:cs="Calibri"/>
          <w:sz w:val="22"/>
          <w:szCs w:val="22"/>
        </w:rPr>
        <w:t xml:space="preserve">) </w:t>
      </w:r>
      <w:r>
        <w:rPr>
          <w:rFonts w:ascii="Calibri" w:hAnsi="Calibri" w:cs="Calibri"/>
          <w:sz w:val="22"/>
          <w:szCs w:val="22"/>
        </w:rPr>
        <w:t>θα περάσουμε στην Πλατεία της Ισπανίας με τα διάσημα σκαλιά (</w:t>
      </w:r>
      <w:r>
        <w:rPr>
          <w:rFonts w:ascii="Calibri" w:hAnsi="Calibri" w:cs="Calibri"/>
          <w:sz w:val="22"/>
          <w:szCs w:val="22"/>
          <w:lang w:val="en-US"/>
        </w:rPr>
        <w:t>Piazza</w:t>
      </w:r>
      <w:r w:rsidRPr="005753CA">
        <w:rPr>
          <w:rFonts w:ascii="Calibri" w:hAnsi="Calibri" w:cs="Calibri"/>
          <w:sz w:val="22"/>
          <w:szCs w:val="22"/>
        </w:rPr>
        <w:t xml:space="preserve"> </w:t>
      </w:r>
      <w:r>
        <w:rPr>
          <w:rFonts w:ascii="Calibri" w:hAnsi="Calibri" w:cs="Calibri"/>
          <w:sz w:val="22"/>
          <w:szCs w:val="22"/>
          <w:lang w:val="en-US"/>
        </w:rPr>
        <w:t>di</w:t>
      </w:r>
      <w:r w:rsidRPr="005753CA">
        <w:rPr>
          <w:rFonts w:ascii="Calibri" w:hAnsi="Calibri" w:cs="Calibri"/>
          <w:sz w:val="22"/>
          <w:szCs w:val="22"/>
        </w:rPr>
        <w:t xml:space="preserve"> </w:t>
      </w:r>
      <w:r>
        <w:rPr>
          <w:rFonts w:ascii="Calibri" w:hAnsi="Calibri" w:cs="Calibri"/>
          <w:sz w:val="22"/>
          <w:szCs w:val="22"/>
          <w:lang w:val="en-US"/>
        </w:rPr>
        <w:t>Spagna</w:t>
      </w:r>
      <w:r>
        <w:rPr>
          <w:rFonts w:ascii="Calibri" w:hAnsi="Calibri" w:cs="Calibri"/>
          <w:sz w:val="22"/>
          <w:szCs w:val="22"/>
        </w:rPr>
        <w:t>), την Φοντάνα ντι Τρέβι για να ρίξετε το καθιερωμένο νόμισμα, το Πάνθεον, την Πλατεία Ναβόνα με το σιντριβάνι των τεσσάρων ποταμών.</w:t>
      </w:r>
      <w:r w:rsidRPr="005753CA">
        <w:rPr>
          <w:rFonts w:ascii="Calibri" w:hAnsi="Calibri" w:cs="Calibri"/>
          <w:sz w:val="22"/>
          <w:szCs w:val="22"/>
        </w:rPr>
        <w:t xml:space="preserve"> </w:t>
      </w:r>
      <w:r>
        <w:rPr>
          <w:rFonts w:ascii="Calibri" w:hAnsi="Calibri" w:cs="Calibri"/>
          <w:sz w:val="22"/>
          <w:szCs w:val="22"/>
        </w:rPr>
        <w:t xml:space="preserve">Στο τέλος της υπέροχης περιηγητική μας βόλτας στη καρδιά της πόλης, θα καταλήξουμε στο φημισμένο Τραστέβερε, την μεσαιωνική συνοικία της Ρώμης με τα παραδοσιακά εστιατόρια. Ελεύθερος χρόνος. Διανυκτέρευση.  </w:t>
      </w:r>
    </w:p>
    <w:p w14:paraId="13A14FCA" w14:textId="4D3DBB87" w:rsidR="00BA6101" w:rsidRPr="00220DA2" w:rsidRDefault="00BA6101" w:rsidP="00BA6101">
      <w:pPr>
        <w:pStyle w:val="Normal1"/>
        <w:jc w:val="both"/>
        <w:rPr>
          <w:rFonts w:ascii="Calibri" w:hAnsi="Calibri" w:cs="Calibri"/>
          <w:b/>
          <w:color w:val="0070C0"/>
          <w:sz w:val="22"/>
          <w:szCs w:val="22"/>
        </w:rPr>
      </w:pPr>
    </w:p>
    <w:p w14:paraId="500660E4" w14:textId="6FCB2D74" w:rsidR="00BA6101" w:rsidRPr="00273BFA" w:rsidRDefault="00BA6101" w:rsidP="00BA6101">
      <w:pPr>
        <w:pStyle w:val="Normal1"/>
        <w:jc w:val="both"/>
        <w:rPr>
          <w:rFonts w:ascii="Calibri" w:hAnsi="Calibri" w:cs="Calibri"/>
          <w:b/>
          <w:color w:val="0070C0"/>
          <w:sz w:val="22"/>
          <w:szCs w:val="22"/>
        </w:rPr>
      </w:pPr>
      <w:r>
        <w:rPr>
          <w:rFonts w:ascii="Calibri" w:hAnsi="Calibri" w:cs="Calibri"/>
          <w:b/>
          <w:color w:val="0070C0"/>
          <w:sz w:val="22"/>
          <w:szCs w:val="22"/>
        </w:rPr>
        <w:t>3</w:t>
      </w:r>
      <w:r w:rsidRPr="007919A7">
        <w:rPr>
          <w:rFonts w:ascii="Calibri" w:hAnsi="Calibri" w:cs="Calibri"/>
          <w:b/>
          <w:color w:val="0070C0"/>
          <w:sz w:val="22"/>
          <w:szCs w:val="22"/>
          <w:vertAlign w:val="superscript"/>
        </w:rPr>
        <w:t>η</w:t>
      </w:r>
      <w:r>
        <w:rPr>
          <w:rFonts w:ascii="Calibri" w:hAnsi="Calibri" w:cs="Calibri"/>
          <w:b/>
          <w:color w:val="0070C0"/>
          <w:sz w:val="22"/>
          <w:szCs w:val="22"/>
        </w:rPr>
        <w:t xml:space="preserve"> </w:t>
      </w:r>
      <w:r w:rsidRPr="00273BFA">
        <w:rPr>
          <w:rFonts w:ascii="Calibri" w:hAnsi="Calibri" w:cs="Calibri"/>
          <w:b/>
          <w:color w:val="0070C0"/>
          <w:sz w:val="22"/>
          <w:szCs w:val="22"/>
        </w:rPr>
        <w:t>μέρα: ΡΩΜΗ</w:t>
      </w:r>
      <w:r>
        <w:rPr>
          <w:rFonts w:ascii="Calibri" w:hAnsi="Calibri" w:cs="Calibri"/>
          <w:b/>
          <w:color w:val="0070C0"/>
          <w:sz w:val="22"/>
          <w:szCs w:val="22"/>
        </w:rPr>
        <w:t xml:space="preserve"> </w:t>
      </w:r>
      <w:r w:rsidRPr="00273BFA">
        <w:rPr>
          <w:rFonts w:ascii="Calibri" w:hAnsi="Calibri" w:cs="Calibri"/>
          <w:b/>
          <w:color w:val="0070C0"/>
          <w:sz w:val="22"/>
          <w:szCs w:val="22"/>
        </w:rPr>
        <w:t xml:space="preserve">(Μουσεία Βατικανού) </w:t>
      </w:r>
    </w:p>
    <w:p w14:paraId="1FBFE50B" w14:textId="0DFD4784" w:rsidR="00BA6101" w:rsidRDefault="00E24DFB" w:rsidP="00BA6101">
      <w:pPr>
        <w:pStyle w:val="Normal1"/>
        <w:jc w:val="both"/>
        <w:rPr>
          <w:rFonts w:ascii="Calibri" w:hAnsi="Calibri" w:cs="Calibri"/>
          <w:sz w:val="22"/>
          <w:szCs w:val="22"/>
        </w:rPr>
      </w:pPr>
      <w:r>
        <w:rPr>
          <w:rFonts w:ascii="Calibri" w:hAnsi="Calibri" w:cs="Calibri"/>
          <w:noProof/>
          <w:sz w:val="22"/>
          <w:szCs w:val="22"/>
        </w:rPr>
        <mc:AlternateContent>
          <mc:Choice Requires="wps">
            <w:drawing>
              <wp:anchor distT="45720" distB="45720" distL="114300" distR="114300" simplePos="0" relativeHeight="251667456" behindDoc="0" locked="0" layoutInCell="1" allowOverlap="1" wp14:anchorId="54634642" wp14:editId="354892DE">
                <wp:simplePos x="0" y="0"/>
                <wp:positionH relativeFrom="margin">
                  <wp:posOffset>-361867</wp:posOffset>
                </wp:positionH>
                <wp:positionV relativeFrom="paragraph">
                  <wp:posOffset>1483029</wp:posOffset>
                </wp:positionV>
                <wp:extent cx="6200775" cy="1162050"/>
                <wp:effectExtent l="0" t="0" r="28575" b="19050"/>
                <wp:wrapSquare wrapText="bothSides"/>
                <wp:docPr id="1968437213" name="Πλαίσιο κειμένου 2">
                  <a:extLst xmlns:a="http://schemas.openxmlformats.org/drawingml/2006/main">
                    <a:ext uri="{FF2B5EF4-FFF2-40B4-BE49-F238E27FC236}">
                      <a16:creationId xmlns:a16="http://schemas.microsoft.com/office/drawing/2014/main" id="{5DAC64C5-B1C6-48DF-BC62-63DC4CA2A4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62050"/>
                        </a:xfrm>
                        <a:prstGeom prst="rect">
                          <a:avLst/>
                        </a:prstGeom>
                        <a:solidFill>
                          <a:srgbClr val="FFFFFF"/>
                        </a:solidFill>
                        <a:ln w="9525">
                          <a:solidFill>
                            <a:srgbClr val="000000"/>
                          </a:solidFill>
                          <a:miter lim="800000"/>
                        </a:ln>
                      </wps:spPr>
                      <wps:txbx>
                        <w:txbxContent>
                          <w:p w14:paraId="571C7D18" w14:textId="77777777" w:rsidR="00BA6101" w:rsidRPr="007D3D8B" w:rsidRDefault="00BA6101" w:rsidP="00BA6101">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7AF7F21C" w14:textId="77777777" w:rsidR="00BA6101" w:rsidRDefault="00BA6101" w:rsidP="00BA61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34642" id="_x0000_t202" coordsize="21600,21600" o:spt="202" path="m,l,21600r21600,l21600,xe">
                <v:stroke joinstyle="miter"/>
                <v:path gradientshapeok="t" o:connecttype="rect"/>
              </v:shapetype>
              <v:shape id="Πλαίσιο κειμένου 2" o:spid="_x0000_s1026" type="#_x0000_t202" style="position:absolute;left:0;text-align:left;margin-left:-28.5pt;margin-top:116.75pt;width:488.25pt;height:9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">
                <v:textbox>
                  <w:txbxContent>
                    <w:p w14:paraId="571C7D18" w14:textId="77777777" w:rsidR="00BA6101" w:rsidRPr="007D3D8B" w:rsidRDefault="00BA6101" w:rsidP="00BA6101">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7AF7F21C" w14:textId="77777777" w:rsidR="00BA6101" w:rsidRDefault="00BA6101" w:rsidP="00BA6101"/>
                  </w:txbxContent>
                </v:textbox>
                <w10:wrap type="square" anchorx="margin"/>
              </v:shape>
            </w:pict>
          </mc:Fallback>
        </mc:AlternateContent>
      </w:r>
      <w:r w:rsidR="00BA6101">
        <w:rPr>
          <w:rFonts w:ascii="Calibri" w:hAnsi="Calibri" w:cs="Calibri"/>
          <w:sz w:val="22"/>
          <w:szCs w:val="22"/>
        </w:rPr>
        <w:t>Πρωινό στο ξενοδοχείο. Σήμερα προτείνουμε ξενάγηση στο ανεξάρτητο κρατίδιο του Βατικανού, για να ξεναγηθούμε στα περίφημα μουσεία του, με εκθέματα που περιλαμβάνουν διάσημα αγάλματα του αρχαίου κόσμου και της Αναγέννησης, όπως το σύμπλεγμα του Λαοκόωντα, τον Απόλλωνα του Μπελβεντέρε, έργα των Τζιότο, Ραφαήλ, Ντα Βίντσι, Καραβάτζιο κ.ά. Περνώντας από τους περίφημους Διαδρόμους των Κηροπηγίων, των Ταπισερί, των Γεωγραφικών Χαρτών και τις Αίθουσες με τις νωπογραφίες του Ραφαήλ, θα καταλήξουμε στην Καπέλα Σιστίνα με τη θρυλική οροφή ζωγραφισμένη από τον Μιχαήλ Άγγελο. Διανυκτέρευση.</w:t>
      </w:r>
    </w:p>
    <w:p w14:paraId="1FC2A526" w14:textId="5CBB06B5" w:rsidR="00BA6101" w:rsidRDefault="00BA6101" w:rsidP="00BA6101">
      <w:pPr>
        <w:pStyle w:val="Normal1"/>
        <w:jc w:val="both"/>
        <w:rPr>
          <w:rFonts w:ascii="Calibri" w:hAnsi="Calibri" w:cs="Calibri"/>
          <w:sz w:val="22"/>
          <w:szCs w:val="22"/>
        </w:rPr>
      </w:pPr>
    </w:p>
    <w:p w14:paraId="09466798" w14:textId="1A3CAD6B" w:rsidR="00BA6101" w:rsidRPr="00892ED4" w:rsidRDefault="00BA6101" w:rsidP="00BA6101">
      <w:pPr>
        <w:pStyle w:val="Normal1"/>
        <w:jc w:val="both"/>
        <w:rPr>
          <w:rFonts w:ascii="Calibri" w:hAnsi="Calibri" w:cs="Calibri"/>
          <w:b/>
          <w:color w:val="0070C0"/>
          <w:sz w:val="22"/>
          <w:szCs w:val="22"/>
        </w:rPr>
      </w:pPr>
      <w:r>
        <w:rPr>
          <w:rFonts w:ascii="Calibri" w:hAnsi="Calibri" w:cs="Calibri"/>
          <w:b/>
          <w:color w:val="0070C0"/>
          <w:sz w:val="22"/>
          <w:szCs w:val="22"/>
        </w:rPr>
        <w:t>4</w:t>
      </w:r>
      <w:r w:rsidRPr="007919A7">
        <w:rPr>
          <w:rFonts w:ascii="Calibri" w:hAnsi="Calibri" w:cs="Calibri"/>
          <w:b/>
          <w:color w:val="0070C0"/>
          <w:sz w:val="22"/>
          <w:szCs w:val="22"/>
          <w:vertAlign w:val="superscript"/>
        </w:rPr>
        <w:t>η</w:t>
      </w:r>
      <w:r w:rsidRPr="00273BFA">
        <w:rPr>
          <w:rFonts w:ascii="Calibri" w:hAnsi="Calibri" w:cs="Calibri"/>
          <w:b/>
          <w:color w:val="0070C0"/>
          <w:sz w:val="22"/>
          <w:szCs w:val="22"/>
        </w:rPr>
        <w:t xml:space="preserve"> μέρα: ΡΩΜΗ</w:t>
      </w:r>
      <w:r>
        <w:rPr>
          <w:rFonts w:ascii="Calibri" w:hAnsi="Calibri" w:cs="Calibri"/>
          <w:b/>
          <w:color w:val="0070C0"/>
          <w:sz w:val="22"/>
          <w:szCs w:val="22"/>
        </w:rPr>
        <w:t xml:space="preserve"> – </w:t>
      </w:r>
      <w:r w:rsidR="000A73EE">
        <w:rPr>
          <w:rFonts w:ascii="Calibri" w:hAnsi="Calibri" w:cs="Calibri"/>
          <w:b/>
          <w:color w:val="0070C0"/>
          <w:sz w:val="22"/>
          <w:szCs w:val="22"/>
        </w:rPr>
        <w:t>Μονοήμερη εκδρομή στη ΝΑΠΟΛΗ</w:t>
      </w:r>
      <w:r>
        <w:rPr>
          <w:rFonts w:ascii="Calibri" w:hAnsi="Calibri" w:cs="Calibri"/>
          <w:b/>
          <w:color w:val="0070C0"/>
          <w:sz w:val="22"/>
          <w:szCs w:val="22"/>
        </w:rPr>
        <w:t xml:space="preserve"> </w:t>
      </w:r>
    </w:p>
    <w:p w14:paraId="32C9323E" w14:textId="09B7A189" w:rsidR="000A73EE" w:rsidRDefault="000A73EE" w:rsidP="000A73EE">
      <w:pPr>
        <w:jc w:val="both"/>
        <w:rPr>
          <w:rFonts w:ascii="Calibri" w:hAnsi="Calibri" w:cs="Calibri"/>
          <w:sz w:val="22"/>
          <w:szCs w:val="22"/>
        </w:rPr>
      </w:pPr>
      <w:r>
        <w:rPr>
          <w:rFonts w:ascii="Calibri" w:hAnsi="Calibri" w:cs="Calibri"/>
          <w:sz w:val="22"/>
          <w:szCs w:val="22"/>
        </w:rPr>
        <w:t xml:space="preserve">Πρωινό στο ξενοδοχείο και μονοήμερη εκδρομή στη Νάπολη. Επιβίβαση στο λεωφορείο και αναχώρηση για την </w:t>
      </w:r>
      <w:r w:rsidRPr="00F17F8E">
        <w:rPr>
          <w:rFonts w:ascii="Calibri" w:hAnsi="Calibri" w:cs="Calibri"/>
          <w:sz w:val="22"/>
          <w:szCs w:val="22"/>
        </w:rPr>
        <w:t>πρωτεύουσα της Καμπανίας, τη Νάπολη, μια πόλη πολύβουη και γεμάτη αντιθέσεις. Είναι το μεγαλύτερο λιμάνι της Νότιας Ιταλίας, και τρίτη μεγαλύτερη πόλης της χώρας μετά τη Ρώμη και το Μιλάνο.</w:t>
      </w:r>
      <w:r>
        <w:rPr>
          <w:rFonts w:ascii="Calibri" w:hAnsi="Calibri" w:cs="Calibri"/>
          <w:sz w:val="22"/>
          <w:szCs w:val="22"/>
        </w:rPr>
        <w:t xml:space="preserve"> Θα γνωρίσουμε </w:t>
      </w:r>
      <w:r w:rsidRPr="00F17F8E">
        <w:rPr>
          <w:rFonts w:ascii="Calibri" w:hAnsi="Calibri" w:cs="Calibri"/>
          <w:sz w:val="22"/>
          <w:szCs w:val="22"/>
        </w:rPr>
        <w:t>το ιστορικό κέντρο της, που είναι το μεγαλύτερο</w:t>
      </w:r>
      <w:r>
        <w:rPr>
          <w:rFonts w:ascii="Calibri" w:hAnsi="Calibri" w:cs="Calibri"/>
          <w:sz w:val="22"/>
          <w:szCs w:val="22"/>
        </w:rPr>
        <w:t xml:space="preserve"> στην Ευρώπη και έχει ανακηρυχτεί</w:t>
      </w:r>
      <w:r w:rsidRPr="00F17F8E">
        <w:rPr>
          <w:rFonts w:ascii="Calibri" w:hAnsi="Calibri" w:cs="Calibri"/>
          <w:sz w:val="22"/>
          <w:szCs w:val="22"/>
        </w:rPr>
        <w:t xml:space="preserve"> σε Μνημείο Παγκόσμιας Πολιτιστικής Κληρονομιάς από την UNESCO. Υπήρξε πρωτεύουσα δουκάτων, βασιλείων και μιας μεγάλης Αυτοκρατορίας, ιδιαίτερα τις εποχές της Αναγέννησης και του Διαφωτισμού. Στην πανοραμική μας περιήγηση θα βρεθούμε στην συνοικία Ρaccanapoli, με τα  στενά γραφικά δρομάκια της αλλά και τον πολυσύχναστο δρόμο Via San Biaggio, που διασχίζει την πόλη. Θα δούμε τον  γοτθικό Καθεδρικό Ναό της πόλης που είναι αφιερωμένος στον πολιούχο San Gennaro, το Καστέλλο ντελ Ουόβο, το Βασιλικό Παλάτι, τη Στοά του Ουμπέρτου και την παλαιότερη όπερα στην Ευρώπη: το Θέατρο Σαν Κάρλο. Στην περιήγησή  στο ιστορικό κέντρο </w:t>
      </w:r>
      <w:r w:rsidRPr="00F17F8E">
        <w:rPr>
          <w:rFonts w:ascii="Calibri" w:hAnsi="Calibri" w:cs="Calibri"/>
          <w:sz w:val="22"/>
          <w:szCs w:val="22"/>
        </w:rPr>
        <w:lastRenderedPageBreak/>
        <w:t>της Νάπολη καταλαβαίνεις ότι ο Ντιέγκο Αρμάντο Μαραντόνα</w:t>
      </w:r>
      <w:r>
        <w:rPr>
          <w:rFonts w:ascii="Calibri" w:hAnsi="Calibri" w:cs="Calibri"/>
          <w:sz w:val="22"/>
          <w:szCs w:val="22"/>
        </w:rPr>
        <w:t>,</w:t>
      </w:r>
      <w:r w:rsidRPr="00F17F8E">
        <w:rPr>
          <w:rFonts w:ascii="Calibri" w:hAnsi="Calibri" w:cs="Calibri"/>
          <w:sz w:val="22"/>
          <w:szCs w:val="22"/>
        </w:rPr>
        <w:t xml:space="preserve"> ένας  από τους  μεγαλύτερους  ποδοσφαιριστές όλων των εποχών ήταν</w:t>
      </w:r>
      <w:r>
        <w:rPr>
          <w:rFonts w:ascii="Calibri" w:hAnsi="Calibri" w:cs="Calibri"/>
          <w:sz w:val="22"/>
          <w:szCs w:val="22"/>
        </w:rPr>
        <w:t>,</w:t>
      </w:r>
      <w:r w:rsidRPr="00F17F8E">
        <w:rPr>
          <w:rFonts w:ascii="Calibri" w:hAnsi="Calibri" w:cs="Calibri"/>
          <w:sz w:val="22"/>
          <w:szCs w:val="22"/>
        </w:rPr>
        <w:t xml:space="preserve"> είναι και θα είναι μια φιγούρα «μεγαλύτερη από τη ζωή»: κοσμεί όλες τις τοιχογραφίες, πρωταγωνιστεί στα τεράστια γκράφιτι της πόλης, στολίζει ΟΛΑ σχεδόν τα εσωτερικά στα εστιατόρια δίπλα στις εικόνες της Παναγιάς και φυσικά επέχει τη θέση Αγίου στα οικογενειακά εικονοστάσια. Μόνο αυτό το κακομαθημένο αλητόπαιδο από τα Μπάριος  του Μπουένος Άιρες μπορούσε, να καταλάβει το σπαραχτικό αίτημα των Ναπολιτάνων  για μια ακόμα νίκη, το αίμα που έβραζε για εκδίκηση από τους πλούσιους του Βορρά, το απωθημένο αυτού που δεν είχε τίποτα απέναντι σε όλους όσοι τα είχαν όλα.  Τέλος θα βρεθούμε στο Λόφο Ποσίλλιπο απ’ όπου θα έχουμε μία υπέροχη πανοραμική θέα της Νάπολης και του Βεζούβιου. Χρόνος ελεύθερος για όσους επιθυμούν να επισκεφθούν το Μητροπολιτικό Μουσείο</w:t>
      </w:r>
      <w:r>
        <w:rPr>
          <w:rFonts w:ascii="Calibri" w:hAnsi="Calibri" w:cs="Calibri"/>
          <w:sz w:val="22"/>
          <w:szCs w:val="22"/>
        </w:rPr>
        <w:t xml:space="preserve"> </w:t>
      </w:r>
      <w:r w:rsidRPr="00F17F8E">
        <w:rPr>
          <w:rFonts w:ascii="Calibri" w:hAnsi="Calibri" w:cs="Calibri"/>
          <w:sz w:val="22"/>
          <w:szCs w:val="22"/>
        </w:rPr>
        <w:t xml:space="preserve">Σανσεβερίνο, διάσημο για τα χωριστά πέπλα με διαφανείς λεπτομέρειες λαξευμένες σε μαρμάρινα αγάλματα. </w:t>
      </w:r>
      <w:r>
        <w:rPr>
          <w:rFonts w:ascii="Calibri" w:hAnsi="Calibri" w:cs="Calibri"/>
          <w:sz w:val="22"/>
          <w:szCs w:val="22"/>
        </w:rPr>
        <w:t xml:space="preserve">Επιστροφή στο </w:t>
      </w:r>
      <w:r w:rsidRPr="00F17F8E">
        <w:rPr>
          <w:rFonts w:ascii="Calibri" w:hAnsi="Calibri" w:cs="Calibri"/>
          <w:sz w:val="22"/>
          <w:szCs w:val="22"/>
        </w:rPr>
        <w:t>ξενοδοχείο μας. Διανυκτέρευση.</w:t>
      </w:r>
    </w:p>
    <w:p w14:paraId="55030026" w14:textId="77777777" w:rsidR="00BA6101" w:rsidRPr="00892ED4" w:rsidRDefault="00BA6101" w:rsidP="00BA6101">
      <w:pPr>
        <w:pStyle w:val="Normal1"/>
        <w:jc w:val="both"/>
        <w:rPr>
          <w:rFonts w:ascii="Calibri" w:hAnsi="Calibri" w:cs="Calibri"/>
          <w:b/>
          <w:color w:val="0070C0"/>
          <w:sz w:val="22"/>
          <w:szCs w:val="22"/>
        </w:rPr>
      </w:pPr>
    </w:p>
    <w:p w14:paraId="6F2989D8" w14:textId="77777777" w:rsidR="00BA6101" w:rsidRPr="007D3D8B" w:rsidRDefault="00BA6101" w:rsidP="00BA6101">
      <w:pPr>
        <w:pStyle w:val="Normal1"/>
        <w:jc w:val="both"/>
        <w:rPr>
          <w:rFonts w:ascii="Calibri" w:hAnsi="Calibri" w:cs="Calibri"/>
          <w:b/>
          <w:color w:val="0070C0"/>
          <w:sz w:val="22"/>
          <w:szCs w:val="22"/>
        </w:rPr>
      </w:pPr>
      <w:r>
        <w:rPr>
          <w:rFonts w:ascii="Calibri" w:hAnsi="Calibri" w:cs="Calibri"/>
          <w:b/>
          <w:color w:val="0070C0"/>
          <w:sz w:val="22"/>
          <w:szCs w:val="22"/>
        </w:rPr>
        <w:t>5</w:t>
      </w:r>
      <w:r w:rsidRPr="007919A7">
        <w:rPr>
          <w:rFonts w:ascii="Calibri" w:hAnsi="Calibri" w:cs="Calibri"/>
          <w:b/>
          <w:color w:val="0070C0"/>
          <w:sz w:val="22"/>
          <w:szCs w:val="22"/>
          <w:vertAlign w:val="superscript"/>
        </w:rPr>
        <w:t>η</w:t>
      </w:r>
      <w:r>
        <w:rPr>
          <w:rFonts w:ascii="Calibri" w:hAnsi="Calibri" w:cs="Calibri"/>
          <w:b/>
          <w:color w:val="0070C0"/>
          <w:sz w:val="22"/>
          <w:szCs w:val="22"/>
        </w:rPr>
        <w:t xml:space="preserve"> </w:t>
      </w:r>
      <w:r w:rsidRPr="007D3D8B">
        <w:rPr>
          <w:rFonts w:ascii="Calibri" w:hAnsi="Calibri" w:cs="Calibri"/>
          <w:b/>
          <w:color w:val="0070C0"/>
          <w:sz w:val="22"/>
          <w:szCs w:val="22"/>
        </w:rPr>
        <w:t>μέρα:</w:t>
      </w:r>
      <w:r>
        <w:rPr>
          <w:rFonts w:ascii="Calibri" w:hAnsi="Calibri" w:cs="Calibri"/>
          <w:b/>
          <w:color w:val="0070C0"/>
          <w:sz w:val="22"/>
          <w:szCs w:val="22"/>
        </w:rPr>
        <w:t xml:space="preserve"> </w:t>
      </w:r>
      <w:r w:rsidRPr="007D3D8B">
        <w:rPr>
          <w:rFonts w:ascii="Calibri" w:hAnsi="Calibri" w:cs="Calibri"/>
          <w:b/>
          <w:color w:val="0070C0"/>
          <w:sz w:val="22"/>
          <w:szCs w:val="22"/>
        </w:rPr>
        <w:t xml:space="preserve">ΡΩΜΗ (ελεύθερη μέρα) – ΑΘΗΝΑ   </w:t>
      </w:r>
    </w:p>
    <w:p w14:paraId="279A0DB8" w14:textId="77777777" w:rsidR="00BA6101" w:rsidRDefault="00BA6101" w:rsidP="00BA6101">
      <w:pPr>
        <w:pStyle w:val="Normal1"/>
        <w:rPr>
          <w:rFonts w:ascii="Calibri" w:hAnsi="Calibri" w:cs="Calibri"/>
          <w:sz w:val="22"/>
          <w:szCs w:val="22"/>
        </w:rPr>
      </w:pPr>
      <w:r>
        <w:rPr>
          <w:rFonts w:ascii="Calibri" w:hAnsi="Calibri" w:cs="Calibri"/>
          <w:sz w:val="22"/>
          <w:szCs w:val="22"/>
        </w:rPr>
        <w:t xml:space="preserve">Πρωινό στο ξενοδοχείο. Ημέρα ελεύθερη ως την ώρα που θα μεταφερθούμε στο αεροδρόμιο για την πτήση επιστροφής μας στην Αθήνα. </w:t>
      </w:r>
    </w:p>
    <w:p w14:paraId="5C0D1532" w14:textId="77777777" w:rsidR="00BA6101" w:rsidRDefault="00BA6101" w:rsidP="00BA6101">
      <w:pPr>
        <w:pStyle w:val="Normal1"/>
        <w:tabs>
          <w:tab w:val="right" w:pos="10490"/>
        </w:tabs>
        <w:rPr>
          <w:rFonts w:ascii="Calibri" w:hAnsi="Calibri" w:cs="Calibri"/>
          <w:sz w:val="22"/>
          <w:szCs w:val="22"/>
        </w:rPr>
      </w:pPr>
    </w:p>
    <w:p w14:paraId="7CF318B2" w14:textId="77777777" w:rsidR="00BA6101" w:rsidRPr="005B2137" w:rsidRDefault="00BA6101" w:rsidP="00BA6101">
      <w:pPr>
        <w:pStyle w:val="Normal1"/>
        <w:tabs>
          <w:tab w:val="right" w:pos="10490"/>
        </w:tabs>
        <w:rPr>
          <w:rFonts w:ascii="Calibri" w:hAnsi="Calibri" w:cs="Calibri"/>
          <w:sz w:val="22"/>
          <w:szCs w:val="22"/>
        </w:rPr>
      </w:pPr>
      <w:r>
        <w:rPr>
          <w:rFonts w:ascii="Calibri" w:hAnsi="Calibri" w:cs="Calibri"/>
          <w:sz w:val="22"/>
          <w:szCs w:val="22"/>
        </w:rPr>
        <w:tab/>
      </w:r>
    </w:p>
    <w:p w14:paraId="351B450A" w14:textId="77777777" w:rsidR="00B45052" w:rsidRDefault="00B45052" w:rsidP="00AB3A40">
      <w:pPr>
        <w:pStyle w:val="aa"/>
        <w:jc w:val="both"/>
        <w:rPr>
          <w:rFonts w:cs="Calibri"/>
          <w:b/>
          <w:bCs/>
          <w:sz w:val="32"/>
          <w:szCs w:val="32"/>
        </w:rPr>
      </w:pPr>
    </w:p>
    <w:p w14:paraId="246C1A20" w14:textId="0584075E" w:rsidR="00AB3A40" w:rsidRPr="00B45052" w:rsidRDefault="00B45052" w:rsidP="00AB3A40">
      <w:pPr>
        <w:pStyle w:val="aa"/>
        <w:jc w:val="both"/>
        <w:rPr>
          <w:rFonts w:cs="Calibri"/>
          <w:b/>
          <w:bCs/>
          <w:color w:val="EE0000"/>
          <w:sz w:val="32"/>
          <w:szCs w:val="32"/>
          <w:lang w:val="el-GR"/>
        </w:rPr>
      </w:pPr>
      <w:r w:rsidRPr="00B45052">
        <w:rPr>
          <w:rFonts w:cs="Calibri"/>
          <w:b/>
          <w:bCs/>
          <w:color w:val="EE0000"/>
          <w:sz w:val="32"/>
          <w:szCs w:val="32"/>
          <w:lang w:val="el-GR"/>
        </w:rPr>
        <w:t>Για τις α</w:t>
      </w:r>
      <w:r w:rsidR="00AB3A40" w:rsidRPr="00B45052">
        <w:rPr>
          <w:rFonts w:cs="Calibri"/>
          <w:b/>
          <w:bCs/>
          <w:color w:val="EE0000"/>
          <w:sz w:val="32"/>
          <w:szCs w:val="32"/>
          <w:lang w:val="el-GR"/>
        </w:rPr>
        <w:t>ναχωρήσεις</w:t>
      </w:r>
      <w:r w:rsidRPr="00B45052">
        <w:rPr>
          <w:rFonts w:cs="Calibri"/>
          <w:b/>
          <w:bCs/>
          <w:color w:val="EE0000"/>
          <w:sz w:val="32"/>
          <w:szCs w:val="32"/>
          <w:lang w:val="el-GR"/>
        </w:rPr>
        <w:t>:</w:t>
      </w:r>
      <w:r w:rsidR="00AB3A40" w:rsidRPr="00B45052">
        <w:rPr>
          <w:rFonts w:cs="Calibri"/>
          <w:b/>
          <w:bCs/>
          <w:color w:val="EE0000"/>
          <w:sz w:val="32"/>
          <w:szCs w:val="32"/>
          <w:lang w:val="el-GR"/>
        </w:rPr>
        <w:t xml:space="preserve">  23/12, 24/12, </w:t>
      </w:r>
      <w:r w:rsidRPr="00B45052">
        <w:rPr>
          <w:rFonts w:cs="Calibri"/>
          <w:b/>
          <w:bCs/>
          <w:color w:val="EE0000"/>
          <w:sz w:val="32"/>
          <w:szCs w:val="32"/>
          <w:lang w:val="el-GR"/>
        </w:rPr>
        <w:t>02/01</w:t>
      </w:r>
      <w:r w:rsidR="00AB3A40" w:rsidRPr="00B45052">
        <w:rPr>
          <w:rFonts w:cs="Calibri"/>
          <w:b/>
          <w:bCs/>
          <w:color w:val="EE0000"/>
          <w:sz w:val="32"/>
          <w:szCs w:val="32"/>
          <w:lang w:val="el-GR"/>
        </w:rPr>
        <w:t xml:space="preserve"> </w:t>
      </w:r>
    </w:p>
    <w:p w14:paraId="0C4E175C" w14:textId="0790508C" w:rsidR="00AB3A40" w:rsidRPr="00593456" w:rsidRDefault="00AB3A40" w:rsidP="00AB3A40">
      <w:pPr>
        <w:pStyle w:val="aa"/>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2AE2D8CC" w14:textId="624588D2" w:rsidR="00AB3A40" w:rsidRPr="00593456" w:rsidRDefault="00AB3A40" w:rsidP="00AB3A40">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58</w:t>
      </w:r>
      <w:r w:rsidRPr="00593456">
        <w:rPr>
          <w:rFonts w:cs="Calibri"/>
          <w:b/>
          <w:bCs/>
          <w:sz w:val="24"/>
          <w:szCs w:val="24"/>
          <w:lang w:val="el-GR"/>
        </w:rPr>
        <w:t xml:space="preserve">5€                </w:t>
      </w:r>
      <w:r>
        <w:rPr>
          <w:rFonts w:cs="Calibri"/>
          <w:b/>
          <w:bCs/>
          <w:sz w:val="24"/>
          <w:szCs w:val="24"/>
          <w:lang w:val="el-GR"/>
        </w:rPr>
        <w:t xml:space="preserve">  </w:t>
      </w:r>
      <w:r w:rsidRPr="00EB7A7A">
        <w:rPr>
          <w:rFonts w:cs="Calibri"/>
          <w:b/>
          <w:bCs/>
          <w:sz w:val="24"/>
          <w:szCs w:val="24"/>
          <w:lang w:val="el-GR"/>
        </w:rPr>
        <w:t>6</w:t>
      </w:r>
      <w:r>
        <w:rPr>
          <w:rFonts w:cs="Calibri"/>
          <w:b/>
          <w:bCs/>
          <w:sz w:val="24"/>
          <w:szCs w:val="24"/>
          <w:lang w:val="el-GR"/>
        </w:rPr>
        <w:t>35</w:t>
      </w:r>
      <w:r w:rsidRPr="00593456">
        <w:rPr>
          <w:rFonts w:cs="Calibri"/>
          <w:b/>
          <w:bCs/>
          <w:sz w:val="24"/>
          <w:szCs w:val="24"/>
          <w:lang w:val="el-GR"/>
        </w:rPr>
        <w:t xml:space="preserve">€          </w:t>
      </w:r>
      <w:r>
        <w:rPr>
          <w:rFonts w:cs="Calibri"/>
          <w:b/>
          <w:bCs/>
          <w:sz w:val="24"/>
          <w:szCs w:val="24"/>
          <w:lang w:val="el-GR"/>
        </w:rPr>
        <w:t xml:space="preserve">      685€</w:t>
      </w:r>
    </w:p>
    <w:p w14:paraId="5BA3E2AC" w14:textId="209ECFA2" w:rsidR="00AB3A40" w:rsidRPr="00593456" w:rsidRDefault="00AB3A40" w:rsidP="00AB3A40">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82</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87</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w:t>
      </w:r>
      <w:r w:rsidRPr="00CF2668">
        <w:rPr>
          <w:rFonts w:cs="Calibri"/>
          <w:b/>
          <w:bCs/>
          <w:sz w:val="24"/>
          <w:szCs w:val="24"/>
          <w:lang w:val="el-GR"/>
        </w:rPr>
        <w:t>9</w:t>
      </w:r>
      <w:r>
        <w:rPr>
          <w:rFonts w:cs="Calibri"/>
          <w:b/>
          <w:bCs/>
          <w:sz w:val="24"/>
          <w:szCs w:val="24"/>
          <w:lang w:val="el-GR"/>
        </w:rPr>
        <w:t>25€</w:t>
      </w:r>
    </w:p>
    <w:p w14:paraId="393BD526" w14:textId="0BCAC263" w:rsidR="00AB3A40" w:rsidRPr="00593456" w:rsidRDefault="00AB3A40" w:rsidP="00AB3A40">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54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59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645€</w:t>
      </w:r>
    </w:p>
    <w:p w14:paraId="476CE587" w14:textId="1A88F0BF" w:rsidR="00AB3A40" w:rsidRPr="00593456" w:rsidRDefault="00AB3A40" w:rsidP="00AB3A40">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00B45052">
        <w:rPr>
          <w:rFonts w:cs="Calibri"/>
          <w:b/>
          <w:bCs/>
          <w:sz w:val="24"/>
          <w:szCs w:val="24"/>
          <w:lang w:val="el-GR"/>
        </w:rPr>
        <w:t xml:space="preserve"> </w:t>
      </w:r>
      <w:r>
        <w:rPr>
          <w:rFonts w:cs="Calibri"/>
          <w:b/>
          <w:bCs/>
          <w:sz w:val="24"/>
          <w:szCs w:val="24"/>
          <w:lang w:val="el-GR"/>
        </w:rPr>
        <w:t xml:space="preserve"> 275€</w:t>
      </w:r>
    </w:p>
    <w:p w14:paraId="3010D626" w14:textId="77777777" w:rsidR="00B855EA" w:rsidRDefault="00B855EA" w:rsidP="00B45052">
      <w:pPr>
        <w:pStyle w:val="aa"/>
        <w:jc w:val="both"/>
        <w:rPr>
          <w:rFonts w:cs="Calibri"/>
          <w:b/>
          <w:bCs/>
          <w:sz w:val="32"/>
          <w:szCs w:val="32"/>
        </w:rPr>
      </w:pPr>
    </w:p>
    <w:p w14:paraId="6F143D8C" w14:textId="77777777" w:rsidR="00B855EA" w:rsidRDefault="00B855EA" w:rsidP="00B45052">
      <w:pPr>
        <w:pStyle w:val="aa"/>
        <w:jc w:val="both"/>
        <w:rPr>
          <w:rFonts w:cs="Calibri"/>
          <w:b/>
          <w:bCs/>
          <w:sz w:val="32"/>
          <w:szCs w:val="32"/>
        </w:rPr>
      </w:pPr>
    </w:p>
    <w:p w14:paraId="49B90A81" w14:textId="63D6A7A1" w:rsidR="00B45052" w:rsidRPr="00B45052" w:rsidRDefault="00B45052" w:rsidP="00B45052">
      <w:pPr>
        <w:pStyle w:val="aa"/>
        <w:jc w:val="both"/>
        <w:rPr>
          <w:rFonts w:cs="Calibri"/>
          <w:b/>
          <w:bCs/>
          <w:color w:val="EE0000"/>
          <w:sz w:val="32"/>
          <w:szCs w:val="32"/>
          <w:lang w:val="el-GR"/>
        </w:rPr>
      </w:pPr>
      <w:r w:rsidRPr="00B45052">
        <w:rPr>
          <w:rFonts w:cs="Calibri"/>
          <w:b/>
          <w:bCs/>
          <w:color w:val="EE0000"/>
          <w:sz w:val="32"/>
          <w:szCs w:val="32"/>
          <w:lang w:val="el-GR"/>
        </w:rPr>
        <w:t xml:space="preserve">Για τις αναχωρήσεις:  </w:t>
      </w:r>
      <w:r w:rsidR="00B855EA">
        <w:rPr>
          <w:rFonts w:cs="Calibri"/>
          <w:b/>
          <w:bCs/>
          <w:color w:val="EE0000"/>
          <w:sz w:val="32"/>
          <w:szCs w:val="32"/>
        </w:rPr>
        <w:t>30</w:t>
      </w:r>
      <w:r w:rsidRPr="00B45052">
        <w:rPr>
          <w:rFonts w:cs="Calibri"/>
          <w:b/>
          <w:bCs/>
          <w:color w:val="EE0000"/>
          <w:sz w:val="32"/>
          <w:szCs w:val="32"/>
          <w:lang w:val="el-GR"/>
        </w:rPr>
        <w:t xml:space="preserve">/12, </w:t>
      </w:r>
      <w:r w:rsidR="00B855EA">
        <w:rPr>
          <w:rFonts w:cs="Calibri"/>
          <w:b/>
          <w:bCs/>
          <w:color w:val="EE0000"/>
          <w:sz w:val="32"/>
          <w:szCs w:val="32"/>
        </w:rPr>
        <w:t>31</w:t>
      </w:r>
      <w:r w:rsidRPr="00B45052">
        <w:rPr>
          <w:rFonts w:cs="Calibri"/>
          <w:b/>
          <w:bCs/>
          <w:color w:val="EE0000"/>
          <w:sz w:val="32"/>
          <w:szCs w:val="32"/>
          <w:lang w:val="el-GR"/>
        </w:rPr>
        <w:t xml:space="preserve">/12 </w:t>
      </w:r>
    </w:p>
    <w:p w14:paraId="5AD4C6BC" w14:textId="77777777" w:rsidR="00B45052" w:rsidRPr="00593456" w:rsidRDefault="00B45052" w:rsidP="00B45052">
      <w:pPr>
        <w:pStyle w:val="aa"/>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2FD90C44" w14:textId="587D4F21" w:rsidR="00B45052" w:rsidRPr="00593456" w:rsidRDefault="00B45052" w:rsidP="00B45052">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B855EA" w:rsidRPr="00B855EA">
        <w:rPr>
          <w:rFonts w:cs="Calibri"/>
          <w:b/>
          <w:bCs/>
          <w:sz w:val="24"/>
          <w:szCs w:val="24"/>
          <w:lang w:val="el-GR"/>
        </w:rPr>
        <w:t>62</w:t>
      </w:r>
      <w:r w:rsidRPr="00593456">
        <w:rPr>
          <w:rFonts w:cs="Calibri"/>
          <w:b/>
          <w:bCs/>
          <w:sz w:val="24"/>
          <w:szCs w:val="24"/>
          <w:lang w:val="el-GR"/>
        </w:rPr>
        <w:t xml:space="preserve">5€                </w:t>
      </w:r>
      <w:r>
        <w:rPr>
          <w:rFonts w:cs="Calibri"/>
          <w:b/>
          <w:bCs/>
          <w:sz w:val="24"/>
          <w:szCs w:val="24"/>
          <w:lang w:val="el-GR"/>
        </w:rPr>
        <w:t xml:space="preserve">  </w:t>
      </w:r>
      <w:r w:rsidR="00B855EA" w:rsidRPr="00B855EA">
        <w:rPr>
          <w:rFonts w:cs="Calibri"/>
          <w:b/>
          <w:bCs/>
          <w:sz w:val="24"/>
          <w:szCs w:val="24"/>
          <w:lang w:val="el-GR"/>
        </w:rPr>
        <w:t>67</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00B855EA" w:rsidRPr="00B855EA">
        <w:rPr>
          <w:rFonts w:cs="Calibri"/>
          <w:b/>
          <w:bCs/>
          <w:sz w:val="24"/>
          <w:szCs w:val="24"/>
          <w:lang w:val="el-GR"/>
        </w:rPr>
        <w:t>72</w:t>
      </w:r>
      <w:r>
        <w:rPr>
          <w:rFonts w:cs="Calibri"/>
          <w:b/>
          <w:bCs/>
          <w:sz w:val="24"/>
          <w:szCs w:val="24"/>
          <w:lang w:val="el-GR"/>
        </w:rPr>
        <w:t>5€</w:t>
      </w:r>
    </w:p>
    <w:p w14:paraId="34B84ABF" w14:textId="18FE71DF" w:rsidR="00B45052" w:rsidRPr="00593456" w:rsidRDefault="00B45052" w:rsidP="00B45052">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009F18D8" w:rsidRPr="009F18D8">
        <w:rPr>
          <w:rFonts w:cs="Calibri"/>
          <w:b/>
          <w:bCs/>
          <w:sz w:val="24"/>
          <w:szCs w:val="24"/>
          <w:lang w:val="el-GR"/>
        </w:rPr>
        <w:t xml:space="preserve"> </w:t>
      </w:r>
      <w:r w:rsidR="00B855EA" w:rsidRPr="009F18D8">
        <w:rPr>
          <w:rFonts w:cs="Calibri"/>
          <w:b/>
          <w:bCs/>
          <w:sz w:val="24"/>
          <w:szCs w:val="24"/>
          <w:lang w:val="el-GR"/>
        </w:rPr>
        <w:t>9</w:t>
      </w:r>
      <w:r w:rsidR="009F18D8" w:rsidRPr="009F18D8">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w:t>
      </w:r>
      <w:r w:rsidR="00B855EA" w:rsidRPr="009F18D8">
        <w:rPr>
          <w:rFonts w:cs="Calibri"/>
          <w:b/>
          <w:bCs/>
          <w:sz w:val="24"/>
          <w:szCs w:val="24"/>
          <w:lang w:val="el-GR"/>
        </w:rPr>
        <w:t>10</w:t>
      </w:r>
      <w:r w:rsidR="009F18D8" w:rsidRPr="009F18D8">
        <w:rPr>
          <w:rFonts w:cs="Calibri"/>
          <w:b/>
          <w:bCs/>
          <w:sz w:val="24"/>
          <w:szCs w:val="24"/>
          <w:lang w:val="el-GR"/>
        </w:rPr>
        <w:t>2</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sidR="00B855EA" w:rsidRPr="009F18D8">
        <w:rPr>
          <w:rFonts w:cs="Calibri"/>
          <w:b/>
          <w:bCs/>
          <w:sz w:val="24"/>
          <w:szCs w:val="24"/>
          <w:lang w:val="el-GR"/>
        </w:rPr>
        <w:t>10</w:t>
      </w:r>
      <w:r w:rsidR="009F18D8" w:rsidRPr="009F18D8">
        <w:rPr>
          <w:rFonts w:cs="Calibri"/>
          <w:b/>
          <w:bCs/>
          <w:sz w:val="24"/>
          <w:szCs w:val="24"/>
          <w:lang w:val="el-GR"/>
        </w:rPr>
        <w:t>7</w:t>
      </w:r>
      <w:r>
        <w:rPr>
          <w:rFonts w:cs="Calibri"/>
          <w:b/>
          <w:bCs/>
          <w:sz w:val="24"/>
          <w:szCs w:val="24"/>
          <w:lang w:val="el-GR"/>
        </w:rPr>
        <w:t>5€</w:t>
      </w:r>
    </w:p>
    <w:p w14:paraId="1D184426" w14:textId="315B713E" w:rsidR="00B45052" w:rsidRPr="00593456" w:rsidRDefault="00B45052" w:rsidP="00B45052">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5</w:t>
      </w:r>
      <w:r w:rsidR="009F18D8" w:rsidRPr="009F18D8">
        <w:rPr>
          <w:rFonts w:cs="Calibri"/>
          <w:b/>
          <w:bCs/>
          <w:sz w:val="24"/>
          <w:szCs w:val="24"/>
          <w:lang w:val="el-GR"/>
        </w:rPr>
        <w:t>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9F18D8" w:rsidRPr="009F18D8">
        <w:rPr>
          <w:rFonts w:cs="Calibri"/>
          <w:b/>
          <w:bCs/>
          <w:sz w:val="24"/>
          <w:szCs w:val="24"/>
          <w:lang w:val="el-GR"/>
        </w:rPr>
        <w:t>63</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w:t>
      </w:r>
      <w:r w:rsidR="009F18D8" w:rsidRPr="009F18D8">
        <w:rPr>
          <w:rFonts w:cs="Calibri"/>
          <w:b/>
          <w:bCs/>
          <w:sz w:val="24"/>
          <w:szCs w:val="24"/>
          <w:lang w:val="el-GR"/>
        </w:rPr>
        <w:t>8</w:t>
      </w:r>
      <w:r>
        <w:rPr>
          <w:rFonts w:cs="Calibri"/>
          <w:b/>
          <w:bCs/>
          <w:sz w:val="24"/>
          <w:szCs w:val="24"/>
          <w:lang w:val="el-GR"/>
        </w:rPr>
        <w:t>5€</w:t>
      </w:r>
    </w:p>
    <w:p w14:paraId="46FB3993" w14:textId="4BD963ED" w:rsidR="00B45052" w:rsidRPr="00593456" w:rsidRDefault="00B45052" w:rsidP="00B45052">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275€</w:t>
      </w:r>
    </w:p>
    <w:p w14:paraId="587CC494" w14:textId="77777777" w:rsidR="00B45052" w:rsidRPr="009F18D8" w:rsidRDefault="00B45052" w:rsidP="00AB3A40">
      <w:pPr>
        <w:pStyle w:val="Normal1"/>
        <w:jc w:val="both"/>
        <w:rPr>
          <w:rFonts w:ascii="Calibri" w:hAnsi="Calibri" w:cs="Calibri"/>
          <w:b/>
          <w:color w:val="0070C0"/>
          <w:sz w:val="28"/>
          <w:szCs w:val="28"/>
        </w:rPr>
      </w:pPr>
    </w:p>
    <w:p w14:paraId="2DDFECF2" w14:textId="77777777" w:rsidR="00B855EA" w:rsidRPr="009F18D8" w:rsidRDefault="00B855EA" w:rsidP="00AB3A40">
      <w:pPr>
        <w:pStyle w:val="Normal1"/>
        <w:jc w:val="both"/>
        <w:rPr>
          <w:rFonts w:ascii="Calibri" w:hAnsi="Calibri" w:cs="Calibri"/>
          <w:b/>
          <w:color w:val="0070C0"/>
          <w:sz w:val="28"/>
          <w:szCs w:val="28"/>
        </w:rPr>
      </w:pPr>
    </w:p>
    <w:p w14:paraId="598EE899" w14:textId="385E7578" w:rsidR="00B45052" w:rsidRPr="00B45052" w:rsidRDefault="00B45052" w:rsidP="00B45052">
      <w:pPr>
        <w:pStyle w:val="aa"/>
        <w:jc w:val="both"/>
        <w:rPr>
          <w:rFonts w:cs="Calibri"/>
          <w:b/>
          <w:bCs/>
          <w:color w:val="EE0000"/>
          <w:sz w:val="32"/>
          <w:szCs w:val="32"/>
          <w:lang w:val="el-GR"/>
        </w:rPr>
      </w:pPr>
      <w:r w:rsidRPr="00B45052">
        <w:rPr>
          <w:rFonts w:cs="Calibri"/>
          <w:b/>
          <w:bCs/>
          <w:color w:val="EE0000"/>
          <w:sz w:val="32"/>
          <w:szCs w:val="32"/>
          <w:lang w:val="el-GR"/>
        </w:rPr>
        <w:t>Για τις αναχωρήσεις:  2</w:t>
      </w:r>
      <w:r w:rsidRPr="00B45052">
        <w:rPr>
          <w:rFonts w:cs="Calibri"/>
          <w:b/>
          <w:bCs/>
          <w:color w:val="EE0000"/>
          <w:sz w:val="32"/>
          <w:szCs w:val="32"/>
        </w:rPr>
        <w:t>6</w:t>
      </w:r>
      <w:r w:rsidRPr="00B45052">
        <w:rPr>
          <w:rFonts w:cs="Calibri"/>
          <w:b/>
          <w:bCs/>
          <w:color w:val="EE0000"/>
          <w:sz w:val="32"/>
          <w:szCs w:val="32"/>
          <w:lang w:val="el-GR"/>
        </w:rPr>
        <w:t xml:space="preserve">/12, </w:t>
      </w:r>
      <w:r w:rsidRPr="00B45052">
        <w:rPr>
          <w:rFonts w:cs="Calibri"/>
          <w:b/>
          <w:bCs/>
          <w:color w:val="EE0000"/>
          <w:sz w:val="32"/>
          <w:szCs w:val="32"/>
        </w:rPr>
        <w:t>03</w:t>
      </w:r>
      <w:r w:rsidRPr="00B45052">
        <w:rPr>
          <w:rFonts w:cs="Calibri"/>
          <w:b/>
          <w:bCs/>
          <w:color w:val="EE0000"/>
          <w:sz w:val="32"/>
          <w:szCs w:val="32"/>
          <w:lang w:val="el-GR"/>
        </w:rPr>
        <w:t>/</w:t>
      </w:r>
      <w:r w:rsidRPr="00B45052">
        <w:rPr>
          <w:rFonts w:cs="Calibri"/>
          <w:b/>
          <w:bCs/>
          <w:color w:val="EE0000"/>
          <w:sz w:val="32"/>
          <w:szCs w:val="32"/>
        </w:rPr>
        <w:t>01, 19/02, 21/03, 25/03</w:t>
      </w:r>
      <w:r w:rsidRPr="00B45052">
        <w:rPr>
          <w:rFonts w:cs="Calibri"/>
          <w:b/>
          <w:bCs/>
          <w:color w:val="EE0000"/>
          <w:sz w:val="32"/>
          <w:szCs w:val="32"/>
          <w:lang w:val="el-GR"/>
        </w:rPr>
        <w:t xml:space="preserve"> </w:t>
      </w:r>
    </w:p>
    <w:p w14:paraId="5A7E25AC" w14:textId="77777777" w:rsidR="00B45052" w:rsidRPr="00593456" w:rsidRDefault="00B45052" w:rsidP="00B45052">
      <w:pPr>
        <w:pStyle w:val="aa"/>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34782D7F" w14:textId="1E471835" w:rsidR="00B45052" w:rsidRPr="00593456" w:rsidRDefault="00B45052" w:rsidP="00B45052">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5</w:t>
      </w:r>
      <w:r w:rsidRPr="00B45052">
        <w:rPr>
          <w:rFonts w:cs="Calibri"/>
          <w:b/>
          <w:bCs/>
          <w:sz w:val="24"/>
          <w:szCs w:val="24"/>
          <w:lang w:val="el-GR"/>
        </w:rPr>
        <w:t>4</w:t>
      </w:r>
      <w:r w:rsidRPr="00593456">
        <w:rPr>
          <w:rFonts w:cs="Calibri"/>
          <w:b/>
          <w:bCs/>
          <w:sz w:val="24"/>
          <w:szCs w:val="24"/>
          <w:lang w:val="el-GR"/>
        </w:rPr>
        <w:t xml:space="preserve">5€               </w:t>
      </w:r>
      <w:r>
        <w:rPr>
          <w:rFonts w:cs="Calibri"/>
          <w:b/>
          <w:bCs/>
          <w:sz w:val="24"/>
          <w:szCs w:val="24"/>
          <w:lang w:val="el-GR"/>
        </w:rPr>
        <w:t xml:space="preserve">  </w:t>
      </w:r>
      <w:r w:rsidRPr="00B45052">
        <w:rPr>
          <w:rFonts w:cs="Calibri"/>
          <w:b/>
          <w:bCs/>
          <w:sz w:val="24"/>
          <w:szCs w:val="24"/>
          <w:lang w:val="el-GR"/>
        </w:rPr>
        <w:t xml:space="preserve"> 59</w:t>
      </w:r>
      <w:r>
        <w:rPr>
          <w:rFonts w:cs="Calibri"/>
          <w:b/>
          <w:bCs/>
          <w:sz w:val="24"/>
          <w:szCs w:val="24"/>
          <w:lang w:val="el-GR"/>
        </w:rPr>
        <w:t>5</w:t>
      </w:r>
      <w:r w:rsidRPr="00593456">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 xml:space="preserve">     6</w:t>
      </w:r>
      <w:r w:rsidRPr="00B45052">
        <w:rPr>
          <w:rFonts w:cs="Calibri"/>
          <w:b/>
          <w:bCs/>
          <w:sz w:val="24"/>
          <w:szCs w:val="24"/>
          <w:lang w:val="el-GR"/>
        </w:rPr>
        <w:t>4</w:t>
      </w:r>
      <w:r>
        <w:rPr>
          <w:rFonts w:cs="Calibri"/>
          <w:b/>
          <w:bCs/>
          <w:sz w:val="24"/>
          <w:szCs w:val="24"/>
          <w:lang w:val="el-GR"/>
        </w:rPr>
        <w:t>5€</w:t>
      </w:r>
    </w:p>
    <w:p w14:paraId="01763E34" w14:textId="12E3EA2B" w:rsidR="00B45052" w:rsidRPr="00593456" w:rsidRDefault="00B45052" w:rsidP="00B45052">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45052">
        <w:rPr>
          <w:rFonts w:cs="Calibri"/>
          <w:b/>
          <w:bCs/>
          <w:sz w:val="24"/>
          <w:szCs w:val="24"/>
          <w:lang w:val="el-GR"/>
        </w:rPr>
        <w:t xml:space="preserve"> 78</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8</w:t>
      </w:r>
      <w:r w:rsidRPr="00B45052">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w:t>
      </w:r>
      <w:r w:rsidRPr="00B45052">
        <w:rPr>
          <w:rFonts w:cs="Calibri"/>
          <w:b/>
          <w:bCs/>
          <w:sz w:val="24"/>
          <w:szCs w:val="24"/>
          <w:lang w:val="el-GR"/>
        </w:rPr>
        <w:t>88</w:t>
      </w:r>
      <w:r>
        <w:rPr>
          <w:rFonts w:cs="Calibri"/>
          <w:b/>
          <w:bCs/>
          <w:sz w:val="24"/>
          <w:szCs w:val="24"/>
          <w:lang w:val="el-GR"/>
        </w:rPr>
        <w:t>5€</w:t>
      </w:r>
    </w:p>
    <w:p w14:paraId="303CF4EF" w14:textId="2D992B1C" w:rsidR="00B45052" w:rsidRPr="00593456" w:rsidRDefault="00B45052" w:rsidP="00B45052">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9F18D8">
        <w:rPr>
          <w:rFonts w:cs="Calibri"/>
          <w:b/>
          <w:bCs/>
          <w:sz w:val="24"/>
          <w:szCs w:val="24"/>
        </w:rPr>
        <w:t>50</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5</w:t>
      </w:r>
      <w:r w:rsidR="009F18D8">
        <w:rPr>
          <w:rFonts w:cs="Calibri"/>
          <w:b/>
          <w:bCs/>
          <w:sz w:val="24"/>
          <w:szCs w:val="24"/>
        </w:rPr>
        <w:t>5</w:t>
      </w:r>
      <w:r w:rsidRPr="00872DA0">
        <w:rPr>
          <w:rFonts w:cs="Calibri"/>
          <w:b/>
          <w:bCs/>
          <w:sz w:val="24"/>
          <w:szCs w:val="24"/>
          <w:lang w:val="el-GR"/>
        </w:rPr>
        <w:t>5</w:t>
      </w:r>
      <w:r w:rsidRPr="00593456">
        <w:rPr>
          <w:rFonts w:cs="Calibri"/>
          <w:b/>
          <w:bCs/>
          <w:sz w:val="24"/>
          <w:szCs w:val="24"/>
          <w:lang w:val="el-GR"/>
        </w:rPr>
        <w:t xml:space="preserve">€  </w:t>
      </w:r>
      <w:r w:rsidRPr="00B45052">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w:t>
      </w:r>
      <w:r w:rsidR="009F18D8">
        <w:rPr>
          <w:rFonts w:cs="Calibri"/>
          <w:b/>
          <w:bCs/>
          <w:sz w:val="24"/>
          <w:szCs w:val="24"/>
        </w:rPr>
        <w:t>0</w:t>
      </w:r>
      <w:r>
        <w:rPr>
          <w:rFonts w:cs="Calibri"/>
          <w:b/>
          <w:bCs/>
          <w:sz w:val="24"/>
          <w:szCs w:val="24"/>
          <w:lang w:val="el-GR"/>
        </w:rPr>
        <w:t>5€</w:t>
      </w:r>
    </w:p>
    <w:p w14:paraId="2D8D3677" w14:textId="68717A23" w:rsidR="00B45052" w:rsidRPr="00593456" w:rsidRDefault="00B45052" w:rsidP="00B45052">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B45052">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 xml:space="preserve">              275€</w:t>
      </w:r>
    </w:p>
    <w:p w14:paraId="28768A5D" w14:textId="1D6F36B5" w:rsidR="00BA6101" w:rsidRPr="00AB3A40" w:rsidRDefault="00BA6101" w:rsidP="00AB3A40">
      <w:pPr>
        <w:pStyle w:val="Normal1"/>
        <w:jc w:val="both"/>
        <w:rPr>
          <w:rFonts w:ascii="Calibri" w:hAnsi="Calibri" w:cs="Calibri"/>
          <w:b/>
          <w:color w:val="0070C0"/>
          <w:sz w:val="28"/>
          <w:szCs w:val="28"/>
        </w:rPr>
      </w:pPr>
      <w:r w:rsidRPr="00EF2B85">
        <w:rPr>
          <w:rFonts w:ascii="Calibri" w:hAnsi="Calibri" w:cs="Calibri"/>
          <w:b/>
          <w:color w:val="0070C0"/>
          <w:sz w:val="28"/>
          <w:szCs w:val="28"/>
        </w:rPr>
        <w:t xml:space="preserve">                                                               </w:t>
      </w:r>
      <w:bookmarkStart w:id="0" w:name="_Hlk146899439"/>
    </w:p>
    <w:bookmarkEnd w:id="0"/>
    <w:p w14:paraId="6CBFA0FE" w14:textId="0A1E91B9" w:rsidR="009F18D8" w:rsidRPr="00316D34" w:rsidRDefault="009F18D8" w:rsidP="00E24DFB">
      <w:pPr>
        <w:jc w:val="both"/>
        <w:rPr>
          <w:rFonts w:ascii="Calibri" w:hAnsi="Calibri" w:cs="Calibri"/>
          <w:b/>
          <w:color w:val="FF0000"/>
          <w:sz w:val="24"/>
          <w:szCs w:val="24"/>
          <w:u w:val="single"/>
        </w:rPr>
      </w:pPr>
      <w:r w:rsidRPr="00316D34">
        <w:rPr>
          <w:rFonts w:ascii="Calibri" w:hAnsi="Calibri" w:cs="Calibri"/>
          <w:b/>
          <w:color w:val="FF0000"/>
          <w:sz w:val="24"/>
          <w:szCs w:val="24"/>
          <w:u w:val="single"/>
        </w:rPr>
        <w:t xml:space="preserve">Πτήσεις με τη </w:t>
      </w:r>
      <w:r w:rsidRPr="00316D34">
        <w:rPr>
          <w:rFonts w:ascii="Calibri" w:hAnsi="Calibri" w:cs="Calibri"/>
          <w:b/>
          <w:color w:val="FF0000"/>
          <w:sz w:val="24"/>
          <w:szCs w:val="24"/>
          <w:u w:val="single"/>
          <w:lang w:val="en-US"/>
        </w:rPr>
        <w:t>SKY</w:t>
      </w:r>
      <w:r w:rsidRPr="00316D34">
        <w:rPr>
          <w:rFonts w:ascii="Calibri" w:hAnsi="Calibri" w:cs="Calibri"/>
          <w:b/>
          <w:color w:val="FF0000"/>
          <w:sz w:val="24"/>
          <w:szCs w:val="24"/>
          <w:u w:val="single"/>
        </w:rPr>
        <w:t xml:space="preserve"> </w:t>
      </w:r>
      <w:r w:rsidRPr="00316D34">
        <w:rPr>
          <w:rFonts w:ascii="Calibri" w:hAnsi="Calibri" w:cs="Calibri"/>
          <w:b/>
          <w:color w:val="FF0000"/>
          <w:sz w:val="24"/>
          <w:szCs w:val="24"/>
          <w:u w:val="single"/>
          <w:lang w:val="en-US"/>
        </w:rPr>
        <w:t>express</w:t>
      </w:r>
    </w:p>
    <w:p w14:paraId="0E902FBB" w14:textId="77777777" w:rsidR="009F18D8" w:rsidRPr="00316D34" w:rsidRDefault="009F18D8" w:rsidP="009F18D8">
      <w:pPr>
        <w:tabs>
          <w:tab w:val="left" w:pos="284"/>
          <w:tab w:val="left" w:pos="3261"/>
        </w:tabs>
        <w:spacing w:line="254" w:lineRule="auto"/>
        <w:contextualSpacing/>
        <w:rPr>
          <w:rFonts w:ascii="Calibri" w:hAnsi="Calibri" w:cs="Calibri"/>
          <w:b/>
          <w:noProof/>
          <w:sz w:val="24"/>
          <w:szCs w:val="24"/>
        </w:rPr>
      </w:pPr>
      <w:r w:rsidRPr="00316D34">
        <w:rPr>
          <w:rFonts w:ascii="Calibri" w:hAnsi="Calibri" w:cs="Calibri"/>
          <w:b/>
          <w:sz w:val="24"/>
          <w:szCs w:val="24"/>
        </w:rPr>
        <w:t xml:space="preserve">Αναχώρηση: </w:t>
      </w:r>
      <w:r w:rsidRPr="00316D34">
        <w:rPr>
          <w:rFonts w:ascii="Calibri" w:hAnsi="Calibri" w:cs="Calibri"/>
          <w:b/>
          <w:sz w:val="24"/>
          <w:szCs w:val="24"/>
          <w:lang w:val="en-US"/>
        </w:rPr>
        <w:t>GQ</w:t>
      </w:r>
      <w:r w:rsidRPr="00316D34">
        <w:rPr>
          <w:rFonts w:ascii="Calibri" w:hAnsi="Calibri" w:cs="Calibri"/>
          <w:b/>
          <w:sz w:val="24"/>
          <w:szCs w:val="24"/>
        </w:rPr>
        <w:t xml:space="preserve">820 10:55 – 12:00 </w:t>
      </w:r>
      <w:r w:rsidRPr="00316D34">
        <w:rPr>
          <w:rFonts w:ascii="Calibri" w:hAnsi="Calibri" w:cs="Calibri"/>
          <w:b/>
          <w:noProof/>
          <w:sz w:val="24"/>
          <w:szCs w:val="24"/>
        </w:rPr>
        <w:t xml:space="preserve">          </w:t>
      </w:r>
    </w:p>
    <w:p w14:paraId="7E3C5CC3" w14:textId="094F1B21" w:rsidR="009F18D8" w:rsidRPr="00E24DFB" w:rsidRDefault="009F18D8" w:rsidP="00E24DFB">
      <w:pPr>
        <w:tabs>
          <w:tab w:val="left" w:pos="284"/>
          <w:tab w:val="left" w:pos="3261"/>
        </w:tabs>
        <w:spacing w:line="254" w:lineRule="auto"/>
        <w:contextualSpacing/>
        <w:rPr>
          <w:rFonts w:ascii="Calibri" w:hAnsi="Calibri" w:cs="Calibri"/>
          <w:b/>
          <w:sz w:val="24"/>
          <w:szCs w:val="24"/>
        </w:rPr>
      </w:pPr>
      <w:r w:rsidRPr="00316D34">
        <w:rPr>
          <w:rFonts w:ascii="Calibri" w:hAnsi="Calibri" w:cs="Calibri"/>
          <w:b/>
          <w:sz w:val="24"/>
          <w:szCs w:val="24"/>
        </w:rPr>
        <w:t xml:space="preserve">Επιστροφή:   </w:t>
      </w:r>
      <w:r w:rsidRPr="00316D34">
        <w:rPr>
          <w:rFonts w:ascii="Calibri" w:hAnsi="Calibri" w:cs="Calibri"/>
          <w:b/>
          <w:sz w:val="24"/>
          <w:szCs w:val="24"/>
          <w:lang w:val="en-US"/>
        </w:rPr>
        <w:t>GQ</w:t>
      </w:r>
      <w:r w:rsidRPr="00316D34">
        <w:rPr>
          <w:rFonts w:ascii="Calibri" w:hAnsi="Calibri" w:cs="Calibri"/>
          <w:b/>
          <w:sz w:val="24"/>
          <w:szCs w:val="24"/>
        </w:rPr>
        <w:t>821 13:00 – 15:55</w:t>
      </w:r>
    </w:p>
    <w:p w14:paraId="18734AF3" w14:textId="77777777" w:rsidR="009F18D8" w:rsidRDefault="009F18D8" w:rsidP="00BA6101">
      <w:pPr>
        <w:pStyle w:val="Normal1"/>
        <w:keepNext/>
        <w:tabs>
          <w:tab w:val="left" w:pos="426"/>
        </w:tabs>
        <w:ind w:left="142"/>
        <w:jc w:val="both"/>
        <w:outlineLvl w:val="1"/>
        <w:rPr>
          <w:rFonts w:ascii="Calibri" w:hAnsi="Calibri" w:cs="Calibri"/>
          <w:b/>
          <w:color w:val="0070C0"/>
          <w:sz w:val="22"/>
          <w:szCs w:val="22"/>
        </w:rPr>
      </w:pPr>
    </w:p>
    <w:p w14:paraId="2037D9DC" w14:textId="3A803F13" w:rsidR="00BA6101" w:rsidRPr="00EF2B85" w:rsidRDefault="00BA6101" w:rsidP="00BA6101">
      <w:pPr>
        <w:pStyle w:val="Normal1"/>
        <w:keepNext/>
        <w:tabs>
          <w:tab w:val="left" w:pos="426"/>
        </w:tabs>
        <w:ind w:left="142"/>
        <w:jc w:val="both"/>
        <w:outlineLvl w:val="1"/>
        <w:rPr>
          <w:rFonts w:ascii="Calibri" w:hAnsi="Calibri" w:cs="Calibri"/>
          <w:bCs/>
          <w:color w:val="0070C0"/>
          <w:sz w:val="22"/>
          <w:szCs w:val="22"/>
        </w:rPr>
      </w:pPr>
      <w:r w:rsidRPr="00EF2B85">
        <w:rPr>
          <w:rFonts w:ascii="Calibri" w:hAnsi="Calibri" w:cs="Calibri"/>
          <w:b/>
          <w:color w:val="0070C0"/>
          <w:sz w:val="22"/>
          <w:szCs w:val="22"/>
        </w:rPr>
        <w:t>Περιλαμβάνονται:</w:t>
      </w:r>
      <w:r w:rsidRPr="00EF2B85">
        <w:rPr>
          <w:rFonts w:ascii="Calibri" w:hAnsi="Calibri" w:cs="Calibri"/>
          <w:bCs/>
          <w:color w:val="0070C0"/>
          <w:sz w:val="22"/>
          <w:szCs w:val="22"/>
        </w:rPr>
        <w:t xml:space="preserve"> </w:t>
      </w:r>
    </w:p>
    <w:p w14:paraId="19AD7DED" w14:textId="68238521" w:rsidR="00BA6101" w:rsidRDefault="00BA6101" w:rsidP="00BA6101">
      <w:pPr>
        <w:pStyle w:val="Normal1"/>
        <w:numPr>
          <w:ilvl w:val="0"/>
          <w:numId w:val="1"/>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 xml:space="preserve">Αεροπορικά εισιτήρια οικονομικής θέσης </w:t>
      </w:r>
      <w:r w:rsidRPr="009B5CF9">
        <w:rPr>
          <w:rFonts w:ascii="Calibri" w:hAnsi="Calibri" w:cs="Calibri"/>
          <w:b/>
          <w:bCs/>
          <w:sz w:val="22"/>
          <w:szCs w:val="22"/>
        </w:rPr>
        <w:t>Αθήνα – Ρώμη – Αθήνα</w:t>
      </w:r>
      <w:r w:rsidRPr="00EF2B85">
        <w:rPr>
          <w:rFonts w:ascii="Calibri" w:hAnsi="Calibri" w:cs="Calibri"/>
          <w:sz w:val="22"/>
          <w:szCs w:val="22"/>
        </w:rPr>
        <w:t xml:space="preserve"> με την </w:t>
      </w:r>
      <w:r w:rsidRPr="009B5CF9">
        <w:rPr>
          <w:rFonts w:ascii="Calibri" w:hAnsi="Calibri" w:cs="Calibri"/>
          <w:b/>
          <w:bCs/>
          <w:sz w:val="22"/>
          <w:szCs w:val="22"/>
          <w:lang w:val="en-US"/>
        </w:rPr>
        <w:t>S</w:t>
      </w:r>
      <w:r w:rsidR="000A73EE">
        <w:rPr>
          <w:rFonts w:ascii="Calibri" w:hAnsi="Calibri" w:cs="Calibri"/>
          <w:b/>
          <w:bCs/>
          <w:sz w:val="22"/>
          <w:szCs w:val="22"/>
          <w:lang w:val="en-US"/>
        </w:rPr>
        <w:t>KY</w:t>
      </w:r>
      <w:r w:rsidRPr="009B5CF9">
        <w:rPr>
          <w:rFonts w:ascii="Calibri" w:hAnsi="Calibri" w:cs="Calibri"/>
          <w:b/>
          <w:bCs/>
          <w:sz w:val="22"/>
          <w:szCs w:val="22"/>
        </w:rPr>
        <w:t xml:space="preserve"> </w:t>
      </w:r>
      <w:r w:rsidR="000A73EE">
        <w:rPr>
          <w:rFonts w:ascii="Calibri" w:hAnsi="Calibri" w:cs="Calibri"/>
          <w:b/>
          <w:bCs/>
          <w:sz w:val="22"/>
          <w:szCs w:val="22"/>
          <w:lang w:val="en-US"/>
        </w:rPr>
        <w:t>e</w:t>
      </w:r>
      <w:r w:rsidRPr="009B5CF9">
        <w:rPr>
          <w:rFonts w:ascii="Calibri" w:hAnsi="Calibri" w:cs="Calibri"/>
          <w:b/>
          <w:bCs/>
          <w:sz w:val="22"/>
          <w:szCs w:val="22"/>
        </w:rPr>
        <w:t>xpress.</w:t>
      </w:r>
    </w:p>
    <w:p w14:paraId="29E00492" w14:textId="77777777" w:rsidR="00BA6101" w:rsidRPr="009F18D8" w:rsidRDefault="00BA6101" w:rsidP="00BA6101">
      <w:pPr>
        <w:pStyle w:val="Normal1"/>
        <w:numPr>
          <w:ilvl w:val="0"/>
          <w:numId w:val="1"/>
        </w:numPr>
        <w:tabs>
          <w:tab w:val="clear" w:pos="720"/>
          <w:tab w:val="left" w:pos="426"/>
        </w:tabs>
        <w:ind w:left="142" w:firstLine="0"/>
        <w:jc w:val="both"/>
        <w:rPr>
          <w:rFonts w:ascii="Calibri" w:hAnsi="Calibri" w:cs="Calibri"/>
          <w:b/>
          <w:bCs/>
          <w:sz w:val="22"/>
          <w:szCs w:val="22"/>
        </w:rPr>
      </w:pPr>
      <w:r w:rsidRPr="009B5CF9">
        <w:rPr>
          <w:rFonts w:ascii="Calibri" w:hAnsi="Calibri" w:cs="Calibri"/>
          <w:b/>
          <w:bCs/>
          <w:sz w:val="22"/>
          <w:szCs w:val="22"/>
        </w:rPr>
        <w:t xml:space="preserve">Διαμονή στο κεντρικό και υπέροχο </w:t>
      </w:r>
      <w:r w:rsidRPr="009B5CF9">
        <w:rPr>
          <w:rFonts w:ascii="Calibri" w:hAnsi="Calibri" w:cs="Calibri"/>
          <w:b/>
          <w:bCs/>
          <w:sz w:val="22"/>
          <w:szCs w:val="22"/>
          <w:lang w:val="en-US"/>
        </w:rPr>
        <w:t>Donna</w:t>
      </w:r>
      <w:r w:rsidRPr="009B5CF9">
        <w:rPr>
          <w:rFonts w:ascii="Calibri" w:hAnsi="Calibri" w:cs="Calibri"/>
          <w:b/>
          <w:bCs/>
          <w:sz w:val="22"/>
          <w:szCs w:val="22"/>
        </w:rPr>
        <w:t xml:space="preserve"> </w:t>
      </w:r>
      <w:r w:rsidRPr="009B5CF9">
        <w:rPr>
          <w:rFonts w:ascii="Calibri" w:hAnsi="Calibri" w:cs="Calibri"/>
          <w:b/>
          <w:bCs/>
          <w:sz w:val="22"/>
          <w:szCs w:val="22"/>
          <w:lang w:val="en-US"/>
        </w:rPr>
        <w:t>Laura</w:t>
      </w:r>
      <w:r w:rsidRPr="009B5CF9">
        <w:rPr>
          <w:rFonts w:ascii="Calibri" w:hAnsi="Calibri" w:cs="Calibri"/>
          <w:b/>
          <w:bCs/>
          <w:sz w:val="22"/>
          <w:szCs w:val="22"/>
        </w:rPr>
        <w:t xml:space="preserve"> </w:t>
      </w:r>
      <w:r w:rsidRPr="009B5CF9">
        <w:rPr>
          <w:rFonts w:ascii="Calibri" w:hAnsi="Calibri" w:cs="Calibri"/>
          <w:b/>
          <w:bCs/>
          <w:sz w:val="22"/>
          <w:szCs w:val="22"/>
          <w:lang w:val="en-US"/>
        </w:rPr>
        <w:t>Palace</w:t>
      </w:r>
      <w:r w:rsidRPr="009B5CF9">
        <w:rPr>
          <w:rFonts w:ascii="Calibri" w:hAnsi="Calibri" w:cs="Calibri"/>
          <w:b/>
          <w:bCs/>
          <w:sz w:val="22"/>
          <w:szCs w:val="22"/>
        </w:rPr>
        <w:t xml:space="preserve"> 4* </w:t>
      </w:r>
      <w:r w:rsidRPr="009B5CF9">
        <w:rPr>
          <w:rFonts w:ascii="Calibri" w:hAnsi="Calibri" w:cs="Calibri"/>
          <w:b/>
          <w:bCs/>
          <w:sz w:val="22"/>
          <w:szCs w:val="22"/>
          <w:lang w:val="en-US"/>
        </w:rPr>
        <w:t>lux</w:t>
      </w:r>
      <w:r w:rsidRPr="009B5CF9">
        <w:rPr>
          <w:rFonts w:ascii="Calibri" w:hAnsi="Calibri" w:cs="Calibri"/>
          <w:b/>
          <w:bCs/>
          <w:sz w:val="22"/>
          <w:szCs w:val="22"/>
        </w:rPr>
        <w:t>.</w:t>
      </w:r>
    </w:p>
    <w:p w14:paraId="77B06F97" w14:textId="77777777" w:rsidR="009F18D8" w:rsidRPr="009F18D8" w:rsidRDefault="009F18D8" w:rsidP="009F18D8">
      <w:pPr>
        <w:pStyle w:val="Normal1"/>
        <w:numPr>
          <w:ilvl w:val="0"/>
          <w:numId w:val="1"/>
        </w:numPr>
        <w:tabs>
          <w:tab w:val="clear" w:pos="720"/>
          <w:tab w:val="left" w:pos="426"/>
        </w:tabs>
        <w:ind w:left="142" w:firstLine="0"/>
        <w:jc w:val="both"/>
        <w:rPr>
          <w:rFonts w:ascii="Calibri" w:hAnsi="Calibri" w:cs="Calibri"/>
          <w:sz w:val="22"/>
          <w:szCs w:val="22"/>
        </w:rPr>
      </w:pPr>
      <w:r w:rsidRPr="009B5CF9">
        <w:rPr>
          <w:rFonts w:ascii="Calibri" w:hAnsi="Calibri" w:cs="Calibri"/>
          <w:b/>
          <w:bCs/>
          <w:sz w:val="22"/>
          <w:szCs w:val="22"/>
        </w:rPr>
        <w:t xml:space="preserve">ΔΩΡΟ: Η εκδρομή στη </w:t>
      </w:r>
      <w:r>
        <w:rPr>
          <w:rFonts w:ascii="Calibri" w:hAnsi="Calibri" w:cs="Calibri"/>
          <w:b/>
          <w:bCs/>
          <w:sz w:val="22"/>
          <w:szCs w:val="22"/>
        </w:rPr>
        <w:t>Νάπολη</w:t>
      </w:r>
      <w:r w:rsidRPr="00B45052">
        <w:rPr>
          <w:rFonts w:ascii="Calibri" w:hAnsi="Calibri" w:cs="Calibri"/>
          <w:sz w:val="22"/>
          <w:szCs w:val="22"/>
        </w:rPr>
        <w:t>.</w:t>
      </w:r>
    </w:p>
    <w:p w14:paraId="121C16E7" w14:textId="045CD051" w:rsidR="00BA6101" w:rsidRPr="009F18D8" w:rsidRDefault="00BA6101" w:rsidP="009F18D8">
      <w:pPr>
        <w:pStyle w:val="Normal1"/>
        <w:numPr>
          <w:ilvl w:val="0"/>
          <w:numId w:val="1"/>
        </w:numPr>
        <w:tabs>
          <w:tab w:val="clear" w:pos="720"/>
          <w:tab w:val="left" w:pos="426"/>
        </w:tabs>
        <w:ind w:left="142" w:firstLine="0"/>
        <w:jc w:val="both"/>
        <w:rPr>
          <w:rFonts w:ascii="Calibri" w:hAnsi="Calibri" w:cs="Calibri"/>
          <w:sz w:val="22"/>
          <w:szCs w:val="22"/>
        </w:rPr>
      </w:pPr>
      <w:r w:rsidRPr="009F18D8">
        <w:rPr>
          <w:rFonts w:ascii="Calibri" w:hAnsi="Calibri" w:cs="Calibri"/>
          <w:sz w:val="22"/>
          <w:szCs w:val="22"/>
        </w:rPr>
        <w:t xml:space="preserve">Πρωινό μπουφέ καθημερινά. </w:t>
      </w:r>
    </w:p>
    <w:p w14:paraId="5AA768CB" w14:textId="77777777" w:rsidR="00BA6101" w:rsidRPr="00EF2B85" w:rsidRDefault="00BA6101" w:rsidP="00BA6101">
      <w:pPr>
        <w:pStyle w:val="Normal1"/>
        <w:numPr>
          <w:ilvl w:val="0"/>
          <w:numId w:val="1"/>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 xml:space="preserve">Περιηγήσεις, εκδρομές, ξεναγήσεις, όπως αναφέρονται στο αναλυτικό πρόγραμμα της εκδρομής. </w:t>
      </w:r>
    </w:p>
    <w:p w14:paraId="636C1B85" w14:textId="77777777" w:rsidR="00BA6101" w:rsidRPr="00EF2B85" w:rsidRDefault="00BA6101" w:rsidP="00BA6101">
      <w:pPr>
        <w:pStyle w:val="Normal1"/>
        <w:numPr>
          <w:ilvl w:val="0"/>
          <w:numId w:val="1"/>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Μεταφορές, μετακινήσεις με πολυτελές κλιματιζόμενο πούλμαν του γραφείου μας.</w:t>
      </w:r>
    </w:p>
    <w:p w14:paraId="4568AD1C" w14:textId="77777777" w:rsidR="00BA6101" w:rsidRPr="00EF2B85" w:rsidRDefault="00BA6101" w:rsidP="00BA6101">
      <w:pPr>
        <w:pStyle w:val="Normal1"/>
        <w:numPr>
          <w:ilvl w:val="0"/>
          <w:numId w:val="1"/>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Έμπειρος τοπικός ελληνόφωνος αρχηγός/ξεναγός.</w:t>
      </w:r>
    </w:p>
    <w:p w14:paraId="5BC5E54F" w14:textId="77777777" w:rsidR="00BA6101" w:rsidRPr="00EF2B85" w:rsidRDefault="00BA6101" w:rsidP="00BA6101">
      <w:pPr>
        <w:pStyle w:val="Normal1"/>
        <w:numPr>
          <w:ilvl w:val="0"/>
          <w:numId w:val="1"/>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 xml:space="preserve">Ασφάλεια αστικής/επαγγελματικής ευθύνης. </w:t>
      </w:r>
    </w:p>
    <w:p w14:paraId="51FAF53E" w14:textId="77777777" w:rsidR="00BA6101" w:rsidRPr="009B5CF9" w:rsidRDefault="00BA6101" w:rsidP="00BA6101">
      <w:pPr>
        <w:pStyle w:val="Normal1"/>
        <w:numPr>
          <w:ilvl w:val="0"/>
          <w:numId w:val="1"/>
        </w:numPr>
        <w:tabs>
          <w:tab w:val="clear" w:pos="720"/>
          <w:tab w:val="left" w:pos="426"/>
        </w:tabs>
        <w:ind w:left="142" w:firstLine="0"/>
        <w:jc w:val="both"/>
        <w:rPr>
          <w:rFonts w:ascii="Calibri" w:hAnsi="Calibri" w:cs="Calibri"/>
          <w:b/>
          <w:bCs/>
          <w:sz w:val="22"/>
          <w:szCs w:val="22"/>
        </w:rPr>
      </w:pPr>
      <w:r w:rsidRPr="009B5CF9">
        <w:rPr>
          <w:rFonts w:ascii="Calibri" w:hAnsi="Calibri" w:cs="Calibri"/>
          <w:b/>
          <w:bCs/>
          <w:sz w:val="22"/>
          <w:szCs w:val="22"/>
        </w:rPr>
        <w:t xml:space="preserve">Μια χειραποσκευή μέχρι 8 κιλά. </w:t>
      </w:r>
    </w:p>
    <w:p w14:paraId="239F3ACB" w14:textId="77777777" w:rsidR="00BA6101" w:rsidRPr="009B5CF9" w:rsidRDefault="00BA6101" w:rsidP="00BA6101">
      <w:pPr>
        <w:pStyle w:val="Normal1"/>
        <w:numPr>
          <w:ilvl w:val="0"/>
          <w:numId w:val="1"/>
        </w:numPr>
        <w:tabs>
          <w:tab w:val="clear" w:pos="720"/>
          <w:tab w:val="left" w:pos="426"/>
        </w:tabs>
        <w:ind w:left="142" w:firstLine="0"/>
        <w:jc w:val="both"/>
        <w:rPr>
          <w:rFonts w:ascii="Calibri" w:hAnsi="Calibri" w:cs="Calibri"/>
          <w:b/>
          <w:bCs/>
          <w:sz w:val="22"/>
          <w:szCs w:val="22"/>
        </w:rPr>
      </w:pPr>
      <w:r w:rsidRPr="009B5CF9">
        <w:rPr>
          <w:rFonts w:ascii="Calibri" w:hAnsi="Calibri" w:cs="Calibri"/>
          <w:b/>
          <w:bCs/>
          <w:sz w:val="22"/>
          <w:szCs w:val="22"/>
        </w:rPr>
        <w:t>Μια βαλίτσα μέχρι 20 κιλά</w:t>
      </w:r>
      <w:r w:rsidRPr="009B5CF9">
        <w:rPr>
          <w:rFonts w:ascii="Calibri" w:hAnsi="Calibri" w:cs="Calibri"/>
          <w:b/>
          <w:bCs/>
          <w:sz w:val="22"/>
          <w:szCs w:val="22"/>
          <w:lang w:val="en-US"/>
        </w:rPr>
        <w:t>.</w:t>
      </w:r>
      <w:r w:rsidRPr="009B5CF9">
        <w:rPr>
          <w:rFonts w:ascii="Calibri" w:hAnsi="Calibri" w:cs="Calibri"/>
          <w:b/>
          <w:bCs/>
          <w:sz w:val="22"/>
          <w:szCs w:val="22"/>
        </w:rPr>
        <w:t xml:space="preserve">  </w:t>
      </w:r>
    </w:p>
    <w:p w14:paraId="2E9F4D79" w14:textId="77777777" w:rsidR="00BA6101" w:rsidRPr="00243BD9" w:rsidRDefault="00BA6101" w:rsidP="00BA6101">
      <w:pPr>
        <w:pStyle w:val="Normal1"/>
        <w:numPr>
          <w:ilvl w:val="0"/>
          <w:numId w:val="1"/>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 xml:space="preserve">Φ.Π.Α. </w:t>
      </w:r>
    </w:p>
    <w:p w14:paraId="306BD8A0" w14:textId="77777777" w:rsidR="00BA6101" w:rsidRDefault="00BA6101" w:rsidP="00BA6101">
      <w:pPr>
        <w:pStyle w:val="Normal1"/>
        <w:tabs>
          <w:tab w:val="left" w:pos="426"/>
        </w:tabs>
        <w:ind w:left="142"/>
        <w:jc w:val="both"/>
        <w:rPr>
          <w:rFonts w:ascii="Calibri" w:hAnsi="Calibri" w:cs="Calibri"/>
          <w:b/>
          <w:bCs/>
          <w:color w:val="FF0000"/>
          <w:sz w:val="22"/>
          <w:szCs w:val="22"/>
        </w:rPr>
      </w:pPr>
    </w:p>
    <w:p w14:paraId="34623869" w14:textId="77777777" w:rsidR="00BA6101" w:rsidRPr="009F1D49" w:rsidRDefault="00BA6101" w:rsidP="00BA6101">
      <w:pPr>
        <w:pStyle w:val="Normal1"/>
        <w:tabs>
          <w:tab w:val="left" w:pos="426"/>
        </w:tabs>
        <w:ind w:left="142"/>
        <w:jc w:val="both"/>
        <w:rPr>
          <w:rFonts w:ascii="Calibri" w:hAnsi="Calibri" w:cs="Calibri"/>
          <w:b/>
          <w:bCs/>
          <w:color w:val="FF0000"/>
          <w:sz w:val="22"/>
          <w:szCs w:val="22"/>
        </w:rPr>
      </w:pPr>
      <w:r w:rsidRPr="009F1D49">
        <w:rPr>
          <w:rFonts w:ascii="Calibri" w:hAnsi="Calibri" w:cs="Calibri"/>
          <w:b/>
          <w:bCs/>
          <w:color w:val="FF0000"/>
          <w:sz w:val="22"/>
          <w:szCs w:val="22"/>
        </w:rPr>
        <w:t xml:space="preserve">Δεν περιλαμβάνονται: </w:t>
      </w:r>
    </w:p>
    <w:p w14:paraId="371AD628" w14:textId="321D2380" w:rsidR="00BA6101" w:rsidRDefault="00BA6101" w:rsidP="00BA6101">
      <w:pPr>
        <w:pStyle w:val="Normal1"/>
        <w:numPr>
          <w:ilvl w:val="0"/>
          <w:numId w:val="2"/>
        </w:numPr>
        <w:tabs>
          <w:tab w:val="clear" w:pos="720"/>
          <w:tab w:val="left" w:pos="426"/>
        </w:tabs>
        <w:ind w:left="567"/>
        <w:jc w:val="both"/>
        <w:rPr>
          <w:rFonts w:ascii="Calibri" w:hAnsi="Calibri" w:cs="Calibri"/>
          <w:sz w:val="22"/>
          <w:szCs w:val="22"/>
        </w:rPr>
      </w:pPr>
      <w:r w:rsidRPr="00EF2B85">
        <w:rPr>
          <w:rFonts w:ascii="Calibri" w:hAnsi="Calibri" w:cs="Calibri"/>
          <w:sz w:val="22"/>
          <w:szCs w:val="22"/>
        </w:rPr>
        <w:t>Φόροι αεροδρομίων</w:t>
      </w:r>
      <w:r>
        <w:rPr>
          <w:rFonts w:ascii="Calibri" w:hAnsi="Calibri" w:cs="Calibri"/>
          <w:sz w:val="22"/>
          <w:szCs w:val="22"/>
        </w:rPr>
        <w:t xml:space="preserve"> &amp; </w:t>
      </w:r>
      <w:r w:rsidR="00B76862">
        <w:rPr>
          <w:rFonts w:ascii="Calibri" w:hAnsi="Calibri" w:cs="Calibri"/>
          <w:sz w:val="22"/>
          <w:szCs w:val="22"/>
        </w:rPr>
        <w:t xml:space="preserve">ξενοδοχείων </w:t>
      </w:r>
      <w:r w:rsidRPr="00EF2B85">
        <w:rPr>
          <w:rFonts w:ascii="Calibri" w:hAnsi="Calibri" w:cs="Calibri"/>
          <w:sz w:val="22"/>
          <w:szCs w:val="22"/>
        </w:rPr>
        <w:t>(2</w:t>
      </w:r>
      <w:bookmarkStart w:id="1" w:name="_Hlk146904461"/>
      <w:r w:rsidR="00B45052">
        <w:rPr>
          <w:rFonts w:ascii="Calibri" w:hAnsi="Calibri" w:cs="Calibri"/>
          <w:sz w:val="22"/>
          <w:szCs w:val="22"/>
        </w:rPr>
        <w:t>7</w:t>
      </w:r>
      <w:r>
        <w:rPr>
          <w:rFonts w:ascii="Calibri" w:hAnsi="Calibri" w:cs="Calibri"/>
          <w:sz w:val="22"/>
          <w:szCs w:val="22"/>
        </w:rPr>
        <w:t>5</w:t>
      </w:r>
      <w:r w:rsidRPr="00EF2B85">
        <w:rPr>
          <w:rFonts w:ascii="Calibri" w:hAnsi="Calibri" w:cs="Calibri"/>
          <w:sz w:val="22"/>
          <w:szCs w:val="22"/>
        </w:rPr>
        <w:t>€</w:t>
      </w:r>
      <w:bookmarkEnd w:id="1"/>
      <w:r w:rsidRPr="00EF2B85">
        <w:rPr>
          <w:rFonts w:ascii="Calibri" w:hAnsi="Calibri" w:cs="Calibri"/>
          <w:sz w:val="22"/>
          <w:szCs w:val="22"/>
        </w:rPr>
        <w:t>)</w:t>
      </w:r>
      <w:r>
        <w:rPr>
          <w:rFonts w:ascii="Calibri" w:hAnsi="Calibri" w:cs="Calibri"/>
          <w:sz w:val="22"/>
          <w:szCs w:val="22"/>
        </w:rPr>
        <w:t xml:space="preserve">. </w:t>
      </w:r>
    </w:p>
    <w:p w14:paraId="1B969759" w14:textId="1643F90B" w:rsidR="00BA6101" w:rsidRPr="009B5CF9" w:rsidRDefault="00B45052" w:rsidP="00BA6101">
      <w:pPr>
        <w:pStyle w:val="Normal1"/>
        <w:numPr>
          <w:ilvl w:val="0"/>
          <w:numId w:val="2"/>
        </w:numPr>
        <w:tabs>
          <w:tab w:val="clear" w:pos="720"/>
          <w:tab w:val="left" w:pos="426"/>
        </w:tabs>
        <w:ind w:left="567"/>
        <w:jc w:val="both"/>
        <w:rPr>
          <w:rFonts w:ascii="Calibri" w:hAnsi="Calibri" w:cs="Calibri"/>
          <w:sz w:val="22"/>
          <w:szCs w:val="22"/>
        </w:rPr>
      </w:pPr>
      <w:r>
        <w:rPr>
          <w:rFonts w:ascii="Calibri" w:hAnsi="Calibri" w:cs="Calibri"/>
          <w:sz w:val="22"/>
          <w:szCs w:val="22"/>
          <w:lang w:val="en-US"/>
        </w:rPr>
        <w:t>Checkpoints (25€/</w:t>
      </w:r>
      <w:r>
        <w:rPr>
          <w:rFonts w:ascii="Calibri" w:hAnsi="Calibri" w:cs="Calibri"/>
          <w:sz w:val="22"/>
          <w:szCs w:val="22"/>
        </w:rPr>
        <w:t>άτομο).</w:t>
      </w:r>
    </w:p>
    <w:p w14:paraId="7B38EA80" w14:textId="77777777" w:rsidR="00BA6101" w:rsidRPr="00EF2B85" w:rsidRDefault="00BA6101" w:rsidP="00BA6101">
      <w:pPr>
        <w:pStyle w:val="Normal1"/>
        <w:numPr>
          <w:ilvl w:val="0"/>
          <w:numId w:val="2"/>
        </w:numPr>
        <w:tabs>
          <w:tab w:val="clear" w:pos="720"/>
          <w:tab w:val="left" w:pos="426"/>
        </w:tabs>
        <w:ind w:left="567"/>
        <w:jc w:val="both"/>
        <w:rPr>
          <w:rFonts w:ascii="Calibri" w:hAnsi="Calibri" w:cs="Calibri"/>
          <w:sz w:val="22"/>
          <w:szCs w:val="22"/>
        </w:rPr>
      </w:pPr>
      <w:r w:rsidRPr="00EF2B85">
        <w:rPr>
          <w:rFonts w:ascii="Calibri" w:hAnsi="Calibri" w:cs="Calibri"/>
          <w:sz w:val="22"/>
          <w:szCs w:val="22"/>
        </w:rPr>
        <w:t>Είσοδοι σε μουσεία, αρχαιολογικούς χώρους και γενικά όπου</w:t>
      </w:r>
      <w:r>
        <w:rPr>
          <w:rFonts w:ascii="Calibri" w:hAnsi="Calibri" w:cs="Calibri"/>
          <w:sz w:val="22"/>
          <w:szCs w:val="22"/>
        </w:rPr>
        <w:t xml:space="preserve"> </w:t>
      </w:r>
      <w:r w:rsidRPr="00EF2B85">
        <w:rPr>
          <w:rFonts w:ascii="Calibri" w:hAnsi="Calibri" w:cs="Calibri"/>
          <w:sz w:val="22"/>
          <w:szCs w:val="22"/>
        </w:rPr>
        <w:t xml:space="preserve">απαιτείται. </w:t>
      </w:r>
    </w:p>
    <w:p w14:paraId="5189210B" w14:textId="77777777" w:rsidR="00BA6101" w:rsidRPr="00015900" w:rsidRDefault="00BA6101" w:rsidP="00BA6101">
      <w:pPr>
        <w:pStyle w:val="Normal1"/>
        <w:numPr>
          <w:ilvl w:val="0"/>
          <w:numId w:val="2"/>
        </w:numPr>
        <w:tabs>
          <w:tab w:val="clear" w:pos="720"/>
          <w:tab w:val="left" w:pos="426"/>
        </w:tabs>
        <w:ind w:left="567"/>
        <w:jc w:val="both"/>
        <w:rPr>
          <w:rFonts w:ascii="Calibri" w:hAnsi="Calibri" w:cs="Calibri"/>
          <w:sz w:val="22"/>
          <w:szCs w:val="22"/>
        </w:rPr>
      </w:pPr>
      <w:r w:rsidRPr="00EF2B85">
        <w:rPr>
          <w:rFonts w:ascii="Calibri" w:hAnsi="Calibri" w:cs="Calibri"/>
          <w:sz w:val="22"/>
          <w:szCs w:val="22"/>
        </w:rPr>
        <w:t>Ότι αναφέρεται ως προαιρετικό ή προτεινόμενο.</w:t>
      </w:r>
    </w:p>
    <w:p w14:paraId="14C5763F" w14:textId="3F1DC4E4" w:rsidR="00BA6101" w:rsidRPr="00EF2B85" w:rsidRDefault="00BA6101" w:rsidP="00BA6101">
      <w:pPr>
        <w:pStyle w:val="Normal1"/>
        <w:numPr>
          <w:ilvl w:val="0"/>
          <w:numId w:val="2"/>
        </w:numPr>
        <w:tabs>
          <w:tab w:val="clear" w:pos="720"/>
          <w:tab w:val="left" w:pos="426"/>
        </w:tabs>
        <w:ind w:left="567"/>
        <w:jc w:val="both"/>
        <w:rPr>
          <w:rFonts w:ascii="Calibri" w:hAnsi="Calibri" w:cs="Calibri"/>
          <w:sz w:val="22"/>
          <w:szCs w:val="22"/>
        </w:rPr>
      </w:pPr>
      <w:r w:rsidRPr="00EF2B85">
        <w:rPr>
          <w:rFonts w:ascii="Calibri" w:hAnsi="Calibri" w:cs="Calibri"/>
          <w:sz w:val="22"/>
          <w:szCs w:val="22"/>
        </w:rPr>
        <w:t xml:space="preserve">Προαιρετική </w:t>
      </w:r>
      <w:r w:rsidR="00916859">
        <w:rPr>
          <w:rFonts w:ascii="Calibri" w:hAnsi="Calibri" w:cs="Calibri"/>
          <w:sz w:val="22"/>
          <w:szCs w:val="22"/>
        </w:rPr>
        <w:t xml:space="preserve">ΕΝΙΣΧΥΜΕΝΗ </w:t>
      </w:r>
      <w:r w:rsidRPr="00EF2B85">
        <w:rPr>
          <w:rFonts w:ascii="Calibri" w:hAnsi="Calibri" w:cs="Calibri"/>
          <w:sz w:val="22"/>
          <w:szCs w:val="22"/>
        </w:rPr>
        <w:t xml:space="preserve">ασφάλεια </w:t>
      </w:r>
      <w:r w:rsidRPr="00EF2B85">
        <w:rPr>
          <w:rFonts w:ascii="Calibri" w:hAnsi="Calibri" w:cs="Calibri"/>
          <w:sz w:val="22"/>
          <w:szCs w:val="22"/>
          <w:lang w:val="en-US"/>
        </w:rPr>
        <w:t>(2</w:t>
      </w:r>
      <w:r w:rsidR="00916859">
        <w:rPr>
          <w:rFonts w:ascii="Calibri" w:hAnsi="Calibri" w:cs="Calibri"/>
          <w:sz w:val="22"/>
          <w:szCs w:val="22"/>
        </w:rPr>
        <w:t>5</w:t>
      </w:r>
      <w:r w:rsidRPr="00EF2B85">
        <w:rPr>
          <w:rFonts w:ascii="Calibri" w:hAnsi="Calibri" w:cs="Calibri"/>
          <w:sz w:val="22"/>
          <w:szCs w:val="22"/>
        </w:rPr>
        <w:t xml:space="preserve">€).  </w:t>
      </w:r>
    </w:p>
    <w:p w14:paraId="69E6DB18" w14:textId="77777777" w:rsidR="00BA6101" w:rsidRDefault="00BA6101" w:rsidP="00BA6101">
      <w:pPr>
        <w:pStyle w:val="Normal1"/>
        <w:tabs>
          <w:tab w:val="left" w:pos="426"/>
          <w:tab w:val="left" w:pos="720"/>
        </w:tabs>
        <w:jc w:val="both"/>
        <w:rPr>
          <w:rFonts w:ascii="Calibri" w:hAnsi="Calibri" w:cs="Calibri"/>
        </w:rPr>
      </w:pPr>
    </w:p>
    <w:p w14:paraId="00B65588" w14:textId="77777777" w:rsidR="00B45052" w:rsidRDefault="00B45052" w:rsidP="00BA6101">
      <w:pPr>
        <w:pStyle w:val="Normal1"/>
        <w:keepNext/>
        <w:ind w:firstLine="142"/>
        <w:jc w:val="both"/>
        <w:outlineLvl w:val="1"/>
        <w:rPr>
          <w:rFonts w:ascii="Calibri" w:hAnsi="Calibri" w:cs="Calibri"/>
          <w:b/>
          <w:bCs/>
          <w:color w:val="FF0000"/>
        </w:rPr>
      </w:pPr>
    </w:p>
    <w:p w14:paraId="466CF45E" w14:textId="77777777" w:rsidR="009F18D8" w:rsidRPr="00466E78" w:rsidRDefault="009F18D8" w:rsidP="009F18D8">
      <w:pPr>
        <w:pStyle w:val="Normal1"/>
        <w:keepNext/>
        <w:ind w:firstLine="142"/>
        <w:jc w:val="both"/>
        <w:outlineLvl w:val="1"/>
        <w:rPr>
          <w:rFonts w:ascii="Calibri" w:hAnsi="Calibri" w:cs="Calibri"/>
          <w:b/>
          <w:bCs/>
          <w:sz w:val="22"/>
          <w:szCs w:val="22"/>
        </w:rPr>
      </w:pPr>
      <w:r w:rsidRPr="00466E78">
        <w:rPr>
          <w:rFonts w:ascii="Calibri" w:hAnsi="Calibri" w:cs="Calibri"/>
          <w:b/>
          <w:bCs/>
          <w:color w:val="FF0000"/>
          <w:sz w:val="22"/>
          <w:szCs w:val="22"/>
        </w:rPr>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5CE79A5B" w14:textId="77777777" w:rsidR="009F18D8" w:rsidRPr="00C751C3" w:rsidRDefault="009F18D8" w:rsidP="009F18D8">
      <w:pPr>
        <w:rPr>
          <w:rFonts w:asciiTheme="minorHAnsi" w:hAnsiTheme="minorHAnsi" w:cs="Calibri"/>
          <w:sz w:val="22"/>
          <w:szCs w:val="22"/>
        </w:rPr>
      </w:pPr>
      <w:r w:rsidRPr="00C751C3">
        <w:rPr>
          <w:rFonts w:asciiTheme="minorHAnsi" w:hAnsiTheme="minorHAnsi" w:cs="Calibri"/>
          <w:sz w:val="22"/>
          <w:szCs w:val="22"/>
        </w:rPr>
        <w:t xml:space="preserve">1.Η τιμή </w:t>
      </w:r>
      <w:r w:rsidRPr="00C751C3">
        <w:rPr>
          <w:rFonts w:asciiTheme="minorHAnsi" w:hAnsiTheme="minorHAnsi" w:cs="Calibri"/>
          <w:b/>
          <w:bCs/>
          <w:sz w:val="22"/>
          <w:szCs w:val="22"/>
        </w:rPr>
        <w:t>«</w:t>
      </w:r>
      <w:r w:rsidRPr="00C751C3">
        <w:rPr>
          <w:rFonts w:asciiTheme="minorHAnsi" w:hAnsiTheme="minorHAnsi" w:cs="Calibri"/>
          <w:b/>
          <w:bCs/>
          <w:sz w:val="22"/>
          <w:szCs w:val="22"/>
          <w:lang w:val="en-US"/>
        </w:rPr>
        <w:t>SuperEarly</w:t>
      </w:r>
      <w:r w:rsidRPr="00C751C3">
        <w:rPr>
          <w:rFonts w:asciiTheme="minorHAnsi" w:hAnsiTheme="minorHAnsi" w:cs="Calibri"/>
          <w:b/>
          <w:bCs/>
          <w:sz w:val="22"/>
          <w:szCs w:val="22"/>
        </w:rPr>
        <w:t>»</w:t>
      </w:r>
      <w:r w:rsidRPr="00C751C3">
        <w:rPr>
          <w:rFonts w:asciiTheme="minorHAnsi" w:hAnsiTheme="minorHAnsi" w:cs="Calibri"/>
          <w:sz w:val="22"/>
          <w:szCs w:val="22"/>
        </w:rPr>
        <w:t xml:space="preserve"> ενεργοποιείται με 500€/άτομο προκαταβολή </w:t>
      </w:r>
      <w:r w:rsidRPr="00C751C3">
        <w:rPr>
          <w:rFonts w:asciiTheme="minorHAnsi" w:hAnsiTheme="minorHAnsi" w:cs="Calibri"/>
          <w:sz w:val="22"/>
          <w:szCs w:val="22"/>
          <w:lang w:val="en-US"/>
        </w:rPr>
        <w:t>non</w:t>
      </w:r>
      <w:r w:rsidRPr="00C751C3">
        <w:rPr>
          <w:rFonts w:asciiTheme="minorHAnsi" w:hAnsiTheme="minorHAnsi" w:cs="Calibri"/>
          <w:sz w:val="22"/>
          <w:szCs w:val="22"/>
        </w:rPr>
        <w:t>-</w:t>
      </w:r>
      <w:r w:rsidRPr="00C751C3">
        <w:rPr>
          <w:rFonts w:asciiTheme="minorHAnsi" w:hAnsiTheme="minorHAnsi" w:cs="Calibri"/>
          <w:sz w:val="22"/>
          <w:szCs w:val="22"/>
          <w:lang w:val="en-US"/>
        </w:rPr>
        <w:t>refundable</w:t>
      </w:r>
      <w:r w:rsidRPr="00C751C3">
        <w:rPr>
          <w:rFonts w:asciiTheme="minorHAnsi" w:hAnsiTheme="minorHAnsi" w:cs="Calibri"/>
          <w:sz w:val="22"/>
          <w:szCs w:val="22"/>
        </w:rPr>
        <w:t xml:space="preserve"> για κράτηση που αφορά τις πρώτες 10 με 15 συμμετοχές και εξόφληση 21 μέρες πριν την ημερομηνία αναχώρησης. </w:t>
      </w:r>
    </w:p>
    <w:p w14:paraId="3C197797" w14:textId="77777777" w:rsidR="009F18D8" w:rsidRPr="00C751C3" w:rsidRDefault="009F18D8" w:rsidP="009F18D8">
      <w:pPr>
        <w:rPr>
          <w:rFonts w:asciiTheme="minorHAnsi" w:hAnsiTheme="minorHAnsi" w:cs="Calibri"/>
          <w:sz w:val="22"/>
          <w:szCs w:val="22"/>
        </w:rPr>
      </w:pPr>
      <w:r w:rsidRPr="00C751C3">
        <w:rPr>
          <w:rFonts w:asciiTheme="minorHAnsi" w:hAnsiTheme="minorHAnsi" w:cs="Calibri"/>
          <w:sz w:val="22"/>
          <w:szCs w:val="22"/>
        </w:rPr>
        <w:t xml:space="preserve">2. Η τιμή </w:t>
      </w:r>
      <w:r w:rsidRPr="00C751C3">
        <w:rPr>
          <w:rFonts w:asciiTheme="minorHAnsi" w:hAnsiTheme="minorHAnsi" w:cs="Calibri"/>
          <w:b/>
          <w:bCs/>
          <w:sz w:val="22"/>
          <w:szCs w:val="22"/>
        </w:rPr>
        <w:t>«</w:t>
      </w:r>
      <w:r w:rsidRPr="00C751C3">
        <w:rPr>
          <w:rFonts w:asciiTheme="minorHAnsi" w:hAnsiTheme="minorHAnsi" w:cs="Calibri"/>
          <w:b/>
          <w:bCs/>
          <w:sz w:val="22"/>
          <w:szCs w:val="22"/>
          <w:lang w:val="en-US"/>
        </w:rPr>
        <w:t>EarlyBooking</w:t>
      </w:r>
      <w:r w:rsidRPr="00C751C3">
        <w:rPr>
          <w:rFonts w:asciiTheme="minorHAnsi" w:hAnsiTheme="minorHAnsi" w:cs="Calibri"/>
          <w:b/>
          <w:bCs/>
          <w:sz w:val="22"/>
          <w:szCs w:val="22"/>
        </w:rPr>
        <w:t xml:space="preserve">» </w:t>
      </w:r>
      <w:r w:rsidRPr="00C751C3">
        <w:rPr>
          <w:rFonts w:asciiTheme="minorHAnsi" w:hAnsiTheme="minorHAnsi" w:cs="Calibri"/>
          <w:sz w:val="22"/>
          <w:szCs w:val="22"/>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380DB03A" w14:textId="77777777" w:rsidR="009F18D8" w:rsidRPr="00C751C3" w:rsidRDefault="009F18D8" w:rsidP="009F18D8">
      <w:pPr>
        <w:rPr>
          <w:rFonts w:asciiTheme="minorHAnsi" w:hAnsiTheme="minorHAnsi" w:cs="Calibri"/>
          <w:sz w:val="22"/>
          <w:szCs w:val="22"/>
        </w:rPr>
      </w:pPr>
      <w:r w:rsidRPr="00C751C3">
        <w:rPr>
          <w:rFonts w:asciiTheme="minorHAnsi" w:hAnsiTheme="minorHAnsi" w:cs="Calibri"/>
          <w:sz w:val="22"/>
          <w:szCs w:val="22"/>
        </w:rPr>
        <w:t xml:space="preserve">3. Η τιμή </w:t>
      </w:r>
      <w:r w:rsidRPr="00C751C3">
        <w:rPr>
          <w:rFonts w:asciiTheme="minorHAnsi" w:hAnsiTheme="minorHAnsi" w:cs="Calibri"/>
          <w:b/>
          <w:bCs/>
          <w:sz w:val="22"/>
          <w:szCs w:val="22"/>
        </w:rPr>
        <w:t xml:space="preserve">«Κανονική» </w:t>
      </w:r>
      <w:r w:rsidRPr="00C751C3">
        <w:rPr>
          <w:rFonts w:asciiTheme="minorHAnsi" w:hAnsiTheme="minorHAnsi" w:cs="Calibri"/>
          <w:sz w:val="22"/>
          <w:szCs w:val="22"/>
        </w:rPr>
        <w:t>παρέχει τη δυνατότητα 10 άτοκων δόσεων με πιστωτική κάρτα.</w:t>
      </w:r>
    </w:p>
    <w:p w14:paraId="002E68C8" w14:textId="77777777" w:rsidR="009F18D8" w:rsidRPr="00C751C3" w:rsidRDefault="009F18D8" w:rsidP="009F18D8">
      <w:pPr>
        <w:rPr>
          <w:rFonts w:asciiTheme="minorHAnsi" w:hAnsiTheme="minorHAnsi" w:cs="Calibri"/>
          <w:sz w:val="22"/>
          <w:szCs w:val="22"/>
        </w:rPr>
      </w:pPr>
      <w:r w:rsidRPr="00C751C3">
        <w:rPr>
          <w:rFonts w:asciiTheme="minorHAnsi" w:hAnsiTheme="minorHAnsi" w:cs="Calibri"/>
          <w:sz w:val="22"/>
          <w:szCs w:val="22"/>
        </w:rPr>
        <w:t>Οι δόσεις είναι μέχρι 10, με προκαταβολή εφάπαξ.</w:t>
      </w:r>
    </w:p>
    <w:p w14:paraId="0F766D9E" w14:textId="77777777" w:rsidR="009F18D8" w:rsidRPr="00C751C3" w:rsidRDefault="009F18D8" w:rsidP="009F18D8">
      <w:pPr>
        <w:rPr>
          <w:rFonts w:asciiTheme="minorHAnsi" w:hAnsiTheme="minorHAnsi" w:cs="Calibri"/>
          <w:sz w:val="22"/>
          <w:szCs w:val="22"/>
        </w:rPr>
      </w:pPr>
      <w:r w:rsidRPr="00C751C3">
        <w:rPr>
          <w:rFonts w:asciiTheme="minorHAnsi" w:hAnsiTheme="minorHAnsi" w:cs="Calibri"/>
          <w:sz w:val="22"/>
          <w:szCs w:val="22"/>
        </w:rPr>
        <w:t>Δεχόμαστε όλες τις πιστωτικές εκτός από American Express και Diners.</w:t>
      </w:r>
    </w:p>
    <w:p w14:paraId="4D57F947" w14:textId="77777777" w:rsidR="009F18D8" w:rsidRPr="00C751C3" w:rsidRDefault="009F18D8" w:rsidP="009F18D8">
      <w:pPr>
        <w:rPr>
          <w:rFonts w:asciiTheme="minorHAnsi" w:hAnsiTheme="minorHAnsi" w:cs="Calibri"/>
          <w:bCs/>
          <w:sz w:val="22"/>
          <w:szCs w:val="22"/>
        </w:rPr>
      </w:pPr>
      <w:r w:rsidRPr="00C751C3">
        <w:rPr>
          <w:rFonts w:asciiTheme="minorHAnsi" w:hAnsiTheme="minorHAnsi" w:cs="Calibri"/>
          <w:bCs/>
          <w:sz w:val="22"/>
          <w:szCs w:val="22"/>
        </w:rPr>
        <w:t>5.Ξεναγήσεις και εκδρομές, ενδέχεται να αλλάξει η σειρά που θα πραγματοποιηθούν.</w:t>
      </w:r>
    </w:p>
    <w:p w14:paraId="4302E773" w14:textId="77777777" w:rsidR="009F18D8" w:rsidRPr="005E29C5" w:rsidRDefault="009F18D8" w:rsidP="009F18D8">
      <w:pPr>
        <w:rPr>
          <w:rFonts w:asciiTheme="minorHAnsi" w:hAnsiTheme="minorHAnsi" w:cs="Calibri"/>
          <w:bCs/>
          <w:sz w:val="22"/>
          <w:szCs w:val="22"/>
        </w:rPr>
      </w:pPr>
      <w:r w:rsidRPr="00C751C3">
        <w:rPr>
          <w:rFonts w:asciiTheme="minorHAnsi" w:hAnsiTheme="minorHAnsi" w:cs="Calibri"/>
          <w:bCs/>
          <w:sz w:val="22"/>
          <w:szCs w:val="22"/>
        </w:rPr>
        <w:t>6. Η παιδική τιμή αφορά παιδιά αυστηρά μέχρι 12 ετών με 2 ενήλικες.</w:t>
      </w:r>
    </w:p>
    <w:p w14:paraId="6175FDD8" w14:textId="77777777" w:rsidR="009F18D8" w:rsidRDefault="009F18D8" w:rsidP="009F18D8"/>
    <w:p w14:paraId="5032B786" w14:textId="77777777" w:rsidR="009F18D8" w:rsidRDefault="009F18D8" w:rsidP="00BA6101">
      <w:pPr>
        <w:pStyle w:val="Normal1"/>
        <w:keepNext/>
        <w:ind w:firstLine="142"/>
        <w:jc w:val="both"/>
        <w:outlineLvl w:val="1"/>
        <w:rPr>
          <w:rFonts w:ascii="Calibri" w:hAnsi="Calibri" w:cs="Calibri"/>
          <w:b/>
          <w:bCs/>
          <w:color w:val="FF0000"/>
        </w:rPr>
      </w:pPr>
    </w:p>
    <w:p w14:paraId="7556F94F" w14:textId="77777777" w:rsidR="00B45052" w:rsidRDefault="00B45052" w:rsidP="00BA6101">
      <w:pPr>
        <w:pStyle w:val="Normal1"/>
        <w:keepNext/>
        <w:ind w:firstLine="142"/>
        <w:jc w:val="both"/>
        <w:outlineLvl w:val="1"/>
        <w:rPr>
          <w:rFonts w:ascii="Calibri" w:hAnsi="Calibri" w:cs="Calibri"/>
          <w:b/>
          <w:bCs/>
          <w:color w:val="FF0000"/>
        </w:rPr>
      </w:pPr>
    </w:p>
    <w:p w14:paraId="3D8597CA" w14:textId="77777777" w:rsidR="00B45052" w:rsidRDefault="00B45052" w:rsidP="00BA6101">
      <w:pPr>
        <w:pStyle w:val="Normal1"/>
        <w:keepNext/>
        <w:ind w:firstLine="142"/>
        <w:jc w:val="both"/>
        <w:outlineLvl w:val="1"/>
        <w:rPr>
          <w:rFonts w:ascii="Calibri" w:hAnsi="Calibri" w:cs="Calibri"/>
          <w:b/>
          <w:bCs/>
          <w:color w:val="FF0000"/>
        </w:rPr>
      </w:pPr>
    </w:p>
    <w:p w14:paraId="30CA98A4" w14:textId="77777777" w:rsidR="00BA6101" w:rsidRDefault="00BA6101"/>
    <w:sectPr w:rsidR="00BA61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4066"/>
    <w:multiLevelType w:val="hybridMultilevel"/>
    <w:tmpl w:val="8C5E5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1FC585F"/>
    <w:multiLevelType w:val="multilevel"/>
    <w:tmpl w:val="31FC585F"/>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ABE7F82"/>
    <w:multiLevelType w:val="multilevel"/>
    <w:tmpl w:val="690C817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40281010">
    <w:abstractNumId w:val="1"/>
  </w:num>
  <w:num w:numId="2" w16cid:durableId="1793670949">
    <w:abstractNumId w:val="2"/>
  </w:num>
  <w:num w:numId="3" w16cid:durableId="194072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01"/>
    <w:rsid w:val="000A73EE"/>
    <w:rsid w:val="002725F1"/>
    <w:rsid w:val="00481C1E"/>
    <w:rsid w:val="0062031E"/>
    <w:rsid w:val="00916859"/>
    <w:rsid w:val="009F18D8"/>
    <w:rsid w:val="00AB3A40"/>
    <w:rsid w:val="00B45052"/>
    <w:rsid w:val="00B76862"/>
    <w:rsid w:val="00B855EA"/>
    <w:rsid w:val="00BA6101"/>
    <w:rsid w:val="00CF15B7"/>
    <w:rsid w:val="00E24DFB"/>
    <w:rsid w:val="00E618C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33F5"/>
  <w15:chartTrackingRefBased/>
  <w15:docId w15:val="{FD80D20A-0B72-4F2A-93A7-F4D310FE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01"/>
    <w:pPr>
      <w:spacing w:after="0" w:line="240" w:lineRule="auto"/>
    </w:pPr>
    <w:rPr>
      <w:rFonts w:ascii="Times New Roman" w:eastAsia="Times New Roman" w:hAnsi="Times New Roman" w:cs="Times New Roman"/>
      <w:kern w:val="0"/>
      <w:sz w:val="20"/>
      <w:szCs w:val="20"/>
      <w:lang w:eastAsia="el-GR"/>
      <w14:ligatures w14:val="none"/>
    </w:rPr>
  </w:style>
  <w:style w:type="paragraph" w:styleId="1">
    <w:name w:val="heading 1"/>
    <w:basedOn w:val="a"/>
    <w:next w:val="a"/>
    <w:link w:val="1Char"/>
    <w:uiPriority w:val="9"/>
    <w:qFormat/>
    <w:rsid w:val="00BA6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A6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61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A61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61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610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610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610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610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610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A610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A610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A610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A610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A610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A610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A610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A6101"/>
    <w:rPr>
      <w:rFonts w:eastAsiaTheme="majorEastAsia" w:cstheme="majorBidi"/>
      <w:color w:val="272727" w:themeColor="text1" w:themeTint="D8"/>
    </w:rPr>
  </w:style>
  <w:style w:type="paragraph" w:styleId="a3">
    <w:name w:val="Title"/>
    <w:basedOn w:val="a"/>
    <w:next w:val="a"/>
    <w:link w:val="Char"/>
    <w:uiPriority w:val="10"/>
    <w:qFormat/>
    <w:rsid w:val="00BA610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A61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610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A610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6101"/>
    <w:pPr>
      <w:spacing w:before="160"/>
      <w:jc w:val="center"/>
    </w:pPr>
    <w:rPr>
      <w:i/>
      <w:iCs/>
      <w:color w:val="404040" w:themeColor="text1" w:themeTint="BF"/>
    </w:rPr>
  </w:style>
  <w:style w:type="character" w:customStyle="1" w:styleId="Char1">
    <w:name w:val="Απόσπασμα Char"/>
    <w:basedOn w:val="a0"/>
    <w:link w:val="a5"/>
    <w:uiPriority w:val="29"/>
    <w:rsid w:val="00BA6101"/>
    <w:rPr>
      <w:i/>
      <w:iCs/>
      <w:color w:val="404040" w:themeColor="text1" w:themeTint="BF"/>
    </w:rPr>
  </w:style>
  <w:style w:type="paragraph" w:styleId="a6">
    <w:name w:val="List Paragraph"/>
    <w:basedOn w:val="a"/>
    <w:uiPriority w:val="34"/>
    <w:qFormat/>
    <w:rsid w:val="00BA6101"/>
    <w:pPr>
      <w:ind w:left="720"/>
      <w:contextualSpacing/>
    </w:pPr>
  </w:style>
  <w:style w:type="character" w:styleId="a7">
    <w:name w:val="Intense Emphasis"/>
    <w:basedOn w:val="a0"/>
    <w:uiPriority w:val="21"/>
    <w:qFormat/>
    <w:rsid w:val="00BA6101"/>
    <w:rPr>
      <w:i/>
      <w:iCs/>
      <w:color w:val="0F4761" w:themeColor="accent1" w:themeShade="BF"/>
    </w:rPr>
  </w:style>
  <w:style w:type="paragraph" w:styleId="a8">
    <w:name w:val="Intense Quote"/>
    <w:basedOn w:val="a"/>
    <w:next w:val="a"/>
    <w:link w:val="Char2"/>
    <w:uiPriority w:val="30"/>
    <w:qFormat/>
    <w:rsid w:val="00BA6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A6101"/>
    <w:rPr>
      <w:i/>
      <w:iCs/>
      <w:color w:val="0F4761" w:themeColor="accent1" w:themeShade="BF"/>
    </w:rPr>
  </w:style>
  <w:style w:type="character" w:styleId="a9">
    <w:name w:val="Intense Reference"/>
    <w:basedOn w:val="a0"/>
    <w:uiPriority w:val="32"/>
    <w:qFormat/>
    <w:rsid w:val="00BA6101"/>
    <w:rPr>
      <w:b/>
      <w:bCs/>
      <w:smallCaps/>
      <w:color w:val="0F4761" w:themeColor="accent1" w:themeShade="BF"/>
      <w:spacing w:val="5"/>
    </w:rPr>
  </w:style>
  <w:style w:type="paragraph" w:customStyle="1" w:styleId="Normal1">
    <w:name w:val="Normal1"/>
    <w:rsid w:val="00BA6101"/>
    <w:pPr>
      <w:spacing w:after="0" w:line="240" w:lineRule="auto"/>
    </w:pPr>
    <w:rPr>
      <w:rFonts w:ascii="Times New Roman" w:eastAsia="Times New Roman" w:hAnsi="Times New Roman" w:cs="Times New Roman"/>
      <w:kern w:val="0"/>
      <w:lang w:eastAsia="el-GR"/>
      <w14:ligatures w14:val="none"/>
    </w:rPr>
  </w:style>
  <w:style w:type="paragraph" w:styleId="aa">
    <w:name w:val="No Spacing"/>
    <w:uiPriority w:val="1"/>
    <w:qFormat/>
    <w:rsid w:val="00BA6101"/>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2280E-5F97-400E-807C-0A7928E769F9}">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57A639F6-5120-4A86-9657-A35246935934}">
  <ds:schemaRefs>
    <ds:schemaRef ds:uri="http://schemas.microsoft.com/sharepoint/v3/contenttype/forms"/>
  </ds:schemaRefs>
</ds:datastoreItem>
</file>

<file path=customXml/itemProps3.xml><?xml version="1.0" encoding="utf-8"?>
<ds:datastoreItem xmlns:ds="http://schemas.openxmlformats.org/officeDocument/2006/customXml" ds:itemID="{38A4E82D-344B-4E0A-A2CA-4B0C1ACFB85D}"/>
</file>

<file path=docProps/app.xml><?xml version="1.0" encoding="utf-8"?>
<Properties xmlns="http://schemas.openxmlformats.org/officeDocument/2006/extended-properties" xmlns:vt="http://schemas.openxmlformats.org/officeDocument/2006/docPropsVTypes">
  <Template>Normal</Template>
  <TotalTime>197</TotalTime>
  <Pages>4</Pages>
  <Words>1396</Words>
  <Characters>7541</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5</cp:revision>
  <dcterms:created xsi:type="dcterms:W3CDTF">2025-09-23T15:59:00Z</dcterms:created>
  <dcterms:modified xsi:type="dcterms:W3CDTF">2025-09-29T12:26:00Z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