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5128A" w14:textId="77777777" w:rsidR="007A765D" w:rsidRPr="007A765D" w:rsidRDefault="007A765D" w:rsidP="007A765D">
      <w:pPr>
        <w:spacing w:after="0" w:line="240" w:lineRule="auto"/>
        <w:jc w:val="right"/>
        <w:rPr>
          <w:rFonts w:ascii="Calibri" w:eastAsia="Times New Roman" w:hAnsi="Calibri" w:cs="Times New Roman"/>
          <w:b/>
          <w:bCs/>
          <w:kern w:val="0"/>
          <w:sz w:val="40"/>
          <w:szCs w:val="40"/>
          <w:lang w:eastAsia="el-GR"/>
          <w14:ligatures w14:val="none"/>
        </w:rPr>
      </w:pPr>
      <w:r w:rsidRPr="007A765D">
        <w:rPr>
          <w:rFonts w:ascii="Times New Roman" w:eastAsia="Times New Roman" w:hAnsi="Times New Roman" w:cs="Times New Roman"/>
          <w:noProof/>
          <w:kern w:val="0"/>
          <w:lang w:eastAsia="el-GR"/>
          <w14:ligatures w14:val="none"/>
        </w:rPr>
        <w:drawing>
          <wp:anchor distT="0" distB="0" distL="114300" distR="114300" simplePos="0" relativeHeight="251658240" behindDoc="1" locked="0" layoutInCell="1" allowOverlap="1" wp14:anchorId="7D27AFF4" wp14:editId="769610CF">
            <wp:simplePos x="0" y="0"/>
            <wp:positionH relativeFrom="margin">
              <wp:align>left</wp:align>
            </wp:positionH>
            <wp:positionV relativeFrom="paragraph">
              <wp:posOffset>0</wp:posOffset>
            </wp:positionV>
            <wp:extent cx="2451100" cy="885825"/>
            <wp:effectExtent l="0" t="0" r="6350" b="9525"/>
            <wp:wrapTight wrapText="bothSides">
              <wp:wrapPolygon edited="0">
                <wp:start x="0" y="0"/>
                <wp:lineTo x="0" y="21368"/>
                <wp:lineTo x="21488" y="21368"/>
                <wp:lineTo x="21488" y="0"/>
                <wp:lineTo x="0" y="0"/>
              </wp:wrapPolygon>
            </wp:wrapTight>
            <wp:docPr id="7" name="Εικόνα 7"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FE577E24-4340-41D5-8AF9-C44CF20581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descr="Εικόνα που περιέχει κείμενο, clipart&#10;&#10;Περιγραφή που δημιουργήθηκε αυτόματα"/>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2451100" cy="885825"/>
                    </a:xfrm>
                    <a:prstGeom prst="rect">
                      <a:avLst/>
                    </a:prstGeom>
                    <a:noFill/>
                  </pic:spPr>
                </pic:pic>
              </a:graphicData>
            </a:graphic>
            <wp14:sizeRelH relativeFrom="page">
              <wp14:pctWidth>0</wp14:pctWidth>
            </wp14:sizeRelH>
            <wp14:sizeRelV relativeFrom="page">
              <wp14:pctHeight>0</wp14:pctHeight>
            </wp14:sizeRelV>
          </wp:anchor>
        </w:drawing>
      </w:r>
      <w:r w:rsidRPr="007A765D">
        <w:rPr>
          <w:rFonts w:ascii="Calibri" w:eastAsia="Times New Roman" w:hAnsi="Calibri" w:cs="Times New Roman"/>
          <w:b/>
          <w:bCs/>
          <w:kern w:val="0"/>
          <w:sz w:val="40"/>
          <w:szCs w:val="40"/>
          <w:lang w:eastAsia="el-GR"/>
          <w14:ligatures w14:val="none"/>
        </w:rPr>
        <w:t xml:space="preserve">                                                                                                                                                                                                                     </w:t>
      </w:r>
    </w:p>
    <w:p w14:paraId="5615241A" w14:textId="77777777" w:rsidR="007A765D" w:rsidRPr="007A765D" w:rsidRDefault="007A765D" w:rsidP="007A765D">
      <w:pPr>
        <w:spacing w:after="0" w:line="240" w:lineRule="auto"/>
        <w:jc w:val="right"/>
        <w:rPr>
          <w:rFonts w:ascii="Calibri" w:eastAsia="Times New Roman" w:hAnsi="Calibri" w:cs="Calibri"/>
          <w:kern w:val="0"/>
          <w:sz w:val="22"/>
          <w:szCs w:val="22"/>
          <w:lang w:eastAsia="el-GR"/>
          <w14:ligatures w14:val="none"/>
        </w:rPr>
      </w:pPr>
      <w:r w:rsidRPr="007A765D">
        <w:rPr>
          <w:rFonts w:ascii="Calibri" w:eastAsia="Times New Roman" w:hAnsi="Calibri" w:cs="Times New Roman"/>
          <w:b/>
          <w:bCs/>
          <w:kern w:val="0"/>
          <w:sz w:val="40"/>
          <w:szCs w:val="40"/>
          <w:lang w:eastAsia="el-GR"/>
          <w14:ligatures w14:val="none"/>
        </w:rPr>
        <w:t xml:space="preserve">           </w:t>
      </w:r>
      <w:r w:rsidRPr="007A765D">
        <w:rPr>
          <w:rFonts w:ascii="Calibri" w:eastAsia="Times New Roman" w:hAnsi="Calibri" w:cs="Calibri"/>
          <w:kern w:val="0"/>
          <w:sz w:val="22"/>
          <w:szCs w:val="22"/>
          <w:lang w:eastAsia="el-GR"/>
          <w14:ligatures w14:val="none"/>
        </w:rPr>
        <w:t>Μητροπόλεως 26-28, (8</w:t>
      </w:r>
      <w:r w:rsidRPr="007A765D">
        <w:rPr>
          <w:rFonts w:ascii="Calibri" w:eastAsia="Times New Roman" w:hAnsi="Calibri" w:cs="Calibri"/>
          <w:kern w:val="0"/>
          <w:sz w:val="22"/>
          <w:szCs w:val="22"/>
          <w:vertAlign w:val="superscript"/>
          <w:lang w:eastAsia="el-GR"/>
          <w14:ligatures w14:val="none"/>
        </w:rPr>
        <w:t>ος</w:t>
      </w:r>
      <w:r w:rsidRPr="007A765D">
        <w:rPr>
          <w:rFonts w:ascii="Calibri" w:eastAsia="Times New Roman" w:hAnsi="Calibri" w:cs="Calibri"/>
          <w:kern w:val="0"/>
          <w:sz w:val="22"/>
          <w:szCs w:val="22"/>
          <w:lang w:eastAsia="el-GR"/>
          <w14:ligatures w14:val="none"/>
        </w:rPr>
        <w:t xml:space="preserve"> </w:t>
      </w:r>
      <w:proofErr w:type="spellStart"/>
      <w:r w:rsidRPr="007A765D">
        <w:rPr>
          <w:rFonts w:ascii="Calibri" w:eastAsia="Times New Roman" w:hAnsi="Calibri" w:cs="Calibri"/>
          <w:kern w:val="0"/>
          <w:sz w:val="22"/>
          <w:szCs w:val="22"/>
          <w:lang w:eastAsia="el-GR"/>
          <w14:ligatures w14:val="none"/>
        </w:rPr>
        <w:t>όρφ</w:t>
      </w:r>
      <w:proofErr w:type="spellEnd"/>
      <w:r w:rsidRPr="007A765D">
        <w:rPr>
          <w:rFonts w:ascii="Calibri" w:eastAsia="Times New Roman" w:hAnsi="Calibri" w:cs="Calibri"/>
          <w:kern w:val="0"/>
          <w:sz w:val="22"/>
          <w:szCs w:val="22"/>
          <w:lang w:eastAsia="el-GR"/>
          <w14:ligatures w14:val="none"/>
        </w:rPr>
        <w:t>.)</w:t>
      </w:r>
    </w:p>
    <w:p w14:paraId="0416EFE9" w14:textId="77777777" w:rsidR="007A765D" w:rsidRPr="007A765D" w:rsidRDefault="007A765D" w:rsidP="007A765D">
      <w:pPr>
        <w:spacing w:after="0" w:line="240" w:lineRule="auto"/>
        <w:jc w:val="right"/>
        <w:rPr>
          <w:rFonts w:ascii="Calibri" w:eastAsia="Times New Roman" w:hAnsi="Calibri" w:cs="Calibri"/>
          <w:kern w:val="0"/>
          <w:sz w:val="22"/>
          <w:szCs w:val="22"/>
          <w:lang w:eastAsia="el-GR"/>
          <w14:ligatures w14:val="none"/>
        </w:rPr>
      </w:pPr>
      <w:r w:rsidRPr="007A765D">
        <w:rPr>
          <w:rFonts w:ascii="Calibri" w:eastAsia="Times New Roman" w:hAnsi="Calibri" w:cs="Calibri"/>
          <w:kern w:val="0"/>
          <w:sz w:val="22"/>
          <w:szCs w:val="22"/>
          <w:lang w:eastAsia="el-GR"/>
          <w14:ligatures w14:val="none"/>
        </w:rPr>
        <w:t>Αθήνα 105 63</w:t>
      </w:r>
    </w:p>
    <w:p w14:paraId="7EFE77C9" w14:textId="77777777" w:rsidR="007A765D" w:rsidRPr="007A765D" w:rsidRDefault="007A765D" w:rsidP="007A765D">
      <w:pPr>
        <w:spacing w:after="0" w:line="240" w:lineRule="auto"/>
        <w:jc w:val="right"/>
        <w:rPr>
          <w:rFonts w:ascii="Calibri" w:eastAsia="Times New Roman" w:hAnsi="Calibri" w:cs="Calibri"/>
          <w:kern w:val="0"/>
          <w:sz w:val="22"/>
          <w:szCs w:val="22"/>
          <w:lang w:eastAsia="el-GR"/>
          <w14:ligatures w14:val="none"/>
        </w:rPr>
      </w:pPr>
      <w:r w:rsidRPr="007A765D">
        <w:rPr>
          <w:rFonts w:ascii="Calibri" w:eastAsia="Times New Roman" w:hAnsi="Calibri" w:cs="Calibri"/>
          <w:kern w:val="0"/>
          <w:sz w:val="22"/>
          <w:szCs w:val="22"/>
          <w:lang w:eastAsia="el-GR"/>
          <w14:ligatures w14:val="none"/>
        </w:rPr>
        <w:t>Τηλέφωνο: 210 3315621</w:t>
      </w:r>
    </w:p>
    <w:p w14:paraId="0346586D" w14:textId="77777777" w:rsidR="007A765D" w:rsidRPr="007A765D" w:rsidRDefault="007A765D" w:rsidP="007A765D">
      <w:pPr>
        <w:spacing w:after="0" w:line="240" w:lineRule="auto"/>
        <w:jc w:val="right"/>
        <w:rPr>
          <w:rFonts w:ascii="Calibri" w:eastAsia="Times New Roman" w:hAnsi="Calibri" w:cs="Calibri"/>
          <w:kern w:val="0"/>
          <w:sz w:val="22"/>
          <w:szCs w:val="22"/>
          <w:lang w:eastAsia="el-GR"/>
          <w14:ligatures w14:val="none"/>
        </w:rPr>
      </w:pPr>
      <w:r w:rsidRPr="007A765D">
        <w:rPr>
          <w:rFonts w:ascii="Calibri" w:eastAsia="Times New Roman" w:hAnsi="Calibri" w:cs="Calibri"/>
          <w:kern w:val="0"/>
          <w:sz w:val="22"/>
          <w:szCs w:val="22"/>
          <w:lang w:val="en-US" w:eastAsia="el-GR"/>
          <w14:ligatures w14:val="none"/>
        </w:rPr>
        <w:t>Email</w:t>
      </w:r>
      <w:r w:rsidRPr="007A765D">
        <w:rPr>
          <w:rFonts w:ascii="Calibri" w:eastAsia="Times New Roman" w:hAnsi="Calibri" w:cs="Calibri"/>
          <w:kern w:val="0"/>
          <w:sz w:val="22"/>
          <w:szCs w:val="22"/>
          <w:lang w:eastAsia="el-GR"/>
          <w14:ligatures w14:val="none"/>
        </w:rPr>
        <w:t xml:space="preserve">: </w:t>
      </w:r>
      <w:hyperlink r:id="rId9" w:history="1">
        <w:r w:rsidRPr="007A765D">
          <w:rPr>
            <w:rFonts w:ascii="Calibri" w:eastAsia="Times New Roman" w:hAnsi="Calibri" w:cs="Calibri"/>
            <w:color w:val="0000FF"/>
            <w:kern w:val="0"/>
            <w:sz w:val="22"/>
            <w:szCs w:val="22"/>
            <w:u w:val="single"/>
            <w:lang w:val="en-US" w:eastAsia="el-GR"/>
            <w14:ligatures w14:val="none"/>
          </w:rPr>
          <w:t>info</w:t>
        </w:r>
        <w:r w:rsidRPr="007A765D">
          <w:rPr>
            <w:rFonts w:ascii="Calibri" w:eastAsia="Times New Roman" w:hAnsi="Calibri" w:cs="Calibri"/>
            <w:color w:val="0000FF"/>
            <w:kern w:val="0"/>
            <w:sz w:val="22"/>
            <w:szCs w:val="22"/>
            <w:u w:val="single"/>
            <w:lang w:eastAsia="el-GR"/>
            <w14:ligatures w14:val="none"/>
          </w:rPr>
          <w:t>@</w:t>
        </w:r>
        <w:proofErr w:type="spellStart"/>
        <w:r w:rsidRPr="007A765D">
          <w:rPr>
            <w:rFonts w:ascii="Calibri" w:eastAsia="Times New Roman" w:hAnsi="Calibri" w:cs="Calibri"/>
            <w:color w:val="0000FF"/>
            <w:kern w:val="0"/>
            <w:sz w:val="22"/>
            <w:szCs w:val="22"/>
            <w:u w:val="single"/>
            <w:lang w:val="en-US" w:eastAsia="el-GR"/>
            <w14:ligatures w14:val="none"/>
          </w:rPr>
          <w:t>grefis</w:t>
        </w:r>
        <w:proofErr w:type="spellEnd"/>
        <w:r w:rsidRPr="007A765D">
          <w:rPr>
            <w:rFonts w:ascii="Calibri" w:eastAsia="Times New Roman" w:hAnsi="Calibri" w:cs="Calibri"/>
            <w:color w:val="0000FF"/>
            <w:kern w:val="0"/>
            <w:sz w:val="22"/>
            <w:szCs w:val="22"/>
            <w:u w:val="single"/>
            <w:lang w:eastAsia="el-GR"/>
            <w14:ligatures w14:val="none"/>
          </w:rPr>
          <w:t>.</w:t>
        </w:r>
        <w:r w:rsidRPr="007A765D">
          <w:rPr>
            <w:rFonts w:ascii="Calibri" w:eastAsia="Times New Roman" w:hAnsi="Calibri" w:cs="Calibri"/>
            <w:color w:val="0000FF"/>
            <w:kern w:val="0"/>
            <w:sz w:val="22"/>
            <w:szCs w:val="22"/>
            <w:u w:val="single"/>
            <w:lang w:val="en-US" w:eastAsia="el-GR"/>
            <w14:ligatures w14:val="none"/>
          </w:rPr>
          <w:t>gr</w:t>
        </w:r>
      </w:hyperlink>
      <w:r w:rsidRPr="007A765D">
        <w:rPr>
          <w:rFonts w:ascii="Calibri" w:eastAsia="Times New Roman" w:hAnsi="Calibri" w:cs="Calibri"/>
          <w:kern w:val="0"/>
          <w:sz w:val="22"/>
          <w:szCs w:val="22"/>
          <w:lang w:eastAsia="el-GR"/>
          <w14:ligatures w14:val="none"/>
        </w:rPr>
        <w:t xml:space="preserve"> </w:t>
      </w:r>
    </w:p>
    <w:p w14:paraId="3CBB118F" w14:textId="77777777" w:rsidR="007A765D" w:rsidRPr="007A765D" w:rsidRDefault="007A765D" w:rsidP="007A765D">
      <w:pPr>
        <w:spacing w:after="0" w:line="240" w:lineRule="auto"/>
        <w:jc w:val="center"/>
        <w:rPr>
          <w:rFonts w:ascii="Calibri" w:eastAsia="Calibri" w:hAnsi="Calibri" w:cs="Times New Roman"/>
          <w:b/>
          <w:color w:val="BF4E14" w:themeColor="accent2" w:themeShade="BF"/>
          <w:kern w:val="0"/>
          <w:sz w:val="28"/>
          <w:szCs w:val="28"/>
          <w14:ligatures w14:val="none"/>
        </w:rPr>
      </w:pPr>
      <w:r w:rsidRPr="007A765D">
        <w:rPr>
          <w:rFonts w:ascii="Calibri" w:eastAsia="Calibri" w:hAnsi="Calibri" w:cs="Times New Roman"/>
          <w:b/>
          <w:noProof/>
          <w:color w:val="BF4E14" w:themeColor="accent2" w:themeShade="BF"/>
          <w:kern w:val="0"/>
          <w:sz w:val="48"/>
          <w:szCs w:val="48"/>
          <w:lang w:val="en-US"/>
          <w14:ligatures w14:val="none"/>
        </w:rPr>
        <w:drawing>
          <wp:anchor distT="0" distB="0" distL="114300" distR="114300" simplePos="0" relativeHeight="251658242" behindDoc="1" locked="0" layoutInCell="1" allowOverlap="1" wp14:anchorId="760FC810" wp14:editId="567AF92F">
            <wp:simplePos x="0" y="0"/>
            <wp:positionH relativeFrom="page">
              <wp:posOffset>121920</wp:posOffset>
            </wp:positionH>
            <wp:positionV relativeFrom="paragraph">
              <wp:posOffset>155575</wp:posOffset>
            </wp:positionV>
            <wp:extent cx="1390015" cy="1329055"/>
            <wp:effectExtent l="0" t="0" r="635" b="4445"/>
            <wp:wrapTight wrapText="bothSides">
              <wp:wrapPolygon edited="0">
                <wp:start x="9473" y="0"/>
                <wp:lineTo x="7105" y="619"/>
                <wp:lineTo x="1184" y="4025"/>
                <wp:lineTo x="296" y="8050"/>
                <wp:lineTo x="0" y="11146"/>
                <wp:lineTo x="888" y="16099"/>
                <wp:lineTo x="5032" y="20124"/>
                <wp:lineTo x="9473" y="21363"/>
                <wp:lineTo x="11841" y="21363"/>
                <wp:lineTo x="16281" y="20124"/>
                <wp:lineTo x="20426" y="16099"/>
                <wp:lineTo x="21314" y="11146"/>
                <wp:lineTo x="21314" y="9288"/>
                <wp:lineTo x="20130" y="5263"/>
                <wp:lineTo x="20426" y="4025"/>
                <wp:lineTo x="14505" y="619"/>
                <wp:lineTo x="11841" y="0"/>
                <wp:lineTo x="9473" y="0"/>
              </wp:wrapPolygon>
            </wp:wrapTight>
            <wp:docPr id="20" name="Picture 20" descr="Εικόνα που περιέχει κύκλος, γραμματοσειρά, γραφικά, Κεχριμπάρι&#10;&#10;Περιγραφή που δημιουργήθηκε αυτόματα">
              <a:extLst xmlns:a="http://schemas.openxmlformats.org/drawingml/2006/main">
                <a:ext uri="{FF2B5EF4-FFF2-40B4-BE49-F238E27FC236}">
                  <a16:creationId xmlns:a16="http://schemas.microsoft.com/office/drawing/2014/main" id="{6EFC942A-8C97-442E-B809-F2E18A59B8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Εικόνα που περιέχει κύκλος, γραμματοσειρά, γραφικά, Κεχριμπάρι&#10;&#10;Περιγραφή που δημιουργήθηκε αυτόματα"/>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1390015" cy="1329055"/>
                    </a:xfrm>
                    <a:prstGeom prst="rect">
                      <a:avLst/>
                    </a:prstGeom>
                    <a:noFill/>
                  </pic:spPr>
                </pic:pic>
              </a:graphicData>
            </a:graphic>
            <wp14:sizeRelH relativeFrom="page">
              <wp14:pctWidth>0</wp14:pctWidth>
            </wp14:sizeRelH>
            <wp14:sizeRelV relativeFrom="page">
              <wp14:pctHeight>0</wp14:pctHeight>
            </wp14:sizeRelV>
          </wp:anchor>
        </w:drawing>
      </w:r>
    </w:p>
    <w:p w14:paraId="052382BF" w14:textId="2101B4D3" w:rsidR="007A765D" w:rsidRPr="007A765D" w:rsidRDefault="007A765D" w:rsidP="007A765D">
      <w:pPr>
        <w:spacing w:after="0" w:line="240" w:lineRule="auto"/>
        <w:jc w:val="center"/>
        <w:rPr>
          <w:rFonts w:ascii="Calibri" w:eastAsia="Calibri" w:hAnsi="Calibri" w:cs="Times New Roman"/>
          <w:b/>
          <w:color w:val="BF4E14" w:themeColor="accent2" w:themeShade="BF"/>
          <w:kern w:val="0"/>
          <w:sz w:val="36"/>
          <w:szCs w:val="36"/>
          <w14:ligatures w14:val="none"/>
        </w:rPr>
      </w:pPr>
      <w:r w:rsidRPr="007A765D">
        <w:rPr>
          <w:rFonts w:ascii="Calibri" w:eastAsia="Calibri" w:hAnsi="Calibri" w:cs="Times New Roman"/>
          <w:b/>
          <w:noProof/>
          <w:kern w:val="0"/>
          <w:sz w:val="72"/>
          <w:szCs w:val="72"/>
          <w:lang w:val="en-US"/>
          <w14:ligatures w14:val="none"/>
        </w:rPr>
        <w:drawing>
          <wp:anchor distT="0" distB="0" distL="114300" distR="114300" simplePos="0" relativeHeight="251658241" behindDoc="1" locked="0" layoutInCell="1" allowOverlap="1" wp14:anchorId="46B66527" wp14:editId="5E536447">
            <wp:simplePos x="0" y="0"/>
            <wp:positionH relativeFrom="margin">
              <wp:align>center</wp:align>
            </wp:positionH>
            <wp:positionV relativeFrom="paragraph">
              <wp:posOffset>437515</wp:posOffset>
            </wp:positionV>
            <wp:extent cx="6675120" cy="3489960"/>
            <wp:effectExtent l="0" t="0" r="0" b="0"/>
            <wp:wrapTight wrapText="bothSides">
              <wp:wrapPolygon edited="0">
                <wp:start x="0" y="0"/>
                <wp:lineTo x="0" y="21459"/>
                <wp:lineTo x="21514" y="21459"/>
                <wp:lineTo x="21514" y="0"/>
                <wp:lineTo x="0" y="0"/>
              </wp:wrapPolygon>
            </wp:wrapTight>
            <wp:docPr id="13" name="Picture 13" descr="Εικόνα που περιέχει ουρανός, κτίριο, φαγητό, λουλούδι&#10;&#10;Περιγραφή που δημιουργήθηκε αυτόματα">
              <a:extLst xmlns:a="http://schemas.openxmlformats.org/drawingml/2006/main">
                <a:ext uri="{FF2B5EF4-FFF2-40B4-BE49-F238E27FC236}">
                  <a16:creationId xmlns:a16="http://schemas.microsoft.com/office/drawing/2014/main" id="{37010C3C-4430-4DD4-A01B-0ED062116F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Εικόνα που περιέχει ουρανός, κτίριο, φαγητό, λουλούδι&#10;&#10;Περιγραφή που δημιουργήθηκε αυτόματα"/>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6675120" cy="3489960"/>
                    </a:xfrm>
                    <a:prstGeom prst="rect">
                      <a:avLst/>
                    </a:prstGeom>
                    <a:noFill/>
                  </pic:spPr>
                </pic:pic>
              </a:graphicData>
            </a:graphic>
            <wp14:sizeRelH relativeFrom="page">
              <wp14:pctWidth>0</wp14:pctWidth>
            </wp14:sizeRelH>
            <wp14:sizeRelV relativeFrom="page">
              <wp14:pctHeight>0</wp14:pctHeight>
            </wp14:sizeRelV>
          </wp:anchor>
        </w:drawing>
      </w:r>
      <w:r w:rsidRPr="007A765D">
        <w:rPr>
          <w:rFonts w:ascii="Calibri" w:eastAsia="Calibri" w:hAnsi="Calibri" w:cs="Times New Roman"/>
          <w:b/>
          <w:color w:val="BF4E14" w:themeColor="accent2" w:themeShade="BF"/>
          <w:kern w:val="0"/>
          <w:sz w:val="36"/>
          <w:szCs w:val="36"/>
          <w:lang w:val="en-US"/>
          <w14:ligatures w14:val="none"/>
        </w:rPr>
        <w:t>LUX</w:t>
      </w:r>
      <w:r w:rsidRPr="007A765D">
        <w:rPr>
          <w:rFonts w:ascii="Calibri" w:eastAsia="Calibri" w:hAnsi="Calibri" w:cs="Times New Roman"/>
          <w:b/>
          <w:color w:val="BF4E14" w:themeColor="accent2" w:themeShade="BF"/>
          <w:kern w:val="0"/>
          <w:sz w:val="36"/>
          <w:szCs w:val="36"/>
          <w14:ligatures w14:val="none"/>
        </w:rPr>
        <w:t xml:space="preserve"> </w:t>
      </w:r>
      <w:r w:rsidRPr="007A765D">
        <w:rPr>
          <w:rFonts w:ascii="Calibri" w:eastAsia="Calibri" w:hAnsi="Calibri" w:cs="Times New Roman"/>
          <w:b/>
          <w:color w:val="BF4E14" w:themeColor="accent2" w:themeShade="BF"/>
          <w:kern w:val="0"/>
          <w:sz w:val="36"/>
          <w:szCs w:val="36"/>
          <w:lang w:val="en-US"/>
          <w14:ligatures w14:val="none"/>
        </w:rPr>
        <w:t>BENELUX</w:t>
      </w:r>
      <w:r w:rsidRPr="007A765D">
        <w:rPr>
          <w:rFonts w:ascii="Calibri" w:eastAsia="Calibri" w:hAnsi="Calibri" w:cs="Times New Roman"/>
          <w:b/>
          <w:color w:val="BF4E14" w:themeColor="accent2" w:themeShade="BF"/>
          <w:kern w:val="0"/>
          <w:sz w:val="36"/>
          <w:szCs w:val="36"/>
          <w14:ligatures w14:val="none"/>
        </w:rPr>
        <w:t xml:space="preserve"> – ΚΑΤΩ </w:t>
      </w:r>
      <w:proofErr w:type="gramStart"/>
      <w:r w:rsidRPr="007A765D">
        <w:rPr>
          <w:rFonts w:ascii="Calibri" w:eastAsia="Calibri" w:hAnsi="Calibri" w:cs="Times New Roman"/>
          <w:b/>
          <w:color w:val="BF4E14" w:themeColor="accent2" w:themeShade="BF"/>
          <w:kern w:val="0"/>
          <w:sz w:val="36"/>
          <w:szCs w:val="36"/>
          <w14:ligatures w14:val="none"/>
        </w:rPr>
        <w:t>ΧΩΡΕΣ  6</w:t>
      </w:r>
      <w:proofErr w:type="gramEnd"/>
      <w:r w:rsidRPr="007A765D">
        <w:rPr>
          <w:rFonts w:ascii="Calibri" w:eastAsia="Calibri" w:hAnsi="Calibri" w:cs="Times New Roman"/>
          <w:b/>
          <w:color w:val="BF4E14" w:themeColor="accent2" w:themeShade="BF"/>
          <w:kern w:val="0"/>
          <w:sz w:val="36"/>
          <w:szCs w:val="36"/>
          <w14:ligatures w14:val="none"/>
        </w:rPr>
        <w:t>ημ.</w:t>
      </w:r>
    </w:p>
    <w:p w14:paraId="3E5B7DE1" w14:textId="77777777" w:rsidR="007A765D" w:rsidRPr="007A765D" w:rsidRDefault="007A765D" w:rsidP="007A765D">
      <w:pPr>
        <w:spacing w:after="0" w:line="240" w:lineRule="auto"/>
        <w:jc w:val="center"/>
        <w:rPr>
          <w:rFonts w:ascii="Calibri" w:eastAsia="Calibri" w:hAnsi="Calibri" w:cs="Times New Roman"/>
          <w:b/>
          <w:i/>
          <w:iCs/>
          <w:color w:val="0070C0"/>
          <w:kern w:val="0"/>
          <w14:ligatures w14:val="none"/>
        </w:rPr>
      </w:pPr>
      <w:r w:rsidRPr="007A765D">
        <w:rPr>
          <w:rFonts w:ascii="Calibri" w:eastAsia="Calibri" w:hAnsi="Calibri" w:cs="Times New Roman"/>
          <w:b/>
          <w:i/>
          <w:iCs/>
          <w:color w:val="0070C0"/>
          <w:kern w:val="0"/>
          <w14:ligatures w14:val="none"/>
        </w:rPr>
        <w:t xml:space="preserve">Άμστερνταμ, </w:t>
      </w:r>
      <w:proofErr w:type="spellStart"/>
      <w:r w:rsidRPr="007A765D">
        <w:rPr>
          <w:rFonts w:ascii="Calibri" w:eastAsia="Calibri" w:hAnsi="Calibri" w:cs="Times New Roman"/>
          <w:b/>
          <w:i/>
          <w:iCs/>
          <w:color w:val="0070C0"/>
          <w:kern w:val="0"/>
          <w14:ligatures w14:val="none"/>
        </w:rPr>
        <w:t>Zaanse</w:t>
      </w:r>
      <w:proofErr w:type="spellEnd"/>
      <w:r w:rsidRPr="007A765D">
        <w:rPr>
          <w:rFonts w:ascii="Calibri" w:eastAsia="Calibri" w:hAnsi="Calibri" w:cs="Times New Roman"/>
          <w:b/>
          <w:i/>
          <w:iCs/>
          <w:color w:val="0070C0"/>
          <w:kern w:val="0"/>
          <w14:ligatures w14:val="none"/>
        </w:rPr>
        <w:t xml:space="preserve"> </w:t>
      </w:r>
      <w:proofErr w:type="spellStart"/>
      <w:r w:rsidRPr="007A765D">
        <w:rPr>
          <w:rFonts w:ascii="Calibri" w:eastAsia="Calibri" w:hAnsi="Calibri" w:cs="Times New Roman"/>
          <w:b/>
          <w:i/>
          <w:iCs/>
          <w:color w:val="0070C0"/>
          <w:kern w:val="0"/>
          <w14:ligatures w14:val="none"/>
        </w:rPr>
        <w:t>Schans</w:t>
      </w:r>
      <w:proofErr w:type="spellEnd"/>
      <w:r w:rsidRPr="007A765D">
        <w:rPr>
          <w:rFonts w:ascii="Calibri" w:eastAsia="Calibri" w:hAnsi="Calibri" w:cs="Times New Roman"/>
          <w:b/>
          <w:i/>
          <w:iCs/>
          <w:color w:val="0070C0"/>
          <w:kern w:val="0"/>
          <w14:ligatures w14:val="none"/>
        </w:rPr>
        <w:t xml:space="preserve">, </w:t>
      </w:r>
      <w:proofErr w:type="spellStart"/>
      <w:r w:rsidRPr="007A765D">
        <w:rPr>
          <w:rFonts w:ascii="Calibri" w:eastAsia="Calibri" w:hAnsi="Calibri" w:cs="Times New Roman"/>
          <w:b/>
          <w:i/>
          <w:iCs/>
          <w:color w:val="0070C0"/>
          <w:kern w:val="0"/>
          <w14:ligatures w14:val="none"/>
        </w:rPr>
        <w:t>Μάρκεν</w:t>
      </w:r>
      <w:proofErr w:type="spellEnd"/>
      <w:r w:rsidRPr="007A765D">
        <w:rPr>
          <w:rFonts w:ascii="Calibri" w:eastAsia="Calibri" w:hAnsi="Calibri" w:cs="Times New Roman"/>
          <w:b/>
          <w:i/>
          <w:iCs/>
          <w:color w:val="0070C0"/>
          <w:kern w:val="0"/>
          <w14:ligatures w14:val="none"/>
        </w:rPr>
        <w:t xml:space="preserve">, </w:t>
      </w:r>
      <w:proofErr w:type="spellStart"/>
      <w:r w:rsidRPr="007A765D">
        <w:rPr>
          <w:rFonts w:ascii="Calibri" w:eastAsia="Calibri" w:hAnsi="Calibri" w:cs="Times New Roman"/>
          <w:b/>
          <w:i/>
          <w:iCs/>
          <w:color w:val="0070C0"/>
          <w:kern w:val="0"/>
          <w14:ligatures w14:val="none"/>
        </w:rPr>
        <w:t>Βόλενταμ</w:t>
      </w:r>
      <w:proofErr w:type="spellEnd"/>
      <w:r w:rsidRPr="007A765D">
        <w:rPr>
          <w:rFonts w:ascii="Calibri" w:eastAsia="Calibri" w:hAnsi="Calibri" w:cs="Times New Roman"/>
          <w:b/>
          <w:i/>
          <w:iCs/>
          <w:color w:val="0070C0"/>
          <w:kern w:val="0"/>
          <w14:ligatures w14:val="none"/>
        </w:rPr>
        <w:t xml:space="preserve">, Χάγη, </w:t>
      </w:r>
      <w:proofErr w:type="spellStart"/>
      <w:r w:rsidRPr="007A765D">
        <w:rPr>
          <w:rFonts w:ascii="Calibri" w:eastAsia="Calibri" w:hAnsi="Calibri" w:cs="Times New Roman"/>
          <w:b/>
          <w:i/>
          <w:iCs/>
          <w:color w:val="0070C0"/>
          <w:kern w:val="0"/>
          <w14:ligatures w14:val="none"/>
        </w:rPr>
        <w:t>Ντέλφτ</w:t>
      </w:r>
      <w:proofErr w:type="spellEnd"/>
      <w:r w:rsidRPr="007A765D">
        <w:rPr>
          <w:rFonts w:ascii="Calibri" w:eastAsia="Calibri" w:hAnsi="Calibri" w:cs="Times New Roman"/>
          <w:b/>
          <w:i/>
          <w:iCs/>
          <w:color w:val="0070C0"/>
          <w:kern w:val="0"/>
          <w14:ligatures w14:val="none"/>
        </w:rPr>
        <w:t xml:space="preserve"> </w:t>
      </w:r>
    </w:p>
    <w:p w14:paraId="56F8E5D2" w14:textId="75C7C843" w:rsidR="007A765D" w:rsidRPr="007A765D" w:rsidRDefault="007A765D" w:rsidP="007A765D">
      <w:pPr>
        <w:spacing w:after="0" w:line="240" w:lineRule="auto"/>
        <w:jc w:val="center"/>
        <w:rPr>
          <w:rFonts w:ascii="Calibri" w:eastAsia="Calibri" w:hAnsi="Calibri" w:cs="Times New Roman"/>
          <w:b/>
          <w:i/>
          <w:iCs/>
          <w:color w:val="0070C0"/>
          <w:kern w:val="0"/>
          <w14:ligatures w14:val="none"/>
        </w:rPr>
      </w:pPr>
      <w:r w:rsidRPr="007A765D">
        <w:rPr>
          <w:rFonts w:ascii="Calibri" w:eastAsia="Calibri" w:hAnsi="Calibri" w:cs="Times New Roman"/>
          <w:b/>
          <w:i/>
          <w:iCs/>
          <w:color w:val="0070C0"/>
          <w:kern w:val="0"/>
          <w14:ligatures w14:val="none"/>
        </w:rPr>
        <w:t xml:space="preserve">Βρυξέλλες, Γάνδη, </w:t>
      </w:r>
      <w:proofErr w:type="spellStart"/>
      <w:r w:rsidRPr="007A765D">
        <w:rPr>
          <w:rFonts w:ascii="Calibri" w:eastAsia="Calibri" w:hAnsi="Calibri" w:cs="Times New Roman"/>
          <w:b/>
          <w:i/>
          <w:iCs/>
          <w:color w:val="0070C0"/>
          <w:kern w:val="0"/>
          <w14:ligatures w14:val="none"/>
        </w:rPr>
        <w:t>Μπρυζ</w:t>
      </w:r>
      <w:proofErr w:type="spellEnd"/>
      <w:r w:rsidRPr="007A765D">
        <w:rPr>
          <w:rFonts w:ascii="Calibri" w:eastAsia="Calibri" w:hAnsi="Calibri" w:cs="Times New Roman"/>
          <w:b/>
          <w:i/>
          <w:iCs/>
          <w:color w:val="0070C0"/>
          <w:kern w:val="0"/>
          <w14:ligatures w14:val="none"/>
        </w:rPr>
        <w:t xml:space="preserve">, </w:t>
      </w:r>
      <w:proofErr w:type="spellStart"/>
      <w:r w:rsidRPr="007A765D">
        <w:rPr>
          <w:rFonts w:ascii="Calibri" w:eastAsia="Calibri" w:hAnsi="Calibri" w:cs="Times New Roman"/>
          <w:b/>
          <w:i/>
          <w:iCs/>
          <w:color w:val="0070C0"/>
          <w:kern w:val="0"/>
          <w14:ligatures w14:val="none"/>
        </w:rPr>
        <w:t>Ντινάν</w:t>
      </w:r>
      <w:proofErr w:type="spellEnd"/>
    </w:p>
    <w:p w14:paraId="768BFB5C" w14:textId="77777777" w:rsidR="007A765D" w:rsidRPr="007A765D" w:rsidRDefault="007A765D" w:rsidP="007A765D">
      <w:pPr>
        <w:spacing w:after="0" w:line="240" w:lineRule="auto"/>
        <w:rPr>
          <w:rFonts w:ascii="Calibri" w:eastAsia="Calibri" w:hAnsi="Calibri" w:cs="Times New Roman"/>
          <w:kern w:val="0"/>
          <w:sz w:val="22"/>
          <w:szCs w:val="22"/>
          <w14:ligatures w14:val="none"/>
        </w:rPr>
      </w:pPr>
    </w:p>
    <w:p w14:paraId="22ABCBF8" w14:textId="77777777" w:rsidR="007A765D" w:rsidRDefault="007A765D" w:rsidP="007A765D">
      <w:pPr>
        <w:spacing w:after="0" w:line="240" w:lineRule="auto"/>
        <w:rPr>
          <w:rFonts w:ascii="Calibri" w:eastAsia="Calibri" w:hAnsi="Calibri" w:cs="Times New Roman"/>
          <w:b/>
          <w:color w:val="BF4E14" w:themeColor="accent2" w:themeShade="BF"/>
          <w:kern w:val="0"/>
          <w:sz w:val="32"/>
          <w:szCs w:val="32"/>
          <w14:ligatures w14:val="none"/>
        </w:rPr>
      </w:pPr>
      <w:r w:rsidRPr="007A765D">
        <w:rPr>
          <w:rFonts w:ascii="Calibri" w:eastAsia="Calibri" w:hAnsi="Calibri" w:cs="Times New Roman"/>
          <w:b/>
          <w:color w:val="BF4E14" w:themeColor="accent2" w:themeShade="BF"/>
          <w:kern w:val="0"/>
          <w:sz w:val="32"/>
          <w:szCs w:val="32"/>
          <w14:ligatures w14:val="none"/>
        </w:rPr>
        <w:t xml:space="preserve">Αναχωρήσεις:  </w:t>
      </w:r>
    </w:p>
    <w:p w14:paraId="47D51AE2" w14:textId="06D918C6" w:rsidR="007A765D" w:rsidRDefault="007A765D" w:rsidP="007A765D">
      <w:pPr>
        <w:spacing w:after="0" w:line="240" w:lineRule="auto"/>
        <w:rPr>
          <w:rFonts w:ascii="Calibri" w:eastAsia="Calibri" w:hAnsi="Calibri" w:cs="Times New Roman"/>
          <w:b/>
          <w:color w:val="BF4E14" w:themeColor="accent2" w:themeShade="BF"/>
          <w:kern w:val="0"/>
          <w:sz w:val="32"/>
          <w:szCs w:val="32"/>
          <w14:ligatures w14:val="none"/>
        </w:rPr>
      </w:pPr>
      <w:r w:rsidRPr="007A765D">
        <w:rPr>
          <w:rFonts w:ascii="Calibri" w:eastAsia="Calibri" w:hAnsi="Calibri" w:cs="Times New Roman"/>
          <w:b/>
          <w:color w:val="BF4E14" w:themeColor="accent2" w:themeShade="BF"/>
          <w:kern w:val="0"/>
          <w:sz w:val="32"/>
          <w:szCs w:val="32"/>
          <w14:ligatures w14:val="none"/>
        </w:rPr>
        <w:t xml:space="preserve">28 </w:t>
      </w:r>
      <w:r>
        <w:rPr>
          <w:rFonts w:ascii="Calibri" w:eastAsia="Calibri" w:hAnsi="Calibri" w:cs="Times New Roman"/>
          <w:b/>
          <w:color w:val="BF4E14" w:themeColor="accent2" w:themeShade="BF"/>
          <w:kern w:val="0"/>
          <w:sz w:val="32"/>
          <w:szCs w:val="32"/>
          <w14:ligatures w14:val="none"/>
        </w:rPr>
        <w:t xml:space="preserve">Οκτωβρίου </w:t>
      </w:r>
      <w:r w:rsidR="00FD3C77">
        <w:rPr>
          <w:rFonts w:ascii="Calibri" w:eastAsia="Calibri" w:hAnsi="Calibri" w:cs="Times New Roman"/>
          <w:b/>
          <w:color w:val="BF4E14" w:themeColor="accent2" w:themeShade="BF"/>
          <w:kern w:val="0"/>
          <w:sz w:val="32"/>
          <w:szCs w:val="32"/>
          <w14:ligatures w14:val="none"/>
        </w:rPr>
        <w:t>’</w:t>
      </w:r>
      <w:r>
        <w:rPr>
          <w:rFonts w:ascii="Calibri" w:eastAsia="Calibri" w:hAnsi="Calibri" w:cs="Times New Roman"/>
          <w:b/>
          <w:color w:val="BF4E14" w:themeColor="accent2" w:themeShade="BF"/>
          <w:kern w:val="0"/>
          <w:sz w:val="32"/>
          <w:szCs w:val="32"/>
          <w14:ligatures w14:val="none"/>
        </w:rPr>
        <w:t>26</w:t>
      </w:r>
      <w:r w:rsidR="00FD3C77">
        <w:rPr>
          <w:rFonts w:ascii="Calibri" w:eastAsia="Calibri" w:hAnsi="Calibri" w:cs="Times New Roman"/>
          <w:b/>
          <w:color w:val="BF4E14" w:themeColor="accent2" w:themeShade="BF"/>
          <w:kern w:val="0"/>
          <w:sz w:val="32"/>
          <w:szCs w:val="32"/>
          <w14:ligatures w14:val="none"/>
        </w:rPr>
        <w:t xml:space="preserve"> (28</w:t>
      </w:r>
      <w:r w:rsidR="00FD3C77" w:rsidRPr="00FD3C77">
        <w:rPr>
          <w:rFonts w:ascii="Calibri" w:eastAsia="Calibri" w:hAnsi="Calibri" w:cs="Times New Roman"/>
          <w:b/>
          <w:color w:val="BF4E14" w:themeColor="accent2" w:themeShade="BF"/>
          <w:kern w:val="0"/>
          <w:sz w:val="32"/>
          <w:szCs w:val="32"/>
          <w:vertAlign w:val="superscript"/>
          <w14:ligatures w14:val="none"/>
        </w:rPr>
        <w:t>η</w:t>
      </w:r>
      <w:r w:rsidR="00FD3C77">
        <w:rPr>
          <w:rFonts w:ascii="Calibri" w:eastAsia="Calibri" w:hAnsi="Calibri" w:cs="Times New Roman"/>
          <w:b/>
          <w:color w:val="BF4E14" w:themeColor="accent2" w:themeShade="BF"/>
          <w:kern w:val="0"/>
          <w:sz w:val="32"/>
          <w:szCs w:val="32"/>
          <w14:ligatures w14:val="none"/>
        </w:rPr>
        <w:t xml:space="preserve"> Οκτωβρίου)</w:t>
      </w:r>
    </w:p>
    <w:p w14:paraId="56A081BE" w14:textId="1AF581DA" w:rsidR="007A765D" w:rsidRDefault="007A765D" w:rsidP="007A765D">
      <w:pPr>
        <w:spacing w:after="0" w:line="240" w:lineRule="auto"/>
        <w:rPr>
          <w:rFonts w:ascii="Calibri" w:eastAsia="Calibri" w:hAnsi="Calibri" w:cs="Times New Roman"/>
          <w:b/>
          <w:color w:val="BF4E14" w:themeColor="accent2" w:themeShade="BF"/>
          <w:kern w:val="0"/>
          <w:sz w:val="32"/>
          <w:szCs w:val="32"/>
          <w14:ligatures w14:val="none"/>
        </w:rPr>
      </w:pPr>
      <w:r>
        <w:rPr>
          <w:rFonts w:ascii="Calibri" w:eastAsia="Calibri" w:hAnsi="Calibri" w:cs="Times New Roman"/>
          <w:b/>
          <w:color w:val="BF4E14" w:themeColor="accent2" w:themeShade="BF"/>
          <w:kern w:val="0"/>
          <w:sz w:val="32"/>
          <w:szCs w:val="32"/>
          <w14:ligatures w14:val="none"/>
        </w:rPr>
        <w:t>3,10,17 Νοεμβρίου ‘26</w:t>
      </w:r>
    </w:p>
    <w:p w14:paraId="753C2C8A" w14:textId="38181FD4" w:rsidR="007A765D" w:rsidRPr="007A765D" w:rsidRDefault="007A765D" w:rsidP="007A765D">
      <w:pPr>
        <w:spacing w:after="0" w:line="240" w:lineRule="auto"/>
        <w:rPr>
          <w:rFonts w:ascii="Calibri" w:eastAsia="Calibri" w:hAnsi="Calibri" w:cs="Times New Roman"/>
          <w:b/>
          <w:color w:val="BF4E14" w:themeColor="accent2" w:themeShade="BF"/>
          <w:kern w:val="0"/>
          <w:sz w:val="32"/>
          <w:szCs w:val="32"/>
          <w14:ligatures w14:val="none"/>
        </w:rPr>
      </w:pPr>
      <w:r>
        <w:rPr>
          <w:rFonts w:ascii="Calibri" w:eastAsia="Calibri" w:hAnsi="Calibri" w:cs="Times New Roman"/>
          <w:b/>
          <w:color w:val="BF4E14" w:themeColor="accent2" w:themeShade="BF"/>
          <w:kern w:val="0"/>
          <w:sz w:val="32"/>
          <w:szCs w:val="32"/>
          <w14:ligatures w14:val="none"/>
        </w:rPr>
        <w:t xml:space="preserve">8,15 Δεκεμβρίου </w:t>
      </w:r>
      <w:r w:rsidR="00FD3C77">
        <w:rPr>
          <w:rFonts w:ascii="Calibri" w:eastAsia="Calibri" w:hAnsi="Calibri" w:cs="Times New Roman"/>
          <w:b/>
          <w:color w:val="BF4E14" w:themeColor="accent2" w:themeShade="BF"/>
          <w:kern w:val="0"/>
          <w:sz w:val="32"/>
          <w:szCs w:val="32"/>
          <w14:ligatures w14:val="none"/>
        </w:rPr>
        <w:t>’</w:t>
      </w:r>
      <w:r>
        <w:rPr>
          <w:rFonts w:ascii="Calibri" w:eastAsia="Calibri" w:hAnsi="Calibri" w:cs="Times New Roman"/>
          <w:b/>
          <w:color w:val="BF4E14" w:themeColor="accent2" w:themeShade="BF"/>
          <w:kern w:val="0"/>
          <w:sz w:val="32"/>
          <w:szCs w:val="32"/>
          <w14:ligatures w14:val="none"/>
        </w:rPr>
        <w:t>26</w:t>
      </w:r>
      <w:r w:rsidR="00FD3C77">
        <w:rPr>
          <w:rFonts w:ascii="Calibri" w:eastAsia="Calibri" w:hAnsi="Calibri" w:cs="Times New Roman"/>
          <w:b/>
          <w:color w:val="BF4E14" w:themeColor="accent2" w:themeShade="BF"/>
          <w:kern w:val="0"/>
          <w:sz w:val="32"/>
          <w:szCs w:val="32"/>
          <w14:ligatures w14:val="none"/>
        </w:rPr>
        <w:t xml:space="preserve"> (Χριστουγεννιάτικες Αγορές)</w:t>
      </w:r>
    </w:p>
    <w:p w14:paraId="55751FAD" w14:textId="77777777" w:rsidR="007A765D" w:rsidRPr="007A765D" w:rsidRDefault="007A765D" w:rsidP="007A765D">
      <w:pPr>
        <w:spacing w:after="0" w:line="240" w:lineRule="auto"/>
        <w:rPr>
          <w:rFonts w:ascii="Calibri" w:eastAsia="Calibri" w:hAnsi="Calibri" w:cs="Times New Roman"/>
          <w:b/>
          <w:color w:val="BF4E14" w:themeColor="accent2" w:themeShade="BF"/>
          <w:kern w:val="0"/>
          <w:sz w:val="32"/>
          <w:szCs w:val="32"/>
          <w14:ligatures w14:val="none"/>
        </w:rPr>
      </w:pPr>
    </w:p>
    <w:p w14:paraId="094D05F2" w14:textId="77777777" w:rsidR="007A765D" w:rsidRPr="00FD3C77" w:rsidRDefault="007A765D" w:rsidP="007A765D">
      <w:pPr>
        <w:spacing w:after="0" w:line="240" w:lineRule="auto"/>
        <w:jc w:val="both"/>
        <w:rPr>
          <w:rFonts w:eastAsia="Calibri" w:cs="Times New Roman"/>
          <w:b/>
          <w:bCs/>
          <w:color w:val="0070C0"/>
          <w:kern w:val="0"/>
          <w:sz w:val="22"/>
          <w:szCs w:val="22"/>
          <w14:ligatures w14:val="none"/>
        </w:rPr>
      </w:pPr>
      <w:r w:rsidRPr="00FD3C77">
        <w:rPr>
          <w:rFonts w:eastAsia="Calibri" w:cs="Times New Roman"/>
          <w:b/>
          <w:bCs/>
          <w:color w:val="0070C0"/>
          <w:kern w:val="0"/>
          <w:sz w:val="22"/>
          <w:szCs w:val="22"/>
          <w14:ligatures w14:val="none"/>
        </w:rPr>
        <w:t>1</w:t>
      </w:r>
      <w:r w:rsidRPr="00FD3C77">
        <w:rPr>
          <w:rFonts w:eastAsia="Calibri" w:cs="Times New Roman"/>
          <w:b/>
          <w:bCs/>
          <w:color w:val="0070C0"/>
          <w:kern w:val="0"/>
          <w:sz w:val="22"/>
          <w:szCs w:val="22"/>
          <w:vertAlign w:val="superscript"/>
          <w14:ligatures w14:val="none"/>
        </w:rPr>
        <w:t>η</w:t>
      </w:r>
      <w:r w:rsidRPr="00FD3C77">
        <w:rPr>
          <w:rFonts w:eastAsia="Calibri" w:cs="Times New Roman"/>
          <w:b/>
          <w:bCs/>
          <w:color w:val="0070C0"/>
          <w:kern w:val="0"/>
          <w:sz w:val="22"/>
          <w:szCs w:val="22"/>
          <w14:ligatures w14:val="none"/>
        </w:rPr>
        <w:t xml:space="preserve"> μέρα: ΑΘΗΝΑ – ΑΜΣΤΕΡΝΤΑΜ (ξενάγηση πόλης) </w:t>
      </w:r>
    </w:p>
    <w:p w14:paraId="6AE9BD13" w14:textId="77777777" w:rsidR="007A765D" w:rsidRPr="00FD3C77" w:rsidRDefault="007A765D" w:rsidP="007A765D">
      <w:pPr>
        <w:spacing w:after="0" w:line="240" w:lineRule="auto"/>
        <w:jc w:val="both"/>
        <w:rPr>
          <w:rFonts w:eastAsia="Calibri" w:cs="Times New Roman"/>
          <w:kern w:val="0"/>
          <w:sz w:val="22"/>
          <w:szCs w:val="22"/>
          <w14:ligatures w14:val="none"/>
        </w:rPr>
      </w:pPr>
      <w:r w:rsidRPr="00FD3C77">
        <w:rPr>
          <w:rFonts w:eastAsia="Calibri" w:cs="Times New Roman"/>
          <w:kern w:val="0"/>
          <w:sz w:val="22"/>
          <w:szCs w:val="22"/>
          <w14:ligatures w14:val="none"/>
        </w:rPr>
        <w:t xml:space="preserve">Συγκέντρωση στο αεροδρόμιο και απευθείας πτήση για το Άμστερνταμ. Η περιήγηση ξεκινά στα αξιοθέατα της πόλης που «επιπλέει». Θα δούμε τον παραδοσιακό “Μύλο του </w:t>
      </w:r>
      <w:proofErr w:type="spellStart"/>
      <w:r w:rsidRPr="00FD3C77">
        <w:rPr>
          <w:rFonts w:eastAsia="Calibri" w:cs="Times New Roman"/>
          <w:kern w:val="0"/>
          <w:sz w:val="22"/>
          <w:szCs w:val="22"/>
          <w14:ligatures w14:val="none"/>
        </w:rPr>
        <w:t>Rembrandt</w:t>
      </w:r>
      <w:proofErr w:type="spellEnd"/>
      <w:r w:rsidRPr="00FD3C77">
        <w:rPr>
          <w:rFonts w:eastAsia="Calibri" w:cs="Times New Roman"/>
          <w:kern w:val="0"/>
          <w:sz w:val="22"/>
          <w:szCs w:val="22"/>
          <w14:ligatures w14:val="none"/>
        </w:rPr>
        <w:t xml:space="preserve">” στις όχθες του ποταμού </w:t>
      </w:r>
      <w:proofErr w:type="spellStart"/>
      <w:r w:rsidRPr="00FD3C77">
        <w:rPr>
          <w:rFonts w:eastAsia="Calibri" w:cs="Times New Roman"/>
          <w:kern w:val="0"/>
          <w:sz w:val="22"/>
          <w:szCs w:val="22"/>
          <w14:ligatures w14:val="none"/>
        </w:rPr>
        <w:t>Amstel</w:t>
      </w:r>
      <w:proofErr w:type="spellEnd"/>
      <w:r w:rsidRPr="00FD3C77">
        <w:rPr>
          <w:rFonts w:eastAsia="Calibri" w:cs="Times New Roman"/>
          <w:kern w:val="0"/>
          <w:sz w:val="22"/>
          <w:szCs w:val="22"/>
          <w14:ligatures w14:val="none"/>
        </w:rPr>
        <w:t>, το εντυπωσιακό «Στάδιο Αρένα», το επιβλητικό “</w:t>
      </w:r>
      <w:proofErr w:type="spellStart"/>
      <w:r w:rsidRPr="00FD3C77">
        <w:rPr>
          <w:rFonts w:eastAsia="Calibri" w:cs="Times New Roman"/>
          <w:kern w:val="0"/>
          <w:sz w:val="22"/>
          <w:szCs w:val="22"/>
          <w14:ligatures w14:val="none"/>
        </w:rPr>
        <w:t>Rijksmuseum</w:t>
      </w:r>
      <w:proofErr w:type="spellEnd"/>
      <w:r w:rsidRPr="00FD3C77">
        <w:rPr>
          <w:rFonts w:eastAsia="Calibri" w:cs="Times New Roman"/>
          <w:kern w:val="0"/>
          <w:sz w:val="22"/>
          <w:szCs w:val="22"/>
          <w14:ligatures w14:val="none"/>
        </w:rPr>
        <w:t xml:space="preserve">”,  την πανύψηλη «Δυτική Εκκλησία», το «μοναδικό Παλάτι του Βασιλιά» και τον  Κεντρικό  Σταθμό. Θα  δούμε επίσης την πλατεία Νταμ με τα βασιλικά ανάκτορα και την Νέα Εκκλησία, τις πλατείες Ρέμπραντ και </w:t>
      </w:r>
      <w:proofErr w:type="spellStart"/>
      <w:r w:rsidRPr="00FD3C77">
        <w:rPr>
          <w:rFonts w:eastAsia="Calibri" w:cs="Times New Roman"/>
          <w:kern w:val="0"/>
          <w:sz w:val="22"/>
          <w:szCs w:val="22"/>
          <w14:ligatures w14:val="none"/>
        </w:rPr>
        <w:t>Λάιτσεπλεϊν</w:t>
      </w:r>
      <w:proofErr w:type="spellEnd"/>
      <w:r w:rsidRPr="00FD3C77">
        <w:rPr>
          <w:rFonts w:eastAsia="Calibri" w:cs="Times New Roman"/>
          <w:kern w:val="0"/>
          <w:sz w:val="22"/>
          <w:szCs w:val="22"/>
          <w14:ligatures w14:val="none"/>
        </w:rPr>
        <w:t xml:space="preserve">, το εντυπωσιακό κτίριο του πλωτού σιδηροδρομικού σταθμού,  το γραφικό </w:t>
      </w:r>
      <w:proofErr w:type="spellStart"/>
      <w:r w:rsidRPr="00FD3C77">
        <w:rPr>
          <w:rFonts w:eastAsia="Calibri" w:cs="Times New Roman"/>
          <w:kern w:val="0"/>
          <w:sz w:val="22"/>
          <w:szCs w:val="22"/>
          <w14:ligatures w14:val="none"/>
        </w:rPr>
        <w:t>Ροκινκάι</w:t>
      </w:r>
      <w:proofErr w:type="spellEnd"/>
      <w:r w:rsidRPr="00FD3C77">
        <w:rPr>
          <w:rFonts w:eastAsia="Calibri" w:cs="Times New Roman"/>
          <w:kern w:val="0"/>
          <w:sz w:val="22"/>
          <w:szCs w:val="22"/>
          <w14:ligatures w14:val="none"/>
        </w:rPr>
        <w:t xml:space="preserve"> και θα καταλήξουμε στην μεγάλη πλατεία με την Λυρική Σκηνή. Άφιξη στο ξενοδοχείο και τακτοποίηση. Το </w:t>
      </w:r>
      <w:r w:rsidRPr="00FD3C77">
        <w:rPr>
          <w:rFonts w:eastAsia="Calibri" w:cs="Times New Roman"/>
          <w:kern w:val="0"/>
          <w:sz w:val="22"/>
          <w:szCs w:val="22"/>
          <w14:ligatures w14:val="none"/>
        </w:rPr>
        <w:lastRenderedPageBreak/>
        <w:t xml:space="preserve">βράδυ σας προτείνουμε προαιρετικό περίπατο στην περίφημη συνοικία «Τα Κόκκινα Φανάρια» - Red </w:t>
      </w:r>
      <w:proofErr w:type="spellStart"/>
      <w:r w:rsidRPr="00FD3C77">
        <w:rPr>
          <w:rFonts w:eastAsia="Calibri" w:cs="Times New Roman"/>
          <w:kern w:val="0"/>
          <w:sz w:val="22"/>
          <w:szCs w:val="22"/>
          <w14:ligatures w14:val="none"/>
        </w:rPr>
        <w:t>Light</w:t>
      </w:r>
      <w:proofErr w:type="spellEnd"/>
      <w:r w:rsidRPr="00FD3C77">
        <w:rPr>
          <w:rFonts w:eastAsia="Calibri" w:cs="Times New Roman"/>
          <w:kern w:val="0"/>
          <w:sz w:val="22"/>
          <w:szCs w:val="22"/>
          <w14:ligatures w14:val="none"/>
        </w:rPr>
        <w:t xml:space="preserve"> </w:t>
      </w:r>
      <w:proofErr w:type="spellStart"/>
      <w:r w:rsidRPr="00FD3C77">
        <w:rPr>
          <w:rFonts w:eastAsia="Calibri" w:cs="Times New Roman"/>
          <w:kern w:val="0"/>
          <w:sz w:val="22"/>
          <w:szCs w:val="22"/>
          <w14:ligatures w14:val="none"/>
        </w:rPr>
        <w:t>District</w:t>
      </w:r>
      <w:proofErr w:type="spellEnd"/>
      <w:r w:rsidRPr="00FD3C77">
        <w:rPr>
          <w:rFonts w:eastAsia="Calibri" w:cs="Times New Roman"/>
          <w:kern w:val="0"/>
          <w:sz w:val="22"/>
          <w:szCs w:val="22"/>
          <w14:ligatures w14:val="none"/>
        </w:rPr>
        <w:t>. Διανυκτέρευση.</w:t>
      </w:r>
    </w:p>
    <w:p w14:paraId="24076988" w14:textId="77777777" w:rsidR="007A765D" w:rsidRPr="00FD3C77" w:rsidRDefault="007A765D" w:rsidP="007A765D">
      <w:pPr>
        <w:spacing w:after="0" w:line="240" w:lineRule="auto"/>
        <w:jc w:val="both"/>
        <w:rPr>
          <w:rFonts w:eastAsia="Calibri" w:cs="Times New Roman"/>
          <w:kern w:val="0"/>
          <w:sz w:val="22"/>
          <w:szCs w:val="22"/>
          <w14:ligatures w14:val="none"/>
        </w:rPr>
      </w:pPr>
    </w:p>
    <w:p w14:paraId="4B6841F9" w14:textId="77777777" w:rsidR="007A765D" w:rsidRPr="00FD3C77" w:rsidRDefault="007A765D" w:rsidP="007A765D">
      <w:pPr>
        <w:spacing w:after="0" w:line="240" w:lineRule="auto"/>
        <w:jc w:val="both"/>
        <w:rPr>
          <w:rFonts w:eastAsia="Calibri" w:cs="Times New Roman"/>
          <w:b/>
          <w:bCs/>
          <w:color w:val="0070C0"/>
          <w:kern w:val="0"/>
          <w:sz w:val="22"/>
          <w:szCs w:val="22"/>
          <w14:ligatures w14:val="none"/>
        </w:rPr>
      </w:pPr>
      <w:r w:rsidRPr="00FD3C77">
        <w:rPr>
          <w:rFonts w:eastAsia="Calibri" w:cs="Times New Roman"/>
          <w:b/>
          <w:bCs/>
          <w:color w:val="0070C0"/>
          <w:kern w:val="0"/>
          <w:sz w:val="22"/>
          <w:szCs w:val="22"/>
          <w14:ligatures w14:val="none"/>
        </w:rPr>
        <w:t>2</w:t>
      </w:r>
      <w:r w:rsidRPr="00FD3C77">
        <w:rPr>
          <w:rFonts w:eastAsia="Calibri" w:cs="Times New Roman"/>
          <w:b/>
          <w:bCs/>
          <w:color w:val="0070C0"/>
          <w:kern w:val="0"/>
          <w:sz w:val="22"/>
          <w:szCs w:val="22"/>
          <w:vertAlign w:val="superscript"/>
          <w14:ligatures w14:val="none"/>
        </w:rPr>
        <w:t>η</w:t>
      </w:r>
      <w:r w:rsidRPr="00FD3C77">
        <w:rPr>
          <w:rFonts w:eastAsia="Calibri" w:cs="Times New Roman"/>
          <w:b/>
          <w:bCs/>
          <w:color w:val="0070C0"/>
          <w:kern w:val="0"/>
          <w:sz w:val="22"/>
          <w:szCs w:val="22"/>
          <w14:ligatures w14:val="none"/>
        </w:rPr>
        <w:t xml:space="preserve"> μέρα: ΑΜΣΤΕΡΝΤΑΜ – ZAANSE SCHANS – ΒΟΛΕΝΤΑΜ – ΜΑΡΚΕΝ </w:t>
      </w:r>
    </w:p>
    <w:p w14:paraId="79B7D6CE" w14:textId="77777777" w:rsidR="007A765D" w:rsidRPr="00FD3C77" w:rsidRDefault="007A765D" w:rsidP="007A765D">
      <w:pPr>
        <w:spacing w:after="0" w:line="240" w:lineRule="auto"/>
        <w:jc w:val="both"/>
        <w:rPr>
          <w:rFonts w:eastAsia="Calibri" w:cs="Times New Roman"/>
          <w:kern w:val="0"/>
          <w:sz w:val="22"/>
          <w:szCs w:val="22"/>
          <w14:ligatures w14:val="none"/>
        </w:rPr>
      </w:pPr>
      <w:r w:rsidRPr="00FD3C77">
        <w:rPr>
          <w:rFonts w:eastAsia="Calibri" w:cs="Times New Roman"/>
          <w:kern w:val="0"/>
          <w:sz w:val="22"/>
          <w:szCs w:val="22"/>
          <w14:ligatures w14:val="none"/>
        </w:rPr>
        <w:t xml:space="preserve">Πρωινό στο ξενοδοχείο και χρόνος ελεύθερος. Νωρίς το μεσημέρι αναχωρούμε και διασχίζοντας το κλασικό τοπίο της  Ολλανδικής  εξοχής  με τα </w:t>
      </w:r>
      <w:proofErr w:type="spellStart"/>
      <w:r w:rsidRPr="00FD3C77">
        <w:rPr>
          <w:rFonts w:eastAsia="Calibri" w:cs="Times New Roman"/>
          <w:kern w:val="0"/>
          <w:sz w:val="22"/>
          <w:szCs w:val="22"/>
          <w14:ligatures w14:val="none"/>
        </w:rPr>
        <w:t>Polders</w:t>
      </w:r>
      <w:proofErr w:type="spellEnd"/>
      <w:r w:rsidRPr="00FD3C77">
        <w:rPr>
          <w:rFonts w:eastAsia="Calibri" w:cs="Times New Roman"/>
          <w:kern w:val="0"/>
          <w:sz w:val="22"/>
          <w:szCs w:val="22"/>
          <w14:ligatures w14:val="none"/>
        </w:rPr>
        <w:t xml:space="preserve">  και  τα  μικρά  κανάλια  θα φθάσουμε  στο φημισμένο και  πανέμορφο χωριό </w:t>
      </w:r>
      <w:proofErr w:type="spellStart"/>
      <w:r w:rsidRPr="00FD3C77">
        <w:rPr>
          <w:rFonts w:eastAsia="Calibri" w:cs="Times New Roman"/>
          <w:kern w:val="0"/>
          <w:sz w:val="22"/>
          <w:szCs w:val="22"/>
          <w14:ligatures w14:val="none"/>
        </w:rPr>
        <w:t>Zaanse</w:t>
      </w:r>
      <w:proofErr w:type="spellEnd"/>
      <w:r w:rsidRPr="00FD3C77">
        <w:rPr>
          <w:rFonts w:eastAsia="Calibri" w:cs="Times New Roman"/>
          <w:kern w:val="0"/>
          <w:sz w:val="22"/>
          <w:szCs w:val="22"/>
          <w14:ligatures w14:val="none"/>
        </w:rPr>
        <w:t xml:space="preserve">  </w:t>
      </w:r>
      <w:proofErr w:type="spellStart"/>
      <w:r w:rsidRPr="00FD3C77">
        <w:rPr>
          <w:rFonts w:eastAsia="Calibri" w:cs="Times New Roman"/>
          <w:kern w:val="0"/>
          <w:sz w:val="22"/>
          <w:szCs w:val="22"/>
          <w14:ligatures w14:val="none"/>
        </w:rPr>
        <w:t>Schans</w:t>
      </w:r>
      <w:proofErr w:type="spellEnd"/>
      <w:r w:rsidRPr="00FD3C77">
        <w:rPr>
          <w:rFonts w:eastAsia="Calibri" w:cs="Times New Roman"/>
          <w:kern w:val="0"/>
          <w:sz w:val="22"/>
          <w:szCs w:val="22"/>
          <w14:ligatures w14:val="none"/>
        </w:rPr>
        <w:t xml:space="preserve"> με τους παραδοσιακούς ανεμόμυλους. Συνεχίζουμε  με επίσκεψη στα  γραφικά ολλανδικά </w:t>
      </w:r>
      <w:proofErr w:type="spellStart"/>
      <w:r w:rsidRPr="00FD3C77">
        <w:rPr>
          <w:rFonts w:eastAsia="Calibri" w:cs="Times New Roman"/>
          <w:kern w:val="0"/>
          <w:sz w:val="22"/>
          <w:szCs w:val="22"/>
          <w14:ligatures w14:val="none"/>
        </w:rPr>
        <w:t>ψαροχώρια</w:t>
      </w:r>
      <w:proofErr w:type="spellEnd"/>
      <w:r w:rsidRPr="00FD3C77">
        <w:rPr>
          <w:rFonts w:eastAsia="Calibri" w:cs="Times New Roman"/>
          <w:kern w:val="0"/>
          <w:sz w:val="22"/>
          <w:szCs w:val="22"/>
          <w14:ligatures w14:val="none"/>
        </w:rPr>
        <w:t xml:space="preserve">  </w:t>
      </w:r>
      <w:proofErr w:type="spellStart"/>
      <w:r w:rsidRPr="00FD3C77">
        <w:rPr>
          <w:rFonts w:eastAsia="Calibri" w:cs="Times New Roman"/>
          <w:kern w:val="0"/>
          <w:sz w:val="22"/>
          <w:szCs w:val="22"/>
          <w14:ligatures w14:val="none"/>
        </w:rPr>
        <w:t>Βόλενταμ</w:t>
      </w:r>
      <w:proofErr w:type="spellEnd"/>
      <w:r w:rsidRPr="00FD3C77">
        <w:rPr>
          <w:rFonts w:eastAsia="Calibri" w:cs="Times New Roman"/>
          <w:kern w:val="0"/>
          <w:sz w:val="22"/>
          <w:szCs w:val="22"/>
          <w14:ligatures w14:val="none"/>
        </w:rPr>
        <w:t xml:space="preserve"> και </w:t>
      </w:r>
      <w:proofErr w:type="spellStart"/>
      <w:r w:rsidRPr="00FD3C77">
        <w:rPr>
          <w:rFonts w:eastAsia="Calibri" w:cs="Times New Roman"/>
          <w:kern w:val="0"/>
          <w:sz w:val="22"/>
          <w:szCs w:val="22"/>
          <w14:ligatures w14:val="none"/>
        </w:rPr>
        <w:t>Μάρκεν</w:t>
      </w:r>
      <w:proofErr w:type="spellEnd"/>
      <w:r w:rsidRPr="00FD3C77">
        <w:rPr>
          <w:rFonts w:eastAsia="Calibri" w:cs="Times New Roman"/>
          <w:kern w:val="0"/>
          <w:sz w:val="22"/>
          <w:szCs w:val="22"/>
          <w14:ligatures w14:val="none"/>
        </w:rPr>
        <w:t xml:space="preserve">. Κατά τη διάρκεια της εκδρομής, θα επισκεφτούμε κι ένα τοπικό, παραδοσιακό τυροκομείο, όπου «Η Μικρή Ολλανδέζα», ντυμένη με παραδοσιακή φορεσιά, θα μας εξηγήσει πώς παρασκευάζουν  τα  περίφημα  ολλανδικά  τυριά και θα έχουμε την ευκαιρία να δοκιμάσουμε τις γεύσεις τους. Επιστροφή στο ξενοδοχείο μας  στο  Άμστερνταμ. Διανυκτέρευση.   </w:t>
      </w:r>
    </w:p>
    <w:p w14:paraId="1CB88583" w14:textId="77777777" w:rsidR="007A765D" w:rsidRPr="00FD3C77" w:rsidRDefault="007A765D" w:rsidP="007A765D">
      <w:pPr>
        <w:spacing w:after="0" w:line="240" w:lineRule="auto"/>
        <w:jc w:val="both"/>
        <w:rPr>
          <w:rFonts w:eastAsia="Calibri" w:cs="Times New Roman"/>
          <w:kern w:val="0"/>
          <w:sz w:val="22"/>
          <w:szCs w:val="22"/>
          <w14:ligatures w14:val="none"/>
        </w:rPr>
      </w:pPr>
      <w:r w:rsidRPr="00FD3C77">
        <w:rPr>
          <w:rFonts w:eastAsia="Calibri" w:cs="Times New Roman"/>
          <w:kern w:val="0"/>
          <w:sz w:val="22"/>
          <w:szCs w:val="22"/>
          <w14:ligatures w14:val="none"/>
        </w:rPr>
        <w:t xml:space="preserve">       </w:t>
      </w:r>
    </w:p>
    <w:p w14:paraId="6DE6C2FC" w14:textId="77777777" w:rsidR="007A765D" w:rsidRPr="00FD3C77" w:rsidRDefault="007A765D" w:rsidP="007A765D">
      <w:pPr>
        <w:spacing w:after="0" w:line="240" w:lineRule="auto"/>
        <w:jc w:val="both"/>
        <w:rPr>
          <w:rFonts w:eastAsia="Calibri" w:cs="Times New Roman"/>
          <w:b/>
          <w:bCs/>
          <w:color w:val="0070C0"/>
          <w:kern w:val="0"/>
          <w:sz w:val="22"/>
          <w:szCs w:val="22"/>
          <w14:ligatures w14:val="none"/>
        </w:rPr>
      </w:pPr>
      <w:r w:rsidRPr="00FD3C77">
        <w:rPr>
          <w:rFonts w:eastAsia="Calibri" w:cs="Times New Roman"/>
          <w:b/>
          <w:bCs/>
          <w:color w:val="0070C0"/>
          <w:kern w:val="0"/>
          <w:sz w:val="22"/>
          <w:szCs w:val="22"/>
          <w14:ligatures w14:val="none"/>
        </w:rPr>
        <w:t>3</w:t>
      </w:r>
      <w:r w:rsidRPr="00FD3C77">
        <w:rPr>
          <w:rFonts w:eastAsia="Calibri" w:cs="Times New Roman"/>
          <w:b/>
          <w:bCs/>
          <w:color w:val="0070C0"/>
          <w:kern w:val="0"/>
          <w:sz w:val="22"/>
          <w:szCs w:val="22"/>
          <w:vertAlign w:val="superscript"/>
          <w14:ligatures w14:val="none"/>
        </w:rPr>
        <w:t>η</w:t>
      </w:r>
      <w:r w:rsidRPr="00FD3C77">
        <w:rPr>
          <w:rFonts w:eastAsia="Calibri" w:cs="Times New Roman"/>
          <w:b/>
          <w:bCs/>
          <w:color w:val="0070C0"/>
          <w:kern w:val="0"/>
          <w:sz w:val="22"/>
          <w:szCs w:val="22"/>
          <w14:ligatures w14:val="none"/>
        </w:rPr>
        <w:t xml:space="preserve"> μέρα:  ΑΜΣΤΕΡΝΤΑΜ - ΧΑΓΗ - ΝΤΕΛΦΤ - ΒΡΥΞΕΛΛΕΣ  </w:t>
      </w:r>
    </w:p>
    <w:p w14:paraId="48D339ED" w14:textId="7741FB16" w:rsidR="007A765D" w:rsidRPr="00FD3C77" w:rsidRDefault="007A765D" w:rsidP="007A765D">
      <w:pPr>
        <w:spacing w:after="0" w:line="240" w:lineRule="auto"/>
        <w:jc w:val="both"/>
        <w:rPr>
          <w:rFonts w:eastAsia="Calibri" w:cs="Times New Roman"/>
          <w:kern w:val="0"/>
          <w:sz w:val="22"/>
          <w:szCs w:val="22"/>
          <w14:ligatures w14:val="none"/>
        </w:rPr>
      </w:pPr>
      <w:r w:rsidRPr="00FD3C77">
        <w:rPr>
          <w:rFonts w:eastAsia="Calibri" w:cs="Times New Roman"/>
          <w:kern w:val="0"/>
          <w:sz w:val="22"/>
          <w:szCs w:val="22"/>
          <w14:ligatures w14:val="none"/>
        </w:rPr>
        <w:t xml:space="preserve">Πρωινό στο ξενοδοχείο.  Αναχώρηση  για  την  πόλη της «Ειρήνης», τη Χάγη, έδρα του  Διεθνούς  Δικαστηρίου και του Ολλανδικού Κοινοβουλίου με το περίφημο «Παλάτι της  Ειρήνης», τα μοναδικής αξίας κτίρια που στεγάζουν Υπουργεία και Πρεσβείες  συγκροτώντας  την πιο κομψή , καθώς και τη μεγαλύτερη και κοσμική παραλία της Ολλανδίας, </w:t>
      </w:r>
      <w:proofErr w:type="spellStart"/>
      <w:r w:rsidRPr="00FD3C77">
        <w:rPr>
          <w:rFonts w:eastAsia="Calibri" w:cs="Times New Roman"/>
          <w:kern w:val="0"/>
          <w:sz w:val="22"/>
          <w:szCs w:val="22"/>
          <w14:ligatures w14:val="none"/>
        </w:rPr>
        <w:t>Scheveningen</w:t>
      </w:r>
      <w:proofErr w:type="spellEnd"/>
      <w:r w:rsidRPr="00FD3C77">
        <w:rPr>
          <w:rFonts w:eastAsia="Calibri" w:cs="Times New Roman"/>
          <w:kern w:val="0"/>
          <w:sz w:val="22"/>
          <w:szCs w:val="22"/>
          <w14:ligatures w14:val="none"/>
        </w:rPr>
        <w:t xml:space="preserve">. Στη συνέχεια θα κατευθυνθούμε προς τη μεσαιωνική πόλη </w:t>
      </w:r>
      <w:proofErr w:type="spellStart"/>
      <w:r w:rsidRPr="00FD3C77">
        <w:rPr>
          <w:rFonts w:eastAsia="Calibri" w:cs="Times New Roman"/>
          <w:kern w:val="0"/>
          <w:sz w:val="22"/>
          <w:szCs w:val="22"/>
          <w14:ligatures w14:val="none"/>
        </w:rPr>
        <w:t>Ντέλφτ</w:t>
      </w:r>
      <w:proofErr w:type="spellEnd"/>
      <w:r w:rsidRPr="00FD3C77">
        <w:rPr>
          <w:rFonts w:eastAsia="Calibri" w:cs="Times New Roman"/>
          <w:kern w:val="0"/>
          <w:sz w:val="22"/>
          <w:szCs w:val="22"/>
          <w14:ligatures w14:val="none"/>
        </w:rPr>
        <w:t>, που ήταν η πρώτη πρωτεύουσα του Ολλανδικού  κράτους,  μία  πόλη με πανέμορφο ιστορικό κέντρο και  μεγαλοπρεπούς βασιλικούς ναούς.</w:t>
      </w:r>
      <w:r w:rsidR="00FD3C77" w:rsidRPr="00FD3C77">
        <w:rPr>
          <w:rFonts w:eastAsia="Calibri" w:cs="Times New Roman"/>
          <w:kern w:val="0"/>
          <w:sz w:val="22"/>
          <w:szCs w:val="22"/>
          <w14:ligatures w14:val="none"/>
        </w:rPr>
        <w:t xml:space="preserve"> </w:t>
      </w:r>
      <w:r w:rsidRPr="00FD3C77">
        <w:rPr>
          <w:rFonts w:eastAsia="Calibri" w:cs="Times New Roman"/>
          <w:kern w:val="0"/>
          <w:sz w:val="22"/>
          <w:szCs w:val="22"/>
          <w14:ligatures w14:val="none"/>
        </w:rPr>
        <w:t>Άφιξη στις Βρυξέλλες. Τακτοποίηση στα δωμάτια. Διανυκτέρευση.</w:t>
      </w:r>
    </w:p>
    <w:p w14:paraId="6A622704" w14:textId="77777777" w:rsidR="007A765D" w:rsidRPr="00FD3C77" w:rsidRDefault="007A765D" w:rsidP="007A765D">
      <w:pPr>
        <w:spacing w:after="0" w:line="240" w:lineRule="auto"/>
        <w:rPr>
          <w:rFonts w:eastAsia="Calibri" w:cs="Times New Roman"/>
          <w:b/>
          <w:color w:val="0070C0"/>
          <w:kern w:val="0"/>
          <w:sz w:val="32"/>
          <w:szCs w:val="32"/>
          <w14:ligatures w14:val="none"/>
        </w:rPr>
      </w:pPr>
    </w:p>
    <w:p w14:paraId="527FB033" w14:textId="77777777" w:rsidR="007A765D" w:rsidRPr="00FD3C77" w:rsidRDefault="007A765D" w:rsidP="007A765D">
      <w:pPr>
        <w:spacing w:after="0" w:line="240" w:lineRule="auto"/>
        <w:rPr>
          <w:b/>
          <w:bCs/>
          <w:color w:val="0070C0"/>
          <w:sz w:val="22"/>
          <w:szCs w:val="22"/>
        </w:rPr>
      </w:pPr>
      <w:r w:rsidRPr="00FD3C77">
        <w:rPr>
          <w:b/>
          <w:bCs/>
          <w:color w:val="0070C0"/>
          <w:sz w:val="22"/>
          <w:szCs w:val="22"/>
        </w:rPr>
        <w:t>4</w:t>
      </w:r>
      <w:r w:rsidRPr="00FD3C77">
        <w:rPr>
          <w:b/>
          <w:bCs/>
          <w:color w:val="0070C0"/>
          <w:sz w:val="22"/>
          <w:szCs w:val="22"/>
          <w:vertAlign w:val="superscript"/>
        </w:rPr>
        <w:t>η</w:t>
      </w:r>
      <w:r w:rsidRPr="00FD3C77">
        <w:rPr>
          <w:b/>
          <w:bCs/>
          <w:color w:val="0070C0"/>
          <w:sz w:val="22"/>
          <w:szCs w:val="22"/>
        </w:rPr>
        <w:t xml:space="preserve"> μέρα: ΒΡΥΞΕΛΛΕΣ - ΓΑΝΔΗ - ΜΠΡΥΖ      </w:t>
      </w:r>
    </w:p>
    <w:p w14:paraId="07977603" w14:textId="77777777" w:rsidR="007A765D" w:rsidRPr="00FD3C77" w:rsidRDefault="007A765D" w:rsidP="007A765D">
      <w:pPr>
        <w:spacing w:after="0" w:line="240" w:lineRule="auto"/>
        <w:jc w:val="both"/>
        <w:rPr>
          <w:rFonts w:eastAsia="Calibri" w:cs="Times New Roman"/>
          <w:kern w:val="0"/>
          <w:sz w:val="22"/>
          <w:szCs w:val="22"/>
          <w14:ligatures w14:val="none"/>
        </w:rPr>
      </w:pPr>
      <w:r w:rsidRPr="00FD3C77">
        <w:rPr>
          <w:rFonts w:eastAsia="Calibri" w:cs="Times New Roman"/>
          <w:kern w:val="0"/>
          <w:sz w:val="22"/>
          <w:szCs w:val="22"/>
          <w14:ligatures w14:val="none"/>
        </w:rPr>
        <w:t xml:space="preserve">Πρωινό στο ξενοδοχείου. Αναχώρηση  για την  γραφική  Γάνδη,  μία από τις αρχαιότερες πόλεις του Βελγίου και πρωτεύουσα της  Επαρχίας  της Ανατολικής  Φλάνδρας, η πόλη που υπήρξε κατά τον μεσαίωνα ένα σπουδαίο εμπορικό λιμάνι της Ευρώπης.  Στην περιήγηση μας  στο μεσαιωνικό κέντρο της  πόλης θα δούμε το κάστρο των ιπποτών και τον Καθεδρικό ναό του Αγίου </w:t>
      </w:r>
      <w:proofErr w:type="spellStart"/>
      <w:r w:rsidRPr="00FD3C77">
        <w:rPr>
          <w:rFonts w:eastAsia="Calibri" w:cs="Times New Roman"/>
          <w:kern w:val="0"/>
          <w:sz w:val="22"/>
          <w:szCs w:val="22"/>
          <w14:ligatures w14:val="none"/>
        </w:rPr>
        <w:t>Βονιφάτη</w:t>
      </w:r>
      <w:proofErr w:type="spellEnd"/>
      <w:r w:rsidRPr="00FD3C77">
        <w:rPr>
          <w:rFonts w:eastAsia="Calibri" w:cs="Times New Roman"/>
          <w:kern w:val="0"/>
          <w:sz w:val="22"/>
          <w:szCs w:val="22"/>
          <w14:ligatures w14:val="none"/>
        </w:rPr>
        <w:t xml:space="preserve">  όπου βρίσκονται έργα του γνωστού ζωγράφου </w:t>
      </w:r>
      <w:proofErr w:type="spellStart"/>
      <w:r w:rsidRPr="00FD3C77">
        <w:rPr>
          <w:rFonts w:eastAsia="Calibri" w:cs="Times New Roman"/>
          <w:kern w:val="0"/>
          <w:sz w:val="22"/>
          <w:szCs w:val="22"/>
          <w14:ligatures w14:val="none"/>
        </w:rPr>
        <w:t>Ρούμπεν</w:t>
      </w:r>
      <w:proofErr w:type="spellEnd"/>
      <w:r w:rsidRPr="00FD3C77">
        <w:rPr>
          <w:rFonts w:eastAsia="Calibri" w:cs="Times New Roman"/>
          <w:kern w:val="0"/>
          <w:sz w:val="22"/>
          <w:szCs w:val="22"/>
          <w14:ligatures w14:val="none"/>
        </w:rPr>
        <w:t xml:space="preserve">, του Ιερώνυμου Μπος και το υπέροχο τρίπτυχο που αποδίδεται στους αδερφούς Βαν </w:t>
      </w:r>
      <w:proofErr w:type="spellStart"/>
      <w:r w:rsidRPr="00FD3C77">
        <w:rPr>
          <w:rFonts w:eastAsia="Calibri" w:cs="Times New Roman"/>
          <w:kern w:val="0"/>
          <w:sz w:val="22"/>
          <w:szCs w:val="22"/>
          <w14:ligatures w14:val="none"/>
        </w:rPr>
        <w:t>Έικ</w:t>
      </w:r>
      <w:proofErr w:type="spellEnd"/>
      <w:r w:rsidRPr="00FD3C77">
        <w:rPr>
          <w:rFonts w:eastAsia="Calibri" w:cs="Times New Roman"/>
          <w:kern w:val="0"/>
          <w:sz w:val="22"/>
          <w:szCs w:val="22"/>
          <w14:ligatures w14:val="none"/>
        </w:rPr>
        <w:t xml:space="preserve">.  Συνεχίζουμε  για </w:t>
      </w:r>
      <w:r w:rsidRPr="00FD3C77">
        <w:rPr>
          <w:rFonts w:eastAsia="Calibri" w:cs="Times New Roman"/>
          <w:kern w:val="0"/>
          <w:sz w:val="22"/>
          <w:szCs w:val="22"/>
          <w:shd w:val="clear" w:color="auto" w:fill="FFFFFF"/>
          <w14:ligatures w14:val="none"/>
        </w:rPr>
        <w:t xml:space="preserve">την πρωτεύουσα της επαρχίας της Δυτικής Φλάνδρας, μια από τις ομορφότερες πόλεις της κεντρικής Ευρώπης, τη </w:t>
      </w:r>
      <w:proofErr w:type="spellStart"/>
      <w:r w:rsidRPr="00FD3C77">
        <w:rPr>
          <w:rFonts w:eastAsia="Calibri" w:cs="Times New Roman"/>
          <w:kern w:val="0"/>
          <w:sz w:val="22"/>
          <w:szCs w:val="22"/>
          <w:shd w:val="clear" w:color="auto" w:fill="FFFFFF"/>
          <w14:ligatures w14:val="none"/>
        </w:rPr>
        <w:t>Μπρυζ</w:t>
      </w:r>
      <w:proofErr w:type="spellEnd"/>
      <w:r w:rsidRPr="00FD3C77">
        <w:rPr>
          <w:rFonts w:eastAsia="Calibri" w:cs="Times New Roman"/>
          <w:kern w:val="0"/>
          <w:sz w:val="22"/>
          <w:szCs w:val="22"/>
          <w:shd w:val="clear" w:color="auto" w:fill="FFFFFF"/>
          <w14:ligatures w14:val="none"/>
        </w:rPr>
        <w:t>. Θα περπατήσουμε στο ιστορικό κέντρο της  πόλης και θ</w:t>
      </w:r>
      <w:r w:rsidRPr="00FD3C77">
        <w:rPr>
          <w:rFonts w:eastAsia="Calibri" w:cs="Times New Roman"/>
          <w:kern w:val="0"/>
          <w:sz w:val="22"/>
          <w:szCs w:val="22"/>
          <w14:ligatures w14:val="none"/>
        </w:rPr>
        <w:t xml:space="preserve">α δούμε το πάρκο με τη «Λίμνη της Αγάπης», το παλαιότερο νοσοκομείο στην Ευρώπη του Αγίου Ιωάννη, το Ναό της Παναγίας, τη </w:t>
      </w:r>
      <w:proofErr w:type="spellStart"/>
      <w:r w:rsidRPr="00FD3C77">
        <w:rPr>
          <w:rFonts w:eastAsia="Calibri" w:cs="Times New Roman"/>
          <w:kern w:val="0"/>
          <w:sz w:val="22"/>
          <w:szCs w:val="22"/>
          <w14:ligatures w14:val="none"/>
        </w:rPr>
        <w:t>πολυφωτογραφημένη</w:t>
      </w:r>
      <w:proofErr w:type="spellEnd"/>
      <w:r w:rsidRPr="00FD3C77">
        <w:rPr>
          <w:rFonts w:eastAsia="Calibri" w:cs="Times New Roman"/>
          <w:kern w:val="0"/>
          <w:sz w:val="22"/>
          <w:szCs w:val="22"/>
          <w14:ligatures w14:val="none"/>
        </w:rPr>
        <w:t xml:space="preserve">   γέφυρα του Αγίου </w:t>
      </w:r>
      <w:proofErr w:type="spellStart"/>
      <w:r w:rsidRPr="00FD3C77">
        <w:rPr>
          <w:rFonts w:eastAsia="Calibri" w:cs="Times New Roman"/>
          <w:kern w:val="0"/>
          <w:sz w:val="22"/>
          <w:szCs w:val="22"/>
          <w14:ligatures w14:val="none"/>
        </w:rPr>
        <w:t>Βονιφάτιου</w:t>
      </w:r>
      <w:proofErr w:type="spellEnd"/>
      <w:r w:rsidRPr="00FD3C77">
        <w:rPr>
          <w:rFonts w:eastAsia="Calibri" w:cs="Times New Roman"/>
          <w:kern w:val="0"/>
          <w:sz w:val="22"/>
          <w:szCs w:val="22"/>
          <w14:ligatures w14:val="none"/>
        </w:rPr>
        <w:t xml:space="preserve">, το Μέγαρο των Αρχόντων, τους κήπους </w:t>
      </w:r>
      <w:r w:rsidRPr="00FD3C77">
        <w:rPr>
          <w:rFonts w:eastAsia="Calibri" w:cs="Times New Roman"/>
          <w:kern w:val="0"/>
          <w:sz w:val="22"/>
          <w:szCs w:val="22"/>
          <w:lang w:val="en-US"/>
          <w14:ligatures w14:val="none"/>
        </w:rPr>
        <w:t>Arends</w:t>
      </w:r>
      <w:r w:rsidRPr="00FD3C77">
        <w:rPr>
          <w:rFonts w:eastAsia="Calibri" w:cs="Times New Roman"/>
          <w:kern w:val="0"/>
          <w:sz w:val="22"/>
          <w:szCs w:val="22"/>
          <w14:ligatures w14:val="none"/>
        </w:rPr>
        <w:t xml:space="preserve"> και τέλος  το Κολέγιο της Ευρώπης, το πρώτο χρηματιστήριο στον κόσμο,  μοναδικό στολίδι της πόλης. Επιστροφή  αργά το απόγευμα στο ξενοδοχείο μας στις Βρυξέλλες.  Διανυκτέρευση.     </w:t>
      </w:r>
      <w:r w:rsidRPr="00FD3C77">
        <w:rPr>
          <w:rFonts w:eastAsia="Calibri" w:cs="Times New Roman"/>
          <w:b/>
          <w:color w:val="BF4E14" w:themeColor="accent2" w:themeShade="BF"/>
          <w:kern w:val="0"/>
          <w:sz w:val="32"/>
          <w:szCs w:val="32"/>
          <w14:ligatures w14:val="none"/>
        </w:rPr>
        <w:t xml:space="preserve">                                                                                          </w:t>
      </w:r>
    </w:p>
    <w:p w14:paraId="589710A1" w14:textId="77777777" w:rsidR="007A765D" w:rsidRPr="00FD3C77" w:rsidRDefault="007A765D" w:rsidP="007A765D">
      <w:pPr>
        <w:spacing w:after="0" w:line="240" w:lineRule="auto"/>
        <w:rPr>
          <w:rFonts w:eastAsia="Calibri" w:cs="Calibri"/>
          <w:kern w:val="0"/>
          <w:sz w:val="22"/>
          <w:szCs w:val="22"/>
          <w14:ligatures w14:val="none"/>
        </w:rPr>
      </w:pPr>
    </w:p>
    <w:p w14:paraId="3665CB87" w14:textId="2CDDE5A1" w:rsidR="007A765D" w:rsidRPr="00FD3C77" w:rsidRDefault="007A765D" w:rsidP="007A765D">
      <w:pPr>
        <w:spacing w:after="0" w:line="240" w:lineRule="auto"/>
        <w:jc w:val="both"/>
        <w:rPr>
          <w:rFonts w:eastAsia="Calibri" w:cs="Calibri"/>
          <w:b/>
          <w:color w:val="0070C0"/>
          <w:kern w:val="0"/>
          <w:sz w:val="22"/>
          <w:szCs w:val="22"/>
          <w14:ligatures w14:val="none"/>
        </w:rPr>
      </w:pPr>
      <w:r w:rsidRPr="00FD3C77">
        <w:rPr>
          <w:rFonts w:eastAsia="Calibri" w:cs="Calibri"/>
          <w:noProof/>
          <w:kern w:val="0"/>
          <w:sz w:val="22"/>
          <w:szCs w:val="22"/>
          <w14:ligatures w14:val="none"/>
        </w:rPr>
        <w:drawing>
          <wp:anchor distT="0" distB="0" distL="114300" distR="114300" simplePos="0" relativeHeight="251658243" behindDoc="1" locked="0" layoutInCell="1" allowOverlap="1" wp14:anchorId="403AF333" wp14:editId="3090CB96">
            <wp:simplePos x="0" y="0"/>
            <wp:positionH relativeFrom="margin">
              <wp:posOffset>2953385</wp:posOffset>
            </wp:positionH>
            <wp:positionV relativeFrom="paragraph">
              <wp:posOffset>-20955</wp:posOffset>
            </wp:positionV>
            <wp:extent cx="2814955" cy="1905000"/>
            <wp:effectExtent l="0" t="0" r="4445" b="0"/>
            <wp:wrapTight wrapText="bothSides">
              <wp:wrapPolygon edited="0">
                <wp:start x="2924" y="0"/>
                <wp:lineTo x="0" y="1512"/>
                <wp:lineTo x="0" y="1944"/>
                <wp:lineTo x="2924" y="3456"/>
                <wp:lineTo x="1608" y="5616"/>
                <wp:lineTo x="1608" y="5832"/>
                <wp:lineTo x="2924" y="6912"/>
                <wp:lineTo x="877" y="7344"/>
                <wp:lineTo x="731" y="8856"/>
                <wp:lineTo x="1608" y="10368"/>
                <wp:lineTo x="585" y="12528"/>
                <wp:lineTo x="439" y="13392"/>
                <wp:lineTo x="1023" y="13824"/>
                <wp:lineTo x="2046" y="17280"/>
                <wp:lineTo x="2046" y="17496"/>
                <wp:lineTo x="6286" y="20736"/>
                <wp:lineTo x="8186" y="21384"/>
                <wp:lineTo x="12279" y="21384"/>
                <wp:lineTo x="12717" y="21384"/>
                <wp:lineTo x="15202" y="20736"/>
                <wp:lineTo x="18564" y="17928"/>
                <wp:lineTo x="18711" y="17280"/>
                <wp:lineTo x="20465" y="13824"/>
                <wp:lineTo x="21488" y="12744"/>
                <wp:lineTo x="21488" y="11448"/>
                <wp:lineTo x="21049" y="10368"/>
                <wp:lineTo x="20465" y="6912"/>
                <wp:lineTo x="20903" y="6048"/>
                <wp:lineTo x="20172" y="4320"/>
                <wp:lineTo x="18857" y="3456"/>
                <wp:lineTo x="19149" y="1728"/>
                <wp:lineTo x="16079" y="1080"/>
                <wp:lineTo x="4531" y="0"/>
                <wp:lineTo x="2924" y="0"/>
              </wp:wrapPolygon>
            </wp:wrapTight>
            <wp:docPr id="2" name="Εικόνα 1" descr="Εικόνα που περιέχει παλιός, κάστρο, σιδηρόδρομος&#10;&#10;Περιγραφή που δημιουργήθηκε αυτόματα">
              <a:extLst xmlns:a="http://schemas.openxmlformats.org/drawingml/2006/main">
                <a:ext uri="{FF2B5EF4-FFF2-40B4-BE49-F238E27FC236}">
                  <a16:creationId xmlns:a16="http://schemas.microsoft.com/office/drawing/2014/main" id="{437D0D77-004D-42CB-912B-C03065C1A6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1" descr="Εικόνα που περιέχει παλιός, κάστρο, σιδηρόδρομος&#10;&#10;Περιγραφή που δημιουργήθηκε αυτόματα">
                      <a:extLst>
                        <a:ext uri="{FF2B5EF4-FFF2-40B4-BE49-F238E27FC236}">
                          <a16:creationId xmlns:a16="http://schemas.microsoft.com/office/drawing/2014/main" id="{13A4111F-FA4B-4B44-AF72-962EFA979FCD}"/>
                        </a:ext>
                      </a:extLst>
                    </pic:cNvPr>
                    <pic:cNvPicPr>
                      <a:picLocks noChangeAspect="1"/>
                    </pic:cNvPicPr>
                  </pic:nvPicPr>
                  <pic:blipFill rotWithShape="1">
                    <a:blip r:embed="rId12" cstate="email">
                      <a:extLst>
                        <a:ext uri="{28A0092B-C50C-407E-A947-70E740481C1C}">
                          <a14:useLocalDpi xmlns:a14="http://schemas.microsoft.com/office/drawing/2010/main"/>
                        </a:ext>
                      </a:extLst>
                    </a:blip>
                    <a:srcRect/>
                    <a:stretch/>
                  </pic:blipFill>
                  <pic:spPr>
                    <a:xfrm>
                      <a:off x="0" y="0"/>
                      <a:ext cx="2814955" cy="1905000"/>
                    </a:xfrm>
                    <a:custGeom>
                      <a:avLst/>
                      <a:gdLst/>
                      <a:ahLst/>
                      <a:cxnLst/>
                      <a:rect l="l" t="t" r="r" b="b"/>
                      <a:pathLst>
                        <a:path w="8678780" h="5873097">
                          <a:moveTo>
                            <a:pt x="1379513" y="25"/>
                          </a:moveTo>
                          <a:cubicBezTo>
                            <a:pt x="1399326" y="458"/>
                            <a:pt x="1419819" y="6516"/>
                            <a:pt x="1438386" y="8439"/>
                          </a:cubicBezTo>
                          <a:cubicBezTo>
                            <a:pt x="1848256" y="51517"/>
                            <a:pt x="2258124" y="98056"/>
                            <a:pt x="2668443" y="139209"/>
                          </a:cubicBezTo>
                          <a:cubicBezTo>
                            <a:pt x="3052045" y="177671"/>
                            <a:pt x="3438361" y="186516"/>
                            <a:pt x="3823773" y="206516"/>
                          </a:cubicBezTo>
                          <a:cubicBezTo>
                            <a:pt x="4290252" y="230748"/>
                            <a:pt x="4755825" y="264980"/>
                            <a:pt x="5219588" y="318825"/>
                          </a:cubicBezTo>
                          <a:cubicBezTo>
                            <a:pt x="5541595" y="356518"/>
                            <a:pt x="5866772" y="382670"/>
                            <a:pt x="6193307" y="352672"/>
                          </a:cubicBezTo>
                          <a:cubicBezTo>
                            <a:pt x="6209610" y="351131"/>
                            <a:pt x="6228180" y="346134"/>
                            <a:pt x="6241767" y="351131"/>
                          </a:cubicBezTo>
                          <a:cubicBezTo>
                            <a:pt x="6400280" y="407287"/>
                            <a:pt x="6573284" y="366901"/>
                            <a:pt x="6737683" y="402287"/>
                          </a:cubicBezTo>
                          <a:cubicBezTo>
                            <a:pt x="6695564" y="538826"/>
                            <a:pt x="6514862" y="527670"/>
                            <a:pt x="6412962" y="622288"/>
                          </a:cubicBezTo>
                          <a:cubicBezTo>
                            <a:pt x="6579172" y="659979"/>
                            <a:pt x="6728627" y="698057"/>
                            <a:pt x="6880346" y="726518"/>
                          </a:cubicBezTo>
                          <a:cubicBezTo>
                            <a:pt x="7041122" y="756519"/>
                            <a:pt x="7177442" y="837673"/>
                            <a:pt x="7334594" y="873826"/>
                          </a:cubicBezTo>
                          <a:cubicBezTo>
                            <a:pt x="7368112" y="881518"/>
                            <a:pt x="7408419" y="908442"/>
                            <a:pt x="7420192" y="934596"/>
                          </a:cubicBezTo>
                          <a:cubicBezTo>
                            <a:pt x="7458235" y="1019211"/>
                            <a:pt x="8217735" y="1256521"/>
                            <a:pt x="8128063" y="1331904"/>
                          </a:cubicBezTo>
                          <a:cubicBezTo>
                            <a:pt x="8090926" y="1363059"/>
                            <a:pt x="8042918" y="1385367"/>
                            <a:pt x="7992648" y="1416136"/>
                          </a:cubicBezTo>
                          <a:cubicBezTo>
                            <a:pt x="8068283" y="1474214"/>
                            <a:pt x="8153426" y="1499598"/>
                            <a:pt x="8244004" y="1516906"/>
                          </a:cubicBezTo>
                          <a:cubicBezTo>
                            <a:pt x="8271178" y="1522290"/>
                            <a:pt x="8297900" y="1533059"/>
                            <a:pt x="8300615" y="1559214"/>
                          </a:cubicBezTo>
                          <a:cubicBezTo>
                            <a:pt x="8303332" y="1586521"/>
                            <a:pt x="8275706" y="1597289"/>
                            <a:pt x="8252610" y="1609983"/>
                          </a:cubicBezTo>
                          <a:cubicBezTo>
                            <a:pt x="8220454" y="1627674"/>
                            <a:pt x="8189205" y="1643059"/>
                            <a:pt x="8148444" y="1645368"/>
                          </a:cubicBezTo>
                          <a:cubicBezTo>
                            <a:pt x="8081415" y="1648828"/>
                            <a:pt x="8049262" y="1698059"/>
                            <a:pt x="8010314" y="1734983"/>
                          </a:cubicBezTo>
                          <a:cubicBezTo>
                            <a:pt x="7988574" y="1755753"/>
                            <a:pt x="7977704" y="1797675"/>
                            <a:pt x="8015746" y="1804984"/>
                          </a:cubicBezTo>
                          <a:cubicBezTo>
                            <a:pt x="8107232" y="1822675"/>
                            <a:pt x="8099984" y="1873831"/>
                            <a:pt x="8097722" y="1931908"/>
                          </a:cubicBezTo>
                          <a:cubicBezTo>
                            <a:pt x="8094550" y="2003830"/>
                            <a:pt x="8040654" y="2036908"/>
                            <a:pt x="7974534" y="2064601"/>
                          </a:cubicBezTo>
                          <a:cubicBezTo>
                            <a:pt x="7951888" y="2074215"/>
                            <a:pt x="7919734" y="2073829"/>
                            <a:pt x="7911128" y="2103831"/>
                          </a:cubicBezTo>
                          <a:cubicBezTo>
                            <a:pt x="7948266" y="2132293"/>
                            <a:pt x="7993555" y="2109215"/>
                            <a:pt x="8033411" y="2117292"/>
                          </a:cubicBezTo>
                          <a:cubicBezTo>
                            <a:pt x="8066471" y="2123831"/>
                            <a:pt x="8121271" y="2120370"/>
                            <a:pt x="8075982" y="2172677"/>
                          </a:cubicBezTo>
                          <a:cubicBezTo>
                            <a:pt x="8062847" y="2187676"/>
                            <a:pt x="8078246" y="2199215"/>
                            <a:pt x="8095004" y="2200369"/>
                          </a:cubicBezTo>
                          <a:cubicBezTo>
                            <a:pt x="8229060" y="2212293"/>
                            <a:pt x="8167466" y="2318063"/>
                            <a:pt x="8210492" y="2373833"/>
                          </a:cubicBezTo>
                          <a:cubicBezTo>
                            <a:pt x="8222264" y="2389215"/>
                            <a:pt x="8209584" y="2415754"/>
                            <a:pt x="8191016" y="2422293"/>
                          </a:cubicBezTo>
                          <a:cubicBezTo>
                            <a:pt x="8072357" y="2465372"/>
                            <a:pt x="8056054" y="2568063"/>
                            <a:pt x="7998536" y="2656525"/>
                          </a:cubicBezTo>
                          <a:cubicBezTo>
                            <a:pt x="8061036" y="2691525"/>
                            <a:pt x="8135764" y="2699217"/>
                            <a:pt x="8203244" y="2721909"/>
                          </a:cubicBezTo>
                          <a:cubicBezTo>
                            <a:pt x="8273442" y="2745756"/>
                            <a:pt x="8273442" y="2763447"/>
                            <a:pt x="8215472" y="2832678"/>
                          </a:cubicBezTo>
                          <a:cubicBezTo>
                            <a:pt x="8366284" y="2847680"/>
                            <a:pt x="8366284" y="2847680"/>
                            <a:pt x="8319638" y="2956526"/>
                          </a:cubicBezTo>
                          <a:cubicBezTo>
                            <a:pt x="8445996" y="2966525"/>
                            <a:pt x="8529327" y="3018064"/>
                            <a:pt x="8548800" y="3130757"/>
                          </a:cubicBezTo>
                          <a:cubicBezTo>
                            <a:pt x="8558311" y="3185372"/>
                            <a:pt x="8615377" y="3211141"/>
                            <a:pt x="8678780" y="3247679"/>
                          </a:cubicBezTo>
                          <a:cubicBezTo>
                            <a:pt x="8599978" y="3283066"/>
                            <a:pt x="8546537" y="3356911"/>
                            <a:pt x="8454599" y="3278833"/>
                          </a:cubicBezTo>
                          <a:cubicBezTo>
                            <a:pt x="8421087" y="3250373"/>
                            <a:pt x="8424254" y="3286526"/>
                            <a:pt x="8419728" y="3296911"/>
                          </a:cubicBezTo>
                          <a:cubicBezTo>
                            <a:pt x="8408859" y="3322295"/>
                            <a:pt x="8431501" y="3339218"/>
                            <a:pt x="8446448" y="3358448"/>
                          </a:cubicBezTo>
                          <a:cubicBezTo>
                            <a:pt x="8460939" y="3377681"/>
                            <a:pt x="8478149" y="3398064"/>
                            <a:pt x="8482226" y="3419605"/>
                          </a:cubicBezTo>
                          <a:cubicBezTo>
                            <a:pt x="8484942" y="3434604"/>
                            <a:pt x="8471809" y="3456526"/>
                            <a:pt x="8457318" y="3467682"/>
                          </a:cubicBezTo>
                          <a:cubicBezTo>
                            <a:pt x="8381232" y="3526527"/>
                            <a:pt x="8426520" y="3658836"/>
                            <a:pt x="8282501" y="3675759"/>
                          </a:cubicBezTo>
                          <a:cubicBezTo>
                            <a:pt x="8217735" y="3683450"/>
                            <a:pt x="8186486" y="3731913"/>
                            <a:pt x="8138932" y="3758451"/>
                          </a:cubicBezTo>
                          <a:cubicBezTo>
                            <a:pt x="7973628" y="3851144"/>
                            <a:pt x="7863120" y="3970376"/>
                            <a:pt x="7811946" y="4134221"/>
                          </a:cubicBezTo>
                          <a:cubicBezTo>
                            <a:pt x="7797906" y="4179605"/>
                            <a:pt x="7744010" y="4216145"/>
                            <a:pt x="7709139" y="4256145"/>
                          </a:cubicBezTo>
                          <a:cubicBezTo>
                            <a:pt x="7725896" y="4285376"/>
                            <a:pt x="7817379" y="4222298"/>
                            <a:pt x="7785224" y="4299221"/>
                          </a:cubicBezTo>
                          <a:cubicBezTo>
                            <a:pt x="7760768" y="4356915"/>
                            <a:pt x="7698269" y="4392684"/>
                            <a:pt x="7639392" y="4426916"/>
                          </a:cubicBezTo>
                          <a:cubicBezTo>
                            <a:pt x="7572364" y="4465762"/>
                            <a:pt x="7498091" y="4496914"/>
                            <a:pt x="7467746" y="4568838"/>
                          </a:cubicBezTo>
                          <a:cubicBezTo>
                            <a:pt x="7461405" y="4584223"/>
                            <a:pt x="7441025" y="4600376"/>
                            <a:pt x="7422910" y="4606531"/>
                          </a:cubicBezTo>
                          <a:cubicBezTo>
                            <a:pt x="6478176" y="5872304"/>
                            <a:pt x="4152572" y="5880765"/>
                            <a:pt x="3884462" y="5871919"/>
                          </a:cubicBezTo>
                          <a:cubicBezTo>
                            <a:pt x="3559738" y="5860765"/>
                            <a:pt x="3252674" y="5782688"/>
                            <a:pt x="2951503" y="5685381"/>
                          </a:cubicBezTo>
                          <a:cubicBezTo>
                            <a:pt x="2824239" y="5644226"/>
                            <a:pt x="2706035" y="5585765"/>
                            <a:pt x="2582393" y="5540381"/>
                          </a:cubicBezTo>
                          <a:cubicBezTo>
                            <a:pt x="2411654" y="5477686"/>
                            <a:pt x="2279862" y="5358071"/>
                            <a:pt x="2109575" y="5307686"/>
                          </a:cubicBezTo>
                          <a:cubicBezTo>
                            <a:pt x="1934305" y="5255763"/>
                            <a:pt x="1784398" y="5160762"/>
                            <a:pt x="1604145" y="5120379"/>
                          </a:cubicBezTo>
                          <a:cubicBezTo>
                            <a:pt x="1509040" y="5098840"/>
                            <a:pt x="1417102" y="5059994"/>
                            <a:pt x="1432046" y="4948840"/>
                          </a:cubicBezTo>
                          <a:cubicBezTo>
                            <a:pt x="1436123" y="4917301"/>
                            <a:pt x="1411214" y="4891532"/>
                            <a:pt x="1371813" y="4900763"/>
                          </a:cubicBezTo>
                          <a:cubicBezTo>
                            <a:pt x="1296633" y="4918071"/>
                            <a:pt x="1262665" y="4872300"/>
                            <a:pt x="1220998" y="4838069"/>
                          </a:cubicBezTo>
                          <a:cubicBezTo>
                            <a:pt x="1146725" y="4777302"/>
                            <a:pt x="1076074" y="4712685"/>
                            <a:pt x="957869" y="4702684"/>
                          </a:cubicBezTo>
                          <a:cubicBezTo>
                            <a:pt x="980512" y="4654991"/>
                            <a:pt x="1019009" y="4661916"/>
                            <a:pt x="1054336" y="4671915"/>
                          </a:cubicBezTo>
                          <a:cubicBezTo>
                            <a:pt x="1147177" y="4698070"/>
                            <a:pt x="1239115" y="4727684"/>
                            <a:pt x="1331957" y="4753839"/>
                          </a:cubicBezTo>
                          <a:cubicBezTo>
                            <a:pt x="1392645" y="4770763"/>
                            <a:pt x="1452881" y="4794609"/>
                            <a:pt x="1533949" y="4775761"/>
                          </a:cubicBezTo>
                          <a:cubicBezTo>
                            <a:pt x="1464202" y="4679607"/>
                            <a:pt x="1345545" y="4662300"/>
                            <a:pt x="1249533" y="4632685"/>
                          </a:cubicBezTo>
                          <a:cubicBezTo>
                            <a:pt x="1129515" y="4595378"/>
                            <a:pt x="1058865" y="4524991"/>
                            <a:pt x="974172" y="4446530"/>
                          </a:cubicBezTo>
                          <a:cubicBezTo>
                            <a:pt x="1062487" y="4427683"/>
                            <a:pt x="1117287" y="4485377"/>
                            <a:pt x="1186579" y="4482299"/>
                          </a:cubicBezTo>
                          <a:cubicBezTo>
                            <a:pt x="1190203" y="4472300"/>
                            <a:pt x="1196544" y="4457684"/>
                            <a:pt x="1195637" y="4457299"/>
                          </a:cubicBezTo>
                          <a:cubicBezTo>
                            <a:pt x="1082415" y="4414222"/>
                            <a:pt x="1029426" y="4333453"/>
                            <a:pt x="1011761" y="4235759"/>
                          </a:cubicBezTo>
                          <a:cubicBezTo>
                            <a:pt x="1002706" y="4185376"/>
                            <a:pt x="961492" y="4169607"/>
                            <a:pt x="920731" y="4146528"/>
                          </a:cubicBezTo>
                          <a:cubicBezTo>
                            <a:pt x="778522" y="4064606"/>
                            <a:pt x="628163" y="3990375"/>
                            <a:pt x="511316" y="3877683"/>
                          </a:cubicBezTo>
                          <a:cubicBezTo>
                            <a:pt x="646279" y="3892682"/>
                            <a:pt x="754521" y="3966143"/>
                            <a:pt x="899898" y="3997682"/>
                          </a:cubicBezTo>
                          <a:cubicBezTo>
                            <a:pt x="784411" y="3873836"/>
                            <a:pt x="634956" y="3811144"/>
                            <a:pt x="498636" y="3736143"/>
                          </a:cubicBezTo>
                          <a:cubicBezTo>
                            <a:pt x="436588" y="3701912"/>
                            <a:pt x="379073" y="3658065"/>
                            <a:pt x="303890" y="3639604"/>
                          </a:cubicBezTo>
                          <a:cubicBezTo>
                            <a:pt x="277170" y="3633065"/>
                            <a:pt x="233240" y="3619219"/>
                            <a:pt x="254527" y="3582680"/>
                          </a:cubicBezTo>
                          <a:cubicBezTo>
                            <a:pt x="272641" y="3552297"/>
                            <a:pt x="308419" y="3561526"/>
                            <a:pt x="341028" y="3570373"/>
                          </a:cubicBezTo>
                          <a:cubicBezTo>
                            <a:pt x="419378" y="3592297"/>
                            <a:pt x="500446" y="3592682"/>
                            <a:pt x="606424" y="3592297"/>
                          </a:cubicBezTo>
                          <a:cubicBezTo>
                            <a:pt x="517657" y="3491912"/>
                            <a:pt x="355067" y="3521913"/>
                            <a:pt x="278984" y="3416526"/>
                          </a:cubicBezTo>
                          <a:cubicBezTo>
                            <a:pt x="374088" y="3398064"/>
                            <a:pt x="447458" y="3436142"/>
                            <a:pt x="524452" y="3443448"/>
                          </a:cubicBezTo>
                          <a:cubicBezTo>
                            <a:pt x="594195" y="3449987"/>
                            <a:pt x="611405" y="3432296"/>
                            <a:pt x="595102" y="3374218"/>
                          </a:cubicBezTo>
                          <a:cubicBezTo>
                            <a:pt x="569741" y="3283833"/>
                            <a:pt x="607782" y="3237678"/>
                            <a:pt x="709231" y="3262295"/>
                          </a:cubicBezTo>
                          <a:cubicBezTo>
                            <a:pt x="803432" y="3285372"/>
                            <a:pt x="813394" y="3251526"/>
                            <a:pt x="788033" y="3199987"/>
                          </a:cubicBezTo>
                          <a:cubicBezTo>
                            <a:pt x="751802" y="3124988"/>
                            <a:pt x="793015" y="3066910"/>
                            <a:pt x="821094" y="3003833"/>
                          </a:cubicBezTo>
                          <a:cubicBezTo>
                            <a:pt x="864120" y="2907680"/>
                            <a:pt x="846003" y="2860755"/>
                            <a:pt x="753161" y="2789218"/>
                          </a:cubicBezTo>
                          <a:cubicBezTo>
                            <a:pt x="701080" y="2749216"/>
                            <a:pt x="644921" y="2715371"/>
                            <a:pt x="569285" y="2680756"/>
                          </a:cubicBezTo>
                          <a:cubicBezTo>
                            <a:pt x="743651" y="2661909"/>
                            <a:pt x="560683" y="2598448"/>
                            <a:pt x="622275" y="2558832"/>
                          </a:cubicBezTo>
                          <a:cubicBezTo>
                            <a:pt x="745462" y="2542678"/>
                            <a:pt x="846003" y="2668833"/>
                            <a:pt x="1013576" y="2632679"/>
                          </a:cubicBezTo>
                          <a:cubicBezTo>
                            <a:pt x="806602" y="2523446"/>
                            <a:pt x="577892" y="2487677"/>
                            <a:pt x="427984" y="2342293"/>
                          </a:cubicBezTo>
                          <a:cubicBezTo>
                            <a:pt x="462405" y="2309216"/>
                            <a:pt x="496823" y="2339985"/>
                            <a:pt x="526263" y="2327678"/>
                          </a:cubicBezTo>
                          <a:cubicBezTo>
                            <a:pt x="525356" y="2319985"/>
                            <a:pt x="527622" y="2308446"/>
                            <a:pt x="522186" y="2304986"/>
                          </a:cubicBezTo>
                          <a:cubicBezTo>
                            <a:pt x="410323" y="2225754"/>
                            <a:pt x="408509" y="2223831"/>
                            <a:pt x="528526" y="2165368"/>
                          </a:cubicBezTo>
                          <a:cubicBezTo>
                            <a:pt x="570645" y="2144984"/>
                            <a:pt x="567023" y="2126906"/>
                            <a:pt x="544832" y="2101138"/>
                          </a:cubicBezTo>
                          <a:cubicBezTo>
                            <a:pt x="528978" y="2083061"/>
                            <a:pt x="509957" y="2066906"/>
                            <a:pt x="519016" y="2027291"/>
                          </a:cubicBezTo>
                          <a:cubicBezTo>
                            <a:pt x="584685" y="2078062"/>
                            <a:pt x="902162" y="2061522"/>
                            <a:pt x="958321" y="2056137"/>
                          </a:cubicBezTo>
                          <a:cubicBezTo>
                            <a:pt x="1021272" y="2050369"/>
                            <a:pt x="1083319" y="2025753"/>
                            <a:pt x="1149440" y="2039214"/>
                          </a:cubicBezTo>
                          <a:cubicBezTo>
                            <a:pt x="1202430" y="2049985"/>
                            <a:pt x="1447897" y="2154215"/>
                            <a:pt x="1482772" y="2034599"/>
                          </a:cubicBezTo>
                          <a:cubicBezTo>
                            <a:pt x="1484583" y="2028831"/>
                            <a:pt x="1583765" y="2042293"/>
                            <a:pt x="1637208" y="2048831"/>
                          </a:cubicBezTo>
                          <a:cubicBezTo>
                            <a:pt x="1684309" y="2054216"/>
                            <a:pt x="1737297" y="2078062"/>
                            <a:pt x="1768999" y="2030369"/>
                          </a:cubicBezTo>
                          <a:cubicBezTo>
                            <a:pt x="1787568" y="2002293"/>
                            <a:pt x="1711030" y="1948062"/>
                            <a:pt x="1642642" y="1943445"/>
                          </a:cubicBezTo>
                          <a:cubicBezTo>
                            <a:pt x="1583312" y="1939214"/>
                            <a:pt x="1521266" y="1933060"/>
                            <a:pt x="1464655" y="1944599"/>
                          </a:cubicBezTo>
                          <a:cubicBezTo>
                            <a:pt x="1394911" y="1958446"/>
                            <a:pt x="1357322" y="1936138"/>
                            <a:pt x="1337846" y="1888061"/>
                          </a:cubicBezTo>
                          <a:cubicBezTo>
                            <a:pt x="1316106" y="1834985"/>
                            <a:pt x="1274439" y="1810368"/>
                            <a:pt x="1216924" y="1785752"/>
                          </a:cubicBezTo>
                          <a:cubicBezTo>
                            <a:pt x="1077431" y="1726138"/>
                            <a:pt x="943377" y="1657291"/>
                            <a:pt x="790299" y="1622676"/>
                          </a:cubicBezTo>
                          <a:cubicBezTo>
                            <a:pt x="759953" y="1615751"/>
                            <a:pt x="726441" y="1606521"/>
                            <a:pt x="712401" y="1560751"/>
                          </a:cubicBezTo>
                          <a:cubicBezTo>
                            <a:pt x="1126798" y="1629213"/>
                            <a:pt x="1504511" y="1807676"/>
                            <a:pt x="1932039" y="1797291"/>
                          </a:cubicBezTo>
                          <a:cubicBezTo>
                            <a:pt x="1815195" y="1740752"/>
                            <a:pt x="1679780" y="1737675"/>
                            <a:pt x="1555234" y="1698059"/>
                          </a:cubicBezTo>
                          <a:cubicBezTo>
                            <a:pt x="1643549" y="1668444"/>
                            <a:pt x="1726428" y="1699213"/>
                            <a:pt x="1810212" y="1716137"/>
                          </a:cubicBezTo>
                          <a:cubicBezTo>
                            <a:pt x="1880410" y="1729982"/>
                            <a:pt x="1943817" y="1732290"/>
                            <a:pt x="1951515" y="1649598"/>
                          </a:cubicBezTo>
                          <a:cubicBezTo>
                            <a:pt x="1948798" y="1644214"/>
                            <a:pt x="1949249" y="1637291"/>
                            <a:pt x="1949704" y="1630753"/>
                          </a:cubicBezTo>
                          <a:cubicBezTo>
                            <a:pt x="1926152" y="1596522"/>
                            <a:pt x="1889468" y="1578830"/>
                            <a:pt x="1845990" y="1568828"/>
                          </a:cubicBezTo>
                          <a:cubicBezTo>
                            <a:pt x="1819722" y="1562674"/>
                            <a:pt x="1784851" y="1553443"/>
                            <a:pt x="1785302" y="1528829"/>
                          </a:cubicBezTo>
                          <a:cubicBezTo>
                            <a:pt x="1786662" y="1437674"/>
                            <a:pt x="1702878" y="1411136"/>
                            <a:pt x="1619092" y="1384597"/>
                          </a:cubicBezTo>
                          <a:cubicBezTo>
                            <a:pt x="1665740" y="1339213"/>
                            <a:pt x="1702423" y="1372674"/>
                            <a:pt x="1737750" y="1369214"/>
                          </a:cubicBezTo>
                          <a:cubicBezTo>
                            <a:pt x="1760848" y="1366906"/>
                            <a:pt x="1781679" y="1362675"/>
                            <a:pt x="1781679" y="1339213"/>
                          </a:cubicBezTo>
                          <a:cubicBezTo>
                            <a:pt x="1782132" y="1319597"/>
                            <a:pt x="1771262" y="1297288"/>
                            <a:pt x="1748620" y="1296905"/>
                          </a:cubicBezTo>
                          <a:cubicBezTo>
                            <a:pt x="1606863" y="1293442"/>
                            <a:pt x="1528513" y="1167288"/>
                            <a:pt x="1381324" y="1166904"/>
                          </a:cubicBezTo>
                          <a:cubicBezTo>
                            <a:pt x="1293462" y="1166904"/>
                            <a:pt x="1427065" y="1095751"/>
                            <a:pt x="1352792" y="1066135"/>
                          </a:cubicBezTo>
                          <a:cubicBezTo>
                            <a:pt x="1336486" y="1059596"/>
                            <a:pt x="1395363" y="1049597"/>
                            <a:pt x="1421631" y="1051135"/>
                          </a:cubicBezTo>
                          <a:cubicBezTo>
                            <a:pt x="1447445" y="1052673"/>
                            <a:pt x="1470543" y="1071519"/>
                            <a:pt x="1501793" y="1058058"/>
                          </a:cubicBezTo>
                          <a:cubicBezTo>
                            <a:pt x="1519003" y="1009981"/>
                            <a:pt x="1474621" y="992289"/>
                            <a:pt x="1437935" y="978826"/>
                          </a:cubicBezTo>
                          <a:cubicBezTo>
                            <a:pt x="1353244" y="947673"/>
                            <a:pt x="1270817" y="909981"/>
                            <a:pt x="1177975" y="898826"/>
                          </a:cubicBezTo>
                          <a:cubicBezTo>
                            <a:pt x="1144915" y="894980"/>
                            <a:pt x="1225528" y="843440"/>
                            <a:pt x="1241378" y="825366"/>
                          </a:cubicBezTo>
                          <a:cubicBezTo>
                            <a:pt x="867743" y="635366"/>
                            <a:pt x="418474" y="644980"/>
                            <a:pt x="0" y="491517"/>
                          </a:cubicBezTo>
                          <a:cubicBezTo>
                            <a:pt x="92391" y="461518"/>
                            <a:pt x="160326" y="483440"/>
                            <a:pt x="223277" y="488057"/>
                          </a:cubicBezTo>
                          <a:cubicBezTo>
                            <a:pt x="380429" y="499594"/>
                            <a:pt x="535773" y="523440"/>
                            <a:pt x="692473" y="537671"/>
                          </a:cubicBezTo>
                          <a:cubicBezTo>
                            <a:pt x="769465" y="544594"/>
                            <a:pt x="841022" y="570749"/>
                            <a:pt x="927071" y="529211"/>
                          </a:cubicBezTo>
                          <a:cubicBezTo>
                            <a:pt x="984589" y="501518"/>
                            <a:pt x="1076527" y="531517"/>
                            <a:pt x="1147177" y="556134"/>
                          </a:cubicBezTo>
                          <a:cubicBezTo>
                            <a:pt x="1205600" y="576517"/>
                            <a:pt x="1261306" y="581901"/>
                            <a:pt x="1338752" y="556134"/>
                          </a:cubicBezTo>
                          <a:cubicBezTo>
                            <a:pt x="1268554" y="540364"/>
                            <a:pt x="1214658" y="526519"/>
                            <a:pt x="1159406" y="516901"/>
                          </a:cubicBezTo>
                          <a:cubicBezTo>
                            <a:pt x="1115475" y="509211"/>
                            <a:pt x="1220094" y="478056"/>
                            <a:pt x="1273535" y="481902"/>
                          </a:cubicBezTo>
                          <a:cubicBezTo>
                            <a:pt x="1348263" y="487287"/>
                            <a:pt x="1306144" y="467287"/>
                            <a:pt x="1293462" y="439595"/>
                          </a:cubicBezTo>
                          <a:cubicBezTo>
                            <a:pt x="1279875" y="409979"/>
                            <a:pt x="1320183" y="400749"/>
                            <a:pt x="1345545" y="406900"/>
                          </a:cubicBezTo>
                          <a:cubicBezTo>
                            <a:pt x="1442916" y="431133"/>
                            <a:pt x="1539834" y="388441"/>
                            <a:pt x="1640379" y="423057"/>
                          </a:cubicBezTo>
                          <a:cubicBezTo>
                            <a:pt x="1615015" y="337670"/>
                            <a:pt x="1560215" y="300363"/>
                            <a:pt x="1445634" y="288439"/>
                          </a:cubicBezTo>
                          <a:cubicBezTo>
                            <a:pt x="1402608" y="283826"/>
                            <a:pt x="1357773" y="290748"/>
                            <a:pt x="1320636" y="266131"/>
                          </a:cubicBezTo>
                          <a:cubicBezTo>
                            <a:pt x="1299349" y="251902"/>
                            <a:pt x="1275346" y="234978"/>
                            <a:pt x="1292104" y="208824"/>
                          </a:cubicBezTo>
                          <a:cubicBezTo>
                            <a:pt x="1303877" y="190363"/>
                            <a:pt x="1329242" y="190363"/>
                            <a:pt x="1350074" y="196517"/>
                          </a:cubicBezTo>
                          <a:cubicBezTo>
                            <a:pt x="1443371" y="223826"/>
                            <a:pt x="1540741" y="233825"/>
                            <a:pt x="1638113" y="243826"/>
                          </a:cubicBezTo>
                          <a:cubicBezTo>
                            <a:pt x="1653059" y="245364"/>
                            <a:pt x="1669814" y="250365"/>
                            <a:pt x="1686573" y="224977"/>
                          </a:cubicBezTo>
                          <a:cubicBezTo>
                            <a:pt x="1504511" y="183824"/>
                            <a:pt x="1331505" y="125362"/>
                            <a:pt x="1144459" y="102670"/>
                          </a:cubicBezTo>
                          <a:cubicBezTo>
                            <a:pt x="1147177" y="91900"/>
                            <a:pt x="1149896" y="81131"/>
                            <a:pt x="1152614" y="70362"/>
                          </a:cubicBezTo>
                          <a:cubicBezTo>
                            <a:pt x="1298896" y="85746"/>
                            <a:pt x="1445182" y="101131"/>
                            <a:pt x="1629961" y="120363"/>
                          </a:cubicBezTo>
                          <a:cubicBezTo>
                            <a:pt x="1516284" y="59207"/>
                            <a:pt x="1408951" y="79594"/>
                            <a:pt x="1324712" y="25362"/>
                          </a:cubicBezTo>
                          <a:cubicBezTo>
                            <a:pt x="1340563" y="4786"/>
                            <a:pt x="1359698" y="-407"/>
                            <a:pt x="1379513" y="25"/>
                          </a:cubicBezTo>
                          <a:close/>
                        </a:path>
                      </a:pathLst>
                    </a:custGeom>
                  </pic:spPr>
                </pic:pic>
              </a:graphicData>
            </a:graphic>
            <wp14:sizeRelH relativeFrom="page">
              <wp14:pctWidth>0</wp14:pctWidth>
            </wp14:sizeRelH>
            <wp14:sizeRelV relativeFrom="page">
              <wp14:pctHeight>0</wp14:pctHeight>
            </wp14:sizeRelV>
          </wp:anchor>
        </w:drawing>
      </w:r>
      <w:r w:rsidRPr="00FD3C77">
        <w:rPr>
          <w:rFonts w:eastAsia="Calibri" w:cs="Calibri"/>
          <w:b/>
          <w:color w:val="0070C0"/>
          <w:kern w:val="0"/>
          <w:sz w:val="22"/>
          <w:szCs w:val="22"/>
          <w14:ligatures w14:val="none"/>
        </w:rPr>
        <w:t xml:space="preserve">5η μέρα: ΒΡΥΞΕΛΛΕΣ - ΝΤΙΝΑΝ </w:t>
      </w:r>
      <w:r w:rsidR="00FD3C77" w:rsidRPr="00FD3C77">
        <w:rPr>
          <w:rFonts w:eastAsia="Calibri" w:cs="Calibri"/>
          <w:b/>
          <w:color w:val="0070C0"/>
          <w:kern w:val="0"/>
          <w:sz w:val="22"/>
          <w:szCs w:val="22"/>
          <w14:ligatures w14:val="none"/>
        </w:rPr>
        <w:t>- ΛΕΟΥΒΕΝ</w:t>
      </w:r>
    </w:p>
    <w:p w14:paraId="7A3DC81D" w14:textId="0CBAD55A" w:rsidR="007A765D" w:rsidRPr="00FD3C77" w:rsidRDefault="007A765D" w:rsidP="007A765D">
      <w:pPr>
        <w:spacing w:after="0" w:line="240" w:lineRule="auto"/>
        <w:jc w:val="both"/>
        <w:rPr>
          <w:rFonts w:eastAsia="Calibri" w:cs="Calibri"/>
          <w:kern w:val="0"/>
          <w:sz w:val="22"/>
          <w:szCs w:val="22"/>
          <w14:ligatures w14:val="none"/>
        </w:rPr>
      </w:pPr>
      <w:r w:rsidRPr="00FD3C77">
        <w:rPr>
          <w:rFonts w:eastAsia="Calibri" w:cs="Calibri"/>
          <w:kern w:val="0"/>
          <w:sz w:val="22"/>
          <w:szCs w:val="22"/>
          <w14:ligatures w14:val="none"/>
        </w:rPr>
        <w:t xml:space="preserve">Πρωινό στο ξενοδοχείο. Επιβίβαση στο λεωφορείο και διασχίζοντας τις </w:t>
      </w:r>
      <w:proofErr w:type="spellStart"/>
      <w:r w:rsidRPr="00FD3C77">
        <w:rPr>
          <w:rFonts w:eastAsia="Calibri" w:cs="Calibri"/>
          <w:kern w:val="0"/>
          <w:sz w:val="22"/>
          <w:szCs w:val="22"/>
          <w14:ligatures w14:val="none"/>
        </w:rPr>
        <w:t>Αρδέννες</w:t>
      </w:r>
      <w:proofErr w:type="spellEnd"/>
      <w:r w:rsidRPr="00FD3C77">
        <w:rPr>
          <w:rFonts w:eastAsia="Calibri" w:cs="Calibri"/>
          <w:kern w:val="0"/>
          <w:sz w:val="22"/>
          <w:szCs w:val="22"/>
          <w14:ligatures w14:val="none"/>
        </w:rPr>
        <w:t xml:space="preserve">, </w:t>
      </w:r>
      <w:r w:rsidR="00FD3C77" w:rsidRPr="00FD3C77">
        <w:rPr>
          <w:rFonts w:eastAsia="Calibri" w:cs="Calibri"/>
          <w:kern w:val="0"/>
          <w:sz w:val="22"/>
          <w:szCs w:val="22"/>
          <w14:ligatures w14:val="none"/>
        </w:rPr>
        <w:t xml:space="preserve">θα βρεθούμε στη </w:t>
      </w:r>
      <w:r w:rsidRPr="00FD3C77">
        <w:rPr>
          <w:rFonts w:eastAsia="Calibri" w:cs="Calibri"/>
          <w:kern w:val="0"/>
          <w:sz w:val="22"/>
          <w:szCs w:val="22"/>
          <w14:ligatures w14:val="none"/>
        </w:rPr>
        <w:t xml:space="preserve">μικροσκοπική, εντυπωσιακά γραφική, βελγική πόλη </w:t>
      </w:r>
      <w:proofErr w:type="spellStart"/>
      <w:r w:rsidRPr="00FD3C77">
        <w:rPr>
          <w:rFonts w:eastAsia="Calibri" w:cs="Calibri"/>
          <w:kern w:val="0"/>
          <w:sz w:val="22"/>
          <w:szCs w:val="22"/>
          <w14:ligatures w14:val="none"/>
        </w:rPr>
        <w:t>Ντινάν</w:t>
      </w:r>
      <w:proofErr w:type="spellEnd"/>
      <w:r w:rsidRPr="00FD3C77">
        <w:rPr>
          <w:rFonts w:eastAsia="Calibri" w:cs="Calibri"/>
          <w:kern w:val="0"/>
          <w:sz w:val="22"/>
          <w:szCs w:val="22"/>
          <w14:ligatures w14:val="none"/>
        </w:rPr>
        <w:t xml:space="preserve">, γενέτειρα του εφευρέτη του σαξοφώνου, Άντολφ </w:t>
      </w:r>
      <w:proofErr w:type="spellStart"/>
      <w:r w:rsidRPr="00FD3C77">
        <w:rPr>
          <w:rFonts w:eastAsia="Calibri" w:cs="Calibri"/>
          <w:kern w:val="0"/>
          <w:sz w:val="22"/>
          <w:szCs w:val="22"/>
          <w14:ligatures w14:val="none"/>
        </w:rPr>
        <w:t>Σαξ</w:t>
      </w:r>
      <w:proofErr w:type="spellEnd"/>
      <w:r w:rsidRPr="00FD3C77">
        <w:rPr>
          <w:rFonts w:eastAsia="Calibri" w:cs="Calibri"/>
          <w:kern w:val="0"/>
          <w:sz w:val="22"/>
          <w:szCs w:val="22"/>
          <w14:ligatures w14:val="none"/>
        </w:rPr>
        <w:t xml:space="preserve">. Εδώ βρίσκεται και το μοναδικό άγαλμα του (στρατηγού) Σαρλ Ντε </w:t>
      </w:r>
      <w:r w:rsidR="00FD3C77" w:rsidRPr="00FD3C77">
        <w:rPr>
          <w:rFonts w:eastAsia="Calibri" w:cs="Calibri"/>
          <w:kern w:val="0"/>
          <w:sz w:val="22"/>
          <w:szCs w:val="22"/>
          <w14:ligatures w14:val="none"/>
        </w:rPr>
        <w:t>Γκολ</w:t>
      </w:r>
      <w:r w:rsidRPr="00FD3C77">
        <w:rPr>
          <w:rFonts w:eastAsia="Calibri" w:cs="Calibri"/>
          <w:kern w:val="0"/>
          <w:sz w:val="22"/>
          <w:szCs w:val="22"/>
          <w14:ligatures w14:val="none"/>
        </w:rPr>
        <w:t xml:space="preserve"> που τον παρουσιάζει ως έναν απλό υπολοχαγό. Χαρακτηριστικό της πόλης  είναι  ο διάσημος βράχος της με το φρούριο στην κορυφή και με τον υπέροχο καθεδρικό ναό της. </w:t>
      </w:r>
      <w:r w:rsidR="00FD3C77">
        <w:rPr>
          <w:rFonts w:eastAsia="Calibri" w:cs="Calibri"/>
          <w:kern w:val="0"/>
          <w:sz w:val="22"/>
          <w:szCs w:val="22"/>
          <w14:ligatures w14:val="none"/>
        </w:rPr>
        <w:t xml:space="preserve">Στη </w:t>
      </w:r>
      <w:r w:rsidR="00FD3C77">
        <w:rPr>
          <w:rFonts w:eastAsia="Calibri" w:cs="Calibri"/>
          <w:kern w:val="0"/>
          <w:sz w:val="22"/>
          <w:szCs w:val="22"/>
          <w14:ligatures w14:val="none"/>
        </w:rPr>
        <w:lastRenderedPageBreak/>
        <w:t xml:space="preserve">συνέχεια </w:t>
      </w:r>
      <w:r w:rsidR="00FD3C77" w:rsidRPr="00FD3C77">
        <w:rPr>
          <w:rFonts w:cs="Calibri"/>
          <w:sz w:val="22"/>
          <w:szCs w:val="22"/>
        </w:rPr>
        <w:t xml:space="preserve">θα βρεθούμε στο </w:t>
      </w:r>
      <w:proofErr w:type="spellStart"/>
      <w:r w:rsidR="00FD3C77" w:rsidRPr="00FD3C77">
        <w:rPr>
          <w:rFonts w:cs="Calibri"/>
          <w:sz w:val="22"/>
          <w:szCs w:val="22"/>
        </w:rPr>
        <w:t>Λ</w:t>
      </w:r>
      <w:r w:rsidR="00FD3C77">
        <w:rPr>
          <w:rFonts w:cs="Calibri"/>
          <w:sz w:val="22"/>
          <w:szCs w:val="22"/>
        </w:rPr>
        <w:t>έ</w:t>
      </w:r>
      <w:r w:rsidR="00FD3C77" w:rsidRPr="00FD3C77">
        <w:rPr>
          <w:rFonts w:cs="Calibri"/>
          <w:sz w:val="22"/>
          <w:szCs w:val="22"/>
        </w:rPr>
        <w:t>ουβ</w:t>
      </w:r>
      <w:r w:rsidR="00FD3C77">
        <w:rPr>
          <w:rFonts w:cs="Calibri"/>
          <w:sz w:val="22"/>
          <w:szCs w:val="22"/>
        </w:rPr>
        <w:t>ε</w:t>
      </w:r>
      <w:r w:rsidR="00FD3C77" w:rsidRPr="00FD3C77">
        <w:rPr>
          <w:rFonts w:cs="Calibri"/>
          <w:sz w:val="22"/>
          <w:szCs w:val="22"/>
        </w:rPr>
        <w:t>ν</w:t>
      </w:r>
      <w:proofErr w:type="spellEnd"/>
      <w:r w:rsidR="00FD3C77" w:rsidRPr="00FD3C77">
        <w:rPr>
          <w:rFonts w:cs="Calibri"/>
          <w:sz w:val="22"/>
          <w:szCs w:val="22"/>
        </w:rPr>
        <w:t xml:space="preserve">. Πρόκειται για τη πρωτεύουσα της Βελγικής επαρχίας Φλαμανδική Βραβάντη. Στη πανοραμική μας περιήγηση θα δούμε την εκκλησία του Αγίου Πέτρου, η οποία ήταν πολύ κοντά στο ψηλότερο κτίριο του κόσμου και το ιστορικό δημαρχείο του </w:t>
      </w:r>
      <w:proofErr w:type="spellStart"/>
      <w:r w:rsidR="00FD3C77" w:rsidRPr="00FD3C77">
        <w:rPr>
          <w:rFonts w:cs="Calibri"/>
          <w:sz w:val="22"/>
          <w:szCs w:val="22"/>
        </w:rPr>
        <w:t>Λέουβεν</w:t>
      </w:r>
      <w:proofErr w:type="spellEnd"/>
      <w:r w:rsidR="00FD3C77" w:rsidRPr="00FD3C77">
        <w:rPr>
          <w:rFonts w:cs="Calibri"/>
          <w:sz w:val="22"/>
          <w:szCs w:val="22"/>
        </w:rPr>
        <w:t xml:space="preserve"> με τα 236 αγαλματίδια του αλλά και το παλαιότερο και ένα από τα πιο σημαντικά </w:t>
      </w:r>
      <w:proofErr w:type="spellStart"/>
      <w:r w:rsidR="00FD3C77" w:rsidRPr="00FD3C77">
        <w:rPr>
          <w:rFonts w:cs="Calibri"/>
          <w:sz w:val="22"/>
          <w:szCs w:val="22"/>
        </w:rPr>
        <w:t>πανεπιστημία</w:t>
      </w:r>
      <w:proofErr w:type="spellEnd"/>
      <w:r w:rsidR="00FD3C77" w:rsidRPr="00FD3C77">
        <w:rPr>
          <w:rFonts w:cs="Calibri"/>
          <w:sz w:val="22"/>
          <w:szCs w:val="22"/>
        </w:rPr>
        <w:t xml:space="preserve"> του Βελγίου, το πανεπιστημιακό μέγαρο KU </w:t>
      </w:r>
      <w:proofErr w:type="spellStart"/>
      <w:r w:rsidR="00FD3C77" w:rsidRPr="00FD3C77">
        <w:rPr>
          <w:rFonts w:cs="Calibri"/>
          <w:sz w:val="22"/>
          <w:szCs w:val="22"/>
        </w:rPr>
        <w:t>Leuven</w:t>
      </w:r>
      <w:proofErr w:type="spellEnd"/>
      <w:r w:rsidR="00FD3C77" w:rsidRPr="00FD3C77">
        <w:rPr>
          <w:rFonts w:cs="Calibri"/>
          <w:sz w:val="22"/>
          <w:szCs w:val="22"/>
        </w:rPr>
        <w:t xml:space="preserve">. Στη περιπατητική μας περιήγηση στο κέντρο της πόλης θα δούμε το παρεκκλήσι του Αγίου Αντωνίου όπου είναι θαμμένος ο πατέρας Δαμιανός (ένας από τους δέκα πιο γνωστούς Βέλγους όλων των εποχών), και την εντυπωσιακή εκκλησία του Αγίου Μιχαήλ. Θα περπατήσουμε στο "μακρύτερο μπαρ της Ευρώπης", το </w:t>
      </w:r>
      <w:proofErr w:type="spellStart"/>
      <w:r w:rsidR="00FD3C77" w:rsidRPr="00FD3C77">
        <w:rPr>
          <w:rFonts w:cs="Calibri"/>
          <w:sz w:val="22"/>
          <w:szCs w:val="22"/>
        </w:rPr>
        <w:t>Leuven</w:t>
      </w:r>
      <w:proofErr w:type="spellEnd"/>
      <w:r w:rsidR="00FD3C77" w:rsidRPr="00FD3C77">
        <w:rPr>
          <w:rFonts w:cs="Calibri"/>
          <w:sz w:val="22"/>
          <w:szCs w:val="22"/>
        </w:rPr>
        <w:t xml:space="preserve"> </w:t>
      </w:r>
      <w:proofErr w:type="spellStart"/>
      <w:r w:rsidR="00FD3C77" w:rsidRPr="00FD3C77">
        <w:rPr>
          <w:rFonts w:cs="Calibri"/>
          <w:sz w:val="22"/>
          <w:szCs w:val="22"/>
        </w:rPr>
        <w:t>Oude</w:t>
      </w:r>
      <w:proofErr w:type="spellEnd"/>
      <w:r w:rsidR="00FD3C77" w:rsidRPr="00FD3C77">
        <w:rPr>
          <w:rFonts w:cs="Calibri"/>
          <w:sz w:val="22"/>
          <w:szCs w:val="22"/>
        </w:rPr>
        <w:t xml:space="preserve"> </w:t>
      </w:r>
      <w:proofErr w:type="spellStart"/>
      <w:r w:rsidR="00FD3C77" w:rsidRPr="00FD3C77">
        <w:rPr>
          <w:rFonts w:cs="Calibri"/>
          <w:sz w:val="22"/>
          <w:szCs w:val="22"/>
        </w:rPr>
        <w:t>Markt</w:t>
      </w:r>
      <w:proofErr w:type="spellEnd"/>
      <w:r w:rsidR="00FD3C77" w:rsidRPr="00FD3C77">
        <w:rPr>
          <w:rFonts w:cs="Calibri"/>
          <w:sz w:val="22"/>
          <w:szCs w:val="22"/>
        </w:rPr>
        <w:t xml:space="preserve">. Ελεύθερος χρόνος, όσοι επιθυμούν μπορούν να βρεθούν στο ζυθοποιείο </w:t>
      </w:r>
      <w:proofErr w:type="spellStart"/>
      <w:r w:rsidR="00FD3C77" w:rsidRPr="00FD3C77">
        <w:rPr>
          <w:rFonts w:cs="Calibri"/>
          <w:sz w:val="22"/>
          <w:szCs w:val="22"/>
        </w:rPr>
        <w:t>Domus</w:t>
      </w:r>
      <w:proofErr w:type="spellEnd"/>
      <w:r w:rsidR="00FD3C77" w:rsidRPr="00FD3C77">
        <w:rPr>
          <w:rFonts w:cs="Calibri"/>
          <w:sz w:val="22"/>
          <w:szCs w:val="22"/>
        </w:rPr>
        <w:t>, όπου παρασκευάζεται παραδοσιακά, η αυθεντική βελγική μπύρα.</w:t>
      </w:r>
      <w:r w:rsidR="00FD3C77" w:rsidRPr="00FD3C77">
        <w:rPr>
          <w:rFonts w:cs="Calibri"/>
        </w:rPr>
        <w:t xml:space="preserve"> </w:t>
      </w:r>
      <w:r w:rsidRPr="00FD3C77">
        <w:rPr>
          <w:rFonts w:eastAsia="Calibri" w:cs="Calibri"/>
          <w:kern w:val="0"/>
          <w:sz w:val="22"/>
          <w:szCs w:val="22"/>
          <w14:ligatures w14:val="none"/>
        </w:rPr>
        <w:t xml:space="preserve">Επιστροφή αργά το απόγευμα στο ξενοδοχείο μας στις Βρυξέλλες.  Διανυκτέρευση.     </w:t>
      </w:r>
    </w:p>
    <w:p w14:paraId="2F330B14" w14:textId="77777777" w:rsidR="007A765D" w:rsidRPr="00FD3C77" w:rsidRDefault="007A765D" w:rsidP="007A765D">
      <w:pPr>
        <w:spacing w:after="0" w:line="240" w:lineRule="auto"/>
        <w:jc w:val="both"/>
        <w:rPr>
          <w:rFonts w:eastAsia="Calibri" w:cs="Calibri"/>
          <w:kern w:val="0"/>
          <w:sz w:val="22"/>
          <w:szCs w:val="22"/>
          <w14:ligatures w14:val="none"/>
        </w:rPr>
      </w:pPr>
      <w:r w:rsidRPr="00FD3C77">
        <w:rPr>
          <w:rFonts w:eastAsia="Calibri" w:cs="Calibri"/>
          <w:kern w:val="0"/>
          <w:sz w:val="22"/>
          <w:szCs w:val="22"/>
          <w14:ligatures w14:val="none"/>
        </w:rPr>
        <w:t xml:space="preserve"> </w:t>
      </w:r>
    </w:p>
    <w:p w14:paraId="543CD28F" w14:textId="5982D479" w:rsidR="007A765D" w:rsidRPr="00FD3C77" w:rsidRDefault="007A765D" w:rsidP="007A765D">
      <w:pPr>
        <w:spacing w:after="0" w:line="276" w:lineRule="auto"/>
        <w:jc w:val="both"/>
        <w:rPr>
          <w:rFonts w:eastAsia="Calibri" w:cs="Times New Roman"/>
          <w:b/>
          <w:bCs/>
          <w:color w:val="0070C0"/>
          <w:kern w:val="0"/>
          <w:sz w:val="22"/>
          <w:szCs w:val="22"/>
          <w14:ligatures w14:val="none"/>
        </w:rPr>
      </w:pPr>
      <w:r w:rsidRPr="00FD3C77">
        <w:rPr>
          <w:rFonts w:eastAsia="Calibri" w:cs="Times New Roman"/>
          <w:b/>
          <w:bCs/>
          <w:color w:val="0070C0"/>
          <w:kern w:val="0"/>
          <w:sz w:val="22"/>
          <w:szCs w:val="22"/>
          <w14:ligatures w14:val="none"/>
        </w:rPr>
        <w:t>6</w:t>
      </w:r>
      <w:r w:rsidRPr="00FD3C77">
        <w:rPr>
          <w:rFonts w:eastAsia="Calibri" w:cs="Times New Roman"/>
          <w:b/>
          <w:bCs/>
          <w:color w:val="0070C0"/>
          <w:kern w:val="0"/>
          <w:sz w:val="22"/>
          <w:szCs w:val="22"/>
          <w:vertAlign w:val="superscript"/>
          <w14:ligatures w14:val="none"/>
        </w:rPr>
        <w:t>η</w:t>
      </w:r>
      <w:r w:rsidRPr="00FD3C77">
        <w:rPr>
          <w:rFonts w:eastAsia="Calibri" w:cs="Times New Roman"/>
          <w:b/>
          <w:bCs/>
          <w:color w:val="0070C0"/>
          <w:kern w:val="0"/>
          <w:sz w:val="22"/>
          <w:szCs w:val="22"/>
          <w14:ligatures w14:val="none"/>
        </w:rPr>
        <w:t xml:space="preserve"> μέρα: ΒΡΥΞΕΛΛΕΣ (ξενάγηση πόλης) - ΑΘΗΝΑ</w:t>
      </w:r>
    </w:p>
    <w:p w14:paraId="3C669F0D" w14:textId="1F3D7CF2" w:rsidR="007A765D" w:rsidRPr="00FD3C77" w:rsidRDefault="007A765D" w:rsidP="007A765D">
      <w:pPr>
        <w:spacing w:after="0" w:line="240" w:lineRule="auto"/>
        <w:jc w:val="both"/>
        <w:rPr>
          <w:rFonts w:eastAsia="Calibri" w:cs="Calibri"/>
          <w:kern w:val="0"/>
          <w:sz w:val="22"/>
          <w:szCs w:val="22"/>
          <w14:ligatures w14:val="none"/>
        </w:rPr>
      </w:pPr>
      <w:r w:rsidRPr="00FD3C77">
        <w:rPr>
          <w:rFonts w:eastAsia="Calibri" w:cs="Times New Roman"/>
          <w:kern w:val="0"/>
          <w:sz w:val="22"/>
          <w:szCs w:val="22"/>
          <w14:ligatures w14:val="none"/>
        </w:rPr>
        <w:t xml:space="preserve">Πρωινό νωρίς και πανοραμική περιήγηση στην αριστοκρατική πόλη, έδρα της Ευρωπαϊκής Ένωσης. Θα δούμε την πανέμορφη πλατεία </w:t>
      </w:r>
      <w:proofErr w:type="spellStart"/>
      <w:r w:rsidRPr="00FD3C77">
        <w:rPr>
          <w:rFonts w:eastAsia="Calibri" w:cs="Times New Roman"/>
          <w:kern w:val="0"/>
          <w:sz w:val="22"/>
          <w:szCs w:val="22"/>
          <w14:ligatures w14:val="none"/>
        </w:rPr>
        <w:t>Γκραντ</w:t>
      </w:r>
      <w:proofErr w:type="spellEnd"/>
      <w:r w:rsidRPr="00FD3C77">
        <w:rPr>
          <w:rFonts w:eastAsia="Calibri" w:cs="Times New Roman"/>
          <w:kern w:val="0"/>
          <w:sz w:val="22"/>
          <w:szCs w:val="22"/>
          <w14:ligatures w14:val="none"/>
        </w:rPr>
        <w:t xml:space="preserve"> </w:t>
      </w:r>
      <w:proofErr w:type="spellStart"/>
      <w:r w:rsidRPr="00FD3C77">
        <w:rPr>
          <w:rFonts w:eastAsia="Calibri" w:cs="Times New Roman"/>
          <w:kern w:val="0"/>
          <w:sz w:val="22"/>
          <w:szCs w:val="22"/>
          <w14:ligatures w14:val="none"/>
        </w:rPr>
        <w:t>Πλατς</w:t>
      </w:r>
      <w:proofErr w:type="spellEnd"/>
      <w:r w:rsidRPr="00FD3C77">
        <w:rPr>
          <w:rFonts w:eastAsia="Calibri" w:cs="Times New Roman"/>
          <w:kern w:val="0"/>
          <w:sz w:val="22"/>
          <w:szCs w:val="22"/>
          <w14:ligatures w14:val="none"/>
        </w:rPr>
        <w:t xml:space="preserve"> με το εντυπωσιακό Δημαρχείο, το κτίριο που στεγάζει το Μουσείο της Πόλης, τα φλαμανδικά αναγεννησιακά κτίρια, αλλά και το αγαλματίδιο του Μανεκέν </w:t>
      </w:r>
      <w:proofErr w:type="spellStart"/>
      <w:r w:rsidRPr="00FD3C77">
        <w:rPr>
          <w:rFonts w:eastAsia="Calibri" w:cs="Times New Roman"/>
          <w:kern w:val="0"/>
          <w:sz w:val="22"/>
          <w:szCs w:val="22"/>
          <w14:ligatures w14:val="none"/>
        </w:rPr>
        <w:t>Πις</w:t>
      </w:r>
      <w:proofErr w:type="spellEnd"/>
      <w:r w:rsidRPr="00FD3C77">
        <w:rPr>
          <w:rFonts w:eastAsia="Calibri" w:cs="Times New Roman"/>
          <w:kern w:val="0"/>
          <w:sz w:val="22"/>
          <w:szCs w:val="22"/>
          <w14:ligatures w14:val="none"/>
        </w:rPr>
        <w:t xml:space="preserve">, που είναι το σύμβολο της πόλης ,το Βασιλικό Παλάτι, το Βελγικό Κοινοβούλιο, τον γοτθικό Καθεδρικό Ναό του Αγίου Μιχαήλ και της Αγίας </w:t>
      </w:r>
      <w:proofErr w:type="spellStart"/>
      <w:r w:rsidRPr="00FD3C77">
        <w:rPr>
          <w:rFonts w:eastAsia="Calibri" w:cs="Times New Roman"/>
          <w:kern w:val="0"/>
          <w:sz w:val="22"/>
          <w:szCs w:val="22"/>
          <w14:ligatures w14:val="none"/>
        </w:rPr>
        <w:t>Γουδούλης</w:t>
      </w:r>
      <w:proofErr w:type="spellEnd"/>
      <w:r w:rsidRPr="00FD3C77">
        <w:rPr>
          <w:rFonts w:eastAsia="Calibri" w:cs="Times New Roman"/>
          <w:kern w:val="0"/>
          <w:sz w:val="22"/>
          <w:szCs w:val="22"/>
          <w14:ligatures w14:val="none"/>
        </w:rPr>
        <w:t>, τα κτήρια της Ευρωπαϊκής ‘</w:t>
      </w:r>
      <w:proofErr w:type="spellStart"/>
      <w:r w:rsidRPr="00FD3C77">
        <w:rPr>
          <w:rFonts w:eastAsia="Calibri" w:cs="Times New Roman"/>
          <w:kern w:val="0"/>
          <w:sz w:val="22"/>
          <w:szCs w:val="22"/>
          <w14:ligatures w14:val="none"/>
        </w:rPr>
        <w:t>Ενωσης</w:t>
      </w:r>
      <w:proofErr w:type="spellEnd"/>
      <w:r w:rsidRPr="00FD3C77">
        <w:rPr>
          <w:rFonts w:eastAsia="Calibri" w:cs="Times New Roman"/>
          <w:kern w:val="0"/>
          <w:sz w:val="22"/>
          <w:szCs w:val="22"/>
          <w14:ligatures w14:val="none"/>
        </w:rPr>
        <w:t xml:space="preserve">, την Αψίδα του Θριάμβου στο πάρκο </w:t>
      </w:r>
      <w:proofErr w:type="spellStart"/>
      <w:r w:rsidRPr="00FD3C77">
        <w:rPr>
          <w:rFonts w:eastAsia="Calibri" w:cs="Times New Roman"/>
          <w:kern w:val="0"/>
          <w:sz w:val="22"/>
          <w:szCs w:val="22"/>
          <w14:ligatures w14:val="none"/>
        </w:rPr>
        <w:t>Σενκαντενέρ</w:t>
      </w:r>
      <w:proofErr w:type="spellEnd"/>
      <w:r w:rsidRPr="00FD3C77">
        <w:rPr>
          <w:rFonts w:eastAsia="Calibri" w:cs="Times New Roman"/>
          <w:kern w:val="0"/>
          <w:sz w:val="22"/>
          <w:szCs w:val="22"/>
          <w14:ligatures w14:val="none"/>
        </w:rPr>
        <w:t xml:space="preserve"> και τέλος το </w:t>
      </w:r>
      <w:proofErr w:type="spellStart"/>
      <w:r w:rsidRPr="00FD3C77">
        <w:rPr>
          <w:rFonts w:eastAsia="Calibri" w:cs="Times New Roman"/>
          <w:kern w:val="0"/>
          <w:sz w:val="22"/>
          <w:szCs w:val="22"/>
          <w14:ligatures w14:val="none"/>
        </w:rPr>
        <w:t>Ατόμιουμ</w:t>
      </w:r>
      <w:proofErr w:type="spellEnd"/>
      <w:r w:rsidRPr="00FD3C77">
        <w:rPr>
          <w:rFonts w:eastAsia="Calibri" w:cs="Times New Roman"/>
          <w:kern w:val="0"/>
          <w:sz w:val="22"/>
          <w:szCs w:val="22"/>
          <w14:ligatures w14:val="none"/>
        </w:rPr>
        <w:t xml:space="preserve"> που είναι το σήμα κατατεθέν των Βρυξελλών. </w:t>
      </w:r>
      <w:r w:rsidR="00FD3C77">
        <w:rPr>
          <w:rFonts w:eastAsia="Calibri" w:cs="Times New Roman"/>
          <w:kern w:val="0"/>
          <w:sz w:val="22"/>
          <w:szCs w:val="22"/>
          <w14:ligatures w14:val="none"/>
        </w:rPr>
        <w:t xml:space="preserve">Έπειτα θα </w:t>
      </w:r>
      <w:r w:rsidRPr="00FD3C77">
        <w:rPr>
          <w:rFonts w:eastAsia="Calibri" w:cs="Calibri"/>
          <w:kern w:val="0"/>
          <w:sz w:val="22"/>
          <w:szCs w:val="22"/>
          <w14:ligatures w14:val="none"/>
        </w:rPr>
        <w:t>μεταφερθούμε στο αεροδρόμιο των Βρυξελλών για την  πτήση επιστροφής μας στην Αθήνα.</w:t>
      </w:r>
    </w:p>
    <w:p w14:paraId="47F08D2A" w14:textId="77777777" w:rsidR="007A765D" w:rsidRPr="007A765D" w:rsidRDefault="007A765D" w:rsidP="007A765D">
      <w:pPr>
        <w:spacing w:after="0" w:line="240" w:lineRule="auto"/>
        <w:jc w:val="both"/>
        <w:rPr>
          <w:rFonts w:ascii="Calibri" w:eastAsia="Calibri" w:hAnsi="Calibri" w:cs="Calibri"/>
          <w:b/>
          <w:kern w:val="0"/>
          <w:sz w:val="22"/>
          <w:szCs w:val="22"/>
          <w14:ligatures w14:val="none"/>
        </w:rPr>
      </w:pPr>
    </w:p>
    <w:p w14:paraId="72645D1F" w14:textId="77777777" w:rsidR="007A765D" w:rsidRPr="007A765D" w:rsidRDefault="007A765D" w:rsidP="007A765D">
      <w:pPr>
        <w:spacing w:after="0" w:line="240" w:lineRule="auto"/>
        <w:jc w:val="both"/>
        <w:rPr>
          <w:rFonts w:ascii="Calibri" w:eastAsia="Calibri" w:hAnsi="Calibri" w:cs="Times New Roman"/>
          <w:b/>
          <w:color w:val="BF4E14" w:themeColor="accent2" w:themeShade="BF"/>
          <w:kern w:val="0"/>
          <w14:ligatures w14:val="none"/>
        </w:rPr>
      </w:pPr>
    </w:p>
    <w:p w14:paraId="0F555870" w14:textId="60023430" w:rsidR="007A765D" w:rsidRPr="007A765D" w:rsidRDefault="007A765D" w:rsidP="007A765D">
      <w:pPr>
        <w:spacing w:after="0" w:line="240" w:lineRule="auto"/>
        <w:jc w:val="both"/>
        <w:rPr>
          <w:rFonts w:ascii="Calibri" w:eastAsia="Calibri" w:hAnsi="Calibri" w:cs="Calibri"/>
          <w:kern w:val="0"/>
          <w14:ligatures w14:val="none"/>
        </w:rPr>
      </w:pPr>
      <w:r w:rsidRPr="0022483D">
        <w:rPr>
          <w:rFonts w:ascii="Calibri" w:eastAsia="Calibri" w:hAnsi="Calibri" w:cs="Times New Roman"/>
          <w:b/>
          <w:color w:val="BF4E14" w:themeColor="accent2" w:themeShade="BF"/>
          <w:kern w:val="0"/>
          <w14:ligatures w14:val="none"/>
        </w:rPr>
        <w:t xml:space="preserve">28 </w:t>
      </w:r>
      <w:r>
        <w:rPr>
          <w:rFonts w:ascii="Calibri" w:eastAsia="Calibri" w:hAnsi="Calibri" w:cs="Times New Roman"/>
          <w:b/>
          <w:color w:val="BF4E14" w:themeColor="accent2" w:themeShade="BF"/>
          <w:kern w:val="0"/>
          <w14:ligatures w14:val="none"/>
        </w:rPr>
        <w:t xml:space="preserve">Οκτωβρίου </w:t>
      </w:r>
      <w:r w:rsidRPr="007A765D">
        <w:rPr>
          <w:rFonts w:ascii="Calibri" w:eastAsia="Calibri" w:hAnsi="Calibri" w:cs="Times New Roman"/>
          <w:b/>
          <w:color w:val="BF4E14" w:themeColor="accent2" w:themeShade="BF"/>
          <w:kern w:val="0"/>
          <w14:ligatures w14:val="none"/>
        </w:rPr>
        <w:t>‘26</w:t>
      </w:r>
    </w:p>
    <w:p w14:paraId="582E82FF" w14:textId="77777777" w:rsidR="007A765D" w:rsidRPr="007A765D" w:rsidRDefault="007A765D" w:rsidP="007A765D">
      <w:pPr>
        <w:spacing w:after="0" w:line="240" w:lineRule="auto"/>
        <w:jc w:val="both"/>
        <w:rPr>
          <w:rFonts w:ascii="Calibri" w:eastAsia="Calibri" w:hAnsi="Calibri" w:cs="Calibri"/>
          <w:b/>
          <w:bCs/>
          <w:kern w:val="0"/>
          <w:u w:val="single"/>
          <w14:ligatures w14:val="none"/>
        </w:rPr>
      </w:pPr>
      <w:r w:rsidRPr="007A765D">
        <w:rPr>
          <w:rFonts w:ascii="Calibri" w:eastAsia="Calibri" w:hAnsi="Calibri" w:cs="Calibri"/>
          <w:b/>
          <w:bCs/>
          <w:kern w:val="0"/>
          <w:u w:val="single"/>
          <w14:ligatures w14:val="none"/>
        </w:rPr>
        <w:t xml:space="preserve">                                                                                  </w:t>
      </w:r>
      <w:proofErr w:type="spellStart"/>
      <w:r w:rsidRPr="007A765D">
        <w:rPr>
          <w:rFonts w:ascii="Calibri" w:eastAsia="Calibri" w:hAnsi="Calibri" w:cs="Calibri"/>
          <w:b/>
          <w:bCs/>
          <w:kern w:val="0"/>
          <w:u w:val="single"/>
          <w:lang w:val="en-US"/>
          <w14:ligatures w14:val="none"/>
        </w:rPr>
        <w:t>SuperEarly</w:t>
      </w:r>
      <w:proofErr w:type="spellEnd"/>
      <w:r w:rsidRPr="007A765D">
        <w:rPr>
          <w:rFonts w:ascii="Calibri" w:eastAsia="Calibri" w:hAnsi="Calibri" w:cs="Calibri"/>
          <w:b/>
          <w:bCs/>
          <w:kern w:val="0"/>
          <w:u w:val="single"/>
          <w14:ligatures w14:val="none"/>
        </w:rPr>
        <w:t xml:space="preserve">    </w:t>
      </w:r>
      <w:r w:rsidRPr="007A765D">
        <w:rPr>
          <w:rFonts w:ascii="Calibri" w:eastAsia="Calibri" w:hAnsi="Calibri" w:cs="Calibri"/>
          <w:b/>
          <w:bCs/>
          <w:kern w:val="0"/>
          <w:u w:val="single"/>
          <w:lang w:val="en-US"/>
          <w14:ligatures w14:val="none"/>
        </w:rPr>
        <w:t>Early</w:t>
      </w:r>
      <w:r w:rsidRPr="007A765D">
        <w:rPr>
          <w:rFonts w:ascii="Calibri" w:eastAsia="Calibri" w:hAnsi="Calibri" w:cs="Calibri"/>
          <w:b/>
          <w:bCs/>
          <w:kern w:val="0"/>
          <w:u w:val="single"/>
          <w14:ligatures w14:val="none"/>
        </w:rPr>
        <w:t xml:space="preserve"> </w:t>
      </w:r>
      <w:r w:rsidRPr="007A765D">
        <w:rPr>
          <w:rFonts w:ascii="Calibri" w:eastAsia="Calibri" w:hAnsi="Calibri" w:cs="Calibri"/>
          <w:b/>
          <w:bCs/>
          <w:kern w:val="0"/>
          <w:u w:val="single"/>
          <w:lang w:val="en-US"/>
          <w14:ligatures w14:val="none"/>
        </w:rPr>
        <w:t>Booking</w:t>
      </w:r>
      <w:r w:rsidRPr="007A765D">
        <w:rPr>
          <w:rFonts w:ascii="Calibri" w:eastAsia="Calibri" w:hAnsi="Calibri" w:cs="Calibri"/>
          <w:b/>
          <w:bCs/>
          <w:kern w:val="0"/>
          <w:u w:val="single"/>
          <w14:ligatures w14:val="none"/>
        </w:rPr>
        <w:t xml:space="preserve">   Κανονική                 </w:t>
      </w:r>
    </w:p>
    <w:p w14:paraId="0B646754" w14:textId="3F283952" w:rsidR="007A765D" w:rsidRPr="007A765D" w:rsidRDefault="007A765D" w:rsidP="007A765D">
      <w:pPr>
        <w:spacing w:after="0" w:line="240" w:lineRule="auto"/>
        <w:jc w:val="both"/>
        <w:rPr>
          <w:rFonts w:ascii="Calibri" w:eastAsia="Calibri" w:hAnsi="Calibri" w:cs="Calibri"/>
          <w:b/>
          <w:bCs/>
          <w:kern w:val="0"/>
          <w14:ligatures w14:val="none"/>
        </w:rPr>
      </w:pPr>
      <w:r w:rsidRPr="007A765D">
        <w:rPr>
          <w:rFonts w:ascii="Calibri" w:eastAsia="Calibri" w:hAnsi="Calibri" w:cs="Calibri"/>
          <w:b/>
          <w:bCs/>
          <w:kern w:val="0"/>
          <w14:ligatures w14:val="none"/>
        </w:rPr>
        <w:t>Τιμή κατ’ άτομο σε δίκλινο                                       7</w:t>
      </w:r>
      <w:r>
        <w:rPr>
          <w:rFonts w:ascii="Calibri" w:eastAsia="Calibri" w:hAnsi="Calibri" w:cs="Calibri"/>
          <w:b/>
          <w:bCs/>
          <w:kern w:val="0"/>
          <w14:ligatures w14:val="none"/>
        </w:rPr>
        <w:t>3</w:t>
      </w:r>
      <w:r w:rsidRPr="007A765D">
        <w:rPr>
          <w:rFonts w:ascii="Calibri" w:eastAsia="Calibri" w:hAnsi="Calibri" w:cs="Calibri"/>
          <w:b/>
          <w:bCs/>
          <w:kern w:val="0"/>
          <w14:ligatures w14:val="none"/>
        </w:rPr>
        <w:t xml:space="preserve">5€                 </w:t>
      </w:r>
      <w:r>
        <w:rPr>
          <w:rFonts w:ascii="Calibri" w:eastAsia="Calibri" w:hAnsi="Calibri" w:cs="Calibri"/>
          <w:b/>
          <w:bCs/>
          <w:kern w:val="0"/>
          <w14:ligatures w14:val="none"/>
        </w:rPr>
        <w:t>78</w:t>
      </w:r>
      <w:r w:rsidRPr="007A765D">
        <w:rPr>
          <w:rFonts w:ascii="Calibri" w:eastAsia="Calibri" w:hAnsi="Calibri" w:cs="Calibri"/>
          <w:b/>
          <w:bCs/>
          <w:kern w:val="0"/>
          <w14:ligatures w14:val="none"/>
        </w:rPr>
        <w:t>5€               8</w:t>
      </w:r>
      <w:r>
        <w:rPr>
          <w:rFonts w:ascii="Calibri" w:eastAsia="Calibri" w:hAnsi="Calibri" w:cs="Calibri"/>
          <w:b/>
          <w:bCs/>
          <w:kern w:val="0"/>
          <w14:ligatures w14:val="none"/>
        </w:rPr>
        <w:t>3</w:t>
      </w:r>
      <w:r w:rsidRPr="007A765D">
        <w:rPr>
          <w:rFonts w:ascii="Calibri" w:eastAsia="Calibri" w:hAnsi="Calibri" w:cs="Calibri"/>
          <w:b/>
          <w:bCs/>
          <w:kern w:val="0"/>
          <w14:ligatures w14:val="none"/>
        </w:rPr>
        <w:t>5€</w:t>
      </w:r>
    </w:p>
    <w:p w14:paraId="25DCAA34" w14:textId="77777777" w:rsidR="007A765D" w:rsidRPr="007A765D" w:rsidRDefault="007A765D" w:rsidP="007A765D">
      <w:pPr>
        <w:spacing w:after="0" w:line="240" w:lineRule="auto"/>
        <w:jc w:val="both"/>
        <w:rPr>
          <w:rFonts w:ascii="Calibri" w:eastAsia="Calibri" w:hAnsi="Calibri" w:cs="Calibri"/>
          <w:b/>
          <w:bCs/>
          <w:kern w:val="0"/>
          <w14:ligatures w14:val="none"/>
        </w:rPr>
      </w:pPr>
      <w:r w:rsidRPr="007A765D">
        <w:rPr>
          <w:rFonts w:ascii="Calibri" w:eastAsia="Calibri" w:hAnsi="Calibri" w:cs="Calibri"/>
          <w:b/>
          <w:bCs/>
          <w:kern w:val="0"/>
          <w14:ligatures w14:val="none"/>
        </w:rPr>
        <w:t>Τιμή σε μονόκλινο                                                     1085€               1135€             1185€</w:t>
      </w:r>
    </w:p>
    <w:p w14:paraId="1D7A5892" w14:textId="09926996" w:rsidR="007A765D" w:rsidRPr="007A765D" w:rsidRDefault="007A765D" w:rsidP="007A765D">
      <w:pPr>
        <w:spacing w:after="0" w:line="240" w:lineRule="auto"/>
        <w:jc w:val="both"/>
        <w:rPr>
          <w:rFonts w:ascii="Calibri" w:eastAsia="Calibri" w:hAnsi="Calibri" w:cs="Calibri"/>
          <w:b/>
          <w:bCs/>
          <w:kern w:val="0"/>
          <w14:ligatures w14:val="none"/>
        </w:rPr>
      </w:pPr>
      <w:r w:rsidRPr="007A765D">
        <w:rPr>
          <w:rFonts w:ascii="Calibri" w:eastAsia="Calibri" w:hAnsi="Calibri" w:cs="Calibri"/>
          <w:b/>
          <w:bCs/>
          <w:kern w:val="0"/>
          <w14:ligatures w14:val="none"/>
        </w:rPr>
        <w:t xml:space="preserve">Παιδικό (μέχρι 12 ετών)                                             </w:t>
      </w:r>
      <w:r>
        <w:rPr>
          <w:rFonts w:ascii="Calibri" w:eastAsia="Calibri" w:hAnsi="Calibri" w:cs="Calibri"/>
          <w:b/>
          <w:bCs/>
          <w:kern w:val="0"/>
          <w14:ligatures w14:val="none"/>
        </w:rPr>
        <w:t>69</w:t>
      </w:r>
      <w:r w:rsidRPr="007A765D">
        <w:rPr>
          <w:rFonts w:ascii="Calibri" w:eastAsia="Calibri" w:hAnsi="Calibri" w:cs="Calibri"/>
          <w:b/>
          <w:bCs/>
          <w:kern w:val="0"/>
          <w14:ligatures w14:val="none"/>
        </w:rPr>
        <w:t>5€                 7</w:t>
      </w:r>
      <w:r>
        <w:rPr>
          <w:rFonts w:ascii="Calibri" w:eastAsia="Calibri" w:hAnsi="Calibri" w:cs="Calibri"/>
          <w:b/>
          <w:bCs/>
          <w:kern w:val="0"/>
          <w14:ligatures w14:val="none"/>
        </w:rPr>
        <w:t>4</w:t>
      </w:r>
      <w:r w:rsidRPr="007A765D">
        <w:rPr>
          <w:rFonts w:ascii="Calibri" w:eastAsia="Calibri" w:hAnsi="Calibri" w:cs="Calibri"/>
          <w:b/>
          <w:bCs/>
          <w:kern w:val="0"/>
          <w14:ligatures w14:val="none"/>
        </w:rPr>
        <w:t xml:space="preserve">5€               </w:t>
      </w:r>
      <w:r>
        <w:rPr>
          <w:rFonts w:ascii="Calibri" w:eastAsia="Calibri" w:hAnsi="Calibri" w:cs="Calibri"/>
          <w:b/>
          <w:bCs/>
          <w:kern w:val="0"/>
          <w14:ligatures w14:val="none"/>
        </w:rPr>
        <w:t>79</w:t>
      </w:r>
      <w:r w:rsidRPr="007A765D">
        <w:rPr>
          <w:rFonts w:ascii="Calibri" w:eastAsia="Calibri" w:hAnsi="Calibri" w:cs="Calibri"/>
          <w:b/>
          <w:bCs/>
          <w:kern w:val="0"/>
          <w14:ligatures w14:val="none"/>
        </w:rPr>
        <w:t>5€</w:t>
      </w:r>
    </w:p>
    <w:p w14:paraId="79A49E0B" w14:textId="77777777" w:rsidR="007A765D" w:rsidRPr="007A765D" w:rsidRDefault="007A765D" w:rsidP="007A765D">
      <w:pPr>
        <w:spacing w:after="0" w:line="240" w:lineRule="auto"/>
        <w:jc w:val="both"/>
        <w:rPr>
          <w:rFonts w:ascii="Calibri" w:eastAsia="Calibri" w:hAnsi="Calibri" w:cs="Calibri"/>
          <w:b/>
          <w:bCs/>
          <w:kern w:val="0"/>
          <w14:ligatures w14:val="none"/>
        </w:rPr>
      </w:pPr>
      <w:r w:rsidRPr="007A765D">
        <w:rPr>
          <w:rFonts w:ascii="Calibri" w:eastAsia="Calibri" w:hAnsi="Calibri" w:cs="Calibri"/>
          <w:b/>
          <w:bCs/>
          <w:kern w:val="0"/>
          <w14:ligatures w14:val="none"/>
        </w:rPr>
        <w:t>Φόροι αεροδρομίων &amp; ξενοδοχείων                      275€                 275€               275€</w:t>
      </w:r>
    </w:p>
    <w:p w14:paraId="3B50175D" w14:textId="77777777" w:rsidR="007A765D" w:rsidRPr="007A765D" w:rsidRDefault="007A765D" w:rsidP="007A765D">
      <w:pPr>
        <w:spacing w:after="0" w:line="240" w:lineRule="auto"/>
        <w:rPr>
          <w:rFonts w:ascii="Calibri" w:eastAsia="Calibri" w:hAnsi="Calibri" w:cs="Times New Roman"/>
          <w:b/>
          <w:color w:val="BF4E14" w:themeColor="accent2" w:themeShade="BF"/>
          <w:kern w:val="0"/>
          <w14:ligatures w14:val="none"/>
        </w:rPr>
      </w:pPr>
    </w:p>
    <w:p w14:paraId="0A9D1EEF" w14:textId="76979E0E" w:rsidR="007A765D" w:rsidRPr="007A765D" w:rsidRDefault="007A765D" w:rsidP="007A765D">
      <w:pPr>
        <w:spacing w:after="0" w:line="240" w:lineRule="auto"/>
        <w:rPr>
          <w:rFonts w:ascii="Calibri" w:eastAsia="Times New Roman" w:hAnsi="Calibri" w:cs="Calibri"/>
          <w:b/>
          <w:kern w:val="0"/>
          <w:lang w:eastAsia="el-GR"/>
          <w14:ligatures w14:val="none"/>
        </w:rPr>
      </w:pPr>
      <w:r>
        <w:rPr>
          <w:rFonts w:ascii="Calibri" w:eastAsia="Calibri" w:hAnsi="Calibri" w:cs="Times New Roman"/>
          <w:b/>
          <w:color w:val="BF4E14" w:themeColor="accent2" w:themeShade="BF"/>
          <w:kern w:val="0"/>
          <w14:ligatures w14:val="none"/>
        </w:rPr>
        <w:t>3,10,17 Νοεμβρίου</w:t>
      </w:r>
      <w:r w:rsidRPr="007A765D">
        <w:rPr>
          <w:rFonts w:ascii="Calibri" w:eastAsia="Calibri" w:hAnsi="Calibri" w:cs="Times New Roman"/>
          <w:b/>
          <w:color w:val="BF4E14" w:themeColor="accent2" w:themeShade="BF"/>
          <w:kern w:val="0"/>
          <w14:ligatures w14:val="none"/>
        </w:rPr>
        <w:t xml:space="preserve"> </w:t>
      </w:r>
      <w:r>
        <w:rPr>
          <w:rFonts w:ascii="Calibri" w:eastAsia="Calibri" w:hAnsi="Calibri" w:cs="Times New Roman"/>
          <w:b/>
          <w:color w:val="BF4E14" w:themeColor="accent2" w:themeShade="BF"/>
          <w:kern w:val="0"/>
          <w14:ligatures w14:val="none"/>
        </w:rPr>
        <w:t>’</w:t>
      </w:r>
      <w:r w:rsidRPr="007A765D">
        <w:rPr>
          <w:rFonts w:ascii="Calibri" w:eastAsia="Calibri" w:hAnsi="Calibri" w:cs="Times New Roman"/>
          <w:b/>
          <w:color w:val="BF4E14" w:themeColor="accent2" w:themeShade="BF"/>
          <w:kern w:val="0"/>
          <w14:ligatures w14:val="none"/>
        </w:rPr>
        <w:t>26</w:t>
      </w:r>
      <w:r>
        <w:rPr>
          <w:rFonts w:ascii="Calibri" w:eastAsia="Calibri" w:hAnsi="Calibri" w:cs="Times New Roman"/>
          <w:b/>
          <w:color w:val="BF4E14" w:themeColor="accent2" w:themeShade="BF"/>
          <w:kern w:val="0"/>
          <w14:ligatures w14:val="none"/>
        </w:rPr>
        <w:t xml:space="preserve"> &amp; 8,15 Δεκεμβρίου ‘26</w:t>
      </w:r>
    </w:p>
    <w:p w14:paraId="48B869A0" w14:textId="77777777" w:rsidR="007A765D" w:rsidRPr="007A765D" w:rsidRDefault="007A765D" w:rsidP="007A765D">
      <w:pPr>
        <w:spacing w:after="0" w:line="240" w:lineRule="auto"/>
        <w:jc w:val="both"/>
        <w:rPr>
          <w:rFonts w:ascii="Calibri" w:eastAsia="Calibri" w:hAnsi="Calibri" w:cs="Calibri"/>
          <w:b/>
          <w:bCs/>
          <w:kern w:val="0"/>
          <w:u w:val="single"/>
          <w14:ligatures w14:val="none"/>
        </w:rPr>
      </w:pPr>
      <w:r w:rsidRPr="007A765D">
        <w:rPr>
          <w:rFonts w:ascii="Calibri" w:eastAsia="Calibri" w:hAnsi="Calibri" w:cs="Calibri"/>
          <w:b/>
          <w:bCs/>
          <w:kern w:val="0"/>
          <w:u w:val="single"/>
          <w14:ligatures w14:val="none"/>
        </w:rPr>
        <w:t xml:space="preserve">                                                                                   </w:t>
      </w:r>
      <w:proofErr w:type="spellStart"/>
      <w:r w:rsidRPr="007A765D">
        <w:rPr>
          <w:rFonts w:ascii="Calibri" w:eastAsia="Calibri" w:hAnsi="Calibri" w:cs="Calibri"/>
          <w:b/>
          <w:bCs/>
          <w:kern w:val="0"/>
          <w:u w:val="single"/>
          <w:lang w:val="en-US"/>
          <w14:ligatures w14:val="none"/>
        </w:rPr>
        <w:t>SuperEarly</w:t>
      </w:r>
      <w:proofErr w:type="spellEnd"/>
      <w:r w:rsidRPr="007A765D">
        <w:rPr>
          <w:rFonts w:ascii="Calibri" w:eastAsia="Calibri" w:hAnsi="Calibri" w:cs="Calibri"/>
          <w:b/>
          <w:bCs/>
          <w:kern w:val="0"/>
          <w:u w:val="single"/>
          <w14:ligatures w14:val="none"/>
        </w:rPr>
        <w:t xml:space="preserve">    </w:t>
      </w:r>
      <w:r w:rsidRPr="007A765D">
        <w:rPr>
          <w:rFonts w:ascii="Calibri" w:eastAsia="Calibri" w:hAnsi="Calibri" w:cs="Calibri"/>
          <w:b/>
          <w:bCs/>
          <w:kern w:val="0"/>
          <w:u w:val="single"/>
          <w:lang w:val="en-US"/>
          <w14:ligatures w14:val="none"/>
        </w:rPr>
        <w:t>Early</w:t>
      </w:r>
      <w:r w:rsidRPr="007A765D">
        <w:rPr>
          <w:rFonts w:ascii="Calibri" w:eastAsia="Calibri" w:hAnsi="Calibri" w:cs="Calibri"/>
          <w:b/>
          <w:bCs/>
          <w:kern w:val="0"/>
          <w:u w:val="single"/>
          <w14:ligatures w14:val="none"/>
        </w:rPr>
        <w:t xml:space="preserve"> </w:t>
      </w:r>
      <w:r w:rsidRPr="007A765D">
        <w:rPr>
          <w:rFonts w:ascii="Calibri" w:eastAsia="Calibri" w:hAnsi="Calibri" w:cs="Calibri"/>
          <w:b/>
          <w:bCs/>
          <w:kern w:val="0"/>
          <w:u w:val="single"/>
          <w:lang w:val="en-US"/>
          <w14:ligatures w14:val="none"/>
        </w:rPr>
        <w:t>Booking</w:t>
      </w:r>
      <w:r w:rsidRPr="007A765D">
        <w:rPr>
          <w:rFonts w:ascii="Calibri" w:eastAsia="Calibri" w:hAnsi="Calibri" w:cs="Calibri"/>
          <w:b/>
          <w:bCs/>
          <w:kern w:val="0"/>
          <w:u w:val="single"/>
          <w14:ligatures w14:val="none"/>
        </w:rPr>
        <w:t xml:space="preserve">   Κανονική                 </w:t>
      </w:r>
    </w:p>
    <w:p w14:paraId="65B8FECE" w14:textId="5603EE7E" w:rsidR="007A765D" w:rsidRPr="007A765D" w:rsidRDefault="007A765D" w:rsidP="007A765D">
      <w:pPr>
        <w:spacing w:after="0" w:line="240" w:lineRule="auto"/>
        <w:jc w:val="both"/>
        <w:rPr>
          <w:rFonts w:ascii="Calibri" w:eastAsia="Calibri" w:hAnsi="Calibri" w:cs="Calibri"/>
          <w:b/>
          <w:bCs/>
          <w:kern w:val="0"/>
          <w14:ligatures w14:val="none"/>
        </w:rPr>
      </w:pPr>
      <w:r w:rsidRPr="007A765D">
        <w:rPr>
          <w:rFonts w:ascii="Calibri" w:eastAsia="Calibri" w:hAnsi="Calibri" w:cs="Calibri"/>
          <w:b/>
          <w:bCs/>
          <w:kern w:val="0"/>
          <w14:ligatures w14:val="none"/>
        </w:rPr>
        <w:t xml:space="preserve">Τιμή κατ’ άτομο σε δίκλινο                                       </w:t>
      </w:r>
      <w:r>
        <w:rPr>
          <w:rFonts w:ascii="Calibri" w:eastAsia="Calibri" w:hAnsi="Calibri" w:cs="Calibri"/>
          <w:b/>
          <w:bCs/>
          <w:kern w:val="0"/>
          <w14:ligatures w14:val="none"/>
        </w:rPr>
        <w:t>68</w:t>
      </w:r>
      <w:r w:rsidRPr="007A765D">
        <w:rPr>
          <w:rFonts w:ascii="Calibri" w:eastAsia="Calibri" w:hAnsi="Calibri" w:cs="Calibri"/>
          <w:b/>
          <w:bCs/>
          <w:kern w:val="0"/>
          <w14:ligatures w14:val="none"/>
        </w:rPr>
        <w:t xml:space="preserve">5€                  </w:t>
      </w:r>
      <w:r>
        <w:rPr>
          <w:rFonts w:ascii="Calibri" w:eastAsia="Calibri" w:hAnsi="Calibri" w:cs="Calibri"/>
          <w:b/>
          <w:bCs/>
          <w:kern w:val="0"/>
          <w14:ligatures w14:val="none"/>
        </w:rPr>
        <w:t>73</w:t>
      </w:r>
      <w:r w:rsidRPr="007A765D">
        <w:rPr>
          <w:rFonts w:ascii="Calibri" w:eastAsia="Calibri" w:hAnsi="Calibri" w:cs="Calibri"/>
          <w:b/>
          <w:bCs/>
          <w:kern w:val="0"/>
          <w14:ligatures w14:val="none"/>
        </w:rPr>
        <w:t xml:space="preserve">5€               </w:t>
      </w:r>
      <w:r>
        <w:rPr>
          <w:rFonts w:ascii="Calibri" w:eastAsia="Calibri" w:hAnsi="Calibri" w:cs="Calibri"/>
          <w:b/>
          <w:bCs/>
          <w:kern w:val="0"/>
          <w14:ligatures w14:val="none"/>
        </w:rPr>
        <w:t>78</w:t>
      </w:r>
      <w:r w:rsidRPr="007A765D">
        <w:rPr>
          <w:rFonts w:ascii="Calibri" w:eastAsia="Calibri" w:hAnsi="Calibri" w:cs="Calibri"/>
          <w:b/>
          <w:bCs/>
          <w:kern w:val="0"/>
          <w14:ligatures w14:val="none"/>
        </w:rPr>
        <w:t>5€</w:t>
      </w:r>
    </w:p>
    <w:p w14:paraId="05142352" w14:textId="56AC6ECD" w:rsidR="007A765D" w:rsidRPr="007A765D" w:rsidRDefault="007A765D" w:rsidP="007A765D">
      <w:pPr>
        <w:spacing w:after="0" w:line="240" w:lineRule="auto"/>
        <w:jc w:val="both"/>
        <w:rPr>
          <w:rFonts w:ascii="Calibri" w:eastAsia="Calibri" w:hAnsi="Calibri" w:cs="Calibri"/>
          <w:b/>
          <w:bCs/>
          <w:kern w:val="0"/>
          <w14:ligatures w14:val="none"/>
        </w:rPr>
      </w:pPr>
      <w:r w:rsidRPr="007A765D">
        <w:rPr>
          <w:rFonts w:ascii="Calibri" w:eastAsia="Calibri" w:hAnsi="Calibri" w:cs="Calibri"/>
          <w:b/>
          <w:bCs/>
          <w:kern w:val="0"/>
          <w14:ligatures w14:val="none"/>
        </w:rPr>
        <w:t xml:space="preserve">Τιμή σε μονόκλινο                                                     </w:t>
      </w:r>
      <w:r>
        <w:rPr>
          <w:rFonts w:ascii="Calibri" w:eastAsia="Calibri" w:hAnsi="Calibri" w:cs="Calibri"/>
          <w:b/>
          <w:bCs/>
          <w:kern w:val="0"/>
          <w14:ligatures w14:val="none"/>
        </w:rPr>
        <w:t xml:space="preserve"> </w:t>
      </w:r>
      <w:r w:rsidRPr="007A765D">
        <w:rPr>
          <w:rFonts w:ascii="Calibri" w:eastAsia="Calibri" w:hAnsi="Calibri" w:cs="Calibri"/>
          <w:b/>
          <w:bCs/>
          <w:kern w:val="0"/>
          <w14:ligatures w14:val="none"/>
        </w:rPr>
        <w:t>1</w:t>
      </w:r>
      <w:r>
        <w:rPr>
          <w:rFonts w:ascii="Calibri" w:eastAsia="Calibri" w:hAnsi="Calibri" w:cs="Calibri"/>
          <w:b/>
          <w:bCs/>
          <w:kern w:val="0"/>
          <w14:ligatures w14:val="none"/>
        </w:rPr>
        <w:t>03</w:t>
      </w:r>
      <w:r w:rsidRPr="007A765D">
        <w:rPr>
          <w:rFonts w:ascii="Calibri" w:eastAsia="Calibri" w:hAnsi="Calibri" w:cs="Calibri"/>
          <w:b/>
          <w:bCs/>
          <w:kern w:val="0"/>
          <w14:ligatures w14:val="none"/>
        </w:rPr>
        <w:t>5€               1</w:t>
      </w:r>
      <w:r>
        <w:rPr>
          <w:rFonts w:ascii="Calibri" w:eastAsia="Calibri" w:hAnsi="Calibri" w:cs="Calibri"/>
          <w:b/>
          <w:bCs/>
          <w:kern w:val="0"/>
          <w14:ligatures w14:val="none"/>
        </w:rPr>
        <w:t>08</w:t>
      </w:r>
      <w:r w:rsidRPr="007A765D">
        <w:rPr>
          <w:rFonts w:ascii="Calibri" w:eastAsia="Calibri" w:hAnsi="Calibri" w:cs="Calibri"/>
          <w:b/>
          <w:bCs/>
          <w:kern w:val="0"/>
          <w14:ligatures w14:val="none"/>
        </w:rPr>
        <w:t>5€             1</w:t>
      </w:r>
      <w:r>
        <w:rPr>
          <w:rFonts w:ascii="Calibri" w:eastAsia="Calibri" w:hAnsi="Calibri" w:cs="Calibri"/>
          <w:b/>
          <w:bCs/>
          <w:kern w:val="0"/>
          <w14:ligatures w14:val="none"/>
        </w:rPr>
        <w:t>13</w:t>
      </w:r>
      <w:r w:rsidRPr="007A765D">
        <w:rPr>
          <w:rFonts w:ascii="Calibri" w:eastAsia="Calibri" w:hAnsi="Calibri" w:cs="Calibri"/>
          <w:b/>
          <w:bCs/>
          <w:kern w:val="0"/>
          <w14:ligatures w14:val="none"/>
        </w:rPr>
        <w:t>5€</w:t>
      </w:r>
    </w:p>
    <w:p w14:paraId="709BA547" w14:textId="6829BFA9" w:rsidR="007A765D" w:rsidRPr="007A765D" w:rsidRDefault="007A765D" w:rsidP="007A765D">
      <w:pPr>
        <w:spacing w:after="0" w:line="240" w:lineRule="auto"/>
        <w:jc w:val="both"/>
        <w:rPr>
          <w:rFonts w:ascii="Calibri" w:eastAsia="Calibri" w:hAnsi="Calibri" w:cs="Calibri"/>
          <w:b/>
          <w:bCs/>
          <w:kern w:val="0"/>
          <w14:ligatures w14:val="none"/>
        </w:rPr>
      </w:pPr>
      <w:r w:rsidRPr="007A765D">
        <w:rPr>
          <w:rFonts w:ascii="Calibri" w:eastAsia="Calibri" w:hAnsi="Calibri" w:cs="Calibri"/>
          <w:b/>
          <w:bCs/>
          <w:kern w:val="0"/>
          <w14:ligatures w14:val="none"/>
        </w:rPr>
        <w:t xml:space="preserve">Παιδικό (μέχρι 12 ετών)                                             </w:t>
      </w:r>
      <w:r>
        <w:rPr>
          <w:rFonts w:ascii="Calibri" w:eastAsia="Calibri" w:hAnsi="Calibri" w:cs="Calibri"/>
          <w:b/>
          <w:bCs/>
          <w:kern w:val="0"/>
          <w14:ligatures w14:val="none"/>
        </w:rPr>
        <w:t>64</w:t>
      </w:r>
      <w:r w:rsidRPr="007A765D">
        <w:rPr>
          <w:rFonts w:ascii="Calibri" w:eastAsia="Calibri" w:hAnsi="Calibri" w:cs="Calibri"/>
          <w:b/>
          <w:bCs/>
          <w:kern w:val="0"/>
          <w14:ligatures w14:val="none"/>
        </w:rPr>
        <w:t xml:space="preserve">5€                  </w:t>
      </w:r>
      <w:r>
        <w:rPr>
          <w:rFonts w:ascii="Calibri" w:eastAsia="Calibri" w:hAnsi="Calibri" w:cs="Calibri"/>
          <w:b/>
          <w:bCs/>
          <w:kern w:val="0"/>
          <w14:ligatures w14:val="none"/>
        </w:rPr>
        <w:t>69</w:t>
      </w:r>
      <w:r w:rsidRPr="007A765D">
        <w:rPr>
          <w:rFonts w:ascii="Calibri" w:eastAsia="Calibri" w:hAnsi="Calibri" w:cs="Calibri"/>
          <w:b/>
          <w:bCs/>
          <w:kern w:val="0"/>
          <w14:ligatures w14:val="none"/>
        </w:rPr>
        <w:t xml:space="preserve">5€               </w:t>
      </w:r>
      <w:r>
        <w:rPr>
          <w:rFonts w:ascii="Calibri" w:eastAsia="Calibri" w:hAnsi="Calibri" w:cs="Calibri"/>
          <w:b/>
          <w:bCs/>
          <w:kern w:val="0"/>
          <w14:ligatures w14:val="none"/>
        </w:rPr>
        <w:t>74</w:t>
      </w:r>
      <w:r w:rsidRPr="007A765D">
        <w:rPr>
          <w:rFonts w:ascii="Calibri" w:eastAsia="Calibri" w:hAnsi="Calibri" w:cs="Calibri"/>
          <w:b/>
          <w:bCs/>
          <w:kern w:val="0"/>
          <w14:ligatures w14:val="none"/>
        </w:rPr>
        <w:t>5€</w:t>
      </w:r>
    </w:p>
    <w:p w14:paraId="1E20803E" w14:textId="77777777" w:rsidR="007A765D" w:rsidRPr="007A765D" w:rsidRDefault="007A765D" w:rsidP="007A765D">
      <w:pPr>
        <w:spacing w:after="0" w:line="240" w:lineRule="auto"/>
        <w:jc w:val="both"/>
        <w:rPr>
          <w:rFonts w:ascii="Calibri" w:eastAsia="Calibri" w:hAnsi="Calibri" w:cs="Calibri"/>
          <w:b/>
          <w:bCs/>
          <w:kern w:val="0"/>
          <w14:ligatures w14:val="none"/>
        </w:rPr>
      </w:pPr>
      <w:r w:rsidRPr="007A765D">
        <w:rPr>
          <w:rFonts w:ascii="Calibri" w:eastAsia="Calibri" w:hAnsi="Calibri" w:cs="Calibri"/>
          <w:b/>
          <w:bCs/>
          <w:kern w:val="0"/>
          <w14:ligatures w14:val="none"/>
        </w:rPr>
        <w:t>Φόροι αεροδρομίων &amp; ξενοδοχείων                      275€                  275€               275€</w:t>
      </w:r>
    </w:p>
    <w:tbl>
      <w:tblPr>
        <w:tblpPr w:leftFromText="180" w:rightFromText="180" w:vertAnchor="text" w:horzAnchor="margin" w:tblpXSpec="center" w:tblpY="639"/>
        <w:tblW w:w="10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7A765D" w:rsidRPr="007A765D" w14:paraId="6E5E6831" w14:textId="77777777" w:rsidTr="00C05762">
        <w:trPr>
          <w:trHeight w:val="1408"/>
        </w:trPr>
        <w:tc>
          <w:tcPr>
            <w:tcW w:w="10468" w:type="dxa"/>
          </w:tcPr>
          <w:p w14:paraId="5FE49048" w14:textId="31BC60FA" w:rsidR="007A765D" w:rsidRPr="007A765D" w:rsidRDefault="007A765D" w:rsidP="007A765D">
            <w:pPr>
              <w:spacing w:after="0" w:line="240" w:lineRule="auto"/>
              <w:rPr>
                <w:rFonts w:eastAsia="Times New Roman" w:cstheme="minorHAnsi"/>
                <w:b/>
                <w:bCs/>
                <w:color w:val="0070C0"/>
                <w:kern w:val="0"/>
                <w:sz w:val="28"/>
                <w:szCs w:val="28"/>
                <w:u w:val="single"/>
                <w:lang w:eastAsia="el-GR"/>
                <w14:ligatures w14:val="none"/>
              </w:rPr>
            </w:pPr>
            <w:r w:rsidRPr="007A765D">
              <w:rPr>
                <w:rFonts w:eastAsia="Times New Roman" w:cstheme="minorHAnsi"/>
                <w:b/>
                <w:bCs/>
                <w:color w:val="0070C0"/>
                <w:kern w:val="0"/>
                <w:sz w:val="28"/>
                <w:szCs w:val="28"/>
                <w:u w:val="single"/>
                <w:lang w:eastAsia="el-GR"/>
                <w14:ligatures w14:val="none"/>
              </w:rPr>
              <w:t xml:space="preserve">Πτήσεις </w:t>
            </w:r>
          </w:p>
          <w:p w14:paraId="5E7FF81D" w14:textId="2407126D" w:rsidR="007A765D" w:rsidRPr="007A765D" w:rsidRDefault="007A765D" w:rsidP="007A765D">
            <w:pPr>
              <w:spacing w:after="0" w:line="240" w:lineRule="auto"/>
              <w:rPr>
                <w:rFonts w:ascii="Times New Roman" w:eastAsia="Times New Roman" w:hAnsi="Times New Roman" w:cs="Calibri"/>
                <w:b/>
                <w:color w:val="333333"/>
                <w:kern w:val="0"/>
                <w:sz w:val="28"/>
                <w:szCs w:val="28"/>
                <w:lang w:eastAsia="el-GR"/>
                <w14:ligatures w14:val="none"/>
              </w:rPr>
            </w:pPr>
            <w:r w:rsidRPr="007A765D">
              <w:rPr>
                <w:rFonts w:eastAsia="Times New Roman" w:cstheme="minorHAnsi"/>
                <w:b/>
                <w:color w:val="333333"/>
                <w:kern w:val="0"/>
                <w:sz w:val="28"/>
                <w:szCs w:val="28"/>
                <w:lang w:eastAsia="el-GR"/>
                <w14:ligatures w14:val="none"/>
              </w:rPr>
              <w:t xml:space="preserve">Αναχώρηση :  Αθήνα – Άμστερνταμ  </w:t>
            </w:r>
            <w:r>
              <w:rPr>
                <w:rFonts w:eastAsia="Times New Roman" w:cstheme="minorHAnsi"/>
                <w:b/>
                <w:color w:val="333333"/>
                <w:kern w:val="0"/>
                <w:sz w:val="28"/>
                <w:szCs w:val="28"/>
                <w:lang w:eastAsia="el-GR"/>
                <w14:ligatures w14:val="none"/>
              </w:rPr>
              <w:t>G</w:t>
            </w:r>
            <w:r>
              <w:rPr>
                <w:rFonts w:eastAsia="Times New Roman" w:cstheme="minorHAnsi"/>
                <w:b/>
                <w:color w:val="333333"/>
                <w:kern w:val="0"/>
                <w:sz w:val="28"/>
                <w:szCs w:val="28"/>
                <w:lang w:val="en-US" w:eastAsia="el-GR"/>
                <w14:ligatures w14:val="none"/>
              </w:rPr>
              <w:t>Q</w:t>
            </w:r>
            <w:r w:rsidRPr="007A765D">
              <w:rPr>
                <w:rFonts w:eastAsia="Times New Roman" w:cstheme="minorHAnsi"/>
                <w:b/>
                <w:color w:val="333333"/>
                <w:kern w:val="0"/>
                <w:sz w:val="28"/>
                <w:szCs w:val="28"/>
                <w:lang w:eastAsia="el-GR"/>
                <w14:ligatures w14:val="none"/>
              </w:rPr>
              <w:t xml:space="preserve"> 790   </w:t>
            </w:r>
            <w:r>
              <w:rPr>
                <w:rFonts w:eastAsia="Times New Roman" w:cstheme="minorHAnsi"/>
                <w:b/>
                <w:color w:val="333333"/>
                <w:kern w:val="0"/>
                <w:sz w:val="28"/>
                <w:szCs w:val="28"/>
                <w:lang w:eastAsia="el-GR"/>
                <w14:ligatures w14:val="none"/>
              </w:rPr>
              <w:t>10</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30</w:t>
            </w:r>
            <w:r w:rsidRPr="007A765D">
              <w:rPr>
                <w:rFonts w:eastAsia="Times New Roman" w:cstheme="minorHAnsi"/>
                <w:b/>
                <w:color w:val="333333"/>
                <w:kern w:val="0"/>
                <w:sz w:val="28"/>
                <w:szCs w:val="28"/>
                <w:lang w:eastAsia="el-GR"/>
                <w14:ligatures w14:val="none"/>
              </w:rPr>
              <w:t xml:space="preserve">  - 1</w:t>
            </w:r>
            <w:r>
              <w:rPr>
                <w:rFonts w:eastAsia="Times New Roman" w:cstheme="minorHAnsi"/>
                <w:b/>
                <w:color w:val="333333"/>
                <w:kern w:val="0"/>
                <w:sz w:val="28"/>
                <w:szCs w:val="28"/>
                <w:lang w:eastAsia="el-GR"/>
                <w14:ligatures w14:val="none"/>
              </w:rPr>
              <w:t>3</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10</w:t>
            </w:r>
            <w:r w:rsidRPr="007A765D">
              <w:rPr>
                <w:rFonts w:eastAsia="Times New Roman" w:cstheme="minorHAnsi"/>
                <w:b/>
                <w:color w:val="333333"/>
                <w:kern w:val="0"/>
                <w:sz w:val="28"/>
                <w:szCs w:val="28"/>
                <w:lang w:eastAsia="el-GR"/>
                <w14:ligatures w14:val="none"/>
              </w:rPr>
              <w:t xml:space="preserve">  </w:t>
            </w:r>
            <w:r w:rsidRPr="007A765D">
              <w:rPr>
                <w:rFonts w:eastAsia="Times New Roman" w:cstheme="minorHAnsi"/>
                <w:b/>
                <w:color w:val="333333"/>
                <w:kern w:val="0"/>
                <w:sz w:val="28"/>
                <w:szCs w:val="28"/>
                <w:lang w:eastAsia="el-GR"/>
                <w14:ligatures w14:val="none"/>
              </w:rPr>
              <w:br/>
              <w:t xml:space="preserve">Επιστροφή  :  Βρυξέλλες – Αθήνα       </w:t>
            </w:r>
            <w:r>
              <w:rPr>
                <w:rFonts w:eastAsia="Times New Roman" w:cstheme="minorHAnsi"/>
                <w:b/>
                <w:color w:val="333333"/>
                <w:kern w:val="0"/>
                <w:sz w:val="28"/>
                <w:szCs w:val="28"/>
                <w:lang w:val="en-US" w:eastAsia="el-GR"/>
                <w14:ligatures w14:val="none"/>
              </w:rPr>
              <w:t>GQ</w:t>
            </w:r>
            <w:r w:rsidRPr="007A765D">
              <w:rPr>
                <w:rFonts w:eastAsia="Times New Roman" w:cstheme="minorHAnsi"/>
                <w:b/>
                <w:color w:val="333333"/>
                <w:kern w:val="0"/>
                <w:sz w:val="28"/>
                <w:szCs w:val="28"/>
                <w:lang w:eastAsia="el-GR"/>
                <w14:ligatures w14:val="none"/>
              </w:rPr>
              <w:t xml:space="preserve"> </w:t>
            </w:r>
            <w:r w:rsidR="00FD3C77">
              <w:rPr>
                <w:rFonts w:eastAsia="Times New Roman" w:cstheme="minorHAnsi"/>
                <w:b/>
                <w:color w:val="333333"/>
                <w:kern w:val="0"/>
                <w:sz w:val="28"/>
                <w:szCs w:val="28"/>
                <w:lang w:eastAsia="el-GR"/>
                <w14:ligatures w14:val="none"/>
              </w:rPr>
              <w:t>801</w:t>
            </w:r>
            <w:r w:rsidRPr="007A765D">
              <w:rPr>
                <w:rFonts w:eastAsia="Times New Roman" w:cstheme="minorHAnsi"/>
                <w:b/>
                <w:color w:val="333333"/>
                <w:kern w:val="0"/>
                <w:sz w:val="28"/>
                <w:szCs w:val="28"/>
                <w:lang w:eastAsia="el-GR"/>
                <w14:ligatures w14:val="none"/>
              </w:rPr>
              <w:t xml:space="preserve">  </w:t>
            </w:r>
            <w:r w:rsidR="00FD3C77">
              <w:rPr>
                <w:rFonts w:eastAsia="Times New Roman" w:cstheme="minorHAnsi"/>
                <w:b/>
                <w:color w:val="333333"/>
                <w:kern w:val="0"/>
                <w:sz w:val="28"/>
                <w:szCs w:val="28"/>
                <w:lang w:eastAsia="el-GR"/>
                <w14:ligatures w14:val="none"/>
              </w:rPr>
              <w:t xml:space="preserve"> 14</w:t>
            </w:r>
            <w:r w:rsidRPr="007A765D">
              <w:rPr>
                <w:rFonts w:eastAsia="Times New Roman" w:cstheme="minorHAnsi"/>
                <w:b/>
                <w:color w:val="333333"/>
                <w:kern w:val="0"/>
                <w:sz w:val="28"/>
                <w:szCs w:val="28"/>
                <w:lang w:eastAsia="el-GR"/>
                <w14:ligatures w14:val="none"/>
              </w:rPr>
              <w:t>.0</w:t>
            </w:r>
            <w:r w:rsidR="00FD3C77">
              <w:rPr>
                <w:rFonts w:eastAsia="Times New Roman" w:cstheme="minorHAnsi"/>
                <w:b/>
                <w:color w:val="333333"/>
                <w:kern w:val="0"/>
                <w:sz w:val="28"/>
                <w:szCs w:val="28"/>
                <w:lang w:eastAsia="el-GR"/>
                <w14:ligatures w14:val="none"/>
              </w:rPr>
              <w:t>5</w:t>
            </w:r>
            <w:r w:rsidRPr="007A765D">
              <w:rPr>
                <w:rFonts w:eastAsia="Times New Roman" w:cstheme="minorHAnsi"/>
                <w:b/>
                <w:color w:val="333333"/>
                <w:kern w:val="0"/>
                <w:sz w:val="28"/>
                <w:szCs w:val="28"/>
                <w:lang w:eastAsia="el-GR"/>
                <w14:ligatures w14:val="none"/>
              </w:rPr>
              <w:t xml:space="preserve"> - </w:t>
            </w:r>
            <w:r w:rsidR="00FD3C77">
              <w:rPr>
                <w:rFonts w:eastAsia="Times New Roman" w:cstheme="minorHAnsi"/>
                <w:b/>
                <w:color w:val="333333"/>
                <w:kern w:val="0"/>
                <w:sz w:val="28"/>
                <w:szCs w:val="28"/>
                <w:lang w:eastAsia="el-GR"/>
                <w14:ligatures w14:val="none"/>
              </w:rPr>
              <w:t>18</w:t>
            </w:r>
            <w:r w:rsidRPr="007A765D">
              <w:rPr>
                <w:rFonts w:eastAsia="Times New Roman" w:cstheme="minorHAnsi"/>
                <w:b/>
                <w:color w:val="333333"/>
                <w:kern w:val="0"/>
                <w:sz w:val="28"/>
                <w:szCs w:val="28"/>
                <w:lang w:eastAsia="el-GR"/>
                <w14:ligatures w14:val="none"/>
              </w:rPr>
              <w:t>.</w:t>
            </w:r>
            <w:r w:rsidR="00FD3C77">
              <w:rPr>
                <w:rFonts w:eastAsia="Times New Roman" w:cstheme="minorHAnsi"/>
                <w:b/>
                <w:color w:val="333333"/>
                <w:kern w:val="0"/>
                <w:sz w:val="28"/>
                <w:szCs w:val="28"/>
                <w:lang w:eastAsia="el-GR"/>
                <w14:ligatures w14:val="none"/>
              </w:rPr>
              <w:t>05</w:t>
            </w:r>
            <w:r w:rsidRPr="007A765D">
              <w:rPr>
                <w:rFonts w:ascii="Times New Roman" w:eastAsia="Times New Roman" w:hAnsi="Times New Roman" w:cs="Calibri"/>
                <w:b/>
                <w:color w:val="333333"/>
                <w:kern w:val="0"/>
                <w:sz w:val="28"/>
                <w:szCs w:val="28"/>
                <w:lang w:eastAsia="el-GR"/>
                <w14:ligatures w14:val="none"/>
              </w:rPr>
              <w:t xml:space="preserve">  </w:t>
            </w:r>
          </w:p>
        </w:tc>
      </w:tr>
      <w:tr w:rsidR="007A765D" w:rsidRPr="007A765D" w14:paraId="69DE72BB" w14:textId="77777777" w:rsidTr="00C05762">
        <w:trPr>
          <w:trHeight w:val="132"/>
        </w:trPr>
        <w:tc>
          <w:tcPr>
            <w:tcW w:w="10468" w:type="dxa"/>
          </w:tcPr>
          <w:p w14:paraId="36D02313" w14:textId="77777777" w:rsidR="007A765D" w:rsidRPr="007A765D" w:rsidRDefault="007A765D" w:rsidP="007A765D">
            <w:pPr>
              <w:spacing w:after="0" w:line="240" w:lineRule="auto"/>
              <w:rPr>
                <w:rFonts w:eastAsia="Calibri" w:cstheme="minorHAnsi"/>
                <w:noProof/>
                <w:kern w:val="0"/>
                <w:sz w:val="22"/>
                <w:szCs w:val="22"/>
                <w14:ligatures w14:val="none"/>
              </w:rPr>
            </w:pPr>
          </w:p>
        </w:tc>
      </w:tr>
    </w:tbl>
    <w:p w14:paraId="15E4602E" w14:textId="77777777" w:rsidR="007A765D" w:rsidRPr="007A765D" w:rsidRDefault="007A765D" w:rsidP="007A765D">
      <w:pPr>
        <w:spacing w:after="0" w:line="240" w:lineRule="auto"/>
        <w:rPr>
          <w:rFonts w:ascii="Calibri" w:eastAsia="Calibri" w:hAnsi="Calibri" w:cs="Calibri"/>
          <w:b/>
          <w:bCs/>
          <w:color w:val="FF0000"/>
          <w:kern w:val="0"/>
          <w14:ligatures w14:val="none"/>
        </w:rPr>
      </w:pPr>
    </w:p>
    <w:p w14:paraId="754A7BEE" w14:textId="77777777" w:rsidR="007A765D" w:rsidRPr="007A765D" w:rsidRDefault="007A765D" w:rsidP="007A765D">
      <w:pPr>
        <w:spacing w:after="0" w:line="240" w:lineRule="auto"/>
        <w:rPr>
          <w:rFonts w:ascii="Calibri" w:eastAsia="Times New Roman" w:hAnsi="Calibri" w:cs="Calibri"/>
          <w:b/>
          <w:kern w:val="0"/>
          <w:lang w:eastAsia="el-GR"/>
          <w14:ligatures w14:val="none"/>
        </w:rPr>
      </w:pPr>
    </w:p>
    <w:p w14:paraId="442EB5D0" w14:textId="77777777" w:rsidR="00FD3C77" w:rsidRPr="0022483D" w:rsidRDefault="00FD3C77" w:rsidP="007A765D">
      <w:pPr>
        <w:keepNext/>
        <w:spacing w:after="0" w:line="240" w:lineRule="auto"/>
        <w:jc w:val="both"/>
        <w:outlineLvl w:val="1"/>
        <w:rPr>
          <w:rFonts w:ascii="Calibri" w:eastAsia="Calibri" w:hAnsi="Calibri" w:cs="Calibri"/>
          <w:b/>
          <w:bCs/>
          <w:color w:val="77206D" w:themeColor="accent5" w:themeShade="BF"/>
          <w:kern w:val="0"/>
          <w14:ligatures w14:val="none"/>
        </w:rPr>
      </w:pPr>
    </w:p>
    <w:p w14:paraId="458154A5" w14:textId="199A0140" w:rsidR="007A765D" w:rsidRPr="007A765D" w:rsidRDefault="007A765D" w:rsidP="007A765D">
      <w:pPr>
        <w:keepNext/>
        <w:spacing w:after="0" w:line="240" w:lineRule="auto"/>
        <w:jc w:val="both"/>
        <w:outlineLvl w:val="1"/>
        <w:rPr>
          <w:rFonts w:ascii="Calibri" w:eastAsia="Times New Roman" w:hAnsi="Calibri" w:cs="Calibri"/>
          <w:b/>
          <w:bCs/>
          <w:color w:val="77206D" w:themeColor="accent5" w:themeShade="BF"/>
          <w:kern w:val="0"/>
          <w:lang w:val="x-none" w:eastAsia="x-none"/>
          <w14:ligatures w14:val="none"/>
        </w:rPr>
      </w:pPr>
      <w:r w:rsidRPr="007A765D">
        <w:rPr>
          <w:rFonts w:ascii="Calibri" w:eastAsia="Calibri" w:hAnsi="Calibri" w:cs="Calibri"/>
          <w:b/>
          <w:bCs/>
          <w:color w:val="77206D" w:themeColor="accent5" w:themeShade="BF"/>
          <w:kern w:val="0"/>
          <w14:ligatures w14:val="none"/>
        </w:rPr>
        <w:t>Περιλαμβάνονται</w:t>
      </w:r>
      <w:r w:rsidRPr="007A765D">
        <w:rPr>
          <w:rFonts w:ascii="Calibri" w:eastAsia="Times New Roman" w:hAnsi="Calibri" w:cs="Calibri"/>
          <w:b/>
          <w:bCs/>
          <w:color w:val="77206D" w:themeColor="accent5" w:themeShade="BF"/>
          <w:kern w:val="0"/>
          <w:lang w:val="x-none" w:eastAsia="x-none"/>
          <w14:ligatures w14:val="none"/>
        </w:rPr>
        <w:t>:</w:t>
      </w:r>
    </w:p>
    <w:p w14:paraId="0D990919" w14:textId="7B0212D9" w:rsidR="007A765D" w:rsidRPr="007A765D" w:rsidRDefault="007A765D" w:rsidP="007A765D">
      <w:pPr>
        <w:numPr>
          <w:ilvl w:val="0"/>
          <w:numId w:val="1"/>
        </w:numPr>
        <w:spacing w:after="0" w:line="240" w:lineRule="auto"/>
        <w:ind w:left="567" w:hanging="425"/>
        <w:jc w:val="both"/>
        <w:rPr>
          <w:rFonts w:ascii="Calibri" w:eastAsia="Calibri" w:hAnsi="Calibri" w:cs="Calibri"/>
          <w:kern w:val="0"/>
          <w:sz w:val="22"/>
          <w:szCs w:val="22"/>
          <w14:ligatures w14:val="none"/>
        </w:rPr>
      </w:pPr>
      <w:r w:rsidRPr="007A765D">
        <w:rPr>
          <w:rFonts w:ascii="Calibri" w:eastAsia="Calibri" w:hAnsi="Calibri" w:cs="Calibri"/>
          <w:kern w:val="0"/>
          <w:sz w:val="22"/>
          <w:szCs w:val="22"/>
          <w14:ligatures w14:val="none"/>
        </w:rPr>
        <w:t xml:space="preserve">Αεροπορικά εισιτήρια οικονομικής θέσης </w:t>
      </w:r>
      <w:r w:rsidRPr="007A765D">
        <w:rPr>
          <w:rFonts w:ascii="Calibri" w:eastAsia="Calibri" w:hAnsi="Calibri" w:cs="Calibri"/>
          <w:b/>
          <w:bCs/>
          <w:kern w:val="0"/>
          <w:sz w:val="22"/>
          <w:szCs w:val="22"/>
          <w14:ligatures w14:val="none"/>
        </w:rPr>
        <w:t>Αθήνα – Άμστερνταμ &amp; Βρυξέλλες – Αθήνα</w:t>
      </w:r>
      <w:r w:rsidRPr="007A765D">
        <w:rPr>
          <w:rFonts w:ascii="Calibri" w:eastAsia="Calibri" w:hAnsi="Calibri" w:cs="Calibri"/>
          <w:kern w:val="0"/>
          <w:sz w:val="22"/>
          <w:szCs w:val="22"/>
          <w14:ligatures w14:val="none"/>
        </w:rPr>
        <w:t xml:space="preserve"> με τη</w:t>
      </w:r>
      <w:r w:rsidR="00FD3C77">
        <w:rPr>
          <w:rFonts w:ascii="Calibri" w:eastAsia="Calibri" w:hAnsi="Calibri" w:cs="Calibri"/>
          <w:kern w:val="0"/>
          <w:sz w:val="22"/>
          <w:szCs w:val="22"/>
          <w14:ligatures w14:val="none"/>
        </w:rPr>
        <w:t xml:space="preserve"> </w:t>
      </w:r>
      <w:r w:rsidR="00FD3C77">
        <w:rPr>
          <w:rFonts w:ascii="Calibri" w:eastAsia="Calibri" w:hAnsi="Calibri" w:cs="Calibri"/>
          <w:kern w:val="0"/>
          <w:sz w:val="22"/>
          <w:szCs w:val="22"/>
          <w:lang w:val="en-US"/>
          <w14:ligatures w14:val="none"/>
        </w:rPr>
        <w:t>SKY</w:t>
      </w:r>
      <w:r w:rsidR="00FD3C77" w:rsidRPr="00FD3C77">
        <w:rPr>
          <w:rFonts w:ascii="Calibri" w:eastAsia="Calibri" w:hAnsi="Calibri" w:cs="Calibri"/>
          <w:kern w:val="0"/>
          <w:sz w:val="22"/>
          <w:szCs w:val="22"/>
          <w14:ligatures w14:val="none"/>
        </w:rPr>
        <w:t xml:space="preserve"> </w:t>
      </w:r>
      <w:r w:rsidR="00FD3C77">
        <w:rPr>
          <w:rFonts w:ascii="Calibri" w:eastAsia="Calibri" w:hAnsi="Calibri" w:cs="Calibri"/>
          <w:kern w:val="0"/>
          <w:sz w:val="22"/>
          <w:szCs w:val="22"/>
          <w:lang w:val="en-US"/>
          <w14:ligatures w14:val="none"/>
        </w:rPr>
        <w:t>express</w:t>
      </w:r>
      <w:r w:rsidRPr="007A765D">
        <w:rPr>
          <w:rFonts w:ascii="Calibri" w:eastAsia="Calibri" w:hAnsi="Calibri" w:cs="Calibri"/>
          <w:kern w:val="0"/>
          <w:sz w:val="22"/>
          <w:szCs w:val="22"/>
          <w14:ligatures w14:val="none"/>
        </w:rPr>
        <w:t xml:space="preserve">– </w:t>
      </w:r>
      <w:r w:rsidRPr="007A765D">
        <w:rPr>
          <w:rFonts w:ascii="Calibri" w:eastAsia="Calibri" w:hAnsi="Calibri" w:cs="Calibri"/>
          <w:kern w:val="0"/>
          <w:sz w:val="22"/>
          <w:szCs w:val="22"/>
          <w:lang w:val="en-US"/>
          <w14:ligatures w14:val="none"/>
        </w:rPr>
        <w:t>X</w:t>
      </w:r>
      <w:r w:rsidRPr="007A765D">
        <w:rPr>
          <w:rFonts w:ascii="Calibri" w:eastAsia="Calibri" w:hAnsi="Calibri" w:cs="Calibri"/>
          <w:kern w:val="0"/>
          <w:sz w:val="22"/>
          <w:szCs w:val="22"/>
          <w14:ligatures w14:val="none"/>
        </w:rPr>
        <w:t>ΩΡΙΣ περιττά χιλιόμετρα.</w:t>
      </w:r>
    </w:p>
    <w:p w14:paraId="42FEBEAD" w14:textId="77777777" w:rsidR="007A765D" w:rsidRPr="007A765D" w:rsidRDefault="007A765D" w:rsidP="007A765D">
      <w:pPr>
        <w:numPr>
          <w:ilvl w:val="0"/>
          <w:numId w:val="1"/>
        </w:numPr>
        <w:spacing w:after="0" w:line="240" w:lineRule="auto"/>
        <w:ind w:left="567" w:hanging="425"/>
        <w:jc w:val="both"/>
        <w:rPr>
          <w:rFonts w:ascii="Calibri" w:eastAsia="Calibri" w:hAnsi="Calibri" w:cs="Calibri"/>
          <w:kern w:val="0"/>
          <w:sz w:val="22"/>
          <w:szCs w:val="22"/>
          <w14:ligatures w14:val="none"/>
        </w:rPr>
      </w:pPr>
      <w:r w:rsidRPr="007A765D">
        <w:rPr>
          <w:rFonts w:ascii="Calibri" w:eastAsia="Calibri" w:hAnsi="Calibri" w:cs="Calibri"/>
          <w:kern w:val="0"/>
          <w:sz w:val="22"/>
          <w:szCs w:val="22"/>
          <w14:ligatures w14:val="none"/>
        </w:rPr>
        <w:t xml:space="preserve">Διαμονή σε </w:t>
      </w:r>
      <w:r w:rsidRPr="007A765D">
        <w:rPr>
          <w:rFonts w:ascii="Calibri" w:eastAsia="Calibri" w:hAnsi="Calibri" w:cs="Calibri"/>
          <w:b/>
          <w:bCs/>
          <w:kern w:val="0"/>
          <w:sz w:val="22"/>
          <w:szCs w:val="22"/>
          <w14:ligatures w14:val="none"/>
        </w:rPr>
        <w:t>εξαιρετικά</w:t>
      </w:r>
      <w:r w:rsidRPr="007A765D">
        <w:rPr>
          <w:rFonts w:ascii="Calibri" w:eastAsia="Calibri" w:hAnsi="Calibri" w:cs="Calibri"/>
          <w:kern w:val="0"/>
          <w:sz w:val="22"/>
          <w:szCs w:val="22"/>
          <w14:ligatures w14:val="none"/>
        </w:rPr>
        <w:t xml:space="preserve"> ξενοδοχεία 4*</w:t>
      </w:r>
      <w:r w:rsidRPr="007A765D">
        <w:rPr>
          <w:rFonts w:eastAsia="Calibri" w:cstheme="minorHAnsi"/>
          <w:kern w:val="0"/>
          <w:sz w:val="22"/>
          <w:szCs w:val="22"/>
          <w:lang w:val="en-US"/>
          <w14:ligatures w14:val="none"/>
        </w:rPr>
        <w:t>:</w:t>
      </w:r>
    </w:p>
    <w:p w14:paraId="41E5CE56" w14:textId="77777777" w:rsidR="007A765D" w:rsidRPr="007A765D" w:rsidRDefault="007A765D" w:rsidP="007A765D">
      <w:pPr>
        <w:spacing w:after="0" w:line="240" w:lineRule="auto"/>
        <w:ind w:left="567"/>
        <w:jc w:val="both"/>
        <w:rPr>
          <w:rFonts w:ascii="Calibri" w:eastAsia="Calibri" w:hAnsi="Calibri" w:cs="Calibri"/>
          <w:b/>
          <w:bCs/>
          <w:kern w:val="0"/>
          <w:sz w:val="22"/>
          <w:szCs w:val="22"/>
          <w:lang w:val="en-US"/>
          <w14:ligatures w14:val="none"/>
        </w:rPr>
      </w:pPr>
      <w:r w:rsidRPr="007A765D">
        <w:rPr>
          <w:rFonts w:ascii="Calibri" w:eastAsia="Calibri" w:hAnsi="Calibri" w:cs="Calibri"/>
          <w:b/>
          <w:bCs/>
          <w:kern w:val="0"/>
          <w:sz w:val="22"/>
          <w:szCs w:val="22"/>
          <w:lang w:val="en-US"/>
          <w14:ligatures w14:val="none"/>
        </w:rPr>
        <w:t xml:space="preserve">XO Hotels Park West 4* </w:t>
      </w:r>
      <w:r w:rsidRPr="007A765D">
        <w:rPr>
          <w:rFonts w:ascii="Calibri" w:eastAsia="Calibri" w:hAnsi="Calibri" w:cs="Calibri"/>
          <w:b/>
          <w:bCs/>
          <w:kern w:val="0"/>
          <w:sz w:val="22"/>
          <w:szCs w:val="22"/>
          <w14:ligatures w14:val="none"/>
        </w:rPr>
        <w:t>ή</w:t>
      </w:r>
      <w:r w:rsidRPr="007A765D">
        <w:rPr>
          <w:rFonts w:ascii="Calibri" w:eastAsia="Calibri" w:hAnsi="Calibri" w:cs="Calibri"/>
          <w:b/>
          <w:bCs/>
          <w:kern w:val="0"/>
          <w:sz w:val="22"/>
          <w:szCs w:val="22"/>
          <w:lang w:val="en-US"/>
          <w14:ligatures w14:val="none"/>
        </w:rPr>
        <w:t xml:space="preserve"> </w:t>
      </w:r>
      <w:r w:rsidRPr="007A765D">
        <w:rPr>
          <w:rFonts w:ascii="Calibri" w:eastAsia="Calibri" w:hAnsi="Calibri" w:cs="Calibri"/>
          <w:b/>
          <w:bCs/>
          <w:kern w:val="0"/>
          <w:sz w:val="22"/>
          <w:szCs w:val="22"/>
          <w14:ligatures w14:val="none"/>
        </w:rPr>
        <w:t>ΧΟ</w:t>
      </w:r>
      <w:r w:rsidRPr="007A765D">
        <w:rPr>
          <w:rFonts w:ascii="Calibri" w:eastAsia="Calibri" w:hAnsi="Calibri" w:cs="Calibri"/>
          <w:b/>
          <w:bCs/>
          <w:kern w:val="0"/>
          <w:sz w:val="22"/>
          <w:szCs w:val="22"/>
          <w:lang w:val="en-US"/>
          <w14:ligatures w14:val="none"/>
        </w:rPr>
        <w:t xml:space="preserve"> Hotels Couture 4* </w:t>
      </w:r>
      <w:r w:rsidRPr="007A765D">
        <w:rPr>
          <w:rFonts w:ascii="Calibri" w:eastAsia="Calibri" w:hAnsi="Calibri" w:cs="Calibri"/>
          <w:kern w:val="0"/>
          <w:sz w:val="22"/>
          <w:szCs w:val="22"/>
          <w14:ligatures w14:val="none"/>
        </w:rPr>
        <w:t>στο</w:t>
      </w:r>
      <w:r w:rsidRPr="007A765D">
        <w:rPr>
          <w:rFonts w:ascii="Calibri" w:eastAsia="Calibri" w:hAnsi="Calibri" w:cs="Calibri"/>
          <w:kern w:val="0"/>
          <w:sz w:val="22"/>
          <w:szCs w:val="22"/>
          <w:lang w:val="en-US"/>
          <w14:ligatures w14:val="none"/>
        </w:rPr>
        <w:t xml:space="preserve"> </w:t>
      </w:r>
      <w:r w:rsidRPr="007A765D">
        <w:rPr>
          <w:rFonts w:ascii="Calibri" w:eastAsia="Calibri" w:hAnsi="Calibri" w:cs="Calibri"/>
          <w:kern w:val="0"/>
          <w:sz w:val="22"/>
          <w:szCs w:val="22"/>
          <w14:ligatures w14:val="none"/>
        </w:rPr>
        <w:t>Άμστερνταμ</w:t>
      </w:r>
      <w:r w:rsidRPr="007A765D">
        <w:rPr>
          <w:rFonts w:ascii="Calibri" w:eastAsia="Calibri" w:hAnsi="Calibri" w:cs="Calibri"/>
          <w:kern w:val="0"/>
          <w:sz w:val="22"/>
          <w:szCs w:val="22"/>
          <w:lang w:val="en-US"/>
          <w14:ligatures w14:val="none"/>
        </w:rPr>
        <w:t>.</w:t>
      </w:r>
    </w:p>
    <w:p w14:paraId="28298AC4" w14:textId="581E7924" w:rsidR="007A765D" w:rsidRPr="007A765D" w:rsidRDefault="007A765D" w:rsidP="007A765D">
      <w:pPr>
        <w:spacing w:after="0" w:line="240" w:lineRule="auto"/>
        <w:ind w:left="567"/>
        <w:jc w:val="both"/>
        <w:rPr>
          <w:rFonts w:ascii="Calibri" w:eastAsia="Calibri" w:hAnsi="Calibri" w:cs="Calibri"/>
          <w:b/>
          <w:bCs/>
          <w:kern w:val="0"/>
          <w:sz w:val="22"/>
          <w:szCs w:val="22"/>
          <w:lang w:val="en-US"/>
          <w14:ligatures w14:val="none"/>
        </w:rPr>
      </w:pPr>
      <w:r w:rsidRPr="007A765D">
        <w:rPr>
          <w:rFonts w:ascii="Calibri" w:eastAsia="Calibri" w:hAnsi="Calibri" w:cs="Calibri"/>
          <w:b/>
          <w:bCs/>
          <w:kern w:val="0"/>
          <w:sz w:val="22"/>
          <w:szCs w:val="22"/>
          <w:lang w:val="en-US"/>
          <w14:ligatures w14:val="none"/>
        </w:rPr>
        <w:t>Thon Hotel Brussels</w:t>
      </w:r>
      <w:r w:rsidR="00FD3C77" w:rsidRPr="00FD3C77">
        <w:rPr>
          <w:rFonts w:ascii="Calibri" w:eastAsia="Calibri" w:hAnsi="Calibri" w:cs="Calibri"/>
          <w:b/>
          <w:bCs/>
          <w:kern w:val="0"/>
          <w:sz w:val="22"/>
          <w:szCs w:val="22"/>
          <w:lang w:val="en-US"/>
          <w14:ligatures w14:val="none"/>
        </w:rPr>
        <w:t xml:space="preserve"> </w:t>
      </w:r>
      <w:r w:rsidRPr="007A765D">
        <w:rPr>
          <w:rFonts w:ascii="Calibri" w:eastAsia="Calibri" w:hAnsi="Calibri" w:cs="Calibri"/>
          <w:b/>
          <w:bCs/>
          <w:kern w:val="0"/>
          <w:sz w:val="22"/>
          <w:szCs w:val="22"/>
          <w:lang w:val="en-US"/>
          <w14:ligatures w14:val="none"/>
        </w:rPr>
        <w:t xml:space="preserve">4* </w:t>
      </w:r>
      <w:r w:rsidRPr="007A765D">
        <w:rPr>
          <w:rFonts w:ascii="Calibri" w:eastAsia="Calibri" w:hAnsi="Calibri" w:cs="Calibri"/>
          <w:b/>
          <w:bCs/>
          <w:kern w:val="0"/>
          <w:sz w:val="22"/>
          <w:szCs w:val="22"/>
          <w14:ligatures w14:val="none"/>
        </w:rPr>
        <w:t>ή</w:t>
      </w:r>
      <w:r w:rsidRPr="007A765D">
        <w:rPr>
          <w:rFonts w:ascii="Calibri" w:eastAsia="Calibri" w:hAnsi="Calibri" w:cs="Calibri"/>
          <w:b/>
          <w:bCs/>
          <w:kern w:val="0"/>
          <w:sz w:val="22"/>
          <w:szCs w:val="22"/>
          <w:lang w:val="en-US"/>
          <w14:ligatures w14:val="none"/>
        </w:rPr>
        <w:t xml:space="preserve"> </w:t>
      </w:r>
      <w:r w:rsidR="00FD3C77">
        <w:rPr>
          <w:rFonts w:ascii="Calibri" w:eastAsia="Calibri" w:hAnsi="Calibri" w:cs="Calibri"/>
          <w:b/>
          <w:bCs/>
          <w:kern w:val="0"/>
          <w:sz w:val="22"/>
          <w:szCs w:val="22"/>
          <w:lang w:val="en-US"/>
          <w14:ligatures w14:val="none"/>
        </w:rPr>
        <w:t>NH Brussels Berlaymont</w:t>
      </w:r>
      <w:r w:rsidRPr="007A765D">
        <w:rPr>
          <w:rFonts w:ascii="Calibri" w:eastAsia="Calibri" w:hAnsi="Calibri" w:cs="Calibri"/>
          <w:b/>
          <w:bCs/>
          <w:kern w:val="0"/>
          <w:sz w:val="22"/>
          <w:szCs w:val="22"/>
          <w:lang w:val="en-US"/>
          <w14:ligatures w14:val="none"/>
        </w:rPr>
        <w:t xml:space="preserve"> Brussels 4* </w:t>
      </w:r>
      <w:r w:rsidRPr="007A765D">
        <w:rPr>
          <w:rFonts w:ascii="Calibri" w:eastAsia="Calibri" w:hAnsi="Calibri" w:cs="Calibri"/>
          <w:kern w:val="0"/>
          <w:sz w:val="22"/>
          <w:szCs w:val="22"/>
          <w14:ligatures w14:val="none"/>
        </w:rPr>
        <w:t>στις</w:t>
      </w:r>
      <w:r w:rsidRPr="007A765D">
        <w:rPr>
          <w:rFonts w:ascii="Calibri" w:eastAsia="Calibri" w:hAnsi="Calibri" w:cs="Calibri"/>
          <w:kern w:val="0"/>
          <w:sz w:val="22"/>
          <w:szCs w:val="22"/>
          <w:lang w:val="en-US"/>
          <w14:ligatures w14:val="none"/>
        </w:rPr>
        <w:t xml:space="preserve"> </w:t>
      </w:r>
      <w:r w:rsidRPr="007A765D">
        <w:rPr>
          <w:rFonts w:ascii="Calibri" w:eastAsia="Calibri" w:hAnsi="Calibri" w:cs="Calibri"/>
          <w:kern w:val="0"/>
          <w:sz w:val="22"/>
          <w:szCs w:val="22"/>
          <w14:ligatures w14:val="none"/>
        </w:rPr>
        <w:t>Βρυξέλλες</w:t>
      </w:r>
      <w:r w:rsidRPr="007A765D">
        <w:rPr>
          <w:rFonts w:ascii="Calibri" w:eastAsia="Calibri" w:hAnsi="Calibri" w:cs="Calibri"/>
          <w:kern w:val="0"/>
          <w:sz w:val="22"/>
          <w:szCs w:val="22"/>
          <w:lang w:val="en-US"/>
          <w14:ligatures w14:val="none"/>
        </w:rPr>
        <w:t>.</w:t>
      </w:r>
    </w:p>
    <w:p w14:paraId="5CBD4CA8" w14:textId="77777777" w:rsidR="007A765D" w:rsidRPr="007A765D" w:rsidRDefault="007A765D" w:rsidP="007A765D">
      <w:pPr>
        <w:numPr>
          <w:ilvl w:val="0"/>
          <w:numId w:val="1"/>
        </w:numPr>
        <w:spacing w:after="0" w:line="240" w:lineRule="auto"/>
        <w:ind w:left="567" w:hanging="425"/>
        <w:contextualSpacing/>
        <w:jc w:val="both"/>
        <w:rPr>
          <w:rFonts w:ascii="Calibri" w:eastAsia="Calibri" w:hAnsi="Calibri" w:cs="Calibri"/>
          <w:kern w:val="0"/>
          <w:sz w:val="22"/>
          <w:szCs w:val="22"/>
          <w:lang w:val="en-US"/>
          <w14:ligatures w14:val="none"/>
        </w:rPr>
      </w:pPr>
      <w:r w:rsidRPr="007A765D">
        <w:rPr>
          <w:rFonts w:ascii="Calibri" w:eastAsia="Calibri" w:hAnsi="Calibri" w:cs="Calibri"/>
          <w:kern w:val="0"/>
          <w:sz w:val="22"/>
          <w:szCs w:val="22"/>
          <w14:ligatures w14:val="none"/>
        </w:rPr>
        <w:t xml:space="preserve">Πρωινό μπουφέ καθημερινά. </w:t>
      </w:r>
    </w:p>
    <w:p w14:paraId="65329F7F" w14:textId="77777777" w:rsidR="007A765D" w:rsidRPr="007A765D" w:rsidRDefault="007A765D" w:rsidP="007A765D">
      <w:pPr>
        <w:numPr>
          <w:ilvl w:val="0"/>
          <w:numId w:val="1"/>
        </w:numPr>
        <w:spacing w:after="0" w:line="240" w:lineRule="auto"/>
        <w:ind w:left="567" w:hanging="425"/>
        <w:jc w:val="both"/>
        <w:rPr>
          <w:rFonts w:ascii="Calibri" w:eastAsia="Calibri" w:hAnsi="Calibri" w:cs="Calibri"/>
          <w:kern w:val="0"/>
          <w:sz w:val="22"/>
          <w:szCs w:val="22"/>
          <w14:ligatures w14:val="none"/>
        </w:rPr>
      </w:pPr>
      <w:r w:rsidRPr="007A765D">
        <w:rPr>
          <w:rFonts w:ascii="Calibri" w:eastAsia="Calibri" w:hAnsi="Calibri" w:cs="Calibri"/>
          <w:kern w:val="0"/>
          <w:sz w:val="22"/>
          <w:szCs w:val="22"/>
          <w14:ligatures w14:val="none"/>
        </w:rPr>
        <w:t>Μετακινήσεις, ξεναγήσεις &amp; εκδρομές με πολυτελή κλιματιζόμενα λεωφορεία, σύμφωνα με το  πρόγραμμα.</w:t>
      </w:r>
    </w:p>
    <w:p w14:paraId="621DBC80" w14:textId="77777777" w:rsidR="007A765D" w:rsidRPr="007A765D" w:rsidRDefault="007A765D" w:rsidP="007A765D">
      <w:pPr>
        <w:numPr>
          <w:ilvl w:val="0"/>
          <w:numId w:val="1"/>
        </w:numPr>
        <w:spacing w:after="0" w:line="240" w:lineRule="auto"/>
        <w:ind w:left="567" w:hanging="425"/>
        <w:jc w:val="both"/>
        <w:rPr>
          <w:rFonts w:ascii="Calibri" w:eastAsia="Calibri" w:hAnsi="Calibri" w:cs="Calibri"/>
          <w:kern w:val="0"/>
          <w:sz w:val="22"/>
          <w:szCs w:val="22"/>
          <w14:ligatures w14:val="none"/>
        </w:rPr>
      </w:pPr>
      <w:r w:rsidRPr="007A765D">
        <w:rPr>
          <w:rFonts w:ascii="Calibri" w:eastAsia="Calibri" w:hAnsi="Calibri" w:cs="Calibri"/>
          <w:kern w:val="0"/>
          <w:sz w:val="22"/>
          <w:szCs w:val="22"/>
          <w14:ligatures w14:val="none"/>
        </w:rPr>
        <w:t xml:space="preserve">Επίσκεψη στο </w:t>
      </w:r>
      <w:proofErr w:type="spellStart"/>
      <w:r w:rsidRPr="007A765D">
        <w:rPr>
          <w:rFonts w:ascii="Calibri" w:eastAsia="Calibri" w:hAnsi="Calibri" w:cs="Calibri"/>
          <w:kern w:val="0"/>
          <w:sz w:val="22"/>
          <w:szCs w:val="22"/>
          <w14:ligatures w14:val="none"/>
        </w:rPr>
        <w:t>Zaanse</w:t>
      </w:r>
      <w:proofErr w:type="spellEnd"/>
      <w:r w:rsidRPr="007A765D">
        <w:rPr>
          <w:rFonts w:ascii="Calibri" w:eastAsia="Calibri" w:hAnsi="Calibri" w:cs="Calibri"/>
          <w:kern w:val="0"/>
          <w:sz w:val="22"/>
          <w:szCs w:val="22"/>
          <w14:ligatures w14:val="none"/>
        </w:rPr>
        <w:t xml:space="preserve"> </w:t>
      </w:r>
      <w:proofErr w:type="spellStart"/>
      <w:r w:rsidRPr="007A765D">
        <w:rPr>
          <w:rFonts w:ascii="Calibri" w:eastAsia="Calibri" w:hAnsi="Calibri" w:cs="Calibri"/>
          <w:kern w:val="0"/>
          <w:sz w:val="22"/>
          <w:szCs w:val="22"/>
          <w14:ligatures w14:val="none"/>
        </w:rPr>
        <w:t>Schans</w:t>
      </w:r>
      <w:proofErr w:type="spellEnd"/>
      <w:r w:rsidRPr="007A765D">
        <w:rPr>
          <w:rFonts w:ascii="Calibri" w:eastAsia="Calibri" w:hAnsi="Calibri" w:cs="Calibri"/>
          <w:kern w:val="0"/>
          <w:sz w:val="22"/>
          <w:szCs w:val="22"/>
          <w14:ligatures w14:val="none"/>
        </w:rPr>
        <w:t>, όπου θα δούμε τους παραδοσιακούς ανεμόμυλους.</w:t>
      </w:r>
    </w:p>
    <w:p w14:paraId="29D573E3" w14:textId="77777777" w:rsidR="007A765D" w:rsidRPr="007A765D" w:rsidRDefault="007A765D" w:rsidP="007A765D">
      <w:pPr>
        <w:numPr>
          <w:ilvl w:val="0"/>
          <w:numId w:val="1"/>
        </w:numPr>
        <w:spacing w:after="0" w:line="240" w:lineRule="auto"/>
        <w:ind w:left="567" w:hanging="425"/>
        <w:jc w:val="both"/>
        <w:rPr>
          <w:rFonts w:ascii="Calibri" w:eastAsia="Calibri" w:hAnsi="Calibri" w:cs="Calibri"/>
          <w:kern w:val="0"/>
          <w:sz w:val="22"/>
          <w:szCs w:val="22"/>
          <w14:ligatures w14:val="none"/>
        </w:rPr>
      </w:pPr>
      <w:r w:rsidRPr="007A765D">
        <w:rPr>
          <w:rFonts w:ascii="Calibri" w:eastAsia="Calibri" w:hAnsi="Calibri" w:cs="Calibri"/>
          <w:kern w:val="0"/>
          <w:sz w:val="22"/>
          <w:szCs w:val="22"/>
          <w14:ligatures w14:val="none"/>
        </w:rPr>
        <w:t>Έμπειρος αρχηγός - συνοδός του γραφείου μας.</w:t>
      </w:r>
    </w:p>
    <w:p w14:paraId="7CCB88D4" w14:textId="77777777" w:rsidR="007A765D" w:rsidRPr="007A765D" w:rsidRDefault="007A765D" w:rsidP="007A765D">
      <w:pPr>
        <w:numPr>
          <w:ilvl w:val="0"/>
          <w:numId w:val="1"/>
        </w:numPr>
        <w:spacing w:after="0" w:line="240" w:lineRule="auto"/>
        <w:ind w:left="567" w:hanging="425"/>
        <w:jc w:val="both"/>
        <w:rPr>
          <w:rFonts w:ascii="Calibri" w:eastAsia="Calibri" w:hAnsi="Calibri" w:cs="Calibri"/>
          <w:kern w:val="0"/>
          <w:sz w:val="22"/>
          <w:szCs w:val="22"/>
          <w14:ligatures w14:val="none"/>
        </w:rPr>
      </w:pPr>
      <w:r w:rsidRPr="007A765D">
        <w:rPr>
          <w:rFonts w:ascii="Calibri" w:eastAsia="Calibri" w:hAnsi="Calibri" w:cs="Calibri"/>
          <w:kern w:val="0"/>
          <w:sz w:val="22"/>
          <w:szCs w:val="22"/>
          <w14:ligatures w14:val="none"/>
        </w:rPr>
        <w:t xml:space="preserve">Ασφάλεια αστικής/επαγγελματικής ευθύνης. </w:t>
      </w:r>
    </w:p>
    <w:p w14:paraId="274D2427" w14:textId="77777777" w:rsidR="007A765D" w:rsidRPr="007A765D" w:rsidRDefault="007A765D" w:rsidP="007A765D">
      <w:pPr>
        <w:numPr>
          <w:ilvl w:val="0"/>
          <w:numId w:val="1"/>
        </w:numPr>
        <w:spacing w:after="0" w:line="240" w:lineRule="auto"/>
        <w:ind w:left="567" w:hanging="425"/>
        <w:jc w:val="both"/>
        <w:rPr>
          <w:rFonts w:ascii="Calibri" w:eastAsia="Calibri" w:hAnsi="Calibri" w:cs="Calibri"/>
          <w:kern w:val="0"/>
          <w:sz w:val="22"/>
          <w:szCs w:val="22"/>
          <w14:ligatures w14:val="none"/>
        </w:rPr>
      </w:pPr>
      <w:r w:rsidRPr="007A765D">
        <w:rPr>
          <w:rFonts w:ascii="Calibri" w:eastAsia="Calibri" w:hAnsi="Calibri" w:cs="Calibri"/>
          <w:kern w:val="0"/>
          <w:sz w:val="22"/>
          <w:szCs w:val="22"/>
          <w14:ligatures w14:val="none"/>
        </w:rPr>
        <w:t>Φ.Π.Α</w:t>
      </w:r>
    </w:p>
    <w:p w14:paraId="5570BED0" w14:textId="77777777" w:rsidR="007A765D" w:rsidRPr="007A765D" w:rsidRDefault="007A765D" w:rsidP="007A765D">
      <w:pPr>
        <w:numPr>
          <w:ilvl w:val="0"/>
          <w:numId w:val="1"/>
        </w:numPr>
        <w:spacing w:after="0" w:line="240" w:lineRule="auto"/>
        <w:ind w:left="567" w:hanging="425"/>
        <w:jc w:val="both"/>
        <w:rPr>
          <w:rFonts w:ascii="Calibri" w:eastAsia="Calibri" w:hAnsi="Calibri" w:cs="Calibri"/>
          <w:kern w:val="0"/>
          <w:sz w:val="22"/>
          <w:szCs w:val="22"/>
          <w14:ligatures w14:val="none"/>
        </w:rPr>
      </w:pPr>
      <w:r w:rsidRPr="007A765D">
        <w:rPr>
          <w:rFonts w:ascii="Calibri" w:eastAsia="Calibri" w:hAnsi="Calibri" w:cs="Calibri"/>
          <w:kern w:val="0"/>
          <w:sz w:val="22"/>
          <w:szCs w:val="22"/>
          <w14:ligatures w14:val="none"/>
        </w:rPr>
        <w:t>Μια χειραποσκευή μέχρι 8 κιλά.</w:t>
      </w:r>
    </w:p>
    <w:p w14:paraId="615518D0" w14:textId="2C420A20" w:rsidR="007A765D" w:rsidRPr="007A765D" w:rsidRDefault="007A765D" w:rsidP="007A765D">
      <w:pPr>
        <w:numPr>
          <w:ilvl w:val="0"/>
          <w:numId w:val="1"/>
        </w:numPr>
        <w:spacing w:after="0" w:line="240" w:lineRule="auto"/>
        <w:ind w:left="567" w:hanging="425"/>
        <w:jc w:val="both"/>
        <w:rPr>
          <w:rFonts w:ascii="Calibri" w:eastAsia="Calibri" w:hAnsi="Calibri" w:cs="Calibri"/>
          <w:kern w:val="0"/>
          <w:sz w:val="22"/>
          <w:szCs w:val="22"/>
          <w14:ligatures w14:val="none"/>
        </w:rPr>
      </w:pPr>
      <w:r w:rsidRPr="007A765D">
        <w:rPr>
          <w:rFonts w:ascii="Calibri" w:eastAsia="Calibri" w:hAnsi="Calibri" w:cs="Calibri"/>
          <w:kern w:val="0"/>
          <w:sz w:val="22"/>
          <w:szCs w:val="22"/>
          <w14:ligatures w14:val="none"/>
        </w:rPr>
        <w:t>Μια αποσκευή μέχρι 2</w:t>
      </w:r>
      <w:r w:rsidR="00DD4FEA">
        <w:rPr>
          <w:rFonts w:ascii="Calibri" w:eastAsia="Calibri" w:hAnsi="Calibri" w:cs="Calibri"/>
          <w:kern w:val="0"/>
          <w:sz w:val="22"/>
          <w:szCs w:val="22"/>
          <w:lang w:val="en-US"/>
          <w14:ligatures w14:val="none"/>
        </w:rPr>
        <w:t>0</w:t>
      </w:r>
      <w:r w:rsidRPr="007A765D">
        <w:rPr>
          <w:rFonts w:ascii="Calibri" w:eastAsia="Calibri" w:hAnsi="Calibri" w:cs="Calibri"/>
          <w:kern w:val="0"/>
          <w:sz w:val="22"/>
          <w:szCs w:val="22"/>
          <w14:ligatures w14:val="none"/>
        </w:rPr>
        <w:t xml:space="preserve"> κιλά.</w:t>
      </w:r>
    </w:p>
    <w:p w14:paraId="18A5C8F1" w14:textId="77777777" w:rsidR="007A765D" w:rsidRPr="007A765D" w:rsidRDefault="007A765D" w:rsidP="007A765D">
      <w:pPr>
        <w:spacing w:after="0" w:line="240" w:lineRule="auto"/>
        <w:jc w:val="both"/>
        <w:rPr>
          <w:rFonts w:ascii="Calibri" w:eastAsia="Times New Roman" w:hAnsi="Calibri" w:cs="Calibri"/>
          <w:kern w:val="0"/>
          <w:sz w:val="22"/>
          <w:szCs w:val="22"/>
          <w:lang w:eastAsia="el-GR"/>
          <w14:ligatures w14:val="none"/>
        </w:rPr>
      </w:pPr>
    </w:p>
    <w:p w14:paraId="2B1A962D" w14:textId="77777777" w:rsidR="007A765D" w:rsidRPr="007A765D" w:rsidRDefault="007A765D" w:rsidP="007A765D">
      <w:pPr>
        <w:keepNext/>
        <w:spacing w:after="0" w:line="240" w:lineRule="auto"/>
        <w:jc w:val="both"/>
        <w:outlineLvl w:val="1"/>
        <w:rPr>
          <w:rFonts w:ascii="Calibri" w:eastAsia="Times New Roman" w:hAnsi="Calibri" w:cs="Calibri"/>
          <w:b/>
          <w:bCs/>
          <w:color w:val="FF0000"/>
          <w:kern w:val="0"/>
          <w:lang w:val="x-none" w:eastAsia="x-none"/>
          <w14:ligatures w14:val="none"/>
        </w:rPr>
      </w:pPr>
      <w:proofErr w:type="spellStart"/>
      <w:r w:rsidRPr="007A765D">
        <w:rPr>
          <w:rFonts w:ascii="Calibri" w:eastAsia="Times New Roman" w:hAnsi="Calibri" w:cs="Calibri"/>
          <w:b/>
          <w:bCs/>
          <w:color w:val="FF0000"/>
          <w:kern w:val="0"/>
          <w:lang w:val="x-none" w:eastAsia="x-none"/>
          <w14:ligatures w14:val="none"/>
        </w:rPr>
        <w:t>Δεν</w:t>
      </w:r>
      <w:proofErr w:type="spellEnd"/>
      <w:r w:rsidRPr="007A765D">
        <w:rPr>
          <w:rFonts w:ascii="Calibri" w:eastAsia="Times New Roman" w:hAnsi="Calibri" w:cs="Calibri"/>
          <w:b/>
          <w:bCs/>
          <w:color w:val="FF0000"/>
          <w:kern w:val="0"/>
          <w:lang w:val="x-none" w:eastAsia="x-none"/>
          <w14:ligatures w14:val="none"/>
        </w:rPr>
        <w:t xml:space="preserve"> π</w:t>
      </w:r>
      <w:proofErr w:type="spellStart"/>
      <w:r w:rsidRPr="007A765D">
        <w:rPr>
          <w:rFonts w:ascii="Calibri" w:eastAsia="Times New Roman" w:hAnsi="Calibri" w:cs="Calibri"/>
          <w:b/>
          <w:bCs/>
          <w:color w:val="FF0000"/>
          <w:kern w:val="0"/>
          <w:lang w:val="x-none" w:eastAsia="x-none"/>
          <w14:ligatures w14:val="none"/>
        </w:rPr>
        <w:t>εριλ</w:t>
      </w:r>
      <w:proofErr w:type="spellEnd"/>
      <w:r w:rsidRPr="007A765D">
        <w:rPr>
          <w:rFonts w:ascii="Calibri" w:eastAsia="Times New Roman" w:hAnsi="Calibri" w:cs="Calibri"/>
          <w:b/>
          <w:bCs/>
          <w:color w:val="FF0000"/>
          <w:kern w:val="0"/>
          <w:lang w:val="x-none" w:eastAsia="x-none"/>
          <w14:ligatures w14:val="none"/>
        </w:rPr>
        <w:t>αμβάνονται:</w:t>
      </w:r>
    </w:p>
    <w:p w14:paraId="360000E8" w14:textId="77777777" w:rsidR="007A765D" w:rsidRPr="007A765D" w:rsidRDefault="007A765D" w:rsidP="007A765D">
      <w:pPr>
        <w:numPr>
          <w:ilvl w:val="0"/>
          <w:numId w:val="2"/>
        </w:numPr>
        <w:spacing w:after="0" w:line="240" w:lineRule="auto"/>
        <w:jc w:val="both"/>
        <w:rPr>
          <w:rFonts w:ascii="Calibri" w:eastAsia="Times New Roman" w:hAnsi="Calibri" w:cs="Calibri"/>
          <w:kern w:val="0"/>
          <w:sz w:val="22"/>
          <w:szCs w:val="22"/>
          <w:lang w:eastAsia="el-GR"/>
          <w14:ligatures w14:val="none"/>
        </w:rPr>
      </w:pPr>
      <w:r w:rsidRPr="007A765D">
        <w:rPr>
          <w:rFonts w:ascii="Calibri" w:eastAsia="Times New Roman" w:hAnsi="Calibri" w:cs="Calibri"/>
          <w:kern w:val="0"/>
          <w:sz w:val="22"/>
          <w:szCs w:val="22"/>
          <w:lang w:eastAsia="el-GR"/>
          <w14:ligatures w14:val="none"/>
        </w:rPr>
        <w:t>Φόροι Αεροδρομίων &amp; Ξενοδοχείων (2</w:t>
      </w:r>
      <w:r w:rsidRPr="007A765D">
        <w:rPr>
          <w:rFonts w:ascii="Calibri" w:eastAsia="Times New Roman" w:hAnsi="Calibri" w:cs="Calibri"/>
          <w:kern w:val="0"/>
          <w:sz w:val="22"/>
          <w:szCs w:val="22"/>
          <w:lang w:val="en-US" w:eastAsia="el-GR"/>
          <w14:ligatures w14:val="none"/>
        </w:rPr>
        <w:t>7</w:t>
      </w:r>
      <w:r w:rsidRPr="007A765D">
        <w:rPr>
          <w:rFonts w:ascii="Calibri" w:eastAsia="Times New Roman" w:hAnsi="Calibri" w:cs="Calibri"/>
          <w:kern w:val="0"/>
          <w:sz w:val="22"/>
          <w:szCs w:val="22"/>
          <w:lang w:eastAsia="el-GR"/>
          <w14:ligatures w14:val="none"/>
        </w:rPr>
        <w:t>5€).</w:t>
      </w:r>
    </w:p>
    <w:p w14:paraId="392FA5D7" w14:textId="77777777" w:rsidR="007A765D" w:rsidRPr="007A765D" w:rsidRDefault="007A765D" w:rsidP="007A765D">
      <w:pPr>
        <w:numPr>
          <w:ilvl w:val="0"/>
          <w:numId w:val="2"/>
        </w:numPr>
        <w:spacing w:after="0" w:line="240" w:lineRule="auto"/>
        <w:jc w:val="both"/>
        <w:rPr>
          <w:rFonts w:ascii="Calibri" w:eastAsia="Times New Roman" w:hAnsi="Calibri" w:cs="Calibri"/>
          <w:kern w:val="0"/>
          <w:sz w:val="22"/>
          <w:szCs w:val="22"/>
          <w:lang w:eastAsia="el-GR"/>
          <w14:ligatures w14:val="none"/>
        </w:rPr>
      </w:pPr>
      <w:r w:rsidRPr="007A765D">
        <w:rPr>
          <w:rFonts w:ascii="Calibri" w:eastAsia="Times New Roman" w:hAnsi="Calibri" w:cs="Calibri"/>
          <w:kern w:val="0"/>
          <w:sz w:val="22"/>
          <w:szCs w:val="22"/>
          <w:lang w:val="en-US" w:eastAsia="el-GR"/>
          <w14:ligatures w14:val="none"/>
        </w:rPr>
        <w:t xml:space="preserve">Checkpoints </w:t>
      </w:r>
      <w:r w:rsidRPr="007A765D">
        <w:rPr>
          <w:rFonts w:ascii="Calibri" w:eastAsia="Times New Roman" w:hAnsi="Calibri" w:cs="Calibri"/>
          <w:kern w:val="0"/>
          <w:sz w:val="22"/>
          <w:szCs w:val="22"/>
          <w:lang w:eastAsia="el-GR"/>
          <w14:ligatures w14:val="none"/>
        </w:rPr>
        <w:t>(</w:t>
      </w:r>
      <w:r w:rsidRPr="007A765D">
        <w:rPr>
          <w:rFonts w:ascii="Calibri" w:eastAsia="Times New Roman" w:hAnsi="Calibri" w:cs="Calibri"/>
          <w:kern w:val="0"/>
          <w:sz w:val="22"/>
          <w:szCs w:val="22"/>
          <w:lang w:val="en-US" w:eastAsia="el-GR"/>
          <w14:ligatures w14:val="none"/>
        </w:rPr>
        <w:t>2</w:t>
      </w:r>
      <w:r w:rsidRPr="007A765D">
        <w:rPr>
          <w:rFonts w:ascii="Calibri" w:eastAsia="Times New Roman" w:hAnsi="Calibri" w:cs="Calibri"/>
          <w:kern w:val="0"/>
          <w:sz w:val="22"/>
          <w:szCs w:val="22"/>
          <w:lang w:eastAsia="el-GR"/>
          <w14:ligatures w14:val="none"/>
        </w:rPr>
        <w:t>5€)</w:t>
      </w:r>
      <w:r w:rsidRPr="007A765D">
        <w:rPr>
          <w:rFonts w:ascii="Calibri" w:eastAsia="Times New Roman" w:hAnsi="Calibri" w:cs="Calibri"/>
          <w:kern w:val="0"/>
          <w:sz w:val="22"/>
          <w:szCs w:val="22"/>
          <w:lang w:val="en-US" w:eastAsia="el-GR"/>
          <w14:ligatures w14:val="none"/>
        </w:rPr>
        <w:t>.</w:t>
      </w:r>
    </w:p>
    <w:p w14:paraId="73F9EF9C" w14:textId="77777777" w:rsidR="007A765D" w:rsidRPr="007A765D" w:rsidRDefault="007A765D" w:rsidP="007A765D">
      <w:pPr>
        <w:numPr>
          <w:ilvl w:val="0"/>
          <w:numId w:val="2"/>
        </w:numPr>
        <w:spacing w:after="0" w:line="240" w:lineRule="auto"/>
        <w:jc w:val="both"/>
        <w:rPr>
          <w:rFonts w:ascii="Calibri" w:eastAsia="Times New Roman" w:hAnsi="Calibri" w:cs="Calibri"/>
          <w:kern w:val="0"/>
          <w:sz w:val="22"/>
          <w:szCs w:val="22"/>
          <w:lang w:eastAsia="el-GR"/>
          <w14:ligatures w14:val="none"/>
        </w:rPr>
      </w:pPr>
      <w:r w:rsidRPr="007A765D">
        <w:rPr>
          <w:rFonts w:ascii="Calibri" w:eastAsia="Times New Roman" w:hAnsi="Calibri" w:cs="Calibri"/>
          <w:kern w:val="0"/>
          <w:sz w:val="22"/>
          <w:szCs w:val="22"/>
          <w:lang w:eastAsia="el-GR"/>
          <w14:ligatures w14:val="none"/>
        </w:rPr>
        <w:t xml:space="preserve">Είσοδοι σε μουσεία, αρχαιολογικούς χώρους, θεάματα και γενικά όπου απαιτείται. </w:t>
      </w:r>
    </w:p>
    <w:p w14:paraId="566A30F3" w14:textId="77777777" w:rsidR="007A765D" w:rsidRPr="007A765D" w:rsidRDefault="007A765D" w:rsidP="007A765D">
      <w:pPr>
        <w:numPr>
          <w:ilvl w:val="0"/>
          <w:numId w:val="2"/>
        </w:numPr>
        <w:spacing w:after="0" w:line="240" w:lineRule="auto"/>
        <w:jc w:val="both"/>
        <w:rPr>
          <w:rFonts w:ascii="Calibri" w:eastAsia="Times New Roman" w:hAnsi="Calibri" w:cs="Calibri"/>
          <w:kern w:val="0"/>
          <w:sz w:val="22"/>
          <w:szCs w:val="22"/>
          <w:lang w:eastAsia="el-GR"/>
          <w14:ligatures w14:val="none"/>
        </w:rPr>
      </w:pPr>
      <w:r w:rsidRPr="007A765D">
        <w:rPr>
          <w:rFonts w:ascii="Calibri" w:eastAsia="Times New Roman" w:hAnsi="Calibri" w:cs="Calibri"/>
          <w:kern w:val="0"/>
          <w:sz w:val="22"/>
          <w:szCs w:val="22"/>
          <w:lang w:eastAsia="el-GR"/>
          <w14:ligatures w14:val="none"/>
        </w:rPr>
        <w:t>Ό, τι ρητά αναφέρεται ως προαιρετικό ή προτεινόμενο.</w:t>
      </w:r>
    </w:p>
    <w:p w14:paraId="42E4CF17" w14:textId="77777777" w:rsidR="007A765D" w:rsidRPr="007A765D" w:rsidRDefault="007A765D" w:rsidP="007A765D">
      <w:pPr>
        <w:numPr>
          <w:ilvl w:val="0"/>
          <w:numId w:val="2"/>
        </w:numPr>
        <w:spacing w:after="0" w:line="240" w:lineRule="auto"/>
        <w:jc w:val="both"/>
        <w:rPr>
          <w:rFonts w:eastAsia="Times New Roman" w:cstheme="minorHAnsi"/>
          <w:kern w:val="0"/>
          <w:sz w:val="22"/>
          <w:szCs w:val="22"/>
          <w:lang w:eastAsia="el-GR"/>
          <w14:ligatures w14:val="none"/>
        </w:rPr>
      </w:pPr>
      <w:r w:rsidRPr="007A765D">
        <w:rPr>
          <w:rFonts w:eastAsia="Calibri" w:cstheme="minorHAnsi"/>
          <w:kern w:val="0"/>
          <w:sz w:val="22"/>
          <w:szCs w:val="22"/>
          <w:shd w:val="clear" w:color="auto" w:fill="FFFFFF"/>
          <w14:ligatures w14:val="none"/>
        </w:rPr>
        <w:t xml:space="preserve">Προαιρετική ενισχυμένη ασφάλεια </w:t>
      </w:r>
      <w:r w:rsidRPr="007A765D">
        <w:rPr>
          <w:rFonts w:eastAsia="Calibri" w:cstheme="minorHAnsi"/>
          <w:kern w:val="0"/>
          <w:sz w:val="22"/>
          <w:szCs w:val="22"/>
          <w:shd w:val="clear" w:color="auto" w:fill="FFFFFF"/>
          <w:lang w:val="en-US"/>
          <w14:ligatures w14:val="none"/>
        </w:rPr>
        <w:t xml:space="preserve">Covid-19 </w:t>
      </w:r>
      <w:r w:rsidRPr="007A765D">
        <w:rPr>
          <w:rFonts w:eastAsia="Calibri" w:cstheme="minorHAnsi"/>
          <w:kern w:val="0"/>
          <w:sz w:val="22"/>
          <w:szCs w:val="22"/>
          <w:shd w:val="clear" w:color="auto" w:fill="FFFFFF"/>
          <w14:ligatures w14:val="none"/>
        </w:rPr>
        <w:t>(</w:t>
      </w:r>
      <w:r w:rsidRPr="007A765D">
        <w:rPr>
          <w:rFonts w:eastAsia="Calibri" w:cstheme="minorHAnsi"/>
          <w:kern w:val="0"/>
          <w:sz w:val="22"/>
          <w:szCs w:val="22"/>
          <w:shd w:val="clear" w:color="auto" w:fill="FFFFFF"/>
          <w:lang w:val="en-US"/>
          <w14:ligatures w14:val="none"/>
        </w:rPr>
        <w:t>25</w:t>
      </w:r>
      <w:r w:rsidRPr="007A765D">
        <w:rPr>
          <w:rFonts w:eastAsia="Calibri" w:cstheme="minorHAnsi"/>
          <w:kern w:val="0"/>
          <w:sz w:val="22"/>
          <w:szCs w:val="22"/>
          <w:shd w:val="clear" w:color="auto" w:fill="FFFFFF"/>
          <w14:ligatures w14:val="none"/>
        </w:rPr>
        <w:t>€).</w:t>
      </w:r>
    </w:p>
    <w:p w14:paraId="5EE98603" w14:textId="77777777" w:rsidR="007A765D" w:rsidRPr="007A765D" w:rsidRDefault="007A765D" w:rsidP="007A765D">
      <w:pPr>
        <w:spacing w:after="0" w:line="240" w:lineRule="auto"/>
        <w:rPr>
          <w:rFonts w:eastAsia="Calibri" w:cstheme="minorHAnsi"/>
          <w:b/>
          <w:color w:val="FF0000"/>
          <w:kern w:val="0"/>
          <w:u w:val="single"/>
          <w:shd w:val="clear" w:color="auto" w:fill="FFFFFF"/>
          <w14:ligatures w14:val="none"/>
        </w:rPr>
      </w:pPr>
      <w:r w:rsidRPr="007A765D">
        <w:rPr>
          <w:rFonts w:ascii="Calibri" w:eastAsia="Calibri" w:hAnsi="Calibri" w:cs="Calibri"/>
          <w:b/>
          <w:color w:val="333333"/>
          <w:kern w:val="0"/>
          <w:sz w:val="22"/>
          <w:szCs w:val="22"/>
          <w14:ligatures w14:val="none"/>
        </w:rPr>
        <w:br/>
      </w:r>
    </w:p>
    <w:p w14:paraId="07E76FD2" w14:textId="77777777" w:rsidR="0012338E" w:rsidRPr="0012338E" w:rsidRDefault="0012338E" w:rsidP="0012338E">
      <w:pPr>
        <w:suppressAutoHyphens/>
        <w:autoSpaceDN w:val="0"/>
        <w:spacing w:after="200" w:line="256" w:lineRule="auto"/>
        <w:rPr>
          <w:rFonts w:ascii="Calibri" w:eastAsia="Times New Roman" w:hAnsi="Calibri" w:cs="Calibri"/>
          <w:b/>
          <w:bCs/>
          <w:color w:val="FF0000"/>
          <w:kern w:val="0"/>
          <w:sz w:val="22"/>
          <w:szCs w:val="22"/>
          <w:lang w:eastAsia="el-GR"/>
          <w14:ligatures w14:val="none"/>
        </w:rPr>
      </w:pPr>
      <w:r w:rsidRPr="0012338E">
        <w:rPr>
          <w:rFonts w:ascii="Calibri" w:eastAsia="Times New Roman" w:hAnsi="Calibri" w:cs="Calibri"/>
          <w:b/>
          <w:bCs/>
          <w:color w:val="FF0000"/>
          <w:kern w:val="0"/>
          <w:sz w:val="22"/>
          <w:szCs w:val="22"/>
          <w:lang w:eastAsia="el-GR"/>
          <w14:ligatures w14:val="none"/>
        </w:rPr>
        <w:t xml:space="preserve">Σημαντικές Σημειώσεις: </w:t>
      </w:r>
    </w:p>
    <w:p w14:paraId="54B98249" w14:textId="13C8760E" w:rsidR="0012338E" w:rsidRPr="0012338E" w:rsidRDefault="0012338E" w:rsidP="0012338E">
      <w:pPr>
        <w:suppressAutoHyphens/>
        <w:autoSpaceDN w:val="0"/>
        <w:spacing w:after="200" w:line="256" w:lineRule="auto"/>
        <w:rPr>
          <w:rFonts w:ascii="Calibri" w:eastAsia="Times New Roman" w:hAnsi="Calibri" w:cs="Calibri"/>
          <w:b/>
          <w:bCs/>
          <w:color w:val="000000" w:themeColor="text1"/>
          <w:kern w:val="0"/>
          <w:sz w:val="22"/>
          <w:szCs w:val="22"/>
          <w:lang w:eastAsia="el-GR"/>
          <w14:ligatures w14:val="none"/>
        </w:rPr>
      </w:pPr>
      <w:r w:rsidRPr="0012338E">
        <w:rPr>
          <w:rFonts w:ascii="Calibri" w:eastAsia="Times New Roman" w:hAnsi="Calibri" w:cs="Calibri"/>
          <w:b/>
          <w:bCs/>
          <w:color w:val="000000" w:themeColor="text1"/>
          <w:kern w:val="0"/>
          <w:sz w:val="22"/>
          <w:szCs w:val="22"/>
          <w:lang w:eastAsia="el-GR"/>
          <w14:ligatures w14:val="none"/>
        </w:rPr>
        <w:t>1.Η τιμή «</w:t>
      </w:r>
      <w:proofErr w:type="spellStart"/>
      <w:r w:rsidRPr="0012338E">
        <w:rPr>
          <w:rFonts w:ascii="Calibri" w:eastAsia="Times New Roman" w:hAnsi="Calibri" w:cs="Calibri"/>
          <w:b/>
          <w:bCs/>
          <w:color w:val="000000" w:themeColor="text1"/>
          <w:kern w:val="0"/>
          <w:sz w:val="22"/>
          <w:szCs w:val="22"/>
          <w:lang w:val="en-US" w:eastAsia="el-GR"/>
          <w14:ligatures w14:val="none"/>
        </w:rPr>
        <w:t>SuperEarly</w:t>
      </w:r>
      <w:proofErr w:type="spellEnd"/>
      <w:r w:rsidRPr="0012338E">
        <w:rPr>
          <w:rFonts w:ascii="Calibri" w:eastAsia="Times New Roman" w:hAnsi="Calibri" w:cs="Calibri"/>
          <w:b/>
          <w:bCs/>
          <w:color w:val="000000" w:themeColor="text1"/>
          <w:kern w:val="0"/>
          <w:sz w:val="22"/>
          <w:szCs w:val="22"/>
          <w:lang w:eastAsia="el-GR"/>
          <w14:ligatures w14:val="none"/>
        </w:rPr>
        <w:t xml:space="preserve">» ενεργοποιείται με 450€/άτομο προκαταβολή </w:t>
      </w:r>
      <w:r w:rsidRPr="0012338E">
        <w:rPr>
          <w:rFonts w:ascii="Calibri" w:eastAsia="Times New Roman" w:hAnsi="Calibri" w:cs="Calibri"/>
          <w:b/>
          <w:bCs/>
          <w:color w:val="000000" w:themeColor="text1"/>
          <w:kern w:val="0"/>
          <w:sz w:val="22"/>
          <w:szCs w:val="22"/>
          <w:lang w:val="en-US" w:eastAsia="el-GR"/>
          <w14:ligatures w14:val="none"/>
        </w:rPr>
        <w:t>non</w:t>
      </w:r>
      <w:r w:rsidRPr="0012338E">
        <w:rPr>
          <w:rFonts w:ascii="Calibri" w:eastAsia="Times New Roman" w:hAnsi="Calibri" w:cs="Calibri"/>
          <w:b/>
          <w:bCs/>
          <w:color w:val="000000" w:themeColor="text1"/>
          <w:kern w:val="0"/>
          <w:sz w:val="22"/>
          <w:szCs w:val="22"/>
          <w:lang w:eastAsia="el-GR"/>
          <w14:ligatures w14:val="none"/>
        </w:rPr>
        <w:t>-</w:t>
      </w:r>
      <w:r w:rsidRPr="0012338E">
        <w:rPr>
          <w:rFonts w:ascii="Calibri" w:eastAsia="Times New Roman" w:hAnsi="Calibri" w:cs="Calibri"/>
          <w:b/>
          <w:bCs/>
          <w:color w:val="000000" w:themeColor="text1"/>
          <w:kern w:val="0"/>
          <w:sz w:val="22"/>
          <w:szCs w:val="22"/>
          <w:lang w:val="en-US" w:eastAsia="el-GR"/>
          <w14:ligatures w14:val="none"/>
        </w:rPr>
        <w:t>refundable</w:t>
      </w:r>
      <w:r w:rsidRPr="0012338E">
        <w:rPr>
          <w:rFonts w:ascii="Calibri" w:eastAsia="Times New Roman" w:hAnsi="Calibri" w:cs="Calibri"/>
          <w:b/>
          <w:bCs/>
          <w:color w:val="000000" w:themeColor="text1"/>
          <w:kern w:val="0"/>
          <w:sz w:val="22"/>
          <w:szCs w:val="22"/>
          <w:lang w:eastAsia="el-GR"/>
          <w14:ligatures w14:val="none"/>
        </w:rPr>
        <w:t xml:space="preserve"> για κράτηση που αφορά τις πρώτες 10 συμμετοχές και εξόφληση 21 μέρες πριν την ημερομηνία αναχώρησης. </w:t>
      </w:r>
    </w:p>
    <w:p w14:paraId="6BC810CB" w14:textId="2131EC2C" w:rsidR="0012338E" w:rsidRPr="0012338E" w:rsidRDefault="0012338E" w:rsidP="0012338E">
      <w:pPr>
        <w:suppressAutoHyphens/>
        <w:autoSpaceDN w:val="0"/>
        <w:spacing w:after="200" w:line="256" w:lineRule="auto"/>
        <w:rPr>
          <w:rFonts w:ascii="Calibri" w:eastAsia="Times New Roman" w:hAnsi="Calibri" w:cs="Calibri"/>
          <w:b/>
          <w:bCs/>
          <w:color w:val="000000" w:themeColor="text1"/>
          <w:kern w:val="0"/>
          <w:sz w:val="22"/>
          <w:szCs w:val="22"/>
          <w:lang w:eastAsia="el-GR"/>
          <w14:ligatures w14:val="none"/>
        </w:rPr>
      </w:pPr>
      <w:r w:rsidRPr="0012338E">
        <w:rPr>
          <w:rFonts w:ascii="Calibri" w:eastAsia="Times New Roman" w:hAnsi="Calibri" w:cs="Calibri"/>
          <w:b/>
          <w:bCs/>
          <w:color w:val="000000" w:themeColor="text1"/>
          <w:kern w:val="0"/>
          <w:sz w:val="22"/>
          <w:szCs w:val="22"/>
          <w:lang w:eastAsia="el-GR"/>
          <w14:ligatures w14:val="none"/>
        </w:rPr>
        <w:t>2. Η τιμή «</w:t>
      </w:r>
      <w:proofErr w:type="spellStart"/>
      <w:r w:rsidRPr="0012338E">
        <w:rPr>
          <w:rFonts w:ascii="Calibri" w:eastAsia="Times New Roman" w:hAnsi="Calibri" w:cs="Calibri"/>
          <w:b/>
          <w:bCs/>
          <w:color w:val="000000" w:themeColor="text1"/>
          <w:kern w:val="0"/>
          <w:sz w:val="22"/>
          <w:szCs w:val="22"/>
          <w:lang w:val="en-US" w:eastAsia="el-GR"/>
          <w14:ligatures w14:val="none"/>
        </w:rPr>
        <w:t>EarlyBooking</w:t>
      </w:r>
      <w:proofErr w:type="spellEnd"/>
      <w:r w:rsidRPr="0012338E">
        <w:rPr>
          <w:rFonts w:ascii="Calibri" w:eastAsia="Times New Roman" w:hAnsi="Calibri" w:cs="Calibri"/>
          <w:b/>
          <w:bCs/>
          <w:color w:val="000000" w:themeColor="text1"/>
          <w:kern w:val="0"/>
          <w:sz w:val="22"/>
          <w:szCs w:val="22"/>
          <w:lang w:eastAsia="el-GR"/>
          <w14:ligatures w14:val="none"/>
        </w:rPr>
        <w:t>» ενεργοποιείται με 450€/άτομο προκαταβολή για κράτηση για κράτηση που αφορά τις πρώτες 15 συμμετοχές με δυνατότητα ελεύθερης ακύρωσης 60 μέρες πριν, εξόφληση 21 μέρες πριν την ημερομηνία αναχώρησης και επιπλέον δυνατότητα εξόφλησης μέσω πιστωτικής κάρτας σε έως και 5 άτοκες δόσεις.</w:t>
      </w:r>
    </w:p>
    <w:p w14:paraId="7539399F" w14:textId="77777777" w:rsidR="0012338E" w:rsidRPr="0012338E" w:rsidRDefault="0012338E" w:rsidP="0012338E">
      <w:pPr>
        <w:suppressAutoHyphens/>
        <w:autoSpaceDN w:val="0"/>
        <w:spacing w:after="200" w:line="256" w:lineRule="auto"/>
        <w:rPr>
          <w:rFonts w:ascii="Calibri" w:eastAsia="Times New Roman" w:hAnsi="Calibri" w:cs="Calibri"/>
          <w:b/>
          <w:bCs/>
          <w:color w:val="000000" w:themeColor="text1"/>
          <w:kern w:val="0"/>
          <w:sz w:val="22"/>
          <w:szCs w:val="22"/>
          <w:lang w:eastAsia="el-GR"/>
          <w14:ligatures w14:val="none"/>
        </w:rPr>
      </w:pPr>
      <w:r w:rsidRPr="0012338E">
        <w:rPr>
          <w:rFonts w:ascii="Calibri" w:eastAsia="Times New Roman" w:hAnsi="Calibri" w:cs="Calibri"/>
          <w:b/>
          <w:bCs/>
          <w:color w:val="000000" w:themeColor="text1"/>
          <w:kern w:val="0"/>
          <w:sz w:val="22"/>
          <w:szCs w:val="22"/>
          <w:lang w:eastAsia="el-GR"/>
          <w14:ligatures w14:val="none"/>
        </w:rPr>
        <w:t>3. Η τιμή «Κανονική» παρέχει τη δυνατότητα 10 άτοκων δόσεων με πιστωτική κάρτα.</w:t>
      </w:r>
    </w:p>
    <w:p w14:paraId="2F648EF6" w14:textId="77777777" w:rsidR="0012338E" w:rsidRPr="0012338E" w:rsidRDefault="0012338E" w:rsidP="0012338E">
      <w:pPr>
        <w:suppressAutoHyphens/>
        <w:autoSpaceDN w:val="0"/>
        <w:spacing w:after="200" w:line="256" w:lineRule="auto"/>
        <w:rPr>
          <w:rFonts w:ascii="Calibri" w:eastAsia="Times New Roman" w:hAnsi="Calibri" w:cs="Calibri"/>
          <w:b/>
          <w:bCs/>
          <w:color w:val="000000" w:themeColor="text1"/>
          <w:kern w:val="0"/>
          <w:sz w:val="22"/>
          <w:szCs w:val="22"/>
          <w:lang w:eastAsia="el-GR"/>
          <w14:ligatures w14:val="none"/>
        </w:rPr>
      </w:pPr>
      <w:r w:rsidRPr="0012338E">
        <w:rPr>
          <w:rFonts w:ascii="Calibri" w:eastAsia="Times New Roman" w:hAnsi="Calibri" w:cs="Calibri"/>
          <w:b/>
          <w:bCs/>
          <w:color w:val="000000" w:themeColor="text1"/>
          <w:kern w:val="0"/>
          <w:sz w:val="22"/>
          <w:szCs w:val="22"/>
          <w:lang w:eastAsia="el-GR"/>
          <w14:ligatures w14:val="none"/>
        </w:rPr>
        <w:t>Οι δόσεις είναι μέχρι 10, με προκαταβολή εφάπαξ.</w:t>
      </w:r>
    </w:p>
    <w:p w14:paraId="3FCD3322" w14:textId="77777777" w:rsidR="0012338E" w:rsidRPr="0012338E" w:rsidRDefault="0012338E" w:rsidP="0012338E">
      <w:pPr>
        <w:suppressAutoHyphens/>
        <w:autoSpaceDN w:val="0"/>
        <w:spacing w:after="200" w:line="256" w:lineRule="auto"/>
        <w:rPr>
          <w:rFonts w:ascii="Calibri" w:eastAsia="Times New Roman" w:hAnsi="Calibri" w:cs="Calibri"/>
          <w:b/>
          <w:bCs/>
          <w:color w:val="000000" w:themeColor="text1"/>
          <w:kern w:val="0"/>
          <w:sz w:val="22"/>
          <w:szCs w:val="22"/>
          <w:lang w:eastAsia="el-GR"/>
          <w14:ligatures w14:val="none"/>
        </w:rPr>
      </w:pPr>
      <w:r w:rsidRPr="0012338E">
        <w:rPr>
          <w:rFonts w:ascii="Calibri" w:eastAsia="Times New Roman" w:hAnsi="Calibri" w:cs="Calibri"/>
          <w:b/>
          <w:bCs/>
          <w:color w:val="000000" w:themeColor="text1"/>
          <w:kern w:val="0"/>
          <w:sz w:val="22"/>
          <w:szCs w:val="22"/>
          <w:lang w:eastAsia="el-GR"/>
          <w14:ligatures w14:val="none"/>
        </w:rPr>
        <w:t xml:space="preserve">Δεχόμαστε όλες τις πιστωτικές εκτός από American Express και </w:t>
      </w:r>
      <w:proofErr w:type="spellStart"/>
      <w:r w:rsidRPr="0012338E">
        <w:rPr>
          <w:rFonts w:ascii="Calibri" w:eastAsia="Times New Roman" w:hAnsi="Calibri" w:cs="Calibri"/>
          <w:b/>
          <w:bCs/>
          <w:color w:val="000000" w:themeColor="text1"/>
          <w:kern w:val="0"/>
          <w:sz w:val="22"/>
          <w:szCs w:val="22"/>
          <w:lang w:eastAsia="el-GR"/>
          <w14:ligatures w14:val="none"/>
        </w:rPr>
        <w:t>Diners</w:t>
      </w:r>
      <w:proofErr w:type="spellEnd"/>
      <w:r w:rsidRPr="0012338E">
        <w:rPr>
          <w:rFonts w:ascii="Calibri" w:eastAsia="Times New Roman" w:hAnsi="Calibri" w:cs="Calibri"/>
          <w:b/>
          <w:bCs/>
          <w:color w:val="000000" w:themeColor="text1"/>
          <w:kern w:val="0"/>
          <w:sz w:val="22"/>
          <w:szCs w:val="22"/>
          <w:lang w:eastAsia="el-GR"/>
          <w14:ligatures w14:val="none"/>
        </w:rPr>
        <w:t>.</w:t>
      </w:r>
    </w:p>
    <w:p w14:paraId="3E2F68EE" w14:textId="77777777" w:rsidR="0012338E" w:rsidRPr="0012338E" w:rsidRDefault="0012338E" w:rsidP="0012338E">
      <w:pPr>
        <w:suppressAutoHyphens/>
        <w:autoSpaceDN w:val="0"/>
        <w:spacing w:after="200" w:line="256" w:lineRule="auto"/>
        <w:rPr>
          <w:rFonts w:ascii="Calibri" w:eastAsia="Times New Roman" w:hAnsi="Calibri" w:cs="Calibri"/>
          <w:b/>
          <w:bCs/>
          <w:color w:val="000000" w:themeColor="text1"/>
          <w:kern w:val="0"/>
          <w:sz w:val="22"/>
          <w:szCs w:val="22"/>
          <w:lang w:eastAsia="el-GR"/>
          <w14:ligatures w14:val="none"/>
        </w:rPr>
      </w:pPr>
      <w:r w:rsidRPr="0012338E">
        <w:rPr>
          <w:rFonts w:ascii="Calibri" w:eastAsia="Times New Roman" w:hAnsi="Calibri" w:cs="Calibri"/>
          <w:b/>
          <w:bCs/>
          <w:color w:val="000000" w:themeColor="text1"/>
          <w:kern w:val="0"/>
          <w:sz w:val="22"/>
          <w:szCs w:val="22"/>
          <w:lang w:eastAsia="el-GR"/>
          <w14:ligatures w14:val="none"/>
        </w:rPr>
        <w:t>5.Ξεναγήσεις και εκδρομές, ενδέχεται να αλλάξει η σειρά που θα πραγματοποιηθούν.</w:t>
      </w:r>
    </w:p>
    <w:p w14:paraId="3BD95A89" w14:textId="77777777" w:rsidR="0012338E" w:rsidRPr="0012338E" w:rsidRDefault="0012338E" w:rsidP="0012338E">
      <w:pPr>
        <w:suppressAutoHyphens/>
        <w:autoSpaceDN w:val="0"/>
        <w:spacing w:after="200" w:line="256" w:lineRule="auto"/>
        <w:rPr>
          <w:rFonts w:ascii="Calibri" w:eastAsia="Times New Roman" w:hAnsi="Calibri" w:cs="Calibri"/>
          <w:b/>
          <w:bCs/>
          <w:color w:val="000000" w:themeColor="text1"/>
          <w:kern w:val="0"/>
          <w:sz w:val="22"/>
          <w:szCs w:val="22"/>
          <w:lang w:eastAsia="el-GR"/>
          <w14:ligatures w14:val="none"/>
        </w:rPr>
      </w:pPr>
      <w:r w:rsidRPr="0012338E">
        <w:rPr>
          <w:rFonts w:ascii="Calibri" w:eastAsia="Times New Roman" w:hAnsi="Calibri" w:cs="Calibri"/>
          <w:b/>
          <w:bCs/>
          <w:color w:val="000000" w:themeColor="text1"/>
          <w:kern w:val="0"/>
          <w:sz w:val="22"/>
          <w:szCs w:val="22"/>
          <w:lang w:eastAsia="el-GR"/>
          <w14:ligatures w14:val="none"/>
        </w:rPr>
        <w:t>6. Η παιδική τιμή αφορά παιδιά αυστηρά μέχρι 12 ετών με 2 ενήλικες.</w:t>
      </w:r>
    </w:p>
    <w:p w14:paraId="1C731F13" w14:textId="77777777" w:rsidR="0012338E" w:rsidRPr="0012338E" w:rsidRDefault="0012338E" w:rsidP="0012338E">
      <w:pPr>
        <w:spacing w:before="100" w:beforeAutospacing="1" w:after="100" w:afterAutospacing="1" w:line="240" w:lineRule="auto"/>
        <w:jc w:val="both"/>
        <w:rPr>
          <w:rFonts w:ascii="Calibri" w:eastAsia="Calibri" w:hAnsi="Calibri" w:cs="Calibri"/>
          <w:b/>
          <w:bCs/>
          <w:kern w:val="0"/>
          <w:sz w:val="22"/>
          <w:szCs w:val="22"/>
          <w14:ligatures w14:val="none"/>
        </w:rPr>
      </w:pPr>
      <w:r w:rsidRPr="0012338E">
        <w:rPr>
          <w:rFonts w:ascii="Calibri" w:eastAsia="Calibri" w:hAnsi="Calibri" w:cs="Calibri"/>
          <w:b/>
          <w:bCs/>
          <w:kern w:val="0"/>
          <w:sz w:val="22"/>
          <w:szCs w:val="22"/>
          <w14:ligatures w14:val="none"/>
        </w:rPr>
        <w:t>7. Αναχωρήσεις από όλη την Ελλάδα. Πτήσεις εσωτερικού από/προς Θεσσαλονίκη, Ηράκλειο, Χανιά, Ρόδο, Κέρκυρα, Αλεξανδρούπολη με μόνο από 130€ επιπλέον χρέωση.</w:t>
      </w:r>
    </w:p>
    <w:p w14:paraId="077BE590" w14:textId="77777777" w:rsidR="0012338E" w:rsidRPr="0012338E" w:rsidRDefault="0012338E" w:rsidP="0012338E">
      <w:pPr>
        <w:spacing w:after="0" w:line="240" w:lineRule="auto"/>
        <w:rPr>
          <w:rFonts w:ascii="Calibri" w:eastAsia="DengXian" w:hAnsi="Calibri" w:cs="Calibri"/>
          <w:b/>
          <w:bCs/>
          <w:kern w:val="0"/>
          <w:sz w:val="22"/>
          <w:szCs w:val="22"/>
          <w14:ligatures w14:val="none"/>
        </w:rPr>
      </w:pPr>
      <w:r w:rsidRPr="0012338E">
        <w:rPr>
          <w:rFonts w:ascii="Calibri" w:eastAsia="DengXian" w:hAnsi="Calibri" w:cs="Calibri"/>
          <w:b/>
          <w:bCs/>
          <w:kern w:val="0"/>
          <w:sz w:val="22"/>
          <w:szCs w:val="22"/>
          <w14:ligatures w14:val="none"/>
        </w:rPr>
        <w:t xml:space="preserve">Σημαντική ενημέρωση για ταξίδια εντός Ε.Ε. / Ζώνης </w:t>
      </w:r>
      <w:proofErr w:type="spellStart"/>
      <w:r w:rsidRPr="0012338E">
        <w:rPr>
          <w:rFonts w:ascii="Calibri" w:eastAsia="DengXian" w:hAnsi="Calibri" w:cs="Calibri"/>
          <w:b/>
          <w:bCs/>
          <w:kern w:val="0"/>
          <w:sz w:val="22"/>
          <w:szCs w:val="22"/>
          <w14:ligatures w14:val="none"/>
        </w:rPr>
        <w:t>Σένγκεν</w:t>
      </w:r>
      <w:proofErr w:type="spellEnd"/>
      <w:r w:rsidRPr="0012338E">
        <w:rPr>
          <w:rFonts w:ascii="Calibri" w:eastAsia="DengXian" w:hAnsi="Calibri" w:cs="Calibri"/>
          <w:b/>
          <w:bCs/>
          <w:kern w:val="0"/>
          <w:sz w:val="22"/>
          <w:szCs w:val="22"/>
          <w14:ligatures w14:val="none"/>
        </w:rPr>
        <w:t xml:space="preserve"> με ελληνική ταυτότητα:</w:t>
      </w:r>
    </w:p>
    <w:p w14:paraId="372267A1" w14:textId="77777777" w:rsidR="0012338E" w:rsidRPr="0012338E" w:rsidRDefault="0012338E" w:rsidP="0012338E">
      <w:pPr>
        <w:spacing w:after="0" w:line="240" w:lineRule="auto"/>
        <w:rPr>
          <w:rFonts w:ascii="Calibri" w:eastAsia="DengXian" w:hAnsi="Calibri" w:cs="Calibri"/>
          <w:kern w:val="0"/>
          <w:sz w:val="22"/>
          <w:szCs w:val="22"/>
          <w14:ligatures w14:val="none"/>
        </w:rPr>
      </w:pPr>
      <w:r w:rsidRPr="0012338E">
        <w:rPr>
          <w:rFonts w:ascii="Calibri" w:eastAsia="DengXian" w:hAnsi="Calibri" w:cs="Calibri"/>
          <w:kern w:val="0"/>
          <w:sz w:val="22"/>
          <w:szCs w:val="22"/>
          <w14:ligatures w14:val="none"/>
        </w:rPr>
        <w:lastRenderedPageBreak/>
        <w:t xml:space="preserve">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w:t>
      </w:r>
      <w:proofErr w:type="spellStart"/>
      <w:r w:rsidRPr="0012338E">
        <w:rPr>
          <w:rFonts w:ascii="Calibri" w:eastAsia="DengXian" w:hAnsi="Calibri" w:cs="Calibri"/>
          <w:kern w:val="0"/>
          <w:sz w:val="22"/>
          <w:szCs w:val="22"/>
          <w14:ligatures w14:val="none"/>
        </w:rPr>
        <w:t>Σένγκεν</w:t>
      </w:r>
      <w:proofErr w:type="spellEnd"/>
      <w:r w:rsidRPr="0012338E">
        <w:rPr>
          <w:rFonts w:ascii="Calibri" w:eastAsia="DengXian" w:hAnsi="Calibri" w:cs="Calibri"/>
          <w:kern w:val="0"/>
          <w:sz w:val="22"/>
          <w:szCs w:val="22"/>
          <w14:ligatures w14:val="none"/>
        </w:rPr>
        <w:t xml:space="preserve"> έως και τις αρχές Αυγούστου 2026.</w:t>
      </w:r>
    </w:p>
    <w:p w14:paraId="3DEE6CAC" w14:textId="77777777" w:rsidR="0012338E" w:rsidRPr="0012338E" w:rsidRDefault="0012338E" w:rsidP="0012338E">
      <w:pPr>
        <w:spacing w:after="0" w:line="240" w:lineRule="auto"/>
        <w:rPr>
          <w:rFonts w:ascii="Calibri" w:eastAsia="DengXian" w:hAnsi="Calibri" w:cs="Calibri"/>
          <w:kern w:val="0"/>
          <w:sz w:val="22"/>
          <w:szCs w:val="22"/>
          <w14:ligatures w14:val="none"/>
        </w:rPr>
      </w:pPr>
      <w:r w:rsidRPr="0012338E">
        <w:rPr>
          <w:rFonts w:ascii="Calibri" w:eastAsia="DengXian" w:hAnsi="Calibri" w:cs="Calibri"/>
          <w:kern w:val="0"/>
          <w:sz w:val="22"/>
          <w:szCs w:val="22"/>
          <w14:ligatures w14:val="none"/>
        </w:rPr>
        <w:t>Ωστόσο, για την αποφυγή προβλημάτων κατά τον αεροπορικό ή συνοριακό έλεγχο, συνιστάται ιδιαίτερη προσοχή στα παρακάτω:</w:t>
      </w:r>
    </w:p>
    <w:p w14:paraId="7ECBCC83" w14:textId="77777777" w:rsidR="0012338E" w:rsidRPr="0012338E" w:rsidRDefault="0012338E" w:rsidP="0012338E">
      <w:pPr>
        <w:spacing w:after="0" w:line="240" w:lineRule="auto"/>
        <w:rPr>
          <w:rFonts w:ascii="Calibri" w:eastAsia="DengXian" w:hAnsi="Calibri" w:cs="Calibri"/>
          <w:kern w:val="0"/>
          <w:sz w:val="22"/>
          <w:szCs w:val="22"/>
          <w14:ligatures w14:val="none"/>
        </w:rPr>
      </w:pPr>
      <w:r w:rsidRPr="0012338E">
        <w:rPr>
          <w:rFonts w:ascii="Calibri" w:eastAsia="DengXian" w:hAnsi="Calibri" w:cs="Calibri"/>
          <w:kern w:val="0"/>
          <w:sz w:val="22"/>
          <w:szCs w:val="22"/>
          <w14:ligatures w14:val="none"/>
        </w:rP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6B71A91C" w14:textId="77777777" w:rsidR="0012338E" w:rsidRPr="0012338E" w:rsidRDefault="0012338E" w:rsidP="0012338E">
      <w:pPr>
        <w:spacing w:after="0" w:line="240" w:lineRule="auto"/>
        <w:rPr>
          <w:rFonts w:ascii="Calibri" w:eastAsia="DengXian" w:hAnsi="Calibri" w:cs="Calibri"/>
          <w:kern w:val="0"/>
          <w:sz w:val="22"/>
          <w:szCs w:val="22"/>
          <w14:ligatures w14:val="none"/>
        </w:rPr>
      </w:pPr>
      <w:r w:rsidRPr="0012338E">
        <w:rPr>
          <w:rFonts w:ascii="Calibri" w:eastAsia="DengXian" w:hAnsi="Calibri" w:cs="Calibri"/>
          <w:kern w:val="0"/>
          <w:sz w:val="22"/>
          <w:szCs w:val="22"/>
          <w14:ligatures w14:val="none"/>
        </w:rP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02718A31" w14:textId="77777777" w:rsidR="0012338E" w:rsidRPr="0012338E" w:rsidRDefault="0012338E" w:rsidP="0012338E">
      <w:pPr>
        <w:spacing w:after="0" w:line="240" w:lineRule="auto"/>
        <w:rPr>
          <w:rFonts w:ascii="Calibri" w:eastAsia="DengXian" w:hAnsi="Calibri" w:cs="Calibri"/>
          <w:kern w:val="0"/>
          <w:sz w:val="22"/>
          <w:szCs w:val="22"/>
          <w14:ligatures w14:val="none"/>
        </w:rPr>
      </w:pPr>
      <w:r w:rsidRPr="0012338E">
        <w:rPr>
          <w:rFonts w:ascii="Calibri" w:eastAsia="DengXian" w:hAnsi="Calibri" w:cs="Calibri"/>
          <w:kern w:val="0"/>
          <w:sz w:val="22"/>
          <w:szCs w:val="22"/>
          <w14:ligatures w14:val="none"/>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58CF2662" w14:textId="77777777" w:rsidR="0012338E" w:rsidRPr="0012338E" w:rsidRDefault="0012338E" w:rsidP="0012338E">
      <w:pPr>
        <w:spacing w:after="0" w:line="240" w:lineRule="auto"/>
        <w:rPr>
          <w:rFonts w:ascii="Calibri" w:eastAsia="DengXian" w:hAnsi="Calibri" w:cs="Calibri"/>
          <w:kern w:val="0"/>
          <w:sz w:val="22"/>
          <w:szCs w:val="22"/>
          <w14:ligatures w14:val="none"/>
        </w:rPr>
      </w:pPr>
      <w:r w:rsidRPr="0012338E">
        <w:rPr>
          <w:rFonts w:ascii="Calibri" w:eastAsia="DengXian" w:hAnsi="Calibri" w:cs="Calibri"/>
          <w:kern w:val="0"/>
          <w:sz w:val="22"/>
          <w:szCs w:val="22"/>
          <w14:ligatures w14:val="none"/>
        </w:rPr>
        <w:t>Παρακαλούμε όπως ελέγχετε εγκαίρως την εγκυρότητα και την κατάσταση των ταξιδιωτικών σας εγγράφων πριν την αναχώρηση.</w:t>
      </w:r>
    </w:p>
    <w:p w14:paraId="1E005A5E" w14:textId="77777777" w:rsidR="0012338E" w:rsidRPr="0012338E" w:rsidRDefault="0012338E" w:rsidP="0012338E">
      <w:pPr>
        <w:spacing w:after="0" w:line="240" w:lineRule="auto"/>
        <w:rPr>
          <w:rFonts w:ascii="Calibri" w:eastAsia="DengXian" w:hAnsi="Calibri" w:cs="Calibri"/>
          <w:kern w:val="0"/>
          <w:sz w:val="22"/>
          <w:szCs w:val="22"/>
          <w14:ligatures w14:val="none"/>
        </w:rPr>
      </w:pPr>
      <w:r w:rsidRPr="0012338E">
        <w:rPr>
          <w:rFonts w:ascii="Calibri" w:eastAsia="DengXian" w:hAnsi="Calibri" w:cs="Calibri"/>
          <w:kern w:val="0"/>
          <w:sz w:val="22"/>
          <w:szCs w:val="22"/>
          <w14:ligatures w14:val="none"/>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0E978DAF" w14:textId="77777777" w:rsidR="0012338E" w:rsidRPr="0012338E" w:rsidRDefault="0012338E" w:rsidP="0012338E">
      <w:pPr>
        <w:suppressAutoHyphens/>
        <w:autoSpaceDN w:val="0"/>
        <w:spacing w:after="200" w:line="256" w:lineRule="auto"/>
        <w:rPr>
          <w:rFonts w:ascii="Calibri" w:eastAsia="Times New Roman" w:hAnsi="Calibri" w:cs="Calibri"/>
          <w:b/>
          <w:bCs/>
          <w:color w:val="000000" w:themeColor="text1"/>
          <w:kern w:val="0"/>
          <w:sz w:val="22"/>
          <w:szCs w:val="22"/>
          <w:lang w:eastAsia="el-GR"/>
          <w14:ligatures w14:val="none"/>
        </w:rPr>
      </w:pPr>
    </w:p>
    <w:p w14:paraId="67233BA1" w14:textId="77777777" w:rsidR="0012338E" w:rsidRPr="0012338E" w:rsidRDefault="0012338E" w:rsidP="0012338E">
      <w:pPr>
        <w:suppressAutoHyphens/>
        <w:autoSpaceDN w:val="0"/>
        <w:spacing w:after="200" w:line="256" w:lineRule="auto"/>
        <w:rPr>
          <w:rFonts w:ascii="Calibri" w:eastAsia="Times New Roman" w:hAnsi="Calibri" w:cs="Calibri"/>
          <w:b/>
          <w:bCs/>
          <w:color w:val="000000" w:themeColor="text1"/>
          <w:kern w:val="0"/>
          <w:sz w:val="22"/>
          <w:szCs w:val="22"/>
          <w:lang w:eastAsia="el-GR"/>
          <w14:ligatures w14:val="none"/>
        </w:rPr>
      </w:pPr>
    </w:p>
    <w:p w14:paraId="4DB36D26" w14:textId="77777777" w:rsidR="0012338E" w:rsidRPr="0012338E" w:rsidRDefault="0012338E" w:rsidP="0012338E">
      <w:pPr>
        <w:spacing w:after="200" w:line="276" w:lineRule="auto"/>
        <w:rPr>
          <w:rFonts w:ascii="Calibri" w:eastAsia="Calibri" w:hAnsi="Calibri" w:cs="Times New Roman"/>
          <w:kern w:val="0"/>
          <w:sz w:val="22"/>
          <w:szCs w:val="22"/>
          <w14:ligatures w14:val="none"/>
        </w:rPr>
      </w:pPr>
    </w:p>
    <w:p w14:paraId="1E9EC0E8" w14:textId="77777777" w:rsidR="007A765D" w:rsidRDefault="007A765D"/>
    <w:sectPr w:rsidR="007A765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A1"/>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D6B50"/>
    <w:multiLevelType w:val="hybridMultilevel"/>
    <w:tmpl w:val="3DDA51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729254B"/>
    <w:multiLevelType w:val="hybridMultilevel"/>
    <w:tmpl w:val="F4920F50"/>
    <w:lvl w:ilvl="0" w:tplc="9AF644B4">
      <w:start w:val="1"/>
      <w:numFmt w:val="bullet"/>
      <w:lvlText w:val=""/>
      <w:lvlJc w:val="left"/>
      <w:pPr>
        <w:ind w:left="720" w:hanging="360"/>
      </w:pPr>
      <w:rPr>
        <w:rFonts w:ascii="Wingdings" w:hAnsi="Wingdings" w:cs="Wingdings" w:hint="default"/>
        <w:color w:val="FF0000"/>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708096933">
    <w:abstractNumId w:val="1"/>
  </w:num>
  <w:num w:numId="2" w16cid:durableId="958532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65D"/>
    <w:rsid w:val="00062445"/>
    <w:rsid w:val="000E62FE"/>
    <w:rsid w:val="0012338E"/>
    <w:rsid w:val="0022483D"/>
    <w:rsid w:val="004A4627"/>
    <w:rsid w:val="00735683"/>
    <w:rsid w:val="007A765D"/>
    <w:rsid w:val="00D1564B"/>
    <w:rsid w:val="00DD4FEA"/>
    <w:rsid w:val="00E63997"/>
    <w:rsid w:val="00FA2A95"/>
    <w:rsid w:val="00FD3C77"/>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F8474"/>
  <w15:chartTrackingRefBased/>
  <w15:docId w15:val="{7518246C-206A-4B90-99CA-161CB6B42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A76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A76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A765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A765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A765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A765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A765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A765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A765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A765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A765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A765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A765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A765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A765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A765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A765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A765D"/>
    <w:rPr>
      <w:rFonts w:eastAsiaTheme="majorEastAsia" w:cstheme="majorBidi"/>
      <w:color w:val="272727" w:themeColor="text1" w:themeTint="D8"/>
    </w:rPr>
  </w:style>
  <w:style w:type="paragraph" w:styleId="a3">
    <w:name w:val="Title"/>
    <w:basedOn w:val="a"/>
    <w:next w:val="a"/>
    <w:link w:val="Char"/>
    <w:uiPriority w:val="10"/>
    <w:qFormat/>
    <w:rsid w:val="007A76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A765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A765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A765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A765D"/>
    <w:pPr>
      <w:spacing w:before="160"/>
      <w:jc w:val="center"/>
    </w:pPr>
    <w:rPr>
      <w:i/>
      <w:iCs/>
      <w:color w:val="404040" w:themeColor="text1" w:themeTint="BF"/>
    </w:rPr>
  </w:style>
  <w:style w:type="character" w:customStyle="1" w:styleId="Char1">
    <w:name w:val="Απόσπασμα Char"/>
    <w:basedOn w:val="a0"/>
    <w:link w:val="a5"/>
    <w:uiPriority w:val="29"/>
    <w:rsid w:val="007A765D"/>
    <w:rPr>
      <w:i/>
      <w:iCs/>
      <w:color w:val="404040" w:themeColor="text1" w:themeTint="BF"/>
    </w:rPr>
  </w:style>
  <w:style w:type="paragraph" w:styleId="a6">
    <w:name w:val="List Paragraph"/>
    <w:basedOn w:val="a"/>
    <w:uiPriority w:val="34"/>
    <w:qFormat/>
    <w:rsid w:val="007A765D"/>
    <w:pPr>
      <w:ind w:left="720"/>
      <w:contextualSpacing/>
    </w:pPr>
  </w:style>
  <w:style w:type="character" w:styleId="a7">
    <w:name w:val="Intense Emphasis"/>
    <w:basedOn w:val="a0"/>
    <w:uiPriority w:val="21"/>
    <w:qFormat/>
    <w:rsid w:val="007A765D"/>
    <w:rPr>
      <w:i/>
      <w:iCs/>
      <w:color w:val="0F4761" w:themeColor="accent1" w:themeShade="BF"/>
    </w:rPr>
  </w:style>
  <w:style w:type="paragraph" w:styleId="a8">
    <w:name w:val="Intense Quote"/>
    <w:basedOn w:val="a"/>
    <w:next w:val="a"/>
    <w:link w:val="Char2"/>
    <w:uiPriority w:val="30"/>
    <w:qFormat/>
    <w:rsid w:val="007A76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A765D"/>
    <w:rPr>
      <w:i/>
      <w:iCs/>
      <w:color w:val="0F4761" w:themeColor="accent1" w:themeShade="BF"/>
    </w:rPr>
  </w:style>
  <w:style w:type="character" w:styleId="a9">
    <w:name w:val="Intense Reference"/>
    <w:basedOn w:val="a0"/>
    <w:uiPriority w:val="32"/>
    <w:qFormat/>
    <w:rsid w:val="007A76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760FE2-F5C9-4C00-9B86-380F817E77B9}">
  <ds:schemaRefs>
    <ds:schemaRef ds:uri="http://schemas.microsoft.com/sharepoint/v3/contenttype/forms"/>
  </ds:schemaRefs>
</ds:datastoreItem>
</file>

<file path=customXml/itemProps2.xml><?xml version="1.0" encoding="utf-8"?>
<ds:datastoreItem xmlns:ds="http://schemas.openxmlformats.org/officeDocument/2006/customXml" ds:itemID="{9231F038-9AD7-4C7C-BFD0-6B65C6F7CBF6}">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3.xml><?xml version="1.0" encoding="utf-8"?>
<ds:datastoreItem xmlns:ds="http://schemas.openxmlformats.org/officeDocument/2006/customXml" ds:itemID="{886D57D8-D785-4027-9D6D-22762013A7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1617</Words>
  <Characters>9218</Characters>
  <Application>Microsoft Office Word</Application>
  <DocSecurity>0</DocSecurity>
  <Lines>76</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Four</cp:lastModifiedBy>
  <cp:revision>6</cp:revision>
  <dcterms:created xsi:type="dcterms:W3CDTF">2026-08-22T15:49:00Z</dcterms:created>
  <dcterms:modified xsi:type="dcterms:W3CDTF">2026-08-27T07:24:00Z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