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7F7CF" w14:textId="77777777" w:rsidR="00A77259" w:rsidRPr="0067642E" w:rsidRDefault="00A77259" w:rsidP="00A7725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61F2F685" wp14:editId="51A35E82">
            <wp:simplePos x="0" y="0"/>
            <wp:positionH relativeFrom="column">
              <wp:posOffset>-933450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Pr>
          <w:rFonts w:eastAsia="Times New Roman" w:cs="Calibri"/>
          <w:lang w:eastAsia="el-GR"/>
        </w:rPr>
        <w:t>όροφ</w:t>
      </w:r>
      <w:proofErr w:type="spellEnd"/>
      <w:r w:rsidRPr="0067642E">
        <w:rPr>
          <w:rFonts w:eastAsia="Times New Roman" w:cs="Calibri"/>
          <w:lang w:eastAsia="el-GR"/>
        </w:rPr>
        <w:t>.)</w:t>
      </w:r>
    </w:p>
    <w:p w14:paraId="6AFA7DA3" w14:textId="77777777" w:rsidR="00A77259" w:rsidRPr="0067642E" w:rsidRDefault="00A77259" w:rsidP="00A77259">
      <w:pPr>
        <w:spacing w:after="0" w:line="240" w:lineRule="auto"/>
        <w:jc w:val="right"/>
        <w:rPr>
          <w:rFonts w:eastAsia="Times New Roman" w:cs="Calibri"/>
          <w:lang w:eastAsia="el-GR"/>
        </w:rPr>
      </w:pPr>
      <w:r w:rsidRPr="0067642E">
        <w:rPr>
          <w:rFonts w:eastAsia="Times New Roman" w:cs="Calibri"/>
          <w:lang w:eastAsia="el-GR"/>
        </w:rPr>
        <w:t>Αθήνα 105 63</w:t>
      </w:r>
    </w:p>
    <w:p w14:paraId="26B2D452" w14:textId="77777777" w:rsidR="00A77259" w:rsidRPr="0067642E" w:rsidRDefault="00A77259" w:rsidP="00A77259">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5881C3D" w14:textId="77777777" w:rsidR="00A77259" w:rsidRPr="000840F9" w:rsidRDefault="00A77259" w:rsidP="00A77259">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41B030D1" w14:textId="77777777" w:rsidR="00A77259" w:rsidRPr="000840F9" w:rsidRDefault="00A77259" w:rsidP="00A77259">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1F4DA7E8" w14:textId="77777777" w:rsidR="00A77259" w:rsidRDefault="00A77259" w:rsidP="00A77259">
      <w:pPr>
        <w:pStyle w:val="aa"/>
        <w:jc w:val="center"/>
        <w:rPr>
          <w:b/>
          <w:color w:val="C45911" w:themeColor="accent2" w:themeShade="BF"/>
          <w:sz w:val="36"/>
          <w:szCs w:val="36"/>
          <w:lang w:val="el-GR"/>
        </w:rPr>
      </w:pPr>
    </w:p>
    <w:p w14:paraId="045FD7A1" w14:textId="1CC26FCF" w:rsidR="00981D23" w:rsidRPr="00E351B5" w:rsidRDefault="00A77259" w:rsidP="00E351B5">
      <w:pPr>
        <w:pStyle w:val="aa"/>
        <w:jc w:val="center"/>
        <w:rPr>
          <w:b/>
          <w:color w:val="C45911" w:themeColor="accent2" w:themeShade="BF"/>
          <w:sz w:val="36"/>
          <w:szCs w:val="36"/>
          <w:lang w:val="el-GR"/>
        </w:rPr>
      </w:pPr>
      <w:r w:rsidRPr="004F33EF">
        <w:rPr>
          <w:b/>
          <w:color w:val="C45911" w:themeColor="accent2" w:themeShade="BF"/>
          <w:sz w:val="36"/>
          <w:szCs w:val="36"/>
          <w:lang w:val="el-GR"/>
        </w:rPr>
        <w:t xml:space="preserve">ΝΙΚΑΙΑ-ΚΥΑΝΗ ΑΚΤΗ &amp; </w:t>
      </w:r>
      <w:r w:rsidR="00B0051D">
        <w:rPr>
          <w:b/>
          <w:color w:val="C45911" w:themeColor="accent2" w:themeShade="BF"/>
          <w:sz w:val="36"/>
          <w:szCs w:val="36"/>
          <w:lang w:val="el-GR"/>
        </w:rPr>
        <w:t xml:space="preserve">ΜΙΛΑΝΟ </w:t>
      </w:r>
      <w:r w:rsidR="00981D23">
        <w:rPr>
          <w:b/>
          <w:color w:val="C45911" w:themeColor="accent2" w:themeShade="BF"/>
          <w:sz w:val="36"/>
          <w:szCs w:val="36"/>
          <w:lang w:val="el-GR"/>
        </w:rPr>
        <w:t xml:space="preserve"> </w:t>
      </w:r>
      <w:r w:rsidRPr="004F33EF">
        <w:rPr>
          <w:b/>
          <w:color w:val="C45911" w:themeColor="accent2" w:themeShade="BF"/>
          <w:sz w:val="36"/>
          <w:szCs w:val="36"/>
          <w:lang w:val="el-GR"/>
        </w:rPr>
        <w:t>- 6ημ.</w:t>
      </w:r>
      <w:r w:rsidRPr="00AF0F19">
        <w:rPr>
          <w:b/>
          <w:noProof/>
          <w:color w:val="C45911" w:themeColor="accent2" w:themeShade="BF"/>
          <w:sz w:val="28"/>
          <w:szCs w:val="28"/>
          <w:lang w:val="el-GR"/>
        </w:rPr>
        <w:drawing>
          <wp:anchor distT="0" distB="0" distL="114300" distR="114300" simplePos="0" relativeHeight="251658241" behindDoc="1" locked="0" layoutInCell="1" allowOverlap="1" wp14:anchorId="2A08E4C9" wp14:editId="06B2C06B">
            <wp:simplePos x="0" y="0"/>
            <wp:positionH relativeFrom="margin">
              <wp:posOffset>-601345</wp:posOffset>
            </wp:positionH>
            <wp:positionV relativeFrom="paragraph">
              <wp:posOffset>505460</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8E900E" w14:textId="6A331161" w:rsidR="00A77259" w:rsidRPr="00E351B5" w:rsidRDefault="00A77259" w:rsidP="00A77259">
      <w:pPr>
        <w:pStyle w:val="aa"/>
        <w:jc w:val="center"/>
        <w:rPr>
          <w:b/>
          <w:i/>
          <w:iCs/>
          <w:color w:val="2F5496" w:themeColor="accent1" w:themeShade="BF"/>
          <w:sz w:val="18"/>
          <w:szCs w:val="18"/>
          <w:lang w:val="el-GR"/>
        </w:rPr>
      </w:pPr>
      <w:r w:rsidRPr="00981D23">
        <w:rPr>
          <w:b/>
          <w:i/>
          <w:iCs/>
          <w:color w:val="2F5496" w:themeColor="accent1" w:themeShade="BF"/>
          <w:sz w:val="28"/>
          <w:szCs w:val="28"/>
          <w:lang w:val="el-GR"/>
        </w:rPr>
        <w:t xml:space="preserve"> </w:t>
      </w:r>
      <w:r w:rsidRPr="00E351B5">
        <w:rPr>
          <w:b/>
          <w:i/>
          <w:iCs/>
          <w:color w:val="2F5496" w:themeColor="accent1" w:themeShade="BF"/>
          <w:sz w:val="18"/>
          <w:szCs w:val="18"/>
          <w:lang w:val="el-GR"/>
        </w:rPr>
        <w:t>Μιλάνο, Γένοβα</w:t>
      </w:r>
      <w:r w:rsidR="00981D23" w:rsidRPr="00E351B5">
        <w:rPr>
          <w:b/>
          <w:i/>
          <w:iCs/>
          <w:color w:val="2F5496" w:themeColor="accent1" w:themeShade="BF"/>
          <w:sz w:val="18"/>
          <w:szCs w:val="18"/>
          <w:lang w:val="el-GR"/>
        </w:rPr>
        <w:t xml:space="preserve">, </w:t>
      </w:r>
      <w:proofErr w:type="spellStart"/>
      <w:r w:rsidR="00981D23" w:rsidRPr="00E351B5">
        <w:rPr>
          <w:b/>
          <w:i/>
          <w:iCs/>
          <w:color w:val="2F5496" w:themeColor="accent1" w:themeShade="BF"/>
          <w:sz w:val="18"/>
          <w:szCs w:val="18"/>
          <w:lang w:val="el-GR"/>
        </w:rPr>
        <w:t>Εζ</w:t>
      </w:r>
      <w:proofErr w:type="spellEnd"/>
      <w:r w:rsidR="00E351B5" w:rsidRPr="00E351B5">
        <w:rPr>
          <w:b/>
          <w:i/>
          <w:iCs/>
          <w:color w:val="2F5496" w:themeColor="accent1" w:themeShade="BF"/>
          <w:sz w:val="18"/>
          <w:szCs w:val="18"/>
          <w:lang w:val="el-GR"/>
        </w:rPr>
        <w:t>(</w:t>
      </w:r>
      <w:r w:rsidR="00E351B5" w:rsidRPr="00E351B5">
        <w:rPr>
          <w:b/>
          <w:i/>
          <w:iCs/>
          <w:color w:val="2F5496" w:themeColor="accent1" w:themeShade="BF"/>
          <w:sz w:val="18"/>
          <w:szCs w:val="18"/>
        </w:rPr>
        <w:t>Fragonard</w:t>
      </w:r>
      <w:r w:rsidR="00E351B5" w:rsidRPr="003F405D">
        <w:rPr>
          <w:b/>
          <w:i/>
          <w:iCs/>
          <w:color w:val="2F5496" w:themeColor="accent1" w:themeShade="BF"/>
          <w:sz w:val="18"/>
          <w:szCs w:val="18"/>
          <w:lang w:val="el-GR"/>
        </w:rPr>
        <w:t>)</w:t>
      </w:r>
      <w:r w:rsidR="00981D23" w:rsidRPr="00E351B5">
        <w:rPr>
          <w:b/>
          <w:i/>
          <w:iCs/>
          <w:color w:val="2F5496" w:themeColor="accent1" w:themeShade="BF"/>
          <w:sz w:val="18"/>
          <w:szCs w:val="18"/>
          <w:lang w:val="el-GR"/>
        </w:rPr>
        <w:t xml:space="preserve">, Μονακό, Τορίνο, Σαν Πωλ </w:t>
      </w:r>
      <w:proofErr w:type="spellStart"/>
      <w:r w:rsidR="00981D23" w:rsidRPr="00E351B5">
        <w:rPr>
          <w:b/>
          <w:i/>
          <w:iCs/>
          <w:color w:val="2F5496" w:themeColor="accent1" w:themeShade="BF"/>
          <w:sz w:val="18"/>
          <w:szCs w:val="18"/>
          <w:lang w:val="el-GR"/>
        </w:rPr>
        <w:t>Ντεβανς</w:t>
      </w:r>
      <w:proofErr w:type="spellEnd"/>
      <w:r w:rsidR="00E351B5" w:rsidRPr="003F405D">
        <w:rPr>
          <w:b/>
          <w:i/>
          <w:iCs/>
          <w:color w:val="2F5496" w:themeColor="accent1" w:themeShade="BF"/>
          <w:sz w:val="18"/>
          <w:szCs w:val="18"/>
          <w:lang w:val="el-GR"/>
        </w:rPr>
        <w:t xml:space="preserve">, </w:t>
      </w:r>
      <w:r w:rsidR="00E351B5" w:rsidRPr="00E351B5">
        <w:rPr>
          <w:b/>
          <w:i/>
          <w:iCs/>
          <w:color w:val="2F5496" w:themeColor="accent1" w:themeShade="BF"/>
          <w:sz w:val="18"/>
          <w:szCs w:val="18"/>
          <w:lang w:val="el-GR"/>
        </w:rPr>
        <w:t>Κάννες, Λίμνη Ματζόρε</w:t>
      </w:r>
      <w:r w:rsidR="00981D23" w:rsidRPr="00E351B5">
        <w:rPr>
          <w:b/>
          <w:i/>
          <w:iCs/>
          <w:color w:val="2F5496" w:themeColor="accent1" w:themeShade="BF"/>
          <w:sz w:val="18"/>
          <w:szCs w:val="18"/>
          <w:lang w:val="el-GR"/>
        </w:rPr>
        <w:t>!</w:t>
      </w:r>
    </w:p>
    <w:p w14:paraId="54A4AAFE" w14:textId="657BC7DE" w:rsidR="00A77259" w:rsidRPr="007D3C71" w:rsidRDefault="00A77259" w:rsidP="00A77259">
      <w:pPr>
        <w:pStyle w:val="aa"/>
        <w:rPr>
          <w:b/>
          <w:color w:val="7030A0"/>
          <w:sz w:val="28"/>
          <w:szCs w:val="28"/>
          <w:lang w:val="el-GR"/>
        </w:rPr>
      </w:pPr>
      <w:r w:rsidRPr="007D3C71">
        <w:rPr>
          <w:b/>
          <w:color w:val="7030A0"/>
          <w:sz w:val="28"/>
          <w:szCs w:val="28"/>
          <w:lang w:val="el-GR"/>
        </w:rPr>
        <w:t>Αναχ</w:t>
      </w:r>
      <w:r>
        <w:rPr>
          <w:b/>
          <w:color w:val="7030A0"/>
          <w:sz w:val="28"/>
          <w:szCs w:val="28"/>
          <w:lang w:val="el-GR"/>
        </w:rPr>
        <w:t>ώρηση: 19 Ιουνίου ’24</w:t>
      </w:r>
    </w:p>
    <w:p w14:paraId="4C40AC7D" w14:textId="77777777" w:rsidR="00A77259" w:rsidRDefault="00A77259" w:rsidP="00A77259">
      <w:pPr>
        <w:pStyle w:val="aa"/>
        <w:jc w:val="center"/>
        <w:rPr>
          <w:rFonts w:cs="Calibri"/>
          <w:b/>
          <w:color w:val="0070C0"/>
          <w:lang w:val="el-GR"/>
        </w:rPr>
      </w:pPr>
    </w:p>
    <w:p w14:paraId="6826058F" w14:textId="6DD2CC7C" w:rsidR="00A77259" w:rsidRPr="00260DEC" w:rsidRDefault="00A77259" w:rsidP="00981D23">
      <w:pPr>
        <w:pStyle w:val="aa"/>
        <w:jc w:val="both"/>
        <w:rPr>
          <w:rFonts w:cs="Calibri"/>
          <w:b/>
          <w:color w:val="7030A0"/>
          <w:lang w:val="el-GR"/>
        </w:rPr>
      </w:pPr>
      <w:r w:rsidRPr="007D3C71">
        <w:rPr>
          <w:rFonts w:cs="Calibri"/>
          <w:b/>
          <w:color w:val="7030A0"/>
          <w:lang w:val="el-GR"/>
        </w:rPr>
        <w:t>1</w:t>
      </w:r>
      <w:r w:rsidRPr="00A77259">
        <w:rPr>
          <w:rFonts w:cs="Calibri"/>
          <w:b/>
          <w:color w:val="7030A0"/>
          <w:lang w:val="el-GR"/>
        </w:rPr>
        <w:t>η</w:t>
      </w:r>
      <w:r w:rsidRPr="007D3C71">
        <w:rPr>
          <w:rFonts w:cs="Calibri"/>
          <w:b/>
          <w:color w:val="7030A0"/>
          <w:vertAlign w:val="superscript"/>
          <w:lang w:val="el-GR"/>
        </w:rPr>
        <w:t xml:space="preserve"> </w:t>
      </w:r>
      <w:r w:rsidRPr="007D3C71">
        <w:rPr>
          <w:rFonts w:cs="Calibri"/>
          <w:b/>
          <w:color w:val="7030A0"/>
          <w:lang w:val="el-GR"/>
        </w:rPr>
        <w:t xml:space="preserve">μέρα: ΑΘΗΝΑ </w:t>
      </w:r>
      <w:r w:rsidR="00981D23">
        <w:rPr>
          <w:rFonts w:cs="Calibri"/>
          <w:b/>
          <w:color w:val="7030A0"/>
          <w:lang w:val="el-GR"/>
        </w:rPr>
        <w:t>–</w:t>
      </w:r>
      <w:r w:rsidRPr="007D3C71">
        <w:rPr>
          <w:rFonts w:cs="Calibri"/>
          <w:b/>
          <w:color w:val="7030A0"/>
          <w:lang w:val="el-GR"/>
        </w:rPr>
        <w:t xml:space="preserve"> ΜΙΛΑΝΟ </w:t>
      </w:r>
      <w:r w:rsidR="00542B64">
        <w:rPr>
          <w:rFonts w:cs="Calibri"/>
          <w:b/>
          <w:color w:val="7030A0"/>
          <w:lang w:val="el-GR"/>
        </w:rPr>
        <w:t>(</w:t>
      </w:r>
      <w:r w:rsidR="00542B64">
        <w:rPr>
          <w:rFonts w:cs="Calibri"/>
          <w:b/>
          <w:color w:val="7030A0"/>
        </w:rPr>
        <w:t>by</w:t>
      </w:r>
      <w:r w:rsidR="00542B64" w:rsidRPr="00542B64">
        <w:rPr>
          <w:rFonts w:cs="Calibri"/>
          <w:b/>
          <w:color w:val="7030A0"/>
          <w:lang w:val="el-GR"/>
        </w:rPr>
        <w:t xml:space="preserve"> </w:t>
      </w:r>
      <w:r w:rsidR="00542B64">
        <w:rPr>
          <w:rFonts w:cs="Calibri"/>
          <w:b/>
          <w:color w:val="7030A0"/>
        </w:rPr>
        <w:t>n</w:t>
      </w:r>
      <w:r w:rsidR="00260DEC">
        <w:rPr>
          <w:rFonts w:cs="Calibri"/>
          <w:b/>
          <w:color w:val="7030A0"/>
        </w:rPr>
        <w:t>ight</w:t>
      </w:r>
      <w:r w:rsidR="00260DEC" w:rsidRPr="00260DEC">
        <w:rPr>
          <w:rFonts w:cs="Calibri"/>
          <w:b/>
          <w:color w:val="7030A0"/>
          <w:lang w:val="el-GR"/>
        </w:rPr>
        <w:t>)</w:t>
      </w:r>
    </w:p>
    <w:p w14:paraId="1812CA04" w14:textId="501A499C" w:rsidR="00542B64" w:rsidRDefault="00A77259" w:rsidP="00542B64">
      <w:pPr>
        <w:pStyle w:val="10"/>
        <w:spacing w:after="0" w:line="240" w:lineRule="auto"/>
        <w:jc w:val="both"/>
      </w:pPr>
      <w:r w:rsidRPr="00B852CE">
        <w:rPr>
          <w:rFonts w:asciiTheme="minorHAnsi" w:hAnsiTheme="minorHAnsi" w:cstheme="minorHAnsi"/>
        </w:rPr>
        <w:t>Συγκέντρωση στο αεροδρόμιο και πτήση για την οικονομική πρωτεύουσα της Ιταλίας</w:t>
      </w:r>
      <w:r>
        <w:rPr>
          <w:rFonts w:asciiTheme="minorHAnsi" w:hAnsiTheme="minorHAnsi" w:cstheme="minorHAnsi"/>
        </w:rPr>
        <w:t>,</w:t>
      </w:r>
      <w:r w:rsidRPr="00B852CE">
        <w:rPr>
          <w:rFonts w:asciiTheme="minorHAnsi" w:hAnsiTheme="minorHAnsi" w:cstheme="minorHAnsi"/>
        </w:rPr>
        <w:t xml:space="preserve"> το Μιλάνο. Άφιξη</w:t>
      </w:r>
      <w:r w:rsidR="00542B64" w:rsidRPr="00542B64">
        <w:rPr>
          <w:rFonts w:asciiTheme="minorHAnsi" w:hAnsiTheme="minorHAnsi" w:cstheme="minorHAnsi"/>
        </w:rPr>
        <w:t xml:space="preserve"> </w:t>
      </w:r>
      <w:r w:rsidR="00542B64">
        <w:rPr>
          <w:rFonts w:asciiTheme="minorHAnsi" w:hAnsiTheme="minorHAnsi" w:cstheme="minorHAnsi"/>
        </w:rPr>
        <w:t>και αναχώρηση για το κέντρο του Μιλάνου</w:t>
      </w:r>
      <w:r w:rsidRPr="00B852CE">
        <w:rPr>
          <w:rFonts w:asciiTheme="minorHAnsi" w:hAnsiTheme="minorHAnsi" w:cstheme="minorHAnsi"/>
        </w:rPr>
        <w:t xml:space="preserve"> </w:t>
      </w:r>
      <w:r w:rsidR="00542B64">
        <w:rPr>
          <w:rStyle w:val="11"/>
          <w:rFonts w:ascii="Calibri" w:eastAsia="Times New Roman" w:hAnsi="Calibri" w:cs="Calibri"/>
          <w:kern w:val="0"/>
          <w:sz w:val="22"/>
          <w:szCs w:val="22"/>
          <w:lang w:eastAsia="el-GR"/>
        </w:rPr>
        <w:t xml:space="preserve">. </w:t>
      </w:r>
      <w:r w:rsidR="00542B64">
        <w:rPr>
          <w:rStyle w:val="11"/>
          <w:rFonts w:ascii="Calibri" w:hAnsi="Calibri" w:cs="Calibri"/>
          <w:sz w:val="22"/>
          <w:szCs w:val="22"/>
        </w:rPr>
        <w:t xml:space="preserve">Θα δούμε το κάστρο των </w:t>
      </w:r>
      <w:proofErr w:type="spellStart"/>
      <w:r w:rsidR="00542B64">
        <w:rPr>
          <w:rStyle w:val="11"/>
          <w:rFonts w:ascii="Calibri" w:hAnsi="Calibri" w:cs="Calibri"/>
          <w:sz w:val="22"/>
          <w:szCs w:val="22"/>
        </w:rPr>
        <w:t>Σφόρτσα</w:t>
      </w:r>
      <w:proofErr w:type="spellEnd"/>
      <w:r w:rsidR="00542B64">
        <w:rPr>
          <w:rStyle w:val="11"/>
          <w:rFonts w:ascii="Calibri" w:hAnsi="Calibri" w:cs="Calibri"/>
          <w:sz w:val="22"/>
          <w:szCs w:val="22"/>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00542B64">
        <w:rPr>
          <w:rStyle w:val="11"/>
          <w:rFonts w:ascii="Calibri" w:hAnsi="Calibri" w:cs="Calibri"/>
          <w:sz w:val="22"/>
          <w:szCs w:val="22"/>
        </w:rPr>
        <w:t>Γκαλερία</w:t>
      </w:r>
      <w:proofErr w:type="spellEnd"/>
      <w:r w:rsidR="00542B64">
        <w:rPr>
          <w:rStyle w:val="11"/>
          <w:rFonts w:ascii="Calibri" w:hAnsi="Calibri" w:cs="Calibri"/>
          <w:sz w:val="22"/>
          <w:szCs w:val="22"/>
        </w:rPr>
        <w:t xml:space="preserve"> Βιτόριο </w:t>
      </w:r>
      <w:proofErr w:type="spellStart"/>
      <w:r w:rsidR="00542B64">
        <w:rPr>
          <w:rStyle w:val="11"/>
          <w:rFonts w:ascii="Calibri" w:hAnsi="Calibri" w:cs="Calibri"/>
          <w:sz w:val="22"/>
          <w:szCs w:val="22"/>
        </w:rPr>
        <w:t>Εμανουέλε</w:t>
      </w:r>
      <w:proofErr w:type="spellEnd"/>
      <w:r w:rsidR="00542B64">
        <w:rPr>
          <w:rStyle w:val="11"/>
          <w:rFonts w:ascii="Calibri" w:hAnsi="Calibri" w:cs="Calibri"/>
          <w:sz w:val="22"/>
          <w:szCs w:val="22"/>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00542B64">
        <w:rPr>
          <w:rStyle w:val="11"/>
          <w:rFonts w:ascii="Calibri" w:hAnsi="Calibri" w:cs="Calibri"/>
          <w:sz w:val="22"/>
          <w:szCs w:val="22"/>
        </w:rPr>
        <w:t>ντελα</w:t>
      </w:r>
      <w:proofErr w:type="spellEnd"/>
      <w:r w:rsidR="00542B64">
        <w:rPr>
          <w:rStyle w:val="11"/>
          <w:rFonts w:ascii="Calibri" w:hAnsi="Calibri" w:cs="Calibri"/>
          <w:sz w:val="22"/>
          <w:szCs w:val="22"/>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00542B64">
        <w:rPr>
          <w:rStyle w:val="11"/>
          <w:rFonts w:ascii="Calibri" w:hAnsi="Calibri" w:cs="Calibri"/>
          <w:sz w:val="22"/>
          <w:szCs w:val="22"/>
        </w:rPr>
        <w:t>della</w:t>
      </w:r>
      <w:proofErr w:type="spellEnd"/>
      <w:r w:rsidR="00542B64">
        <w:rPr>
          <w:rStyle w:val="11"/>
          <w:rFonts w:ascii="Calibri" w:hAnsi="Calibri" w:cs="Calibri"/>
          <w:sz w:val="22"/>
          <w:szCs w:val="22"/>
        </w:rPr>
        <w:t xml:space="preserve"> </w:t>
      </w:r>
      <w:proofErr w:type="spellStart"/>
      <w:r w:rsidR="00542B64">
        <w:rPr>
          <w:rStyle w:val="11"/>
          <w:rFonts w:ascii="Calibri" w:hAnsi="Calibri" w:cs="Calibri"/>
          <w:sz w:val="22"/>
          <w:szCs w:val="22"/>
        </w:rPr>
        <w:t>Scala</w:t>
      </w:r>
      <w:proofErr w:type="spellEnd"/>
      <w:r w:rsidR="00542B64">
        <w:rPr>
          <w:rStyle w:val="11"/>
          <w:rFonts w:ascii="Calibri" w:hAnsi="Calibri" w:cs="Calibri"/>
          <w:sz w:val="22"/>
          <w:szCs w:val="22"/>
        </w:rPr>
        <w:t xml:space="preserve">. Άφιξη και τακτοποίηση στο ξενοδοχείο μας. Διανυκτέρευση. </w:t>
      </w:r>
    </w:p>
    <w:p w14:paraId="159C8A72" w14:textId="77777777" w:rsidR="00A77259" w:rsidRDefault="00A77259" w:rsidP="00A77259">
      <w:pPr>
        <w:pStyle w:val="aa"/>
        <w:jc w:val="both"/>
        <w:rPr>
          <w:rFonts w:cs="Calibri"/>
          <w:lang w:val="el-GR"/>
        </w:rPr>
      </w:pPr>
    </w:p>
    <w:p w14:paraId="3031B71B" w14:textId="0CD7C9CB" w:rsidR="009C7217" w:rsidRDefault="00A77259" w:rsidP="009C7217">
      <w:pPr>
        <w:pStyle w:val="aa"/>
        <w:jc w:val="both"/>
        <w:rPr>
          <w:rFonts w:cs="Calibri"/>
          <w:b/>
          <w:color w:val="7030A0"/>
          <w:sz w:val="24"/>
          <w:szCs w:val="24"/>
          <w:lang w:val="el-GR"/>
        </w:rPr>
      </w:pPr>
      <w:r>
        <w:rPr>
          <w:rFonts w:cs="Calibri"/>
          <w:b/>
          <w:color w:val="7030A0"/>
          <w:sz w:val="24"/>
          <w:szCs w:val="24"/>
          <w:lang w:val="el-GR"/>
        </w:rPr>
        <w:t>2</w:t>
      </w:r>
      <w:r w:rsidRPr="00DA69C1">
        <w:rPr>
          <w:rFonts w:cs="Calibri"/>
          <w:b/>
          <w:color w:val="7030A0"/>
          <w:sz w:val="24"/>
          <w:szCs w:val="24"/>
          <w:lang w:val="el-GR"/>
        </w:rPr>
        <w:t>η μέρα:</w:t>
      </w:r>
      <w:r w:rsidR="006A2093" w:rsidRPr="006A2093">
        <w:rPr>
          <w:rFonts w:cs="Calibri"/>
          <w:b/>
          <w:color w:val="7030A0"/>
          <w:sz w:val="24"/>
          <w:szCs w:val="24"/>
          <w:lang w:val="el-GR"/>
        </w:rPr>
        <w:t xml:space="preserve"> </w:t>
      </w:r>
      <w:r w:rsidR="006A2093">
        <w:rPr>
          <w:rFonts w:cs="Calibri"/>
          <w:b/>
          <w:color w:val="7030A0"/>
          <w:sz w:val="24"/>
          <w:szCs w:val="24"/>
          <w:lang w:val="el-GR"/>
        </w:rPr>
        <w:t>ΜΙΛΑΝΟ</w:t>
      </w:r>
      <w:r w:rsidR="007F1B76">
        <w:rPr>
          <w:rFonts w:cs="Calibri"/>
          <w:b/>
          <w:color w:val="7030A0"/>
          <w:sz w:val="24"/>
          <w:szCs w:val="24"/>
          <w:lang w:val="el-GR"/>
        </w:rPr>
        <w:t xml:space="preserve"> </w:t>
      </w:r>
      <w:r w:rsidR="006A2093">
        <w:rPr>
          <w:rFonts w:cs="Calibri"/>
          <w:b/>
          <w:color w:val="7030A0"/>
          <w:sz w:val="24"/>
          <w:szCs w:val="24"/>
          <w:lang w:val="el-GR"/>
        </w:rPr>
        <w:t xml:space="preserve">- </w:t>
      </w:r>
      <w:r w:rsidR="00A73F3E">
        <w:rPr>
          <w:rFonts w:cs="Calibri"/>
          <w:b/>
          <w:color w:val="7030A0"/>
          <w:sz w:val="24"/>
          <w:szCs w:val="24"/>
          <w:lang w:val="el-GR"/>
        </w:rPr>
        <w:t>ΛΙΜΝΗ ΜΑΤΖΟΡΕ</w:t>
      </w:r>
    </w:p>
    <w:p w14:paraId="60D13A9E" w14:textId="4DDA5B6C" w:rsidR="00A77259" w:rsidRPr="009C7217" w:rsidRDefault="009C7217" w:rsidP="009C7217">
      <w:pPr>
        <w:pStyle w:val="aa"/>
        <w:jc w:val="both"/>
        <w:rPr>
          <w:rFonts w:cs="Calibri"/>
          <w:sz w:val="24"/>
          <w:szCs w:val="24"/>
          <w:lang w:val="el-GR"/>
        </w:rPr>
      </w:pPr>
      <w:r w:rsidRPr="009C35AC">
        <w:rPr>
          <w:rFonts w:cs="Calibri"/>
          <w:sz w:val="24"/>
          <w:szCs w:val="24"/>
          <w:lang w:val="el-GR"/>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sidRPr="009C35AC">
        <w:rPr>
          <w:rFonts w:cs="Calibri"/>
          <w:sz w:val="24"/>
          <w:szCs w:val="24"/>
          <w:lang w:val="el-GR"/>
        </w:rPr>
        <w:t>Γκάρντα</w:t>
      </w:r>
      <w:proofErr w:type="spellEnd"/>
      <w:r w:rsidRPr="009C35AC">
        <w:rPr>
          <w:rFonts w:cs="Calibri"/>
          <w:sz w:val="24"/>
          <w:szCs w:val="24"/>
          <w:lang w:val="el-GR"/>
        </w:rPr>
        <w:t xml:space="preserve"> και διαθέτει τα δικά της τρία νησιά «</w:t>
      </w:r>
      <w:proofErr w:type="spellStart"/>
      <w:r w:rsidRPr="009C35AC">
        <w:rPr>
          <w:rFonts w:cs="Calibri"/>
          <w:sz w:val="24"/>
          <w:szCs w:val="24"/>
          <w:lang w:val="el-GR"/>
        </w:rPr>
        <w:t>Μπορομέο</w:t>
      </w:r>
      <w:proofErr w:type="spellEnd"/>
      <w:r w:rsidRPr="009C35AC">
        <w:rPr>
          <w:rFonts w:cs="Calibri"/>
          <w:sz w:val="24"/>
          <w:szCs w:val="24"/>
          <w:lang w:val="el-GR"/>
        </w:rPr>
        <w:t xml:space="preserve">» όπως  ονομάζονται. Το ένα από αυτά είναι το </w:t>
      </w:r>
      <w:proofErr w:type="spellStart"/>
      <w:r>
        <w:rPr>
          <w:rFonts w:cs="Calibri"/>
          <w:sz w:val="24"/>
          <w:szCs w:val="24"/>
          <w:lang w:val="el-GR"/>
        </w:rPr>
        <w:t>Ί</w:t>
      </w:r>
      <w:r w:rsidRPr="009C35AC">
        <w:rPr>
          <w:rFonts w:cs="Calibri"/>
          <w:sz w:val="24"/>
          <w:szCs w:val="24"/>
          <w:lang w:val="el-GR"/>
        </w:rPr>
        <w:t>ζολα</w:t>
      </w:r>
      <w:proofErr w:type="spellEnd"/>
      <w:r w:rsidRPr="009C35AC">
        <w:rPr>
          <w:rFonts w:cs="Calibri"/>
          <w:sz w:val="24"/>
          <w:szCs w:val="24"/>
          <w:lang w:val="el-GR"/>
        </w:rPr>
        <w:t xml:space="preserve"> </w:t>
      </w:r>
      <w:proofErr w:type="spellStart"/>
      <w:r>
        <w:rPr>
          <w:rFonts w:cs="Calibri"/>
          <w:sz w:val="24"/>
          <w:szCs w:val="24"/>
          <w:lang w:val="el-GR"/>
        </w:rPr>
        <w:t>Μ</w:t>
      </w:r>
      <w:r w:rsidRPr="009C35AC">
        <w:rPr>
          <w:rFonts w:cs="Calibri"/>
          <w:sz w:val="24"/>
          <w:szCs w:val="24"/>
          <w:lang w:val="el-GR"/>
        </w:rPr>
        <w:t>πέλα</w:t>
      </w:r>
      <w:proofErr w:type="spellEnd"/>
      <w:r w:rsidRPr="009C35AC">
        <w:rPr>
          <w:rFonts w:cs="Calibri"/>
          <w:sz w:val="24"/>
          <w:szCs w:val="24"/>
          <w:lang w:val="el-GR"/>
        </w:rPr>
        <w:t xml:space="preserve"> που αποτελεί το πιο δημοφιλές τουριστικό  αξιοθέατο  και διαθέτει το μπαρόκ Κάστρο </w:t>
      </w:r>
      <w:proofErr w:type="spellStart"/>
      <w:r w:rsidRPr="009C35AC">
        <w:rPr>
          <w:rFonts w:cs="Calibri"/>
          <w:sz w:val="24"/>
          <w:szCs w:val="24"/>
          <w:lang w:val="el-GR"/>
        </w:rPr>
        <w:t>Αντζέρα</w:t>
      </w:r>
      <w:proofErr w:type="spellEnd"/>
      <w:r w:rsidRPr="009C35AC">
        <w:rPr>
          <w:rFonts w:cs="Calibri"/>
          <w:sz w:val="24"/>
          <w:szCs w:val="24"/>
          <w:lang w:val="el-GR"/>
        </w:rPr>
        <w:t xml:space="preserve"> με τους υπέροχους κήπου του. Τα άλλα 2 νησιά είναι το </w:t>
      </w:r>
      <w:proofErr w:type="spellStart"/>
      <w:r>
        <w:rPr>
          <w:rFonts w:cs="Calibri"/>
          <w:sz w:val="24"/>
          <w:szCs w:val="24"/>
          <w:lang w:val="el-GR"/>
        </w:rPr>
        <w:t>Ί</w:t>
      </w:r>
      <w:r w:rsidRPr="009C35AC">
        <w:rPr>
          <w:rFonts w:cs="Calibri"/>
          <w:sz w:val="24"/>
          <w:szCs w:val="24"/>
          <w:lang w:val="el-GR"/>
        </w:rPr>
        <w:t>ζολα</w:t>
      </w:r>
      <w:proofErr w:type="spellEnd"/>
      <w:r w:rsidRPr="009C35AC">
        <w:rPr>
          <w:rFonts w:cs="Calibri"/>
          <w:sz w:val="24"/>
          <w:szCs w:val="24"/>
          <w:lang w:val="el-GR"/>
        </w:rPr>
        <w:t xml:space="preserve"> </w:t>
      </w:r>
      <w:r>
        <w:rPr>
          <w:rFonts w:cs="Calibri"/>
          <w:sz w:val="24"/>
          <w:szCs w:val="24"/>
          <w:lang w:val="el-GR"/>
        </w:rPr>
        <w:t>Ν</w:t>
      </w:r>
      <w:r w:rsidRPr="009C35AC">
        <w:rPr>
          <w:rFonts w:cs="Calibri"/>
          <w:sz w:val="24"/>
          <w:szCs w:val="24"/>
          <w:lang w:val="el-GR"/>
        </w:rPr>
        <w:t>τ</w:t>
      </w:r>
      <w:r>
        <w:rPr>
          <w:rFonts w:cs="Calibri"/>
          <w:sz w:val="24"/>
          <w:szCs w:val="24"/>
          <w:lang w:val="el-GR"/>
        </w:rPr>
        <w:t>έ</w:t>
      </w:r>
      <w:r w:rsidRPr="009C35AC">
        <w:rPr>
          <w:rFonts w:cs="Calibri"/>
          <w:sz w:val="24"/>
          <w:szCs w:val="24"/>
          <w:lang w:val="el-GR"/>
        </w:rPr>
        <w:t xml:space="preserve">ι </w:t>
      </w:r>
      <w:proofErr w:type="spellStart"/>
      <w:r w:rsidRPr="009C35AC">
        <w:rPr>
          <w:rFonts w:cs="Calibri"/>
          <w:sz w:val="24"/>
          <w:szCs w:val="24"/>
          <w:lang w:val="el-GR"/>
        </w:rPr>
        <w:t>Πεσκατόρι</w:t>
      </w:r>
      <w:proofErr w:type="spellEnd"/>
      <w:r w:rsidRPr="009C35AC">
        <w:rPr>
          <w:rFonts w:cs="Calibri"/>
          <w:sz w:val="24"/>
          <w:szCs w:val="24"/>
          <w:lang w:val="el-GR"/>
        </w:rPr>
        <w:t xml:space="preserve"> και το </w:t>
      </w:r>
      <w:proofErr w:type="spellStart"/>
      <w:r w:rsidRPr="009C35AC">
        <w:rPr>
          <w:rFonts w:cs="Calibri"/>
          <w:sz w:val="24"/>
          <w:szCs w:val="24"/>
          <w:lang w:val="el-GR"/>
        </w:rPr>
        <w:t>Ίζολα</w:t>
      </w:r>
      <w:proofErr w:type="spellEnd"/>
      <w:r w:rsidRPr="009C35AC">
        <w:rPr>
          <w:rFonts w:cs="Calibri"/>
          <w:sz w:val="24"/>
          <w:szCs w:val="24"/>
          <w:lang w:val="el-GR"/>
        </w:rPr>
        <w:t xml:space="preserve"> </w:t>
      </w:r>
      <w:proofErr w:type="spellStart"/>
      <w:r w:rsidRPr="009C35AC">
        <w:rPr>
          <w:rFonts w:cs="Calibri"/>
          <w:sz w:val="24"/>
          <w:szCs w:val="24"/>
          <w:lang w:val="el-GR"/>
        </w:rPr>
        <w:t>Μάντρε</w:t>
      </w:r>
      <w:proofErr w:type="spellEnd"/>
      <w:r w:rsidRPr="009C35AC">
        <w:rPr>
          <w:rFonts w:cs="Calibri"/>
          <w:sz w:val="24"/>
          <w:szCs w:val="24"/>
          <w:lang w:val="el-GR"/>
        </w:rPr>
        <w:t xml:space="preserve">. Χρόνος ελεύθερος. Αν  επιθυμείτε μπορείτε να </w:t>
      </w:r>
      <w:r w:rsidRPr="009C35AC">
        <w:rPr>
          <w:rFonts w:cs="Calibri"/>
          <w:sz w:val="24"/>
          <w:szCs w:val="24"/>
          <w:lang w:val="el-GR"/>
        </w:rPr>
        <w:lastRenderedPageBreak/>
        <w:t xml:space="preserve">πραγματοποιήσετε  μια  </w:t>
      </w:r>
      <w:proofErr w:type="spellStart"/>
      <w:r w:rsidRPr="009C35AC">
        <w:rPr>
          <w:rFonts w:cs="Calibri"/>
          <w:sz w:val="24"/>
          <w:szCs w:val="24"/>
          <w:lang w:val="el-GR"/>
        </w:rPr>
        <w:t>μινι</w:t>
      </w:r>
      <w:proofErr w:type="spellEnd"/>
      <w:r w:rsidRPr="009C35AC">
        <w:rPr>
          <w:rFonts w:cs="Calibri"/>
          <w:sz w:val="24"/>
          <w:szCs w:val="24"/>
          <w:lang w:val="el-GR"/>
        </w:rPr>
        <w:t xml:space="preserve"> κρουαζιέρα στα  </w:t>
      </w:r>
      <w:proofErr w:type="spellStart"/>
      <w:r w:rsidRPr="009C35AC">
        <w:rPr>
          <w:rFonts w:cs="Calibri"/>
          <w:sz w:val="24"/>
          <w:szCs w:val="24"/>
          <w:lang w:val="el-GR"/>
        </w:rPr>
        <w:t>νησια</w:t>
      </w:r>
      <w:proofErr w:type="spellEnd"/>
      <w:r w:rsidRPr="009C35AC">
        <w:rPr>
          <w:rFonts w:cs="Calibri"/>
          <w:sz w:val="24"/>
          <w:szCs w:val="24"/>
          <w:lang w:val="el-GR"/>
        </w:rPr>
        <w:t xml:space="preserve"> </w:t>
      </w:r>
      <w:proofErr w:type="spellStart"/>
      <w:r w:rsidRPr="009C35AC">
        <w:rPr>
          <w:rFonts w:cs="Calibri"/>
          <w:sz w:val="24"/>
          <w:szCs w:val="24"/>
          <w:lang w:val="el-GR"/>
        </w:rPr>
        <w:t>Μπορομέο</w:t>
      </w:r>
      <w:proofErr w:type="spellEnd"/>
      <w:r w:rsidRPr="009C35AC">
        <w:rPr>
          <w:rFonts w:cs="Calibri"/>
          <w:sz w:val="24"/>
          <w:szCs w:val="24"/>
          <w:lang w:val="el-GR"/>
        </w:rPr>
        <w:t>. Επιστροφή στο Μιλάνο. Διανυκτέρευση.</w:t>
      </w:r>
    </w:p>
    <w:p w14:paraId="7BB224C2" w14:textId="77777777" w:rsidR="00A77259" w:rsidRDefault="00A77259" w:rsidP="00A77259">
      <w:pPr>
        <w:pStyle w:val="aa"/>
        <w:jc w:val="both"/>
        <w:rPr>
          <w:rFonts w:cs="Calibri"/>
          <w:lang w:val="el-GR"/>
        </w:rPr>
      </w:pPr>
    </w:p>
    <w:p w14:paraId="7C392567" w14:textId="7643764D" w:rsidR="00A77259" w:rsidRPr="002D4CD5" w:rsidRDefault="00A77259" w:rsidP="00A77259">
      <w:pPr>
        <w:pStyle w:val="aa"/>
        <w:jc w:val="both"/>
        <w:rPr>
          <w:rFonts w:cs="Calibri"/>
          <w:b/>
          <w:color w:val="7030A0"/>
          <w:sz w:val="24"/>
          <w:szCs w:val="24"/>
          <w:lang w:val="el-GR"/>
        </w:rPr>
      </w:pPr>
      <w:r>
        <w:rPr>
          <w:rFonts w:cs="Calibri"/>
          <w:b/>
          <w:color w:val="7030A0"/>
          <w:sz w:val="24"/>
          <w:szCs w:val="24"/>
          <w:lang w:val="el-GR"/>
        </w:rPr>
        <w:t>3</w:t>
      </w:r>
      <w:r w:rsidRPr="00DA69C1">
        <w:rPr>
          <w:rFonts w:cs="Calibri"/>
          <w:b/>
          <w:color w:val="7030A0"/>
          <w:sz w:val="24"/>
          <w:szCs w:val="24"/>
          <w:lang w:val="el-GR"/>
        </w:rPr>
        <w:t xml:space="preserve">η μέρα: </w:t>
      </w:r>
      <w:r w:rsidR="00B0051D">
        <w:rPr>
          <w:rFonts w:cs="Calibri"/>
          <w:b/>
          <w:color w:val="7030A0"/>
          <w:sz w:val="24"/>
          <w:szCs w:val="24"/>
          <w:lang w:val="el-GR"/>
        </w:rPr>
        <w:t>ΜΙΛΑΝΟ</w:t>
      </w:r>
      <w:r>
        <w:rPr>
          <w:rFonts w:cs="Calibri"/>
          <w:b/>
          <w:color w:val="7030A0"/>
          <w:sz w:val="24"/>
          <w:szCs w:val="24"/>
          <w:lang w:val="el-GR"/>
        </w:rPr>
        <w:t xml:space="preserve"> </w:t>
      </w:r>
      <w:r w:rsidR="005C1147">
        <w:rPr>
          <w:rFonts w:cs="Calibri"/>
          <w:b/>
          <w:color w:val="7030A0"/>
          <w:sz w:val="24"/>
          <w:szCs w:val="24"/>
          <w:lang w:val="el-GR"/>
        </w:rPr>
        <w:t>–</w:t>
      </w:r>
      <w:r>
        <w:rPr>
          <w:rFonts w:cs="Calibri"/>
          <w:b/>
          <w:color w:val="7030A0"/>
          <w:sz w:val="24"/>
          <w:szCs w:val="24"/>
          <w:lang w:val="el-GR"/>
        </w:rPr>
        <w:t xml:space="preserve"> ΝΙΚΑΙΑ</w:t>
      </w:r>
      <w:r w:rsidR="005C1147" w:rsidRPr="002D4CD5">
        <w:rPr>
          <w:rFonts w:cs="Calibri"/>
          <w:b/>
          <w:color w:val="7030A0"/>
          <w:sz w:val="24"/>
          <w:szCs w:val="24"/>
          <w:lang w:val="el-GR"/>
        </w:rPr>
        <w:t xml:space="preserve"> </w:t>
      </w:r>
    </w:p>
    <w:p w14:paraId="15B02A19" w14:textId="7C41984E" w:rsidR="00A77259" w:rsidRDefault="00A77259" w:rsidP="00A77259">
      <w:pPr>
        <w:pStyle w:val="aa"/>
        <w:jc w:val="both"/>
        <w:rPr>
          <w:rFonts w:asciiTheme="minorHAnsi" w:hAnsiTheme="minorHAnsi" w:cstheme="minorHAnsi"/>
          <w:lang w:val="el-GR"/>
        </w:rPr>
      </w:pPr>
      <w:r>
        <w:rPr>
          <w:rFonts w:cs="Calibri"/>
          <w:lang w:val="el-GR"/>
        </w:rPr>
        <w:t>Πρόγευμα στο ξενοδοχείο. Αναχώρηση για</w:t>
      </w:r>
      <w:r w:rsidRPr="004F33EF">
        <w:rPr>
          <w:rFonts w:asciiTheme="minorHAnsi" w:hAnsiTheme="minorHAnsi" w:cstheme="minorHAnsi"/>
          <w:lang w:val="el-GR"/>
        </w:rPr>
        <w:t xml:space="preserve"> </w:t>
      </w:r>
      <w:r w:rsidRPr="00B852CE">
        <w:rPr>
          <w:rFonts w:asciiTheme="minorHAnsi" w:hAnsiTheme="minorHAnsi" w:cstheme="minorHAnsi"/>
          <w:lang w:val="el-GR"/>
        </w:rPr>
        <w:t>τη</w:t>
      </w:r>
      <w:r>
        <w:rPr>
          <w:rFonts w:asciiTheme="minorHAnsi" w:hAnsiTheme="minorHAnsi" w:cstheme="minorHAnsi"/>
          <w:lang w:val="el-GR"/>
        </w:rPr>
        <w:t>ν</w:t>
      </w:r>
      <w:r w:rsidRPr="00B852CE">
        <w:rPr>
          <w:rFonts w:asciiTheme="minorHAnsi" w:hAnsiTheme="minorHAnsi" w:cstheme="minorHAnsi"/>
          <w:lang w:val="el-GR"/>
        </w:rPr>
        <w:t xml:space="preserve"> κοσμοπολίτικη Νίκαια, πρωτεύουσα της Γαλλικής Ριβιέρα</w:t>
      </w:r>
      <w:r>
        <w:rPr>
          <w:rFonts w:asciiTheme="minorHAnsi" w:hAnsiTheme="minorHAnsi" w:cstheme="minorHAnsi"/>
          <w:lang w:val="el-GR"/>
        </w:rPr>
        <w:t>ς</w:t>
      </w:r>
      <w:r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Με την άφιξη ακολουθεί πανοραμική περιήγηση  της πόλης. </w:t>
      </w:r>
      <w:r>
        <w:rPr>
          <w:rFonts w:asciiTheme="minorHAnsi" w:hAnsiTheme="minorHAnsi" w:cstheme="minorHAnsi"/>
          <w:lang w:val="el-GR"/>
        </w:rPr>
        <w:t>Θ</w:t>
      </w:r>
      <w:r w:rsidRPr="00B852CE">
        <w:rPr>
          <w:rFonts w:asciiTheme="minorHAnsi" w:hAnsiTheme="minorHAnsi" w:cstheme="minorHAnsi"/>
          <w:lang w:val="el-GR"/>
        </w:rPr>
        <w:t xml:space="preserve">α διασχίσουμε την περίφημη λεωφόρο,  Des </w:t>
      </w:r>
      <w:proofErr w:type="spellStart"/>
      <w:r w:rsidRPr="00B852CE">
        <w:rPr>
          <w:rFonts w:asciiTheme="minorHAnsi" w:hAnsiTheme="minorHAnsi" w:cstheme="minorHAnsi"/>
          <w:lang w:val="el-GR"/>
        </w:rPr>
        <w:t>Anglais</w:t>
      </w:r>
      <w:proofErr w:type="spellEnd"/>
      <w:r w:rsidRPr="00B852CE">
        <w:rPr>
          <w:rFonts w:asciiTheme="minorHAnsi" w:hAnsiTheme="minorHAnsi" w:cstheme="minorHAnsi"/>
          <w:lang w:val="el-GR"/>
        </w:rPr>
        <w:t xml:space="preserve">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w:t>
      </w:r>
      <w:proofErr w:type="spellStart"/>
      <w:r w:rsidRPr="00B852CE">
        <w:rPr>
          <w:rFonts w:asciiTheme="minorHAnsi" w:hAnsiTheme="minorHAnsi" w:cstheme="minorHAnsi"/>
          <w:lang w:val="el-GR"/>
        </w:rPr>
        <w:t>Negresco</w:t>
      </w:r>
      <w:proofErr w:type="spellEnd"/>
      <w:r w:rsidRPr="00B852CE">
        <w:rPr>
          <w:rFonts w:asciiTheme="minorHAnsi" w:hAnsiTheme="minorHAnsi" w:cstheme="minorHAnsi"/>
          <w:lang w:val="el-GR"/>
        </w:rPr>
        <w:t xml:space="preserve">», θα περάσουμε από  την κεντρική πλατεία της πόλης την  πλατεία </w:t>
      </w:r>
      <w:proofErr w:type="spellStart"/>
      <w:r w:rsidRPr="00B852CE">
        <w:rPr>
          <w:rFonts w:asciiTheme="minorHAnsi" w:hAnsiTheme="minorHAnsi" w:cstheme="minorHAnsi"/>
          <w:lang w:val="el-GR"/>
        </w:rPr>
        <w:t>Μασένα</w:t>
      </w:r>
      <w:proofErr w:type="spellEnd"/>
      <w:r w:rsidRPr="00B852CE">
        <w:rPr>
          <w:rFonts w:asciiTheme="minorHAnsi" w:hAnsiTheme="minorHAnsi" w:cstheme="minorHAnsi"/>
          <w:lang w:val="el-GR"/>
        </w:rPr>
        <w:t xml:space="preserve"> με το άγαλμα του </w:t>
      </w:r>
      <w:proofErr w:type="spellStart"/>
      <w:r w:rsidRPr="00B852CE">
        <w:rPr>
          <w:rFonts w:asciiTheme="minorHAnsi" w:hAnsiTheme="minorHAnsi" w:cstheme="minorHAnsi"/>
          <w:lang w:val="el-GR"/>
        </w:rPr>
        <w:t>Ποσειδώνα</w:t>
      </w:r>
      <w:proofErr w:type="spellEnd"/>
      <w:r w:rsidRPr="00B852CE">
        <w:rPr>
          <w:rFonts w:asciiTheme="minorHAnsi" w:hAnsiTheme="minorHAnsi" w:cstheme="minorHAnsi"/>
          <w:lang w:val="el-GR"/>
        </w:rPr>
        <w:t xml:space="preserve">, στη συνέχεια την πλατεία </w:t>
      </w:r>
      <w:proofErr w:type="spellStart"/>
      <w:r w:rsidRPr="00B852CE">
        <w:rPr>
          <w:rFonts w:asciiTheme="minorHAnsi" w:hAnsiTheme="minorHAnsi" w:cstheme="minorHAnsi"/>
          <w:lang w:val="el-GR"/>
        </w:rPr>
        <w:t>Γκαριμπάλντι</w:t>
      </w:r>
      <w:proofErr w:type="spellEnd"/>
      <w:r w:rsidRPr="00B852CE">
        <w:rPr>
          <w:rFonts w:asciiTheme="minorHAnsi" w:hAnsiTheme="minorHAnsi" w:cstheme="minorHAnsi"/>
          <w:lang w:val="el-GR"/>
        </w:rPr>
        <w:t xml:space="preserve"> και τέλος θα δούμε τον Καθεδρικό Ναό της Νίκαιας</w:t>
      </w:r>
      <w:r>
        <w:rPr>
          <w:rFonts w:asciiTheme="minorHAnsi" w:hAnsiTheme="minorHAnsi" w:cstheme="minorHAnsi"/>
          <w:lang w:val="el-GR"/>
        </w:rPr>
        <w:t xml:space="preserve"> που είναι </w:t>
      </w:r>
      <w:r w:rsidRPr="00B852CE">
        <w:rPr>
          <w:rFonts w:asciiTheme="minorHAnsi" w:hAnsiTheme="minorHAnsi" w:cstheme="minorHAnsi"/>
          <w:lang w:val="el-GR"/>
        </w:rPr>
        <w:t xml:space="preserve">αφιερωμένος στη Αγία </w:t>
      </w:r>
      <w:proofErr w:type="spellStart"/>
      <w:r w:rsidRPr="00B852CE">
        <w:rPr>
          <w:rFonts w:asciiTheme="minorHAnsi" w:hAnsiTheme="minorHAnsi" w:cstheme="minorHAnsi"/>
          <w:lang w:val="el-GR"/>
        </w:rPr>
        <w:t>Ρεπαράτη</w:t>
      </w:r>
      <w:proofErr w:type="spellEnd"/>
      <w:r w:rsidRPr="00B852CE">
        <w:rPr>
          <w:rFonts w:asciiTheme="minorHAnsi" w:hAnsiTheme="minorHAnsi" w:cstheme="minorHAnsi"/>
          <w:lang w:val="el-GR"/>
        </w:rPr>
        <w:t>.</w:t>
      </w:r>
      <w:r>
        <w:rPr>
          <w:rFonts w:cs="Calibri"/>
          <w:lang w:val="el-GR"/>
        </w:rPr>
        <w:t xml:space="preserve"> Τακτοποίηση στο ξενοδοχείο μας. Διανυκτέρευση.</w:t>
      </w:r>
    </w:p>
    <w:p w14:paraId="224BD12F" w14:textId="77777777" w:rsidR="00A77259" w:rsidRDefault="00A77259" w:rsidP="00A77259">
      <w:pPr>
        <w:pStyle w:val="aa"/>
        <w:jc w:val="both"/>
        <w:rPr>
          <w:rFonts w:cs="Calibri"/>
          <w:b/>
          <w:color w:val="0070C0"/>
          <w:lang w:val="el-GR"/>
        </w:rPr>
      </w:pPr>
    </w:p>
    <w:p w14:paraId="54F0231D" w14:textId="6661AC9D" w:rsidR="00A77259" w:rsidRPr="00A77259" w:rsidRDefault="00A77259" w:rsidP="00A77259">
      <w:pPr>
        <w:pStyle w:val="aa"/>
        <w:jc w:val="both"/>
        <w:rPr>
          <w:rFonts w:cs="Calibri"/>
          <w:b/>
          <w:color w:val="7030A0"/>
          <w:sz w:val="24"/>
          <w:szCs w:val="24"/>
          <w:lang w:val="el-GR"/>
        </w:rPr>
      </w:pPr>
      <w:r>
        <w:rPr>
          <w:rFonts w:cs="Calibri"/>
          <w:b/>
          <w:color w:val="7030A0"/>
          <w:sz w:val="24"/>
          <w:szCs w:val="24"/>
          <w:lang w:val="el-GR"/>
        </w:rPr>
        <w:t>4</w:t>
      </w:r>
      <w:r w:rsidRPr="00A77259">
        <w:rPr>
          <w:rFonts w:cs="Calibri"/>
          <w:b/>
          <w:color w:val="7030A0"/>
          <w:sz w:val="24"/>
          <w:szCs w:val="24"/>
          <w:lang w:val="el-GR"/>
        </w:rPr>
        <w:t>η μέρα: ΝΙΚΑΙΑ-ΕΖ(</w:t>
      </w:r>
      <w:proofErr w:type="spellStart"/>
      <w:r w:rsidRPr="00A77259">
        <w:rPr>
          <w:rFonts w:cs="Calibri"/>
          <w:b/>
          <w:color w:val="7030A0"/>
          <w:sz w:val="24"/>
          <w:szCs w:val="24"/>
          <w:lang w:val="el-GR"/>
        </w:rPr>
        <w:t>Fragonard</w:t>
      </w:r>
      <w:proofErr w:type="spellEnd"/>
      <w:r w:rsidRPr="00A77259">
        <w:rPr>
          <w:rFonts w:cs="Calibri"/>
          <w:b/>
          <w:color w:val="7030A0"/>
          <w:sz w:val="24"/>
          <w:szCs w:val="24"/>
          <w:lang w:val="el-GR"/>
        </w:rPr>
        <w:t xml:space="preserve">)-ΜΟΝΑΚΟ </w:t>
      </w:r>
    </w:p>
    <w:p w14:paraId="1B7FE362" w14:textId="77777777" w:rsidR="00A77259" w:rsidRDefault="00A77259" w:rsidP="00A77259">
      <w:pPr>
        <w:pStyle w:val="aa"/>
        <w:jc w:val="both"/>
        <w:rPr>
          <w:rFonts w:cs="Calibri"/>
          <w:lang w:val="el-GR"/>
        </w:rPr>
      </w:pPr>
      <w:r w:rsidRPr="00235AA6">
        <w:rPr>
          <w:rFonts w:cs="Calibri"/>
          <w:lang w:val="el-GR"/>
        </w:rPr>
        <w:t xml:space="preserve">Πρωινό στο ξενοδοχείο. Αναχώρηση για το μεσαιωνικό </w:t>
      </w:r>
      <w:proofErr w:type="spellStart"/>
      <w:r w:rsidRPr="00235AA6">
        <w:rPr>
          <w:rFonts w:cs="Calibri"/>
          <w:lang w:val="el-GR"/>
        </w:rPr>
        <w:t>Εζ</w:t>
      </w:r>
      <w:proofErr w:type="spellEnd"/>
      <w:r w:rsidRPr="00235AA6">
        <w:rPr>
          <w:rFonts w:cs="Calibri"/>
          <w:lang w:val="el-GR"/>
        </w:rPr>
        <w:t xml:space="preserve">, για να επισκεφθούμε το εργοστάσιο παραγωγής αρωμάτων </w:t>
      </w:r>
      <w:proofErr w:type="spellStart"/>
      <w:r w:rsidRPr="00235AA6">
        <w:rPr>
          <w:rFonts w:cs="Calibri"/>
          <w:lang w:val="el-GR"/>
        </w:rPr>
        <w:t>Fragonard</w:t>
      </w:r>
      <w:proofErr w:type="spellEnd"/>
      <w:r w:rsidRPr="00235AA6">
        <w:rPr>
          <w:rFonts w:cs="Calibri"/>
          <w:lang w:val="el-GR"/>
        </w:rPr>
        <w:t xml:space="preserve">. Επόμενη επίσκεψη το κοσμοπολίτικο Πριγκιπάτο του Μονακό, που είναι το πιο </w:t>
      </w:r>
      <w:proofErr w:type="spellStart"/>
      <w:r w:rsidRPr="00235AA6">
        <w:rPr>
          <w:rFonts w:cs="Calibri"/>
          <w:lang w:val="el-GR"/>
        </w:rPr>
        <w:t>πυκνοκατοικημένο</w:t>
      </w:r>
      <w:proofErr w:type="spellEnd"/>
      <w:r w:rsidRPr="00235AA6">
        <w:rPr>
          <w:rFonts w:cs="Calibri"/>
          <w:lang w:val="el-GR"/>
        </w:rPr>
        <w:t xml:space="preserve"> κράτος στον κόσμο και οι κάτοικοί του αποκαλούνται </w:t>
      </w:r>
      <w:proofErr w:type="spellStart"/>
      <w:r w:rsidRPr="00235AA6">
        <w:rPr>
          <w:rFonts w:cs="Calibri"/>
          <w:lang w:val="el-GR"/>
        </w:rPr>
        <w:t>Μονεγάσκοι</w:t>
      </w:r>
      <w:proofErr w:type="spellEnd"/>
      <w:r w:rsidRPr="00235AA6">
        <w:rPr>
          <w:rFonts w:cs="Calibri"/>
          <w:lang w:val="el-GR"/>
        </w:rPr>
        <w:t xml:space="preserve">. Στην πανοραμική μας περιήγηση θα δούμε παλάτι των </w:t>
      </w:r>
      <w:proofErr w:type="spellStart"/>
      <w:r w:rsidRPr="00235AA6">
        <w:rPr>
          <w:rFonts w:cs="Calibri"/>
          <w:lang w:val="el-GR"/>
        </w:rPr>
        <w:t>Μονεγάσκων</w:t>
      </w:r>
      <w:proofErr w:type="spellEnd"/>
      <w:r w:rsidRPr="00235AA6">
        <w:rPr>
          <w:rFonts w:cs="Calibri"/>
          <w:lang w:val="el-GR"/>
        </w:rPr>
        <w:t xml:space="preserve">, επίσημη κυβερνητική έδρα του Πριγκιπάτου και κατοικία της βασιλικής οικογένειας των </w:t>
      </w:r>
      <w:proofErr w:type="spellStart"/>
      <w:r w:rsidRPr="00235AA6">
        <w:rPr>
          <w:rFonts w:cs="Calibri"/>
          <w:lang w:val="el-GR"/>
        </w:rPr>
        <w:t>Γκριμάλντι</w:t>
      </w:r>
      <w:proofErr w:type="spellEnd"/>
      <w:r w:rsidRPr="00235AA6">
        <w:rPr>
          <w:rFonts w:cs="Calibri"/>
          <w:lang w:val="el-GR"/>
        </w:rPr>
        <w:t xml:space="preserve">,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w:t>
      </w:r>
      <w:proofErr w:type="spellStart"/>
      <w:r w:rsidRPr="00235AA6">
        <w:rPr>
          <w:rFonts w:cs="Calibri"/>
          <w:lang w:val="el-GR"/>
        </w:rPr>
        <w:t>Κουστό</w:t>
      </w:r>
      <w:proofErr w:type="spellEnd"/>
      <w:r w:rsidRPr="00235AA6">
        <w:rPr>
          <w:rFonts w:cs="Calibri"/>
          <w:lang w:val="el-GR"/>
        </w:rPr>
        <w:t>,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r>
        <w:rPr>
          <w:rFonts w:cs="Calibri"/>
          <w:lang w:val="el-GR"/>
        </w:rPr>
        <w:t>.</w:t>
      </w:r>
    </w:p>
    <w:p w14:paraId="310CD911" w14:textId="77777777" w:rsidR="00A77259" w:rsidRDefault="00A77259" w:rsidP="00A77259">
      <w:pPr>
        <w:pStyle w:val="aa"/>
        <w:jc w:val="both"/>
        <w:rPr>
          <w:rFonts w:cs="Calibri"/>
          <w:b/>
          <w:color w:val="0070C0"/>
          <w:lang w:val="el-GR"/>
        </w:rPr>
      </w:pPr>
    </w:p>
    <w:p w14:paraId="51A4B238" w14:textId="31F21C4C" w:rsidR="00A77259" w:rsidRPr="00A77259" w:rsidRDefault="00A77259" w:rsidP="00A77259">
      <w:pPr>
        <w:pStyle w:val="aa"/>
        <w:jc w:val="both"/>
        <w:rPr>
          <w:rFonts w:cs="Calibri"/>
          <w:b/>
          <w:color w:val="7030A0"/>
          <w:sz w:val="24"/>
          <w:szCs w:val="24"/>
          <w:lang w:val="el-GR"/>
        </w:rPr>
      </w:pPr>
      <w:r>
        <w:rPr>
          <w:rFonts w:cs="Calibri"/>
          <w:b/>
          <w:color w:val="7030A0"/>
          <w:sz w:val="24"/>
          <w:szCs w:val="24"/>
          <w:lang w:val="el-GR"/>
        </w:rPr>
        <w:t>5</w:t>
      </w:r>
      <w:r w:rsidRPr="00A77259">
        <w:rPr>
          <w:rFonts w:cs="Calibri"/>
          <w:b/>
          <w:color w:val="7030A0"/>
          <w:sz w:val="24"/>
          <w:szCs w:val="24"/>
          <w:lang w:val="el-GR"/>
        </w:rPr>
        <w:t>η μέρα: ΝΙΚΑΙΑ</w:t>
      </w:r>
      <w:r>
        <w:rPr>
          <w:rFonts w:cs="Calibri"/>
          <w:b/>
          <w:color w:val="7030A0"/>
          <w:sz w:val="24"/>
          <w:szCs w:val="24"/>
          <w:lang w:val="el-GR"/>
        </w:rPr>
        <w:t xml:space="preserve"> – </w:t>
      </w:r>
      <w:r w:rsidRPr="00A77259">
        <w:rPr>
          <w:rFonts w:cs="Calibri"/>
          <w:b/>
          <w:color w:val="7030A0"/>
          <w:sz w:val="24"/>
          <w:szCs w:val="24"/>
          <w:lang w:val="el-GR"/>
        </w:rPr>
        <w:t>ΚΑΝΝΕΣ</w:t>
      </w:r>
      <w:r>
        <w:rPr>
          <w:rFonts w:cs="Calibri"/>
          <w:b/>
          <w:color w:val="7030A0"/>
          <w:sz w:val="24"/>
          <w:szCs w:val="24"/>
          <w:lang w:val="el-GR"/>
        </w:rPr>
        <w:t xml:space="preserve"> – </w:t>
      </w:r>
      <w:r w:rsidRPr="00A77259">
        <w:rPr>
          <w:rFonts w:cs="Calibri"/>
          <w:b/>
          <w:color w:val="7030A0"/>
          <w:sz w:val="24"/>
          <w:szCs w:val="24"/>
          <w:lang w:val="el-GR"/>
        </w:rPr>
        <w:t xml:space="preserve">ΣΑΝ ΠΩΛ ΝΤΕΒΑΝΣ </w:t>
      </w:r>
    </w:p>
    <w:p w14:paraId="3655E663" w14:textId="77777777" w:rsidR="00A77259" w:rsidRDefault="00A77259" w:rsidP="00A77259">
      <w:pPr>
        <w:pStyle w:val="aa"/>
        <w:jc w:val="both"/>
        <w:rPr>
          <w:rFonts w:asciiTheme="minorHAnsi" w:hAnsiTheme="minorHAnsi" w:cstheme="minorHAnsi"/>
          <w:lang w:val="el-GR"/>
        </w:rPr>
      </w:pPr>
      <w:r>
        <w:rPr>
          <w:rFonts w:cs="Calibri"/>
          <w:lang w:val="el-GR"/>
        </w:rPr>
        <w:t xml:space="preserve"> </w:t>
      </w:r>
      <w:r w:rsidRPr="00B852CE">
        <w:rPr>
          <w:rFonts w:asciiTheme="minorHAnsi" w:hAnsiTheme="minorHAnsi" w:cstheme="minorHAnsi"/>
          <w:lang w:val="el-GR"/>
        </w:rPr>
        <w:t>Πρωινό</w:t>
      </w:r>
      <w:r>
        <w:rPr>
          <w:rFonts w:asciiTheme="minorHAnsi" w:hAnsiTheme="minorHAnsi" w:cstheme="minorHAnsi"/>
          <w:lang w:val="el-GR"/>
        </w:rPr>
        <w:t xml:space="preserve"> στο ξενοδοχείο μας</w:t>
      </w:r>
      <w:r w:rsidRPr="00B852CE">
        <w:rPr>
          <w:rFonts w:asciiTheme="minorHAnsi" w:hAnsiTheme="minorHAnsi" w:cstheme="minorHAnsi"/>
          <w:lang w:val="el-GR"/>
        </w:rPr>
        <w:t xml:space="preserve"> και αναχώρηση για την αδιαμφισβήτητη “βασίλισσα” της Κυανής  ακτής  τις Κάννες, με την περίφημη </w:t>
      </w:r>
      <w:proofErr w:type="spellStart"/>
      <w:r w:rsidRPr="00B852CE">
        <w:rPr>
          <w:rFonts w:asciiTheme="minorHAnsi" w:hAnsiTheme="minorHAnsi" w:cstheme="minorHAnsi"/>
          <w:lang w:val="el-GR"/>
        </w:rPr>
        <w:t>Κρουαζέτ</w:t>
      </w:r>
      <w:proofErr w:type="spellEnd"/>
      <w:r w:rsidRPr="00B852CE">
        <w:rPr>
          <w:rFonts w:asciiTheme="minorHAnsi" w:hAnsiTheme="minorHAnsi" w:cstheme="minorHAnsi"/>
          <w:lang w:val="el-GR"/>
        </w:rPr>
        <w:t xml:space="preserve">, έναν από τους πιο διάσημους δρόμους του κόσμου. Θα δούμε τα υπέροχα κτίρια, και τα υπερπολυτελή ξενοδοχεία, που χρονολογούνται από την εποχή της Μπελ </w:t>
      </w:r>
      <w:proofErr w:type="spellStart"/>
      <w:r w:rsidRPr="00B852CE">
        <w:rPr>
          <w:rFonts w:asciiTheme="minorHAnsi" w:hAnsiTheme="minorHAnsi" w:cstheme="minorHAnsi"/>
          <w:lang w:val="el-GR"/>
        </w:rPr>
        <w:t>Εποκ</w:t>
      </w:r>
      <w:proofErr w:type="spellEnd"/>
      <w:r w:rsidRPr="00B852CE">
        <w:rPr>
          <w:rFonts w:asciiTheme="minorHAnsi" w:hAnsiTheme="minorHAnsi" w:cstheme="minorHAnsi"/>
          <w:lang w:val="el-GR"/>
        </w:rPr>
        <w:t xml:space="preserve">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Pr="00395B73">
        <w:rPr>
          <w:rFonts w:asciiTheme="minorHAnsi" w:hAnsiTheme="minorHAnsi" w:cstheme="minorHAnsi"/>
          <w:lang w:val="el-GR"/>
        </w:rPr>
        <w:t xml:space="preserve"> </w:t>
      </w:r>
      <w:r w:rsidRPr="00B852CE">
        <w:rPr>
          <w:rFonts w:asciiTheme="minorHAnsi" w:hAnsiTheme="minorHAnsi" w:cstheme="minorHAnsi"/>
          <w:lang w:val="el-GR"/>
        </w:rPr>
        <w:t>Βανς</w:t>
      </w:r>
      <w:r w:rsidRPr="00395B73">
        <w:rPr>
          <w:rFonts w:asciiTheme="minorHAnsi" w:hAnsiTheme="minorHAnsi" w:cstheme="minorHAnsi"/>
          <w:lang w:val="el-GR"/>
        </w:rPr>
        <w:t>,</w:t>
      </w:r>
      <w:r w:rsidRPr="00B852CE">
        <w:rPr>
          <w:rFonts w:asciiTheme="minorHAnsi" w:hAnsiTheme="minorHAnsi" w:cstheme="minorHAnsi"/>
          <w:lang w:val="el-GR"/>
        </w:rPr>
        <w:t xml:space="preserve"> μεσαιωνικό χωριό περιτριγυρισμένο από τα τ</w:t>
      </w:r>
      <w:r>
        <w:rPr>
          <w:rFonts w:asciiTheme="minorHAnsi" w:hAnsiTheme="minorHAnsi" w:cstheme="minorHAnsi"/>
          <w:lang w:val="el-GR"/>
        </w:rPr>
        <w:t>εί</w:t>
      </w:r>
      <w:r w:rsidRPr="00B852CE">
        <w:rPr>
          <w:rFonts w:asciiTheme="minorHAnsi" w:hAnsiTheme="minorHAnsi" w:cstheme="minorHAnsi"/>
          <w:lang w:val="el-GR"/>
        </w:rPr>
        <w:t>χ</w:t>
      </w:r>
      <w:r>
        <w:rPr>
          <w:rFonts w:asciiTheme="minorHAnsi" w:hAnsiTheme="minorHAnsi" w:cstheme="minorHAnsi"/>
          <w:lang w:val="el-GR"/>
        </w:rPr>
        <w:t>η</w:t>
      </w:r>
      <w:r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Pr="00235AA6">
        <w:rPr>
          <w:rFonts w:asciiTheme="minorHAnsi" w:hAnsiTheme="minorHAnsi" w:cstheme="minorHAnsi"/>
          <w:lang w:val="el-GR"/>
        </w:rPr>
        <w:t>.</w:t>
      </w:r>
    </w:p>
    <w:p w14:paraId="36C226C3" w14:textId="77777777" w:rsidR="00A77259" w:rsidRDefault="00A77259" w:rsidP="00A77259">
      <w:pPr>
        <w:pStyle w:val="aa"/>
        <w:jc w:val="both"/>
        <w:rPr>
          <w:rFonts w:cs="Calibri"/>
          <w:b/>
          <w:color w:val="0070C0"/>
          <w:lang w:val="el-GR"/>
        </w:rPr>
      </w:pPr>
    </w:p>
    <w:p w14:paraId="5155E147" w14:textId="1CC92E8F" w:rsidR="00A77259" w:rsidRPr="00A77259" w:rsidRDefault="00A77259" w:rsidP="00A77259">
      <w:pPr>
        <w:pStyle w:val="aa"/>
        <w:jc w:val="both"/>
        <w:rPr>
          <w:rFonts w:cs="Calibri"/>
          <w:b/>
          <w:color w:val="7030A0"/>
          <w:sz w:val="24"/>
          <w:szCs w:val="24"/>
          <w:lang w:val="el-GR"/>
        </w:rPr>
      </w:pPr>
      <w:r>
        <w:rPr>
          <w:rFonts w:cs="Calibri"/>
          <w:b/>
          <w:color w:val="7030A0"/>
          <w:lang w:val="el-GR"/>
        </w:rPr>
        <w:t>6</w:t>
      </w:r>
      <w:r w:rsidRPr="007D3C71">
        <w:rPr>
          <w:rFonts w:cs="Calibri"/>
          <w:b/>
          <w:color w:val="7030A0"/>
          <w:lang w:val="el-GR"/>
        </w:rPr>
        <w:t xml:space="preserve">η μέρα: ΝΙΚΑΙΑ </w:t>
      </w:r>
      <w:r>
        <w:rPr>
          <w:rFonts w:cs="Calibri"/>
          <w:b/>
          <w:color w:val="7030A0"/>
          <w:lang w:val="el-GR"/>
        </w:rPr>
        <w:t>–</w:t>
      </w:r>
      <w:r w:rsidRPr="007D3C71">
        <w:rPr>
          <w:rFonts w:cs="Calibri"/>
          <w:b/>
          <w:color w:val="7030A0"/>
          <w:lang w:val="el-GR"/>
        </w:rPr>
        <w:t xml:space="preserve"> </w:t>
      </w:r>
      <w:r>
        <w:rPr>
          <w:rFonts w:cs="Calibri"/>
          <w:b/>
          <w:color w:val="7030A0"/>
          <w:lang w:val="el-GR"/>
        </w:rPr>
        <w:t xml:space="preserve">ΓΕΝΟΒΑ(Περιήγηση) –  </w:t>
      </w:r>
      <w:r w:rsidRPr="007D3C71">
        <w:rPr>
          <w:rFonts w:cs="Calibri"/>
          <w:b/>
          <w:color w:val="7030A0"/>
          <w:sz w:val="24"/>
          <w:szCs w:val="24"/>
          <w:lang w:val="el-GR"/>
        </w:rPr>
        <w:t xml:space="preserve">ΜΙΛΑΝΟ </w:t>
      </w:r>
      <w:r>
        <w:rPr>
          <w:rFonts w:cs="Calibri"/>
          <w:b/>
          <w:color w:val="7030A0"/>
          <w:sz w:val="24"/>
          <w:szCs w:val="24"/>
          <w:lang w:val="el-GR"/>
        </w:rPr>
        <w:t xml:space="preserve">– </w:t>
      </w:r>
      <w:r w:rsidRPr="007D3C71">
        <w:rPr>
          <w:rFonts w:cs="Calibri"/>
          <w:b/>
          <w:color w:val="7030A0"/>
          <w:sz w:val="24"/>
          <w:szCs w:val="24"/>
          <w:lang w:val="el-GR"/>
        </w:rPr>
        <w:t xml:space="preserve">ΑΘΗΝΑ        </w:t>
      </w:r>
      <w:r w:rsidRPr="007D3C71">
        <w:rPr>
          <w:rFonts w:cs="Calibri"/>
          <w:b/>
          <w:color w:val="7030A0"/>
          <w:lang w:val="el-GR"/>
        </w:rPr>
        <w:t xml:space="preserve"> </w:t>
      </w:r>
    </w:p>
    <w:p w14:paraId="343E1A11" w14:textId="440A1083" w:rsidR="00A77259" w:rsidRDefault="00A77259" w:rsidP="00A77259">
      <w:pPr>
        <w:pStyle w:val="aa"/>
        <w:jc w:val="both"/>
        <w:rPr>
          <w:rFonts w:cs="Calibri"/>
          <w:lang w:val="el-GR"/>
        </w:rPr>
      </w:pPr>
      <w:r w:rsidRPr="00BE46B3">
        <w:rPr>
          <w:rFonts w:cs="Calibri"/>
          <w:lang w:val="el-GR"/>
        </w:rPr>
        <w:t xml:space="preserve">Πρωινό στο ξενοδοχείο. </w:t>
      </w:r>
      <w:r>
        <w:rPr>
          <w:rFonts w:cs="Calibri"/>
          <w:lang w:val="el-GR"/>
        </w:rPr>
        <w:t xml:space="preserve">Αναχώρηση την πανέμορφη Γένοβα. </w:t>
      </w:r>
      <w:r w:rsidRPr="00BE46B3">
        <w:rPr>
          <w:rFonts w:cs="Calibri"/>
          <w:lang w:val="el-GR"/>
        </w:rPr>
        <w:t xml:space="preserve">Στην πανοραμική περιήγηση μας στο ιστορικό κέντρο της Γένοβας, που έχει ανακηρυχτεί από την </w:t>
      </w:r>
      <w:proofErr w:type="spellStart"/>
      <w:r w:rsidRPr="00BE46B3">
        <w:rPr>
          <w:rFonts w:cs="Calibri"/>
          <w:lang w:val="el-GR"/>
        </w:rPr>
        <w:t>Unesco</w:t>
      </w:r>
      <w:proofErr w:type="spellEnd"/>
      <w:r w:rsidRPr="00BE46B3">
        <w:rPr>
          <w:rFonts w:cs="Calibri"/>
          <w:lang w:val="el-GR"/>
        </w:rPr>
        <w:t xml:space="preserve"> Μνημείο Παγκόσμιας Πολιτιστικής Κληρονομιάς, θα δούμε τον Καθεδρικό Ναό του San </w:t>
      </w:r>
      <w:proofErr w:type="spellStart"/>
      <w:r w:rsidRPr="00BE46B3">
        <w:rPr>
          <w:rFonts w:cs="Calibri"/>
          <w:lang w:val="el-GR"/>
        </w:rPr>
        <w:t>Lorenzo</w:t>
      </w:r>
      <w:proofErr w:type="spellEnd"/>
      <w:r w:rsidRPr="00BE46B3">
        <w:rPr>
          <w:rFonts w:cs="Calibri"/>
          <w:lang w:val="el-GR"/>
        </w:rPr>
        <w:t xml:space="preserve"> με την υπέροχη μαρμάρινη πρόσοψη, την εντυπωσιακή</w:t>
      </w:r>
      <w:r w:rsidRPr="00DA69C1">
        <w:rPr>
          <w:rFonts w:cs="Calibri"/>
          <w:lang w:val="el-GR"/>
        </w:rPr>
        <w:t xml:space="preserve"> </w:t>
      </w:r>
      <w:r w:rsidRPr="00BE46B3">
        <w:rPr>
          <w:rFonts w:cs="Calibri"/>
          <w:lang w:val="el-GR"/>
        </w:rPr>
        <w:t xml:space="preserve">Πλατεία </w:t>
      </w:r>
      <w:proofErr w:type="spellStart"/>
      <w:r w:rsidRPr="00BE46B3">
        <w:rPr>
          <w:rFonts w:cs="Calibri"/>
          <w:lang w:val="el-GR"/>
        </w:rPr>
        <w:t>Ρiazza</w:t>
      </w:r>
      <w:proofErr w:type="spellEnd"/>
      <w:r w:rsidRPr="00BE46B3">
        <w:rPr>
          <w:rFonts w:cs="Calibri"/>
          <w:lang w:val="el-GR"/>
        </w:rPr>
        <w:t xml:space="preserve">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Pr>
          <w:rFonts w:cs="Calibri"/>
          <w:lang w:val="el-GR"/>
        </w:rPr>
        <w:t xml:space="preserve"> ελεύθερο</w:t>
      </w:r>
      <w:r w:rsidR="00B0051D">
        <w:rPr>
          <w:rFonts w:cs="Calibri"/>
          <w:lang w:val="el-GR"/>
        </w:rPr>
        <w:t>ς</w:t>
      </w:r>
      <w:r>
        <w:rPr>
          <w:rFonts w:cs="Calibri"/>
          <w:lang w:val="el-GR"/>
        </w:rPr>
        <w:t xml:space="preserve"> Στη συνέχεια, </w:t>
      </w:r>
      <w:r w:rsidR="00B0051D">
        <w:rPr>
          <w:rFonts w:cs="Calibri"/>
          <w:lang w:val="el-GR"/>
        </w:rPr>
        <w:t>αναχώρηση</w:t>
      </w:r>
      <w:r>
        <w:rPr>
          <w:rFonts w:cs="Calibri"/>
          <w:lang w:val="el-GR"/>
        </w:rPr>
        <w:t xml:space="preserve">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66B043D9" w14:textId="4D7ABD44" w:rsidR="00A77259" w:rsidRDefault="00A77259" w:rsidP="00A77259">
      <w:pPr>
        <w:pStyle w:val="aa"/>
        <w:jc w:val="both"/>
        <w:rPr>
          <w:rFonts w:asciiTheme="minorHAnsi" w:hAnsiTheme="minorHAnsi" w:cstheme="minorHAnsi"/>
          <w:lang w:val="el-GR"/>
        </w:rPr>
      </w:pPr>
    </w:p>
    <w:p w14:paraId="0872BE2A" w14:textId="77777777" w:rsidR="00A77259" w:rsidRPr="007D3C71" w:rsidRDefault="00A77259" w:rsidP="00A77259">
      <w:pPr>
        <w:pStyle w:val="aa"/>
        <w:jc w:val="both"/>
        <w:rPr>
          <w:rFonts w:cs="Calibri"/>
          <w:b/>
          <w:color w:val="7030A0"/>
          <w:sz w:val="24"/>
          <w:szCs w:val="24"/>
          <w:lang w:val="el-GR"/>
        </w:rPr>
      </w:pPr>
      <w:r>
        <w:rPr>
          <w:rFonts w:cs="Calibri"/>
          <w:noProof/>
          <w:lang w:val="el-GR"/>
        </w:rPr>
        <w:lastRenderedPageBreak/>
        <w:drawing>
          <wp:anchor distT="0" distB="0" distL="114300" distR="114300" simplePos="0" relativeHeight="251658242" behindDoc="1" locked="0" layoutInCell="1" allowOverlap="1" wp14:anchorId="03D8546A" wp14:editId="1396575D">
            <wp:simplePos x="0" y="0"/>
            <wp:positionH relativeFrom="margin">
              <wp:posOffset>-181610</wp:posOffset>
            </wp:positionH>
            <wp:positionV relativeFrom="paragraph">
              <wp:posOffset>173990</wp:posOffset>
            </wp:positionV>
            <wp:extent cx="5876925" cy="2057400"/>
            <wp:effectExtent l="152400" t="152400" r="371475" b="361950"/>
            <wp:wrapTight wrapText="bothSides">
              <wp:wrapPolygon edited="0">
                <wp:start x="280" y="-1600"/>
                <wp:lineTo x="-560" y="-1200"/>
                <wp:lineTo x="-560" y="22400"/>
                <wp:lineTo x="70" y="24400"/>
                <wp:lineTo x="700" y="25200"/>
                <wp:lineTo x="21635" y="25200"/>
                <wp:lineTo x="22265" y="24400"/>
                <wp:lineTo x="22895" y="21400"/>
                <wp:lineTo x="22895" y="2000"/>
                <wp:lineTo x="22055" y="-1000"/>
                <wp:lineTo x="21985" y="-1600"/>
                <wp:lineTo x="280" y="-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76925" cy="2057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F61991" w14:textId="77777777" w:rsidR="00A77259" w:rsidRPr="00DE5CB5" w:rsidRDefault="00A77259" w:rsidP="00A77259">
      <w:pPr>
        <w:pStyle w:val="aa"/>
        <w:jc w:val="both"/>
        <w:rPr>
          <w:rFonts w:cs="Calibri"/>
          <w:lang w:val="el-GR"/>
        </w:rPr>
      </w:pPr>
      <w:r w:rsidRPr="00BE46B3">
        <w:rPr>
          <w:rFonts w:cs="Calibri"/>
          <w:lang w:val="el-GR"/>
        </w:rPr>
        <w:t xml:space="preserve"> </w:t>
      </w:r>
    </w:p>
    <w:p w14:paraId="6843E5D0" w14:textId="77777777" w:rsidR="00A77259" w:rsidRDefault="00A77259" w:rsidP="00A77259">
      <w:pPr>
        <w:pStyle w:val="aa"/>
        <w:jc w:val="both"/>
        <w:rPr>
          <w:rFonts w:eastAsia="Times New Roman" w:cs="Calibri"/>
          <w:b/>
          <w:bCs/>
          <w:sz w:val="28"/>
          <w:szCs w:val="28"/>
          <w:lang w:val="el-GR" w:eastAsia="el-GR"/>
        </w:rPr>
      </w:pPr>
    </w:p>
    <w:p w14:paraId="0FD4391A" w14:textId="2E4D43D9" w:rsidR="00A77259" w:rsidRPr="003201C0" w:rsidRDefault="00DF7C36" w:rsidP="00A77259">
      <w:pPr>
        <w:pStyle w:val="aa"/>
        <w:jc w:val="both"/>
        <w:rPr>
          <w:rFonts w:cs="Calibri"/>
          <w:b/>
          <w:bCs/>
          <w:sz w:val="28"/>
          <w:szCs w:val="28"/>
        </w:rPr>
      </w:pPr>
      <w:r>
        <w:rPr>
          <w:rFonts w:cs="Calibri"/>
          <w:b/>
          <w:bCs/>
          <w:sz w:val="28"/>
          <w:szCs w:val="28"/>
          <w:highlight w:val="cyan"/>
        </w:rPr>
        <w:t>Voco Hotel</w:t>
      </w:r>
      <w:r w:rsidR="00A77259" w:rsidRPr="005C1147">
        <w:rPr>
          <w:rFonts w:cs="Calibri"/>
          <w:b/>
          <w:bCs/>
          <w:sz w:val="28"/>
          <w:szCs w:val="28"/>
          <w:highlight w:val="cyan"/>
          <w:lang w:val="en-GB"/>
        </w:rPr>
        <w:t xml:space="preserve"> 4*</w:t>
      </w:r>
      <w:r w:rsidR="00A77259" w:rsidRPr="003201C0">
        <w:rPr>
          <w:rFonts w:cs="Calibri"/>
          <w:b/>
          <w:bCs/>
          <w:sz w:val="28"/>
          <w:szCs w:val="28"/>
          <w:highlight w:val="cyan"/>
        </w:rPr>
        <w:t>sup</w:t>
      </w:r>
      <w:r w:rsidR="00A77259" w:rsidRPr="005C1147">
        <w:rPr>
          <w:rFonts w:cs="Calibri"/>
          <w:b/>
          <w:bCs/>
          <w:sz w:val="28"/>
          <w:szCs w:val="28"/>
          <w:highlight w:val="cyan"/>
          <w:lang w:val="en-GB"/>
        </w:rPr>
        <w:t xml:space="preserve">. </w:t>
      </w:r>
      <w:proofErr w:type="gramStart"/>
      <w:r w:rsidR="00A77259" w:rsidRPr="005C1147">
        <w:rPr>
          <w:rFonts w:cs="Calibri"/>
          <w:b/>
          <w:bCs/>
          <w:sz w:val="28"/>
          <w:szCs w:val="28"/>
          <w:highlight w:val="cyan"/>
          <w:lang w:val="en-GB"/>
        </w:rPr>
        <w:t xml:space="preserve">&amp; </w:t>
      </w:r>
      <w:r w:rsidR="00A77259" w:rsidRPr="003201C0">
        <w:rPr>
          <w:rFonts w:cs="Calibri"/>
          <w:b/>
          <w:bCs/>
          <w:sz w:val="28"/>
          <w:szCs w:val="28"/>
          <w:highlight w:val="cyan"/>
        </w:rPr>
        <w:t xml:space="preserve"> </w:t>
      </w:r>
      <w:r w:rsidR="00BE41F1">
        <w:rPr>
          <w:rFonts w:cs="Calibri"/>
          <w:b/>
          <w:bCs/>
          <w:sz w:val="28"/>
          <w:szCs w:val="28"/>
          <w:highlight w:val="cyan"/>
        </w:rPr>
        <w:t>Hotel</w:t>
      </w:r>
      <w:proofErr w:type="gramEnd"/>
      <w:r w:rsidR="00BE41F1">
        <w:rPr>
          <w:rFonts w:cs="Calibri"/>
          <w:b/>
          <w:bCs/>
          <w:sz w:val="28"/>
          <w:szCs w:val="28"/>
          <w:highlight w:val="cyan"/>
        </w:rPr>
        <w:t xml:space="preserve"> Okko </w:t>
      </w:r>
      <w:r w:rsidR="00A77259" w:rsidRPr="003201C0">
        <w:rPr>
          <w:rFonts w:cs="Calibri"/>
          <w:b/>
          <w:bCs/>
          <w:sz w:val="28"/>
          <w:szCs w:val="28"/>
          <w:highlight w:val="cyan"/>
        </w:rPr>
        <w:t>Nice 4*</w:t>
      </w:r>
      <w:r w:rsidR="00A77259" w:rsidRPr="003201C0">
        <w:rPr>
          <w:rFonts w:cs="Calibri"/>
          <w:b/>
          <w:bCs/>
          <w:sz w:val="28"/>
          <w:szCs w:val="28"/>
        </w:rPr>
        <w:t xml:space="preserve">    </w:t>
      </w:r>
    </w:p>
    <w:p w14:paraId="5B9F5A6F" w14:textId="05AC2867" w:rsidR="00A77259" w:rsidRPr="005C1147" w:rsidRDefault="00A77259" w:rsidP="00A77259">
      <w:pPr>
        <w:pStyle w:val="aa"/>
        <w:jc w:val="both"/>
        <w:rPr>
          <w:rFonts w:cs="Calibri"/>
          <w:b/>
          <w:bCs/>
          <w:color w:val="FF0000"/>
          <w:sz w:val="28"/>
          <w:szCs w:val="28"/>
          <w:lang w:val="el-GR"/>
        </w:rPr>
      </w:pPr>
      <w:r w:rsidRPr="005C1147">
        <w:rPr>
          <w:rFonts w:cs="Calibri"/>
          <w:b/>
          <w:bCs/>
          <w:color w:val="FF0000"/>
          <w:sz w:val="28"/>
          <w:szCs w:val="28"/>
          <w:lang w:val="en-GB"/>
        </w:rPr>
        <w:t xml:space="preserve">                                                                               </w:t>
      </w:r>
      <w:r w:rsidRPr="007D3874">
        <w:rPr>
          <w:rFonts w:cs="Calibri"/>
          <w:b/>
          <w:bCs/>
          <w:color w:val="FF0000"/>
          <w:sz w:val="28"/>
          <w:szCs w:val="28"/>
        </w:rPr>
        <w:t>Early</w:t>
      </w:r>
      <w:r w:rsidRPr="005C1147">
        <w:rPr>
          <w:rFonts w:cs="Calibri"/>
          <w:b/>
          <w:bCs/>
          <w:color w:val="FF0000"/>
          <w:sz w:val="28"/>
          <w:szCs w:val="28"/>
          <w:lang w:val="el-GR"/>
        </w:rPr>
        <w:t xml:space="preserve"> </w:t>
      </w:r>
      <w:r w:rsidRPr="007D3874">
        <w:rPr>
          <w:rFonts w:cs="Calibri"/>
          <w:b/>
          <w:bCs/>
          <w:color w:val="FF0000"/>
          <w:sz w:val="28"/>
          <w:szCs w:val="28"/>
        </w:rPr>
        <w:t>Booking</w:t>
      </w:r>
      <w:r w:rsidRPr="005C1147">
        <w:rPr>
          <w:rFonts w:cs="Calibri"/>
          <w:b/>
          <w:bCs/>
          <w:color w:val="FF0000"/>
          <w:sz w:val="28"/>
          <w:szCs w:val="28"/>
          <w:lang w:val="el-GR"/>
        </w:rPr>
        <w:t xml:space="preserve">                                                    </w:t>
      </w:r>
    </w:p>
    <w:p w14:paraId="0B5D32D0" w14:textId="3210A7E8" w:rsidR="00A77259" w:rsidRPr="007D3C71" w:rsidRDefault="00A77259" w:rsidP="00A77259">
      <w:pPr>
        <w:pStyle w:val="aa"/>
        <w:jc w:val="both"/>
        <w:rPr>
          <w:rFonts w:cs="Calibri"/>
          <w:b/>
          <w:bCs/>
          <w:sz w:val="28"/>
          <w:szCs w:val="28"/>
          <w:lang w:val="el-GR"/>
        </w:rPr>
      </w:pPr>
      <w:r w:rsidRPr="007D3C71">
        <w:rPr>
          <w:rFonts w:cs="Calibri"/>
          <w:b/>
          <w:bCs/>
          <w:sz w:val="28"/>
          <w:szCs w:val="28"/>
          <w:lang w:val="el-GR"/>
        </w:rPr>
        <w:t xml:space="preserve">Τιμή κατ’ άτομο σε δίκλινο                                     </w:t>
      </w:r>
      <w:r w:rsidRPr="00067C2C">
        <w:rPr>
          <w:rFonts w:cs="Calibri"/>
          <w:b/>
          <w:bCs/>
          <w:sz w:val="28"/>
          <w:szCs w:val="28"/>
          <w:lang w:val="el-GR"/>
        </w:rPr>
        <w:t xml:space="preserve"> </w:t>
      </w:r>
      <w:r w:rsidRPr="007D3C71">
        <w:rPr>
          <w:rFonts w:cs="Calibri"/>
          <w:b/>
          <w:bCs/>
          <w:sz w:val="28"/>
          <w:szCs w:val="28"/>
          <w:lang w:val="el-GR"/>
        </w:rPr>
        <w:t xml:space="preserve">  </w:t>
      </w:r>
      <w:r w:rsidRPr="00067C2C">
        <w:rPr>
          <w:rFonts w:cs="Calibri"/>
          <w:b/>
          <w:bCs/>
          <w:sz w:val="28"/>
          <w:szCs w:val="28"/>
          <w:lang w:val="el-GR"/>
        </w:rPr>
        <w:t>7</w:t>
      </w:r>
      <w:r w:rsidR="00BE41F1" w:rsidRPr="005C1147">
        <w:rPr>
          <w:rFonts w:cs="Calibri"/>
          <w:b/>
          <w:bCs/>
          <w:sz w:val="28"/>
          <w:szCs w:val="28"/>
          <w:lang w:val="el-GR"/>
        </w:rPr>
        <w:t>8</w:t>
      </w:r>
      <w:r w:rsidRPr="007D3C71">
        <w:rPr>
          <w:rFonts w:cs="Calibri"/>
          <w:b/>
          <w:bCs/>
          <w:sz w:val="28"/>
          <w:szCs w:val="28"/>
          <w:lang w:val="el-GR"/>
        </w:rPr>
        <w:t xml:space="preserve">5€                  </w:t>
      </w:r>
      <w:r w:rsidRPr="00067C2C">
        <w:rPr>
          <w:rFonts w:cs="Calibri"/>
          <w:b/>
          <w:bCs/>
          <w:sz w:val="28"/>
          <w:szCs w:val="28"/>
          <w:lang w:val="el-GR"/>
        </w:rPr>
        <w:t>8</w:t>
      </w:r>
      <w:r w:rsidR="00BE41F1" w:rsidRPr="005C1147">
        <w:rPr>
          <w:rFonts w:cs="Calibri"/>
          <w:b/>
          <w:bCs/>
          <w:sz w:val="28"/>
          <w:szCs w:val="28"/>
          <w:lang w:val="el-GR"/>
        </w:rPr>
        <w:t>3</w:t>
      </w:r>
      <w:r w:rsidRPr="007D3C71">
        <w:rPr>
          <w:rFonts w:cs="Calibri"/>
          <w:b/>
          <w:bCs/>
          <w:sz w:val="28"/>
          <w:szCs w:val="28"/>
          <w:lang w:val="el-GR"/>
        </w:rPr>
        <w:t xml:space="preserve">5€                              </w:t>
      </w:r>
    </w:p>
    <w:p w14:paraId="11730AEA" w14:textId="488746C0" w:rsidR="00A77259" w:rsidRPr="007D3C71" w:rsidRDefault="00A77259" w:rsidP="00A77259">
      <w:pPr>
        <w:pStyle w:val="aa"/>
        <w:jc w:val="both"/>
        <w:rPr>
          <w:rFonts w:cs="Calibri"/>
          <w:b/>
          <w:bCs/>
          <w:sz w:val="28"/>
          <w:szCs w:val="28"/>
          <w:lang w:val="el-GR"/>
        </w:rPr>
      </w:pPr>
      <w:r w:rsidRPr="007D3C71">
        <w:rPr>
          <w:rFonts w:cs="Calibri"/>
          <w:b/>
          <w:bCs/>
          <w:sz w:val="28"/>
          <w:szCs w:val="28"/>
          <w:lang w:val="el-GR"/>
        </w:rPr>
        <w:t xml:space="preserve">Τιμή σε μονόκλινο                                                     </w:t>
      </w:r>
      <w:r w:rsidRPr="00AD3247">
        <w:rPr>
          <w:rFonts w:cs="Calibri"/>
          <w:b/>
          <w:bCs/>
          <w:sz w:val="28"/>
          <w:szCs w:val="28"/>
          <w:lang w:val="el-GR"/>
        </w:rPr>
        <w:t xml:space="preserve">  1</w:t>
      </w:r>
      <w:r w:rsidR="00BE41F1" w:rsidRPr="005C1147">
        <w:rPr>
          <w:rFonts w:cs="Calibri"/>
          <w:b/>
          <w:bCs/>
          <w:sz w:val="28"/>
          <w:szCs w:val="28"/>
          <w:lang w:val="el-GR"/>
        </w:rPr>
        <w:t>13</w:t>
      </w:r>
      <w:r w:rsidRPr="007D3C71">
        <w:rPr>
          <w:rFonts w:cs="Calibri"/>
          <w:b/>
          <w:bCs/>
          <w:sz w:val="28"/>
          <w:szCs w:val="28"/>
          <w:lang w:val="el-GR"/>
        </w:rPr>
        <w:t xml:space="preserve">5€               </w:t>
      </w:r>
      <w:r w:rsidRPr="00AD3247">
        <w:rPr>
          <w:rFonts w:cs="Calibri"/>
          <w:b/>
          <w:bCs/>
          <w:sz w:val="28"/>
          <w:szCs w:val="28"/>
          <w:lang w:val="el-GR"/>
        </w:rPr>
        <w:t xml:space="preserve"> </w:t>
      </w:r>
      <w:r w:rsidRPr="007D3C71">
        <w:rPr>
          <w:rFonts w:cs="Calibri"/>
          <w:b/>
          <w:bCs/>
          <w:sz w:val="28"/>
          <w:szCs w:val="28"/>
          <w:lang w:val="el-GR"/>
        </w:rPr>
        <w:t>1</w:t>
      </w:r>
      <w:r w:rsidRPr="00AD3247">
        <w:rPr>
          <w:rFonts w:cs="Calibri"/>
          <w:b/>
          <w:bCs/>
          <w:sz w:val="28"/>
          <w:szCs w:val="28"/>
          <w:lang w:val="el-GR"/>
        </w:rPr>
        <w:t>1</w:t>
      </w:r>
      <w:r w:rsidR="00BE41F1" w:rsidRPr="005C1147">
        <w:rPr>
          <w:rFonts w:cs="Calibri"/>
          <w:b/>
          <w:bCs/>
          <w:sz w:val="28"/>
          <w:szCs w:val="28"/>
          <w:lang w:val="el-GR"/>
        </w:rPr>
        <w:t>8</w:t>
      </w:r>
      <w:r w:rsidRPr="007D3C71">
        <w:rPr>
          <w:rFonts w:cs="Calibri"/>
          <w:b/>
          <w:bCs/>
          <w:sz w:val="28"/>
          <w:szCs w:val="28"/>
          <w:lang w:val="el-GR"/>
        </w:rPr>
        <w:t>5€</w:t>
      </w:r>
    </w:p>
    <w:p w14:paraId="2C295EFE" w14:textId="3FE8D9B2" w:rsidR="00A77259" w:rsidRPr="006D0826" w:rsidRDefault="00A77259" w:rsidP="00A77259">
      <w:pPr>
        <w:pStyle w:val="aa"/>
        <w:jc w:val="both"/>
        <w:rPr>
          <w:rFonts w:cs="Calibri"/>
          <w:b/>
          <w:bCs/>
          <w:sz w:val="28"/>
          <w:szCs w:val="28"/>
          <w:lang w:val="el-GR"/>
        </w:rPr>
      </w:pPr>
      <w:r w:rsidRPr="007D3C71">
        <w:rPr>
          <w:rFonts w:cs="Calibri"/>
          <w:b/>
          <w:bCs/>
          <w:sz w:val="28"/>
          <w:szCs w:val="28"/>
          <w:lang w:val="el-GR"/>
        </w:rPr>
        <w:t xml:space="preserve">Φόροι αεροδρομίων &amp; ξενοδοχείων                   </w:t>
      </w:r>
      <w:r w:rsidRPr="00376A1F">
        <w:rPr>
          <w:rFonts w:cs="Calibri"/>
          <w:b/>
          <w:bCs/>
          <w:sz w:val="28"/>
          <w:szCs w:val="28"/>
          <w:lang w:val="el-GR"/>
        </w:rPr>
        <w:t xml:space="preserve"> </w:t>
      </w:r>
      <w:r w:rsidRPr="007D3C71">
        <w:rPr>
          <w:rFonts w:cs="Calibri"/>
          <w:b/>
          <w:bCs/>
          <w:sz w:val="28"/>
          <w:szCs w:val="28"/>
          <w:lang w:val="el-GR"/>
        </w:rPr>
        <w:t xml:space="preserve">   2</w:t>
      </w:r>
      <w:r w:rsidR="00AB33C5">
        <w:rPr>
          <w:rFonts w:cs="Calibri"/>
          <w:b/>
          <w:bCs/>
          <w:sz w:val="28"/>
          <w:szCs w:val="28"/>
        </w:rPr>
        <w:t>2</w:t>
      </w:r>
      <w:r w:rsidRPr="007D3C71">
        <w:rPr>
          <w:rFonts w:cs="Calibri"/>
          <w:b/>
          <w:bCs/>
          <w:sz w:val="28"/>
          <w:szCs w:val="28"/>
          <w:lang w:val="el-GR"/>
        </w:rPr>
        <w:t>5€                  2</w:t>
      </w:r>
      <w:r w:rsidR="00AB33C5">
        <w:rPr>
          <w:rFonts w:cs="Calibri"/>
          <w:b/>
          <w:bCs/>
          <w:sz w:val="28"/>
          <w:szCs w:val="28"/>
        </w:rPr>
        <w:t>2</w:t>
      </w:r>
      <w:r w:rsidRPr="007D3C71">
        <w:rPr>
          <w:rFonts w:cs="Calibri"/>
          <w:b/>
          <w:bCs/>
          <w:sz w:val="28"/>
          <w:szCs w:val="28"/>
          <w:lang w:val="el-GR"/>
        </w:rPr>
        <w:t>5€</w:t>
      </w:r>
    </w:p>
    <w:p w14:paraId="329054A9" w14:textId="77777777" w:rsidR="00A77259" w:rsidRDefault="00A77259" w:rsidP="00A77259">
      <w:pPr>
        <w:pStyle w:val="aa"/>
        <w:jc w:val="both"/>
        <w:rPr>
          <w:rFonts w:eastAsia="Times New Roman" w:cs="Calibri"/>
          <w:b/>
          <w:bCs/>
          <w:sz w:val="28"/>
          <w:szCs w:val="28"/>
          <w:lang w:val="el-GR" w:eastAsia="el-GR"/>
        </w:rPr>
      </w:pPr>
    </w:p>
    <w:p w14:paraId="18D81504" w14:textId="77777777" w:rsidR="00A77259" w:rsidRDefault="00A77259" w:rsidP="00A77259">
      <w:pPr>
        <w:keepNext/>
        <w:jc w:val="both"/>
        <w:outlineLvl w:val="1"/>
        <w:rPr>
          <w:rFonts w:asciiTheme="minorHAnsi" w:eastAsia="Times New Roman" w:hAnsiTheme="minorHAnsi" w:cstheme="minorHAnsi"/>
          <w:b/>
          <w:bCs/>
          <w:color w:val="FF0000"/>
          <w:lang w:eastAsia="x-none"/>
        </w:rPr>
      </w:pPr>
      <w:r>
        <w:rPr>
          <w:rFonts w:asciiTheme="minorHAnsi" w:hAnsiTheme="minorHAnsi" w:cstheme="minorHAnsi"/>
          <w:b/>
          <w:bCs/>
          <w:color w:val="FF0000"/>
          <w:lang w:eastAsia="x-none"/>
        </w:rPr>
        <w:t>Σημείωση :</w:t>
      </w:r>
    </w:p>
    <w:p w14:paraId="34AB05E8" w14:textId="77777777" w:rsidR="00A77259" w:rsidRDefault="00A77259" w:rsidP="00A77259">
      <w:pPr>
        <w:keepNext/>
        <w:jc w:val="both"/>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 xml:space="preserve">Το </w:t>
      </w:r>
      <w:r>
        <w:rPr>
          <w:rFonts w:asciiTheme="minorHAnsi" w:hAnsiTheme="minorHAnsi" w:cstheme="minorHAnsi"/>
          <w:b/>
          <w:bCs/>
          <w:color w:val="000000" w:themeColor="text1"/>
          <w:lang w:val="en-US" w:eastAsia="x-none"/>
        </w:rPr>
        <w:t>Early</w:t>
      </w:r>
      <w:r w:rsidRPr="005C1147">
        <w:rPr>
          <w:rFonts w:asciiTheme="minorHAnsi" w:hAnsiTheme="minorHAnsi" w:cstheme="minorHAnsi"/>
          <w:b/>
          <w:bCs/>
          <w:color w:val="000000" w:themeColor="text1"/>
          <w:lang w:eastAsia="x-none"/>
        </w:rPr>
        <w:t xml:space="preserve"> </w:t>
      </w:r>
      <w:r>
        <w:rPr>
          <w:rFonts w:asciiTheme="minorHAnsi" w:hAnsiTheme="minorHAnsi" w:cstheme="minorHAnsi"/>
          <w:b/>
          <w:bCs/>
          <w:color w:val="000000" w:themeColor="text1"/>
          <w:lang w:val="en-US" w:eastAsia="x-none"/>
        </w:rPr>
        <w:t>booking</w:t>
      </w:r>
      <w:r>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660CA671" w14:textId="77777777" w:rsidR="00A77259" w:rsidRDefault="00A77259" w:rsidP="00A77259">
      <w:pPr>
        <w:pStyle w:val="aa"/>
        <w:jc w:val="both"/>
        <w:rPr>
          <w:rFonts w:eastAsia="Times New Roman" w:cs="Calibri"/>
          <w:b/>
          <w:bCs/>
          <w:sz w:val="28"/>
          <w:szCs w:val="28"/>
          <w:lang w:val="el-GR" w:eastAsia="el-GR"/>
        </w:rPr>
      </w:pPr>
    </w:p>
    <w:p w14:paraId="0E5A2F18" w14:textId="77777777" w:rsidR="00A77259" w:rsidRPr="000633F5" w:rsidRDefault="00A77259" w:rsidP="00A77259">
      <w:pPr>
        <w:keepNext/>
        <w:spacing w:after="0" w:line="240" w:lineRule="auto"/>
        <w:jc w:val="both"/>
        <w:outlineLvl w:val="1"/>
        <w:rPr>
          <w:rFonts w:eastAsia="Times New Roman" w:cs="Calibri"/>
          <w:b/>
          <w:bCs/>
          <w:color w:val="7030A0"/>
          <w:lang w:val="x-none" w:eastAsia="x-none"/>
        </w:rPr>
      </w:pPr>
      <w:r w:rsidRPr="000633F5">
        <w:rPr>
          <w:rFonts w:cs="Calibri"/>
          <w:b/>
          <w:bCs/>
          <w:color w:val="7030A0"/>
        </w:rPr>
        <w:t>Περιλαμβάνονται</w:t>
      </w:r>
      <w:r w:rsidRPr="000633F5">
        <w:rPr>
          <w:rFonts w:eastAsia="Times New Roman" w:cs="Calibri"/>
          <w:b/>
          <w:bCs/>
          <w:color w:val="7030A0"/>
          <w:lang w:val="x-none" w:eastAsia="x-none"/>
        </w:rPr>
        <w:t>:</w:t>
      </w:r>
    </w:p>
    <w:p w14:paraId="34CD70BB" w14:textId="77777777" w:rsidR="00A77259" w:rsidRPr="0056395D"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56395D">
        <w:rPr>
          <w:rFonts w:eastAsia="Times New Roman" w:cs="Tahoma"/>
          <w:lang w:eastAsia="el-GR"/>
        </w:rPr>
        <w:t>Αεροπορικά εισιτήρια οικονομικής θέσης Αθήνα</w:t>
      </w:r>
      <w:r w:rsidRPr="00F101BC">
        <w:rPr>
          <w:rFonts w:eastAsia="Times New Roman" w:cs="Tahoma"/>
          <w:lang w:eastAsia="el-GR"/>
        </w:rPr>
        <w:t xml:space="preserve"> - </w:t>
      </w:r>
      <w:r w:rsidRPr="0056395D">
        <w:rPr>
          <w:rFonts w:eastAsia="Times New Roman" w:cs="Tahoma"/>
          <w:lang w:eastAsia="el-GR"/>
        </w:rPr>
        <w:t>Μιλάνο</w:t>
      </w:r>
      <w:r w:rsidRPr="00F101BC">
        <w:rPr>
          <w:rFonts w:eastAsia="Times New Roman" w:cs="Tahoma"/>
          <w:lang w:eastAsia="el-GR"/>
        </w:rPr>
        <w:t xml:space="preserve"> - </w:t>
      </w:r>
      <w:r w:rsidRPr="0056395D">
        <w:rPr>
          <w:rFonts w:eastAsia="Times New Roman" w:cs="Tahoma"/>
          <w:lang w:eastAsia="el-GR"/>
        </w:rPr>
        <w:t xml:space="preserve">Αθήνα με την </w:t>
      </w:r>
      <w:proofErr w:type="spellStart"/>
      <w:r>
        <w:rPr>
          <w:rFonts w:eastAsia="Times New Roman" w:cs="Tahoma"/>
          <w:lang w:eastAsia="el-GR"/>
        </w:rPr>
        <w:t>Sky</w:t>
      </w:r>
      <w:proofErr w:type="spellEnd"/>
      <w:r w:rsidRPr="001B137C">
        <w:rPr>
          <w:rFonts w:eastAsia="Times New Roman" w:cs="Tahoma"/>
          <w:lang w:eastAsia="el-GR"/>
        </w:rPr>
        <w:t xml:space="preserve"> </w:t>
      </w:r>
      <w:r>
        <w:rPr>
          <w:rFonts w:eastAsia="Times New Roman" w:cs="Tahoma"/>
          <w:lang w:eastAsia="el-GR"/>
        </w:rPr>
        <w:t>Express</w:t>
      </w:r>
      <w:r w:rsidRPr="0056395D">
        <w:rPr>
          <w:rFonts w:eastAsia="Times New Roman" w:cs="Tahoma"/>
          <w:lang w:eastAsia="el-GR"/>
        </w:rPr>
        <w:t>.</w:t>
      </w:r>
    </w:p>
    <w:p w14:paraId="486A7493" w14:textId="77777777" w:rsidR="00A77259" w:rsidRPr="00D527D1"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3706FF8C" w14:textId="7EF10B49" w:rsidR="00A77259" w:rsidRPr="00B453D5" w:rsidRDefault="00A77259" w:rsidP="00A77259">
      <w:pPr>
        <w:pStyle w:val="a6"/>
        <w:numPr>
          <w:ilvl w:val="0"/>
          <w:numId w:val="4"/>
        </w:numPr>
        <w:tabs>
          <w:tab w:val="left" w:pos="360"/>
        </w:tabs>
        <w:spacing w:after="0" w:line="240" w:lineRule="auto"/>
        <w:ind w:hanging="720"/>
        <w:jc w:val="both"/>
        <w:rPr>
          <w:rFonts w:eastAsia="Times New Roman" w:cs="Tahoma"/>
          <w:b/>
          <w:bCs/>
          <w:lang w:eastAsia="el-GR"/>
        </w:rPr>
      </w:pPr>
      <w:r w:rsidRPr="006D0826">
        <w:rPr>
          <w:rFonts w:eastAsia="Times New Roman" w:cs="Tahoma"/>
          <w:b/>
          <w:bCs/>
          <w:lang w:eastAsia="el-GR"/>
        </w:rPr>
        <w:t>Διαμονή σε ξενοδοχεία 4*</w:t>
      </w:r>
      <w:r>
        <w:rPr>
          <w:rFonts w:eastAsia="Times New Roman" w:cs="Tahoma"/>
          <w:b/>
          <w:bCs/>
          <w:lang w:eastAsia="el-GR"/>
        </w:rPr>
        <w:t xml:space="preserve"> </w:t>
      </w:r>
    </w:p>
    <w:p w14:paraId="1B9100DE" w14:textId="7EE659DE" w:rsidR="00A77259" w:rsidRPr="005C1147" w:rsidRDefault="00A77259" w:rsidP="00A77259">
      <w:pPr>
        <w:pStyle w:val="a6"/>
        <w:numPr>
          <w:ilvl w:val="1"/>
          <w:numId w:val="4"/>
        </w:numPr>
        <w:tabs>
          <w:tab w:val="left" w:pos="360"/>
        </w:tabs>
        <w:spacing w:after="0" w:line="240" w:lineRule="auto"/>
        <w:ind w:hanging="720"/>
        <w:jc w:val="both"/>
        <w:rPr>
          <w:rFonts w:eastAsia="Times New Roman" w:cs="Tahoma"/>
          <w:b/>
          <w:bCs/>
          <w:lang w:val="en-GB" w:eastAsia="el-GR"/>
        </w:rPr>
      </w:pPr>
      <w:r w:rsidRPr="005C1147">
        <w:rPr>
          <w:rFonts w:eastAsia="Times New Roman" w:cs="Tahoma"/>
          <w:b/>
          <w:bCs/>
          <w:lang w:val="en-GB" w:eastAsia="el-GR"/>
        </w:rPr>
        <w:t>(</w:t>
      </w:r>
      <w:r w:rsidR="00DF7C36">
        <w:rPr>
          <w:rFonts w:eastAsia="Times New Roman" w:cs="Tahoma"/>
          <w:b/>
          <w:bCs/>
          <w:lang w:val="en-GB" w:eastAsia="el-GR"/>
        </w:rPr>
        <w:t>Voco Hotel Milan</w:t>
      </w:r>
      <w:r w:rsidRPr="005C1147">
        <w:rPr>
          <w:rFonts w:eastAsia="Times New Roman" w:cs="Tahoma"/>
          <w:b/>
          <w:bCs/>
          <w:lang w:val="en-GB" w:eastAsia="el-GR"/>
        </w:rPr>
        <w:t xml:space="preserve"> </w:t>
      </w:r>
      <w:r>
        <w:rPr>
          <w:rFonts w:eastAsia="Times New Roman" w:cs="Tahoma"/>
          <w:b/>
          <w:bCs/>
          <w:lang w:val="en-US" w:eastAsia="el-GR"/>
        </w:rPr>
        <w:t xml:space="preserve">4* </w:t>
      </w:r>
      <w:r w:rsidRPr="005C1147">
        <w:rPr>
          <w:rFonts w:eastAsia="Times New Roman" w:cs="Tahoma"/>
          <w:b/>
          <w:bCs/>
          <w:lang w:val="en-GB" w:eastAsia="el-GR"/>
        </w:rPr>
        <w:t>&amp; Hotel</w:t>
      </w:r>
      <w:r>
        <w:rPr>
          <w:rFonts w:eastAsia="Times New Roman" w:cs="Tahoma"/>
          <w:b/>
          <w:bCs/>
          <w:lang w:val="en-US" w:eastAsia="el-GR"/>
        </w:rPr>
        <w:t xml:space="preserve"> Okko</w:t>
      </w:r>
      <w:r w:rsidRPr="005C1147">
        <w:rPr>
          <w:rFonts w:eastAsia="Times New Roman" w:cs="Tahoma"/>
          <w:b/>
          <w:bCs/>
          <w:lang w:val="en-GB" w:eastAsia="el-GR"/>
        </w:rPr>
        <w:t xml:space="preserve"> Nice</w:t>
      </w:r>
      <w:r>
        <w:rPr>
          <w:rFonts w:eastAsia="Times New Roman" w:cs="Tahoma"/>
          <w:b/>
          <w:bCs/>
          <w:lang w:val="en-US" w:eastAsia="el-GR"/>
        </w:rPr>
        <w:t xml:space="preserve"> 4*</w:t>
      </w:r>
      <w:r w:rsidRPr="005C1147">
        <w:rPr>
          <w:rFonts w:eastAsia="Times New Roman" w:cs="Tahoma"/>
          <w:b/>
          <w:bCs/>
          <w:lang w:val="en-GB" w:eastAsia="el-GR"/>
        </w:rPr>
        <w:t xml:space="preserve">) </w:t>
      </w:r>
      <w:r w:rsidRPr="006D0826">
        <w:rPr>
          <w:rFonts w:eastAsia="Times New Roman" w:cs="Tahoma"/>
          <w:b/>
          <w:bCs/>
          <w:lang w:eastAsia="el-GR"/>
        </w:rPr>
        <w:t>ή</w:t>
      </w:r>
      <w:r w:rsidRPr="005C1147">
        <w:rPr>
          <w:rFonts w:eastAsia="Times New Roman" w:cs="Tahoma"/>
          <w:b/>
          <w:bCs/>
          <w:lang w:val="en-GB" w:eastAsia="el-GR"/>
        </w:rPr>
        <w:t xml:space="preserve"> </w:t>
      </w:r>
      <w:r>
        <w:rPr>
          <w:rFonts w:eastAsia="Times New Roman" w:cs="Tahoma"/>
          <w:b/>
          <w:bCs/>
          <w:lang w:eastAsia="el-GR"/>
        </w:rPr>
        <w:t>παρόμοια</w:t>
      </w:r>
      <w:r w:rsidRPr="005C1147">
        <w:rPr>
          <w:rFonts w:eastAsia="Times New Roman" w:cs="Tahoma"/>
          <w:b/>
          <w:bCs/>
          <w:lang w:val="en-GB" w:eastAsia="el-GR"/>
        </w:rPr>
        <w:t>.</w:t>
      </w:r>
    </w:p>
    <w:p w14:paraId="24DAF667" w14:textId="77777777" w:rsidR="00A77259" w:rsidRPr="00D527D1"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 xml:space="preserve">Πρωινό μπουφέ καθημερινά. </w:t>
      </w:r>
    </w:p>
    <w:p w14:paraId="7F2B9845" w14:textId="77777777" w:rsidR="00A77259" w:rsidRPr="0056395D"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467D7A83" w14:textId="77777777" w:rsidR="00A77259" w:rsidRPr="0056395D"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56D1DFB6" w14:textId="77777777" w:rsidR="00A77259" w:rsidRPr="00D527D1"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4C802714" w14:textId="77777777" w:rsidR="00A77259" w:rsidRPr="00D527D1"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Φ.Π.Α.</w:t>
      </w:r>
    </w:p>
    <w:p w14:paraId="6B67FB8F" w14:textId="77777777" w:rsidR="00A77259" w:rsidRPr="00D527D1"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α χειραποσκευή μέχρι 8 κιλά</w:t>
      </w:r>
      <w:r>
        <w:rPr>
          <w:rFonts w:eastAsia="Times New Roman" w:cs="Tahoma"/>
          <w:lang w:eastAsia="el-GR"/>
        </w:rPr>
        <w:t>.</w:t>
      </w:r>
      <w:r w:rsidRPr="00D527D1">
        <w:rPr>
          <w:rFonts w:eastAsia="Times New Roman" w:cs="Tahoma"/>
          <w:lang w:eastAsia="el-GR"/>
        </w:rPr>
        <w:t xml:space="preserve"> </w:t>
      </w:r>
    </w:p>
    <w:p w14:paraId="71518D89" w14:textId="631A2E21" w:rsidR="00A77259" w:rsidRDefault="00A77259" w:rsidP="00A77259">
      <w:pPr>
        <w:pStyle w:val="a6"/>
        <w:numPr>
          <w:ilvl w:val="0"/>
          <w:numId w:val="4"/>
        </w:numPr>
        <w:tabs>
          <w:tab w:val="left" w:pos="360"/>
        </w:tabs>
        <w:spacing w:after="0" w:line="240" w:lineRule="auto"/>
        <w:ind w:hanging="720"/>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 xml:space="preserve">α </w:t>
      </w:r>
      <w:r>
        <w:rPr>
          <w:rFonts w:eastAsia="Times New Roman" w:cs="Tahoma"/>
          <w:lang w:eastAsia="el-GR"/>
        </w:rPr>
        <w:t>αποσκευή</w:t>
      </w:r>
      <w:r w:rsidRPr="00D527D1">
        <w:rPr>
          <w:rFonts w:eastAsia="Times New Roman" w:cs="Tahoma"/>
          <w:lang w:eastAsia="el-GR"/>
        </w:rPr>
        <w:t xml:space="preserve">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r w:rsidRPr="00D527D1">
        <w:rPr>
          <w:rFonts w:eastAsia="Times New Roman" w:cs="Tahoma"/>
          <w:lang w:eastAsia="el-GR"/>
        </w:rPr>
        <w:t xml:space="preserve"> </w:t>
      </w:r>
    </w:p>
    <w:p w14:paraId="65E8FCBD" w14:textId="77777777" w:rsidR="007F1B76" w:rsidRPr="00A77259" w:rsidRDefault="007F1B76" w:rsidP="00A77259">
      <w:pPr>
        <w:pStyle w:val="a6"/>
        <w:numPr>
          <w:ilvl w:val="0"/>
          <w:numId w:val="4"/>
        </w:numPr>
        <w:tabs>
          <w:tab w:val="left" w:pos="360"/>
        </w:tabs>
        <w:spacing w:after="0" w:line="240" w:lineRule="auto"/>
        <w:ind w:hanging="720"/>
        <w:jc w:val="both"/>
        <w:rPr>
          <w:rFonts w:eastAsia="Times New Roman" w:cs="Tahoma"/>
          <w:lang w:eastAsia="el-GR"/>
        </w:rPr>
      </w:pPr>
    </w:p>
    <w:p w14:paraId="60AFB103" w14:textId="77777777" w:rsidR="00A77259" w:rsidRPr="00A77259" w:rsidRDefault="00A77259" w:rsidP="00A77259">
      <w:pPr>
        <w:keepNext/>
        <w:spacing w:after="0" w:line="240" w:lineRule="auto"/>
        <w:jc w:val="both"/>
        <w:outlineLvl w:val="1"/>
        <w:rPr>
          <w:rFonts w:eastAsia="Times New Roman" w:cs="Calibri"/>
          <w:b/>
          <w:bCs/>
          <w:color w:val="FF0000"/>
          <w:lang w:val="x-none" w:eastAsia="x-none"/>
        </w:rPr>
      </w:pPr>
      <w:r w:rsidRPr="00A77259">
        <w:rPr>
          <w:rFonts w:eastAsia="Times New Roman" w:cs="Calibri"/>
          <w:b/>
          <w:bCs/>
          <w:color w:val="FF0000"/>
          <w:lang w:val="x-none" w:eastAsia="x-none"/>
        </w:rPr>
        <w:t>Δεν περιλαμβάνονται:</w:t>
      </w:r>
    </w:p>
    <w:p w14:paraId="4F269DD3" w14:textId="7D728ADB" w:rsidR="00A77259" w:rsidRDefault="00A77259" w:rsidP="00A77259">
      <w:pPr>
        <w:pStyle w:val="a6"/>
        <w:numPr>
          <w:ilvl w:val="0"/>
          <w:numId w:val="2"/>
        </w:numPr>
        <w:spacing w:after="0" w:line="240" w:lineRule="auto"/>
        <w:rPr>
          <w:rFonts w:asciiTheme="minorHAnsi" w:hAnsiTheme="minorHAnsi" w:cstheme="minorHAnsi"/>
        </w:rPr>
      </w:pPr>
      <w:r>
        <w:rPr>
          <w:rFonts w:asciiTheme="minorHAnsi" w:hAnsiTheme="minorHAnsi" w:cstheme="minorHAnsi"/>
        </w:rPr>
        <w:t>Φόροι αεροδρομίων &amp; ξενοδοχείων (225€).</w:t>
      </w:r>
    </w:p>
    <w:p w14:paraId="17818A69" w14:textId="3C4C156E" w:rsidR="00A77259" w:rsidRDefault="00A77259" w:rsidP="00A77259">
      <w:pPr>
        <w:pStyle w:val="a6"/>
        <w:numPr>
          <w:ilvl w:val="0"/>
          <w:numId w:val="2"/>
        </w:numPr>
        <w:spacing w:after="0" w:line="240" w:lineRule="auto"/>
        <w:rPr>
          <w:rFonts w:asciiTheme="minorHAnsi" w:hAnsiTheme="minorHAnsi" w:cstheme="minorHAnsi"/>
        </w:rPr>
      </w:pPr>
      <w:proofErr w:type="spellStart"/>
      <w:r>
        <w:rPr>
          <w:rFonts w:asciiTheme="minorHAnsi" w:hAnsiTheme="minorHAnsi" w:cstheme="minorHAnsi"/>
        </w:rPr>
        <w:t>Checkpoints</w:t>
      </w:r>
      <w:proofErr w:type="spellEnd"/>
      <w:r>
        <w:rPr>
          <w:rFonts w:asciiTheme="minorHAnsi" w:hAnsiTheme="minorHAnsi" w:cstheme="minorHAnsi"/>
        </w:rPr>
        <w:t xml:space="preserve"> (25€).</w:t>
      </w:r>
    </w:p>
    <w:p w14:paraId="5FA7A10E" w14:textId="0A579EF3" w:rsidR="00A77259" w:rsidRDefault="00A77259" w:rsidP="00A77259">
      <w:pPr>
        <w:numPr>
          <w:ilvl w:val="0"/>
          <w:numId w:val="2"/>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(ΕΝΔΕΙΚΤΙΚΟ ΚΟΣΤΟΣ: 15€ ενήλικος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3CDA77CB" w14:textId="77777777" w:rsidR="00A77259" w:rsidRDefault="00A77259" w:rsidP="00A77259">
      <w:pPr>
        <w:numPr>
          <w:ilvl w:val="0"/>
          <w:numId w:val="2"/>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lastRenderedPageBreak/>
        <w:t>Είσοδοι σε μουσεία, αρχαιολογικούς χώρους, θεάματα και γενικά όπου απαιτείται.</w:t>
      </w:r>
    </w:p>
    <w:p w14:paraId="24327B31" w14:textId="77777777" w:rsidR="00A77259" w:rsidRDefault="00A77259" w:rsidP="00A77259">
      <w:pPr>
        <w:pStyle w:val="a6"/>
        <w:numPr>
          <w:ilvl w:val="0"/>
          <w:numId w:val="2"/>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3FACD57A" w14:textId="77777777" w:rsidR="00A77259" w:rsidRDefault="00A77259" w:rsidP="00A77259">
      <w:pPr>
        <w:pStyle w:val="a6"/>
        <w:numPr>
          <w:ilvl w:val="0"/>
          <w:numId w:val="2"/>
        </w:numPr>
        <w:spacing w:after="0" w:line="240" w:lineRule="auto"/>
        <w:rPr>
          <w:rFonts w:asciiTheme="minorHAnsi" w:hAnsiTheme="minorHAnsi" w:cstheme="minorHAnsi"/>
        </w:rPr>
      </w:pPr>
      <w:r>
        <w:rPr>
          <w:rFonts w:asciiTheme="minorHAnsi" w:hAnsiTheme="minorHAnsi" w:cstheme="minorHAnsi"/>
        </w:rPr>
        <w:t>Προαιρετική Ενισχυμένη Ασφάλεια Covid 20€.</w:t>
      </w:r>
    </w:p>
    <w:p w14:paraId="64867885" w14:textId="28E222CC" w:rsidR="00A77259" w:rsidRPr="00D527D1" w:rsidRDefault="00A77259" w:rsidP="00A77259">
      <w:pPr>
        <w:spacing w:after="0" w:line="240" w:lineRule="auto"/>
        <w:rPr>
          <w:rFonts w:cs="Calibri"/>
        </w:rPr>
      </w:pPr>
      <w:r>
        <w:rPr>
          <w:noProof/>
          <w14:ligatures w14:val="standardContextual"/>
        </w:rPr>
        <w:drawing>
          <wp:anchor distT="0" distB="0" distL="114300" distR="114300" simplePos="0" relativeHeight="251658243" behindDoc="0" locked="0" layoutInCell="1" allowOverlap="1" wp14:anchorId="6BB6F12A" wp14:editId="7638446F">
            <wp:simplePos x="0" y="0"/>
            <wp:positionH relativeFrom="column">
              <wp:posOffset>3095045</wp:posOffset>
            </wp:positionH>
            <wp:positionV relativeFrom="paragraph">
              <wp:posOffset>101158</wp:posOffset>
            </wp:positionV>
            <wp:extent cx="1723390" cy="885190"/>
            <wp:effectExtent l="0" t="0" r="0" b="0"/>
            <wp:wrapThrough wrapText="bothSides">
              <wp:wrapPolygon edited="0">
                <wp:start x="0" y="0"/>
                <wp:lineTo x="0" y="20918"/>
                <wp:lineTo x="21250" y="20918"/>
                <wp:lineTo x="21250" y="0"/>
                <wp:lineTo x="0" y="0"/>
              </wp:wrapPolygon>
            </wp:wrapThrough>
            <wp:docPr id="17905726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72674" name=""/>
                    <pic:cNvPicPr/>
                  </pic:nvPicPr>
                  <pic:blipFill>
                    <a:blip r:embed="rId12">
                      <a:extLst>
                        <a:ext uri="{28A0092B-C50C-407E-A947-70E740481C1C}">
                          <a14:useLocalDpi xmlns:a14="http://schemas.microsoft.com/office/drawing/2010/main" val="0"/>
                        </a:ext>
                      </a:extLst>
                    </a:blip>
                    <a:stretch>
                      <a:fillRect/>
                    </a:stretch>
                  </pic:blipFill>
                  <pic:spPr>
                    <a:xfrm>
                      <a:off x="0" y="0"/>
                      <a:ext cx="1723390" cy="885190"/>
                    </a:xfrm>
                    <a:prstGeom prst="rect">
                      <a:avLst/>
                    </a:prstGeom>
                  </pic:spPr>
                </pic:pic>
              </a:graphicData>
            </a:graphic>
            <wp14:sizeRelH relativeFrom="page">
              <wp14:pctWidth>0</wp14:pctWidth>
            </wp14:sizeRelH>
            <wp14:sizeRelV relativeFrom="page">
              <wp14:pctHeight>0</wp14:pctHeight>
            </wp14:sizeRelV>
          </wp:anchor>
        </w:drawing>
      </w:r>
    </w:p>
    <w:p w14:paraId="15CA5FEF" w14:textId="4A00D3E2" w:rsidR="00A77259" w:rsidRPr="00254651" w:rsidRDefault="00A77259" w:rsidP="00A77259">
      <w:pPr>
        <w:spacing w:after="0" w:line="240" w:lineRule="auto"/>
        <w:rPr>
          <w:rFonts w:cs="Calibri"/>
          <w:b/>
          <w:color w:val="4472C4" w:themeColor="accent1"/>
          <w:sz w:val="24"/>
          <w:szCs w:val="24"/>
        </w:rPr>
      </w:pPr>
      <w:r w:rsidRPr="00254651">
        <w:rPr>
          <w:rFonts w:cs="Calibri"/>
          <w:b/>
          <w:color w:val="4472C4" w:themeColor="accent1"/>
          <w:sz w:val="24"/>
          <w:szCs w:val="24"/>
        </w:rPr>
        <w:t xml:space="preserve">ΠΤΗΣΕΙΣ ΜΕ ΤΗ </w:t>
      </w:r>
      <w:r w:rsidRPr="00254651">
        <w:rPr>
          <w:rFonts w:cs="Calibri"/>
          <w:b/>
          <w:color w:val="4472C4" w:themeColor="accent1"/>
          <w:sz w:val="24"/>
          <w:szCs w:val="24"/>
          <w:lang w:val="en-US"/>
        </w:rPr>
        <w:t>Sky</w:t>
      </w:r>
      <w:r w:rsidRPr="00254651">
        <w:rPr>
          <w:rFonts w:cs="Calibri"/>
          <w:b/>
          <w:color w:val="4472C4" w:themeColor="accent1"/>
          <w:sz w:val="24"/>
          <w:szCs w:val="24"/>
        </w:rPr>
        <w:t xml:space="preserve"> </w:t>
      </w:r>
      <w:r w:rsidRPr="00254651">
        <w:rPr>
          <w:rFonts w:cs="Calibri"/>
          <w:b/>
          <w:color w:val="4472C4" w:themeColor="accent1"/>
          <w:sz w:val="24"/>
          <w:szCs w:val="24"/>
          <w:lang w:val="en-US"/>
        </w:rPr>
        <w:t>Express</w:t>
      </w:r>
      <w:r w:rsidRPr="00254651">
        <w:rPr>
          <w:rFonts w:cs="Calibri"/>
          <w:b/>
          <w:color w:val="4472C4" w:themeColor="accent1"/>
          <w:sz w:val="24"/>
          <w:szCs w:val="24"/>
        </w:rPr>
        <w:t>:</w:t>
      </w:r>
    </w:p>
    <w:p w14:paraId="0FCF1098" w14:textId="15368587" w:rsidR="00A77259" w:rsidRPr="00254651" w:rsidRDefault="00A77259" w:rsidP="00A77259">
      <w:pPr>
        <w:spacing w:after="0" w:line="240" w:lineRule="auto"/>
        <w:rPr>
          <w:rFonts w:cs="Calibri"/>
          <w:b/>
          <w:color w:val="4472C4" w:themeColor="accent1"/>
          <w:sz w:val="24"/>
          <w:szCs w:val="24"/>
        </w:rPr>
      </w:pPr>
      <w:r w:rsidRPr="00254651">
        <w:rPr>
          <w:rFonts w:cs="Calibri"/>
          <w:b/>
          <w:color w:val="4472C4" w:themeColor="accent1"/>
          <w:sz w:val="24"/>
          <w:szCs w:val="24"/>
          <w:lang w:val="en-US"/>
        </w:rPr>
        <w:t>A</w:t>
      </w:r>
      <w:proofErr w:type="spellStart"/>
      <w:r w:rsidRPr="00254651">
        <w:rPr>
          <w:rFonts w:cs="Calibri"/>
          <w:b/>
          <w:color w:val="4472C4" w:themeColor="accent1"/>
          <w:sz w:val="24"/>
          <w:szCs w:val="24"/>
        </w:rPr>
        <w:t>θήνα</w:t>
      </w:r>
      <w:proofErr w:type="spellEnd"/>
      <w:r w:rsidRPr="00254651">
        <w:rPr>
          <w:rFonts w:cs="Calibri"/>
          <w:b/>
          <w:color w:val="4472C4" w:themeColor="accent1"/>
          <w:sz w:val="24"/>
          <w:szCs w:val="24"/>
        </w:rPr>
        <w:t xml:space="preserve"> – Μιλάνο </w:t>
      </w:r>
      <w:r w:rsidRPr="00254651">
        <w:rPr>
          <w:rFonts w:cs="Calibri"/>
          <w:b/>
          <w:color w:val="4472C4" w:themeColor="accent1"/>
          <w:sz w:val="24"/>
          <w:szCs w:val="24"/>
          <w:lang w:val="en-US"/>
        </w:rPr>
        <w:t>GQ</w:t>
      </w:r>
      <w:r w:rsidRPr="00254651">
        <w:rPr>
          <w:rFonts w:cs="Calibri"/>
          <w:b/>
          <w:color w:val="4472C4" w:themeColor="accent1"/>
          <w:sz w:val="24"/>
          <w:szCs w:val="24"/>
        </w:rPr>
        <w:t xml:space="preserve"> 830  17.15 - 18.50 </w:t>
      </w:r>
    </w:p>
    <w:p w14:paraId="15BC569C" w14:textId="400C09D6" w:rsidR="00A77259" w:rsidRPr="00254651" w:rsidRDefault="00A77259" w:rsidP="00A77259">
      <w:pPr>
        <w:spacing w:after="0" w:line="240" w:lineRule="auto"/>
        <w:rPr>
          <w:rFonts w:cs="Calibri"/>
          <w:b/>
          <w:color w:val="4472C4" w:themeColor="accent1"/>
          <w:sz w:val="24"/>
          <w:szCs w:val="24"/>
        </w:rPr>
      </w:pPr>
      <w:r w:rsidRPr="00254651">
        <w:rPr>
          <w:rFonts w:cs="Calibri"/>
          <w:b/>
          <w:color w:val="4472C4" w:themeColor="accent1"/>
          <w:sz w:val="24"/>
          <w:szCs w:val="24"/>
        </w:rPr>
        <w:t xml:space="preserve">Μιλάνο – Αθήνα </w:t>
      </w:r>
      <w:r w:rsidRPr="00254651">
        <w:rPr>
          <w:rFonts w:cs="Calibri"/>
          <w:b/>
          <w:color w:val="4472C4" w:themeColor="accent1"/>
          <w:sz w:val="24"/>
          <w:szCs w:val="24"/>
          <w:lang w:val="en-US"/>
        </w:rPr>
        <w:t>GQ</w:t>
      </w:r>
      <w:r w:rsidRPr="00254651">
        <w:rPr>
          <w:rFonts w:cs="Calibri"/>
          <w:b/>
          <w:color w:val="4472C4" w:themeColor="accent1"/>
          <w:sz w:val="24"/>
          <w:szCs w:val="24"/>
        </w:rPr>
        <w:t xml:space="preserve"> 831   19.50 - 23.15</w:t>
      </w:r>
      <w:r w:rsidRPr="00254651">
        <w:rPr>
          <w:noProof/>
          <w:color w:val="4472C4" w:themeColor="accent1"/>
          <w14:ligatures w14:val="standardContextual"/>
        </w:rPr>
        <w:t xml:space="preserve"> </w:t>
      </w:r>
    </w:p>
    <w:p w14:paraId="75536BC5" w14:textId="77777777" w:rsidR="00A77259" w:rsidRPr="000633F5" w:rsidRDefault="00A77259" w:rsidP="00A77259">
      <w:pPr>
        <w:spacing w:after="0" w:line="240" w:lineRule="auto"/>
        <w:rPr>
          <w:rFonts w:cs="Calibri"/>
          <w:b/>
          <w:color w:val="7030A0"/>
        </w:rPr>
      </w:pPr>
      <w:r>
        <w:rPr>
          <w:rFonts w:cs="Calibri"/>
          <w:b/>
          <w:color w:val="7030A0"/>
        </w:rPr>
        <w:t xml:space="preserve"> </w:t>
      </w:r>
    </w:p>
    <w:p w14:paraId="2690CF56" w14:textId="77777777" w:rsidR="00A77259" w:rsidRDefault="00A77259" w:rsidP="00A77259">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 xml:space="preserve">ΣΗΜΕΙΩΣΕΙΣ: </w:t>
      </w:r>
    </w:p>
    <w:p w14:paraId="617F868A" w14:textId="77777777" w:rsidR="00A77259" w:rsidRPr="00A77259" w:rsidRDefault="00A77259" w:rsidP="00A77259">
      <w:pPr>
        <w:pStyle w:val="a6"/>
        <w:numPr>
          <w:ilvl w:val="0"/>
          <w:numId w:val="3"/>
        </w:numPr>
        <w:jc w:val="both"/>
        <w:rPr>
          <w:rFonts w:asciiTheme="minorHAnsi" w:hAnsiTheme="minorHAnsi" w:cstheme="minorHAnsi"/>
        </w:rPr>
      </w:pPr>
      <w:r w:rsidRPr="00A77259">
        <w:rPr>
          <w:rFonts w:asciiTheme="minorHAnsi" w:hAnsiTheme="minorHAnsi" w:cstheme="minorHAnsi"/>
        </w:rPr>
        <w:t>Διαφοροποίηση στη ροή και σειρά των επισκέψεων του προγράμματος, ενδέχεται να πραγματοποιηθεί, χωρίς να παραλειφθεί καμία επίσκεψη.</w:t>
      </w:r>
    </w:p>
    <w:p w14:paraId="1C5A6140" w14:textId="7EEFD167" w:rsidR="00A77259" w:rsidRPr="00A77259" w:rsidRDefault="00A77259" w:rsidP="00A77259">
      <w:pPr>
        <w:pStyle w:val="a6"/>
        <w:numPr>
          <w:ilvl w:val="0"/>
          <w:numId w:val="3"/>
        </w:numPr>
        <w:jc w:val="both"/>
        <w:rPr>
          <w:rFonts w:ascii="Arial" w:hAnsi="Arial" w:cs="Arial"/>
          <w:b/>
          <w:color w:val="FF0000"/>
          <w:sz w:val="20"/>
          <w:szCs w:val="20"/>
          <w:u w:val="single"/>
          <w:shd w:val="clear" w:color="auto" w:fill="FFFFFF"/>
        </w:rPr>
      </w:pPr>
      <w:r w:rsidRPr="00A77259">
        <w:rPr>
          <w:rFonts w:cs="Calibri"/>
          <w:u w:val="single"/>
        </w:rPr>
        <w:t>Αναχωρήσεις από όλη την Ελλάδα:</w:t>
      </w:r>
      <w:r w:rsidRPr="00A77259">
        <w:rPr>
          <w:rFonts w:asciiTheme="minorHAnsi" w:hAnsiTheme="minorHAnsi" w:cstheme="minorHAnsi"/>
          <w:shd w:val="clear" w:color="auto" w:fill="FFFFFF"/>
        </w:rPr>
        <w:t xml:space="preserve"> Πτήσεις εσωτερικού από/προς Θεσσαλονίκη, Ηράκλειο, Χανιά, Ρόδο, Κέρκυρα, Αλεξανδρούπολη από 100€ επιπλέον χρέωση.</w:t>
      </w:r>
    </w:p>
    <w:p w14:paraId="52519151" w14:textId="77777777" w:rsidR="00A77259" w:rsidRPr="008242DC" w:rsidRDefault="00A77259" w:rsidP="00A77259">
      <w:pPr>
        <w:pStyle w:val="Normal1"/>
        <w:keepNext/>
        <w:ind w:left="360"/>
        <w:jc w:val="both"/>
        <w:outlineLvl w:val="1"/>
        <w:rPr>
          <w:rFonts w:ascii="Calibri" w:hAnsi="Calibri" w:cs="Calibri"/>
        </w:rPr>
      </w:pPr>
    </w:p>
    <w:p w14:paraId="1E40ABB1" w14:textId="77777777" w:rsidR="00A77259" w:rsidRDefault="00A77259" w:rsidP="00A77259">
      <w:pPr>
        <w:spacing w:after="0" w:line="240" w:lineRule="auto"/>
        <w:ind w:left="720"/>
        <w:rPr>
          <w:rFonts w:cs="Calibri"/>
          <w:b/>
        </w:rPr>
      </w:pPr>
    </w:p>
    <w:p w14:paraId="320761EB" w14:textId="77777777" w:rsidR="00A77259" w:rsidRPr="00A7011B" w:rsidRDefault="00A77259" w:rsidP="00A77259">
      <w:pPr>
        <w:spacing w:after="0" w:line="240" w:lineRule="auto"/>
        <w:ind w:left="720"/>
        <w:rPr>
          <w:rFonts w:cs="Calibri"/>
          <w:b/>
        </w:rPr>
      </w:pPr>
    </w:p>
    <w:p w14:paraId="60444C2F" w14:textId="77777777" w:rsidR="00A77259" w:rsidRDefault="00A77259" w:rsidP="00A77259">
      <w:pPr>
        <w:pStyle w:val="aa"/>
        <w:rPr>
          <w:rFonts w:cs="Calibri"/>
          <w:lang w:val="el-GR"/>
        </w:rPr>
      </w:pPr>
    </w:p>
    <w:p w14:paraId="372BA2C8" w14:textId="77777777" w:rsidR="00A77259" w:rsidRDefault="00A77259" w:rsidP="00A77259">
      <w:pPr>
        <w:pStyle w:val="aa"/>
        <w:rPr>
          <w:rFonts w:cs="Calibri"/>
          <w:lang w:val="el-GR"/>
        </w:rPr>
      </w:pPr>
    </w:p>
    <w:p w14:paraId="2010A83A" w14:textId="77777777" w:rsidR="00A77259" w:rsidRDefault="00A77259" w:rsidP="00A77259">
      <w:pPr>
        <w:pStyle w:val="aa"/>
        <w:rPr>
          <w:rFonts w:cs="Calibri"/>
          <w:lang w:val="el-GR"/>
        </w:rPr>
      </w:pPr>
    </w:p>
    <w:p w14:paraId="3A127D2E" w14:textId="77777777" w:rsidR="00A77259" w:rsidRPr="0056395D" w:rsidRDefault="00A77259" w:rsidP="00A77259">
      <w:pPr>
        <w:pStyle w:val="aa"/>
        <w:rPr>
          <w:rFonts w:cs="Calibri"/>
          <w:lang w:val="el-GR"/>
        </w:rPr>
      </w:pPr>
    </w:p>
    <w:p w14:paraId="72592BD1" w14:textId="77777777" w:rsidR="00A77259" w:rsidRDefault="00A77259" w:rsidP="00A77259"/>
    <w:p w14:paraId="2CF5EC22" w14:textId="77777777" w:rsidR="00275B8B" w:rsidRDefault="00275B8B"/>
    <w:sectPr w:rsidR="00275B8B" w:rsidSect="00672CF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E27"/>
      </v:shape>
    </w:pict>
  </w:numPicBullet>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76652"/>
    <w:multiLevelType w:val="hybridMultilevel"/>
    <w:tmpl w:val="55AE4D86"/>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38B4D10"/>
    <w:multiLevelType w:val="hybridMultilevel"/>
    <w:tmpl w:val="5C48CDB2"/>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440364">
    <w:abstractNumId w:val="3"/>
  </w:num>
  <w:num w:numId="2" w16cid:durableId="2102677357">
    <w:abstractNumId w:val="0"/>
  </w:num>
  <w:num w:numId="3" w16cid:durableId="2130734869">
    <w:abstractNumId w:val="2"/>
  </w:num>
  <w:num w:numId="4" w16cid:durableId="79818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59"/>
    <w:rsid w:val="00254651"/>
    <w:rsid w:val="00260DEC"/>
    <w:rsid w:val="00275B8B"/>
    <w:rsid w:val="002B27C6"/>
    <w:rsid w:val="002D4CD5"/>
    <w:rsid w:val="003F405D"/>
    <w:rsid w:val="00480BD0"/>
    <w:rsid w:val="00542B64"/>
    <w:rsid w:val="005C1147"/>
    <w:rsid w:val="00672CFA"/>
    <w:rsid w:val="006A2093"/>
    <w:rsid w:val="006D1953"/>
    <w:rsid w:val="006E0BBF"/>
    <w:rsid w:val="00792C54"/>
    <w:rsid w:val="007F1B76"/>
    <w:rsid w:val="00981D23"/>
    <w:rsid w:val="009C7217"/>
    <w:rsid w:val="00A02FBD"/>
    <w:rsid w:val="00A406A7"/>
    <w:rsid w:val="00A73F3E"/>
    <w:rsid w:val="00A77259"/>
    <w:rsid w:val="00AB33C5"/>
    <w:rsid w:val="00B0051D"/>
    <w:rsid w:val="00BC54C4"/>
    <w:rsid w:val="00BE41F1"/>
    <w:rsid w:val="00D53487"/>
    <w:rsid w:val="00DF7C36"/>
    <w:rsid w:val="00E351B5"/>
    <w:rsid w:val="00F543B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16F899"/>
  <w15:chartTrackingRefBased/>
  <w15:docId w15:val="{70DA19FF-2FC4-45CF-8C87-C58D76AF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7259"/>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A772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772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7725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7725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7725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7725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7725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7725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7725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7725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7725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77259"/>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7725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7725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7725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7725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7725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77259"/>
    <w:rPr>
      <w:rFonts w:eastAsiaTheme="majorEastAsia" w:cstheme="majorBidi"/>
      <w:color w:val="272727" w:themeColor="text1" w:themeTint="D8"/>
    </w:rPr>
  </w:style>
  <w:style w:type="paragraph" w:styleId="a3">
    <w:name w:val="Title"/>
    <w:basedOn w:val="a"/>
    <w:next w:val="a"/>
    <w:link w:val="Char"/>
    <w:uiPriority w:val="10"/>
    <w:qFormat/>
    <w:rsid w:val="00A772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7725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7725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7725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77259"/>
    <w:pPr>
      <w:spacing w:before="160"/>
      <w:jc w:val="center"/>
    </w:pPr>
    <w:rPr>
      <w:i/>
      <w:iCs/>
      <w:color w:val="404040" w:themeColor="text1" w:themeTint="BF"/>
    </w:rPr>
  </w:style>
  <w:style w:type="character" w:customStyle="1" w:styleId="Char1">
    <w:name w:val="Απόσπασμα Char"/>
    <w:basedOn w:val="a0"/>
    <w:link w:val="a5"/>
    <w:uiPriority w:val="29"/>
    <w:rsid w:val="00A77259"/>
    <w:rPr>
      <w:i/>
      <w:iCs/>
      <w:color w:val="404040" w:themeColor="text1" w:themeTint="BF"/>
    </w:rPr>
  </w:style>
  <w:style w:type="paragraph" w:styleId="a6">
    <w:name w:val="List Paragraph"/>
    <w:basedOn w:val="a"/>
    <w:uiPriority w:val="34"/>
    <w:qFormat/>
    <w:rsid w:val="00A77259"/>
    <w:pPr>
      <w:ind w:left="720"/>
      <w:contextualSpacing/>
    </w:pPr>
  </w:style>
  <w:style w:type="character" w:styleId="a7">
    <w:name w:val="Intense Emphasis"/>
    <w:basedOn w:val="a0"/>
    <w:uiPriority w:val="21"/>
    <w:qFormat/>
    <w:rsid w:val="00A77259"/>
    <w:rPr>
      <w:i/>
      <w:iCs/>
      <w:color w:val="2F5496" w:themeColor="accent1" w:themeShade="BF"/>
    </w:rPr>
  </w:style>
  <w:style w:type="paragraph" w:styleId="a8">
    <w:name w:val="Intense Quote"/>
    <w:basedOn w:val="a"/>
    <w:next w:val="a"/>
    <w:link w:val="Char2"/>
    <w:uiPriority w:val="30"/>
    <w:qFormat/>
    <w:rsid w:val="00A772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77259"/>
    <w:rPr>
      <w:i/>
      <w:iCs/>
      <w:color w:val="2F5496" w:themeColor="accent1" w:themeShade="BF"/>
    </w:rPr>
  </w:style>
  <w:style w:type="character" w:styleId="a9">
    <w:name w:val="Intense Reference"/>
    <w:basedOn w:val="a0"/>
    <w:uiPriority w:val="32"/>
    <w:qFormat/>
    <w:rsid w:val="00A77259"/>
    <w:rPr>
      <w:b/>
      <w:bCs/>
      <w:smallCaps/>
      <w:color w:val="2F5496" w:themeColor="accent1" w:themeShade="BF"/>
      <w:spacing w:val="5"/>
    </w:rPr>
  </w:style>
  <w:style w:type="paragraph" w:styleId="aa">
    <w:name w:val="No Spacing"/>
    <w:uiPriority w:val="1"/>
    <w:qFormat/>
    <w:rsid w:val="00A77259"/>
    <w:pPr>
      <w:spacing w:after="0" w:line="240" w:lineRule="auto"/>
    </w:pPr>
    <w:rPr>
      <w:rFonts w:ascii="Calibri" w:eastAsia="Calibri" w:hAnsi="Calibri" w:cs="Times New Roman"/>
      <w:kern w:val="0"/>
      <w14:ligatures w14:val="none"/>
    </w:rPr>
  </w:style>
  <w:style w:type="paragraph" w:customStyle="1" w:styleId="Normal1">
    <w:name w:val="Normal1"/>
    <w:rsid w:val="00A77259"/>
    <w:pPr>
      <w:spacing w:after="0" w:line="240" w:lineRule="auto"/>
    </w:pPr>
    <w:rPr>
      <w:rFonts w:ascii="Times New Roman" w:eastAsia="Times New Roman" w:hAnsi="Times New Roman" w:cs="Times New Roman"/>
      <w:kern w:val="0"/>
      <w:sz w:val="24"/>
      <w:szCs w:val="24"/>
      <w:lang w:val="el-GR" w:eastAsia="el-GR"/>
      <w14:ligatures w14:val="none"/>
    </w:rPr>
  </w:style>
  <w:style w:type="paragraph" w:customStyle="1" w:styleId="10">
    <w:name w:val="Βασικό1"/>
    <w:rsid w:val="00542B64"/>
    <w:pPr>
      <w:suppressAutoHyphens/>
      <w:autoSpaceDN w:val="0"/>
      <w:spacing w:line="276" w:lineRule="auto"/>
    </w:pPr>
    <w:rPr>
      <w:rFonts w:ascii="Aptos" w:eastAsia="DengXian" w:hAnsi="Aptos" w:cs="Times New Roman"/>
      <w:kern w:val="3"/>
      <w:sz w:val="24"/>
      <w:szCs w:val="24"/>
      <w:lang w:val="el-GR" w:eastAsia="zh-CN"/>
      <w14:ligatures w14:val="none"/>
    </w:rPr>
  </w:style>
  <w:style w:type="character" w:customStyle="1" w:styleId="11">
    <w:name w:val="Προεπιλεγμένη γραμματοσειρά1"/>
    <w:rsid w:val="00542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AC0BC-08B4-477C-8E90-2897135BFED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1C7BF648-7B57-4365-9CCE-D4FC0880BA90}">
  <ds:schemaRefs>
    <ds:schemaRef ds:uri="http://schemas.microsoft.com/sharepoint/v3/contenttype/forms"/>
  </ds:schemaRefs>
</ds:datastoreItem>
</file>

<file path=customXml/itemProps3.xml><?xml version="1.0" encoding="utf-8"?>
<ds:datastoreItem xmlns:ds="http://schemas.openxmlformats.org/officeDocument/2006/customXml" ds:itemID="{9669C902-D614-456A-874D-723FE185A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1081</Words>
  <Characters>5838</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20</cp:revision>
  <cp:lastPrinted>2024-03-26T09:49:00Z</cp:lastPrinted>
  <dcterms:created xsi:type="dcterms:W3CDTF">2024-03-15T09:50:00Z</dcterms:created>
  <dcterms:modified xsi:type="dcterms:W3CDTF">2024-04-06T09:52:00Z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