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61E8" w14:textId="545AD14D" w:rsidR="00644F5D" w:rsidRDefault="00644F5D" w:rsidP="00CD01F8">
      <w:pPr>
        <w:spacing w:after="0" w:line="240" w:lineRule="auto"/>
        <w:jc w:val="right"/>
        <w:rPr>
          <w:rFonts w:eastAsia="Times New Roman"/>
          <w:b/>
          <w:bCs/>
          <w:sz w:val="40"/>
          <w:szCs w:val="40"/>
          <w:lang w:eastAsia="el-GR"/>
        </w:rPr>
      </w:pPr>
    </w:p>
    <w:p w14:paraId="293BFA6F" w14:textId="1286B1AC" w:rsidR="00644F5D" w:rsidRDefault="001A07E9" w:rsidP="002B0AFC">
      <w:pPr>
        <w:spacing w:after="0" w:line="240" w:lineRule="auto"/>
        <w:jc w:val="center"/>
        <w:rPr>
          <w:rFonts w:eastAsia="Times New Roman"/>
          <w:b/>
          <w:bCs/>
          <w:sz w:val="40"/>
          <w:szCs w:val="40"/>
          <w:lang w:eastAsia="el-GR"/>
        </w:rPr>
      </w:pPr>
      <w:r w:rsidRPr="0067642E">
        <w:rPr>
          <w:rFonts w:ascii="Times New Roman" w:eastAsia="Times New Roman" w:hAnsi="Times New Roman"/>
          <w:noProof/>
          <w:sz w:val="24"/>
          <w:szCs w:val="24"/>
          <w:lang w:eastAsia="el-GR"/>
        </w:rPr>
        <w:drawing>
          <wp:anchor distT="0" distB="0" distL="114300" distR="114300" simplePos="0" relativeHeight="251658240" behindDoc="1" locked="0" layoutInCell="1" allowOverlap="1" wp14:anchorId="594E7F10" wp14:editId="1D903A0F">
            <wp:simplePos x="0" y="0"/>
            <wp:positionH relativeFrom="margin">
              <wp:align>left</wp:align>
            </wp:positionH>
            <wp:positionV relativeFrom="paragraph">
              <wp:posOffset>30480</wp:posOffset>
            </wp:positionV>
            <wp:extent cx="3098800" cy="885825"/>
            <wp:effectExtent l="0" t="0" r="6350" b="9525"/>
            <wp:wrapTight wrapText="bothSides">
              <wp:wrapPolygon edited="0">
                <wp:start x="0" y="0"/>
                <wp:lineTo x="0" y="21368"/>
                <wp:lineTo x="21511" y="21368"/>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p>
    <w:p w14:paraId="56758061" w14:textId="77777777" w:rsidR="00141EEE" w:rsidRPr="0067642E" w:rsidRDefault="00141EEE" w:rsidP="00141EEE">
      <w:pPr>
        <w:spacing w:after="0" w:line="240" w:lineRule="auto"/>
        <w:jc w:val="right"/>
        <w:rPr>
          <w:rFonts w:eastAsia="Times New Roman" w:cs="Calibri"/>
          <w:lang w:eastAsia="el-GR"/>
        </w:rPr>
      </w:pP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όρφ. )</w:t>
      </w:r>
    </w:p>
    <w:p w14:paraId="74CAFE46" w14:textId="77777777" w:rsidR="00141EEE" w:rsidRPr="0067642E" w:rsidRDefault="00141EEE" w:rsidP="00141EEE">
      <w:pPr>
        <w:spacing w:after="0" w:line="240" w:lineRule="auto"/>
        <w:jc w:val="right"/>
        <w:rPr>
          <w:rFonts w:eastAsia="Times New Roman" w:cs="Calibri"/>
          <w:lang w:eastAsia="el-GR"/>
        </w:rPr>
      </w:pPr>
      <w:r w:rsidRPr="0067642E">
        <w:rPr>
          <w:rFonts w:eastAsia="Times New Roman" w:cs="Calibri"/>
          <w:lang w:eastAsia="el-GR"/>
        </w:rPr>
        <w:t>Αθήνα 105 63</w:t>
      </w:r>
    </w:p>
    <w:p w14:paraId="2A89B8FE" w14:textId="77777777" w:rsidR="00141EEE" w:rsidRPr="0067642E" w:rsidRDefault="00141EEE" w:rsidP="00141EEE">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008AC1F8" w14:textId="77777777" w:rsidR="00141EEE" w:rsidRPr="000840F9" w:rsidRDefault="00141EEE" w:rsidP="00141EEE">
      <w:pPr>
        <w:spacing w:after="0" w:line="240" w:lineRule="auto"/>
        <w:jc w:val="right"/>
        <w:rPr>
          <w:rFonts w:eastAsia="Times New Roman" w:cs="Calibri"/>
          <w:lang w:eastAsia="el-GR"/>
        </w:rPr>
      </w:pPr>
      <w:r w:rsidRPr="0067642E">
        <w:rPr>
          <w:rFonts w:eastAsia="Times New Roman" w:cs="Calibri"/>
          <w:lang w:eastAsia="el-GR"/>
        </w:rPr>
        <w:t>Φαξ</w:t>
      </w:r>
      <w:r w:rsidRPr="000840F9">
        <w:rPr>
          <w:rFonts w:eastAsia="Times New Roman" w:cs="Calibri"/>
          <w:lang w:eastAsia="el-GR"/>
        </w:rPr>
        <w:t>: 210 3315623 – 4</w:t>
      </w:r>
    </w:p>
    <w:p w14:paraId="663FE477" w14:textId="77777777" w:rsidR="00141EEE" w:rsidRPr="000840F9" w:rsidRDefault="00141EEE" w:rsidP="00141EEE">
      <w:pPr>
        <w:spacing w:after="0" w:line="240" w:lineRule="auto"/>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11"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r w:rsidRPr="0067642E">
          <w:rPr>
            <w:rFonts w:eastAsia="Times New Roman" w:cs="Calibri"/>
            <w:color w:val="0000FF"/>
            <w:u w:val="single"/>
            <w:lang w:val="en-US" w:eastAsia="el-GR"/>
          </w:rPr>
          <w:t>grefis</w:t>
        </w:r>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1D956345" w14:textId="258ABCB0" w:rsidR="00CD01F8" w:rsidRPr="000840F9" w:rsidRDefault="00CD01F8" w:rsidP="00794A64">
      <w:pPr>
        <w:spacing w:after="0" w:line="240" w:lineRule="auto"/>
        <w:rPr>
          <w:rFonts w:eastAsia="Times New Roman" w:cs="Calibri"/>
          <w:lang w:eastAsia="el-GR"/>
        </w:rPr>
      </w:pPr>
      <w:r w:rsidRPr="0067642E">
        <w:rPr>
          <w:rFonts w:eastAsia="Times New Roman"/>
          <w:b/>
          <w:bCs/>
          <w:sz w:val="40"/>
          <w:szCs w:val="40"/>
          <w:lang w:eastAsia="el-GR"/>
        </w:rPr>
        <w:t xml:space="preserve">           </w:t>
      </w:r>
    </w:p>
    <w:p w14:paraId="6A498F7B" w14:textId="18243957" w:rsidR="00D01859" w:rsidRPr="00164233" w:rsidRDefault="00D01859" w:rsidP="00622753">
      <w:pPr>
        <w:pStyle w:val="a4"/>
        <w:rPr>
          <w:b/>
          <w:color w:val="C45911" w:themeColor="accent2" w:themeShade="BF"/>
          <w:sz w:val="20"/>
          <w:szCs w:val="20"/>
          <w:lang w:val="el-GR"/>
        </w:rPr>
      </w:pPr>
    </w:p>
    <w:p w14:paraId="517446D6" w14:textId="0CB36CA3" w:rsidR="006C2570" w:rsidRPr="00AF2994" w:rsidRDefault="00A67068" w:rsidP="00A67068">
      <w:pPr>
        <w:pStyle w:val="a4"/>
        <w:rPr>
          <w:b/>
          <w:color w:val="C45911" w:themeColor="accent2" w:themeShade="BF"/>
          <w:sz w:val="44"/>
          <w:szCs w:val="44"/>
          <w:lang w:val="el-GR"/>
        </w:rPr>
      </w:pPr>
      <w:r>
        <w:rPr>
          <w:lang w:val="el-GR"/>
        </w:rPr>
        <w:t xml:space="preserve">                                </w:t>
      </w:r>
      <w:r w:rsidR="004D24C6">
        <w:rPr>
          <w:b/>
          <w:color w:val="0070C0"/>
          <w:sz w:val="44"/>
          <w:szCs w:val="44"/>
          <w:lang w:val="el-GR"/>
        </w:rPr>
        <w:t xml:space="preserve">Μιλάνο </w:t>
      </w:r>
      <w:r w:rsidR="00317935">
        <w:rPr>
          <w:b/>
          <w:color w:val="0070C0"/>
          <w:sz w:val="44"/>
          <w:szCs w:val="44"/>
          <w:lang w:val="el-GR"/>
        </w:rPr>
        <w:t>–</w:t>
      </w:r>
      <w:r w:rsidR="004D24C6">
        <w:rPr>
          <w:b/>
          <w:color w:val="0070C0"/>
          <w:sz w:val="44"/>
          <w:szCs w:val="44"/>
          <w:lang w:val="el-GR"/>
        </w:rPr>
        <w:t xml:space="preserve"> </w:t>
      </w:r>
      <w:r w:rsidR="00317935">
        <w:rPr>
          <w:b/>
          <w:color w:val="0070C0"/>
          <w:sz w:val="44"/>
          <w:szCs w:val="44"/>
          <w:lang w:val="el-GR"/>
        </w:rPr>
        <w:t>Λίμνες Β. Ιταλίας - Τορίνο</w:t>
      </w:r>
      <w:r>
        <w:rPr>
          <w:b/>
          <w:color w:val="0070C0"/>
          <w:sz w:val="44"/>
          <w:szCs w:val="44"/>
          <w:lang w:val="el-GR"/>
        </w:rPr>
        <w:t xml:space="preserve"> </w:t>
      </w:r>
      <w:r w:rsidR="00317935">
        <w:rPr>
          <w:b/>
          <w:color w:val="0070C0"/>
          <w:sz w:val="44"/>
          <w:szCs w:val="44"/>
          <w:lang w:val="el-GR"/>
        </w:rPr>
        <w:t>5</w:t>
      </w:r>
      <w:r w:rsidR="00DC40A2" w:rsidRPr="00BD34E3">
        <w:rPr>
          <w:b/>
          <w:color w:val="0070C0"/>
          <w:sz w:val="44"/>
          <w:szCs w:val="44"/>
          <w:lang w:val="el-GR"/>
        </w:rPr>
        <w:t>ημ.</w:t>
      </w:r>
      <w:r w:rsidR="0035241A" w:rsidRPr="00BD34E3">
        <w:rPr>
          <w:b/>
          <w:color w:val="0070C0"/>
          <w:sz w:val="44"/>
          <w:szCs w:val="44"/>
          <w:lang w:val="el-GR"/>
        </w:rPr>
        <w:t xml:space="preserve"> </w:t>
      </w:r>
    </w:p>
    <w:p w14:paraId="7C125A80" w14:textId="52B01EF0" w:rsidR="0081205C" w:rsidRPr="00A67068" w:rsidRDefault="002C4A18" w:rsidP="00A67068">
      <w:pPr>
        <w:pStyle w:val="a4"/>
        <w:jc w:val="center"/>
        <w:rPr>
          <w:b/>
          <w:bCs/>
          <w:color w:val="C45911" w:themeColor="accent2" w:themeShade="BF"/>
          <w:sz w:val="36"/>
          <w:szCs w:val="36"/>
          <w:lang w:val="el-GR"/>
        </w:rPr>
      </w:pPr>
      <w:r w:rsidRPr="00677F17">
        <w:rPr>
          <w:b/>
          <w:bCs/>
          <w:noProof/>
          <w:color w:val="C45911" w:themeColor="accent2" w:themeShade="BF"/>
          <w:sz w:val="36"/>
          <w:szCs w:val="36"/>
          <w:lang w:val="el-GR" w:eastAsia="el-GR"/>
        </w:rPr>
        <w:drawing>
          <wp:anchor distT="0" distB="0" distL="114300" distR="114300" simplePos="0" relativeHeight="251658241" behindDoc="1" locked="0" layoutInCell="1" allowOverlap="1" wp14:anchorId="2F5A0507" wp14:editId="7F0D8596">
            <wp:simplePos x="0" y="0"/>
            <wp:positionH relativeFrom="margin">
              <wp:align>left</wp:align>
            </wp:positionH>
            <wp:positionV relativeFrom="paragraph">
              <wp:posOffset>313055</wp:posOffset>
            </wp:positionV>
            <wp:extent cx="6610350" cy="3181350"/>
            <wp:effectExtent l="0" t="0" r="0" b="0"/>
            <wp:wrapTight wrapText="bothSides">
              <wp:wrapPolygon edited="0">
                <wp:start x="0" y="0"/>
                <wp:lineTo x="0" y="21471"/>
                <wp:lineTo x="21538" y="21471"/>
                <wp:lineTo x="21538"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6610350" cy="3181350"/>
                    </a:xfrm>
                    <a:prstGeom prst="rect">
                      <a:avLst/>
                    </a:prstGeom>
                    <a:noFill/>
                  </pic:spPr>
                </pic:pic>
              </a:graphicData>
            </a:graphic>
            <wp14:sizeRelH relativeFrom="page">
              <wp14:pctWidth>0</wp14:pctWidth>
            </wp14:sizeRelH>
            <wp14:sizeRelV relativeFrom="page">
              <wp14:pctHeight>0</wp14:pctHeight>
            </wp14:sizeRelV>
          </wp:anchor>
        </w:drawing>
      </w:r>
      <w:r w:rsidR="000D01C7" w:rsidRPr="00CC2EE7">
        <w:rPr>
          <w:rFonts w:eastAsia="Times New Roman" w:cs="Tahoma"/>
          <w:b/>
          <w:bCs/>
          <w:color w:val="C45911" w:themeColor="accent2" w:themeShade="BF"/>
          <w:sz w:val="24"/>
          <w:szCs w:val="24"/>
          <w:lang w:val="el-GR" w:eastAsia="el-GR"/>
        </w:rPr>
        <w:t xml:space="preserve">Κόμο, Λουγκάνο, </w:t>
      </w:r>
      <w:r w:rsidR="002E4FDE">
        <w:rPr>
          <w:rFonts w:eastAsia="Times New Roman" w:cs="Tahoma"/>
          <w:b/>
          <w:bCs/>
          <w:color w:val="C45911" w:themeColor="accent2" w:themeShade="BF"/>
          <w:sz w:val="24"/>
          <w:szCs w:val="24"/>
          <w:lang w:val="el-GR" w:eastAsia="el-GR"/>
        </w:rPr>
        <w:t>Τορίνο</w:t>
      </w:r>
      <w:r w:rsidR="000D01C7" w:rsidRPr="00CC2EE7">
        <w:rPr>
          <w:rFonts w:eastAsia="Times New Roman" w:cs="Tahoma"/>
          <w:b/>
          <w:bCs/>
          <w:color w:val="C45911" w:themeColor="accent2" w:themeShade="BF"/>
          <w:sz w:val="24"/>
          <w:szCs w:val="24"/>
          <w:lang w:val="el-GR" w:eastAsia="el-GR"/>
        </w:rPr>
        <w:t>,</w:t>
      </w:r>
      <w:r w:rsidR="00435E0B">
        <w:rPr>
          <w:rFonts w:eastAsia="Times New Roman" w:cs="Tahoma"/>
          <w:b/>
          <w:bCs/>
          <w:color w:val="C45911" w:themeColor="accent2" w:themeShade="BF"/>
          <w:sz w:val="24"/>
          <w:szCs w:val="24"/>
          <w:lang w:val="el-GR" w:eastAsia="el-GR"/>
        </w:rPr>
        <w:t xml:space="preserve"> </w:t>
      </w:r>
      <w:r w:rsidR="000D01C7" w:rsidRPr="00CC2EE7">
        <w:rPr>
          <w:rFonts w:eastAsia="Times New Roman" w:cs="Tahoma"/>
          <w:b/>
          <w:bCs/>
          <w:color w:val="C45911" w:themeColor="accent2" w:themeShade="BF"/>
          <w:sz w:val="24"/>
          <w:szCs w:val="24"/>
          <w:lang w:val="el-GR" w:eastAsia="el-GR"/>
        </w:rPr>
        <w:t>Μπέργκαμο,</w:t>
      </w:r>
      <w:r w:rsidR="00A67068">
        <w:rPr>
          <w:rFonts w:eastAsia="Times New Roman" w:cs="Tahoma"/>
          <w:b/>
          <w:bCs/>
          <w:color w:val="C45911" w:themeColor="accent2" w:themeShade="BF"/>
          <w:sz w:val="24"/>
          <w:szCs w:val="24"/>
          <w:lang w:val="el-GR" w:eastAsia="el-GR"/>
        </w:rPr>
        <w:t xml:space="preserve"> </w:t>
      </w:r>
      <w:r w:rsidR="000D01C7" w:rsidRPr="00CC2EE7">
        <w:rPr>
          <w:rFonts w:eastAsia="Times New Roman" w:cs="Tahoma"/>
          <w:b/>
          <w:bCs/>
          <w:color w:val="C45911" w:themeColor="accent2" w:themeShade="BF"/>
          <w:sz w:val="24"/>
          <w:szCs w:val="24"/>
          <w:lang w:val="el-GR" w:eastAsia="el-GR"/>
        </w:rPr>
        <w:t>Μιλάνο</w:t>
      </w:r>
    </w:p>
    <w:p w14:paraId="516663C1" w14:textId="38F5A5A2" w:rsidR="009A2E4A" w:rsidRPr="002B30D4" w:rsidRDefault="00EA6B50" w:rsidP="00EA6B50">
      <w:pPr>
        <w:pStyle w:val="a4"/>
        <w:jc w:val="center"/>
        <w:rPr>
          <w:lang w:val="el-GR"/>
        </w:rPr>
      </w:pPr>
      <w:r w:rsidRPr="00EA6B50">
        <w:rPr>
          <w:b/>
          <w:color w:val="0070C0"/>
          <w:sz w:val="24"/>
          <w:szCs w:val="24"/>
          <w:lang w:val="el-GR"/>
        </w:rPr>
        <w:t xml:space="preserve">       </w:t>
      </w:r>
    </w:p>
    <w:p w14:paraId="40DA798E" w14:textId="6018B24E" w:rsidR="002E4FDE" w:rsidRPr="005E4E87" w:rsidRDefault="00A23BBE" w:rsidP="00164233">
      <w:pPr>
        <w:pStyle w:val="a4"/>
        <w:rPr>
          <w:b/>
          <w:color w:val="2F5496" w:themeColor="accent1" w:themeShade="BF"/>
          <w:sz w:val="32"/>
          <w:szCs w:val="32"/>
          <w:lang w:val="el-GR"/>
        </w:rPr>
      </w:pPr>
      <w:r>
        <w:rPr>
          <w:b/>
          <w:color w:val="2F5496" w:themeColor="accent1" w:themeShade="BF"/>
          <w:sz w:val="32"/>
          <w:szCs w:val="32"/>
          <w:lang w:val="el-GR"/>
        </w:rPr>
        <w:t xml:space="preserve">                 </w:t>
      </w:r>
      <w:r w:rsidR="00164233" w:rsidRPr="00EA6B50">
        <w:rPr>
          <w:b/>
          <w:color w:val="2F5496" w:themeColor="accent1" w:themeShade="BF"/>
          <w:sz w:val="32"/>
          <w:szCs w:val="32"/>
          <w:lang w:val="el-GR"/>
        </w:rPr>
        <w:t>Αναχωρήσεις  :</w:t>
      </w:r>
      <w:r>
        <w:rPr>
          <w:b/>
          <w:color w:val="2F5496" w:themeColor="accent1" w:themeShade="BF"/>
          <w:sz w:val="32"/>
          <w:szCs w:val="32"/>
          <w:lang w:val="el-GR"/>
        </w:rPr>
        <w:t xml:space="preserve">  </w:t>
      </w:r>
      <w:r w:rsidR="009566B6">
        <w:rPr>
          <w:b/>
          <w:color w:val="2F5496" w:themeColor="accent1" w:themeShade="BF"/>
          <w:sz w:val="32"/>
          <w:szCs w:val="32"/>
          <w:lang w:val="el-GR"/>
        </w:rPr>
        <w:t>2</w:t>
      </w:r>
      <w:r w:rsidR="00F9381B" w:rsidRPr="00F9381B">
        <w:rPr>
          <w:b/>
          <w:color w:val="2F5496" w:themeColor="accent1" w:themeShade="BF"/>
          <w:sz w:val="32"/>
          <w:szCs w:val="32"/>
          <w:lang w:val="el-GR"/>
        </w:rPr>
        <w:t>2, 23</w:t>
      </w:r>
      <w:r w:rsidR="00685023">
        <w:rPr>
          <w:b/>
          <w:color w:val="2F5496" w:themeColor="accent1" w:themeShade="BF"/>
          <w:sz w:val="32"/>
          <w:szCs w:val="32"/>
          <w:lang w:val="el-GR"/>
        </w:rPr>
        <w:t xml:space="preserve">, </w:t>
      </w:r>
      <w:r w:rsidR="008C0276">
        <w:rPr>
          <w:b/>
          <w:color w:val="2F5496" w:themeColor="accent1" w:themeShade="BF"/>
          <w:sz w:val="32"/>
          <w:szCs w:val="32"/>
          <w:lang w:val="el-GR"/>
        </w:rPr>
        <w:t xml:space="preserve">28, </w:t>
      </w:r>
      <w:r w:rsidR="00685023">
        <w:rPr>
          <w:b/>
          <w:color w:val="2F5496" w:themeColor="accent1" w:themeShade="BF"/>
          <w:sz w:val="32"/>
          <w:szCs w:val="32"/>
          <w:lang w:val="el-GR"/>
        </w:rPr>
        <w:t>29 &amp; 30</w:t>
      </w:r>
      <w:r w:rsidR="00D83C71" w:rsidRPr="00BB3905">
        <w:rPr>
          <w:b/>
          <w:color w:val="2F5496" w:themeColor="accent1" w:themeShade="BF"/>
          <w:sz w:val="32"/>
          <w:szCs w:val="32"/>
          <w:lang w:val="el-GR"/>
        </w:rPr>
        <w:t xml:space="preserve"> </w:t>
      </w:r>
      <w:r w:rsidR="009566B6">
        <w:rPr>
          <w:b/>
          <w:color w:val="2F5496" w:themeColor="accent1" w:themeShade="BF"/>
          <w:sz w:val="32"/>
          <w:szCs w:val="32"/>
          <w:lang w:val="el-GR"/>
        </w:rPr>
        <w:t xml:space="preserve"> </w:t>
      </w:r>
      <w:r w:rsidR="002E4FDE">
        <w:rPr>
          <w:b/>
          <w:color w:val="2F5496" w:themeColor="accent1" w:themeShade="BF"/>
          <w:sz w:val="32"/>
          <w:szCs w:val="32"/>
          <w:lang w:val="el-GR"/>
        </w:rPr>
        <w:t>Δεκεμβρίου</w:t>
      </w:r>
      <w:r w:rsidR="00B852CE" w:rsidRPr="00B852CE">
        <w:rPr>
          <w:b/>
          <w:color w:val="2F5496" w:themeColor="accent1" w:themeShade="BF"/>
          <w:sz w:val="32"/>
          <w:szCs w:val="32"/>
          <w:lang w:val="el-GR"/>
        </w:rPr>
        <w:t xml:space="preserve"> </w:t>
      </w:r>
      <w:r w:rsidR="002B0AFC">
        <w:rPr>
          <w:b/>
          <w:color w:val="2F5496" w:themeColor="accent1" w:themeShade="BF"/>
          <w:sz w:val="32"/>
          <w:szCs w:val="32"/>
          <w:lang w:val="el-GR"/>
        </w:rPr>
        <w:t>‘</w:t>
      </w:r>
      <w:r w:rsidR="00F9381B" w:rsidRPr="005E4E87">
        <w:rPr>
          <w:b/>
          <w:color w:val="2F5496" w:themeColor="accent1" w:themeShade="BF"/>
          <w:sz w:val="32"/>
          <w:szCs w:val="32"/>
          <w:lang w:val="el-GR"/>
        </w:rPr>
        <w:t>23</w:t>
      </w:r>
    </w:p>
    <w:p w14:paraId="7FEC5E3F" w14:textId="1112321E" w:rsidR="00B63D07" w:rsidRDefault="005E4E87" w:rsidP="00685023">
      <w:pPr>
        <w:pStyle w:val="a4"/>
        <w:rPr>
          <w:b/>
          <w:color w:val="2F5496" w:themeColor="accent1" w:themeShade="BF"/>
          <w:sz w:val="32"/>
          <w:szCs w:val="32"/>
          <w:lang w:val="el-GR"/>
        </w:rPr>
      </w:pPr>
      <w:r>
        <w:rPr>
          <w:b/>
          <w:color w:val="2F5496" w:themeColor="accent1" w:themeShade="BF"/>
          <w:sz w:val="32"/>
          <w:szCs w:val="32"/>
          <w:lang w:val="el-GR"/>
        </w:rPr>
        <w:t xml:space="preserve">                                               </w:t>
      </w:r>
    </w:p>
    <w:p w14:paraId="54F72047" w14:textId="2CF53FF9" w:rsidR="005973FF" w:rsidRPr="00794A64" w:rsidRDefault="00B63D07" w:rsidP="00794A64">
      <w:pPr>
        <w:pStyle w:val="a4"/>
        <w:rPr>
          <w:b/>
          <w:color w:val="2F5496" w:themeColor="accent1" w:themeShade="BF"/>
          <w:sz w:val="32"/>
          <w:szCs w:val="32"/>
          <w:lang w:val="el-GR"/>
        </w:rPr>
      </w:pPr>
      <w:r w:rsidRPr="00B63D07">
        <w:rPr>
          <w:b/>
          <w:color w:val="2F5496" w:themeColor="accent1" w:themeShade="BF"/>
          <w:sz w:val="32"/>
          <w:szCs w:val="32"/>
          <w:lang w:val="el-GR"/>
        </w:rPr>
        <w:t xml:space="preserve">                              </w:t>
      </w:r>
    </w:p>
    <w:p w14:paraId="08E40106" w14:textId="07F2773B" w:rsidR="00B852CE" w:rsidRPr="00ED51A3" w:rsidRDefault="00B852CE" w:rsidP="00E47D30">
      <w:pPr>
        <w:pStyle w:val="a4"/>
        <w:jc w:val="both"/>
        <w:rPr>
          <w:rFonts w:cs="Calibri"/>
          <w:b/>
          <w:color w:val="0070C0"/>
          <w:lang w:val="el-GR"/>
        </w:rPr>
      </w:pPr>
      <w:r w:rsidRPr="00B852CE">
        <w:rPr>
          <w:rFonts w:cs="Calibri"/>
          <w:b/>
          <w:color w:val="0070C0"/>
          <w:lang w:val="el-GR"/>
        </w:rPr>
        <w:t>1η μέρα: ΑΘΗΝΑ</w:t>
      </w:r>
      <w:r w:rsidR="00662F47">
        <w:rPr>
          <w:rFonts w:cs="Calibri"/>
          <w:b/>
          <w:color w:val="0070C0"/>
          <w:lang w:val="el-GR"/>
        </w:rPr>
        <w:t xml:space="preserve"> - </w:t>
      </w:r>
      <w:r w:rsidRPr="00B852CE">
        <w:rPr>
          <w:rFonts w:cs="Calibri"/>
          <w:b/>
          <w:color w:val="0070C0"/>
          <w:lang w:val="el-GR"/>
        </w:rPr>
        <w:t>ΜΙΛΑΝΟ</w:t>
      </w:r>
      <w:r w:rsidR="00662F47">
        <w:rPr>
          <w:rFonts w:cs="Calibri"/>
          <w:b/>
          <w:color w:val="0070C0"/>
          <w:lang w:val="el-GR"/>
        </w:rPr>
        <w:t xml:space="preserve"> </w:t>
      </w:r>
    </w:p>
    <w:p w14:paraId="62F45197" w14:textId="04F96B8D" w:rsidR="00677F17" w:rsidRPr="00794A64" w:rsidRDefault="00B852CE" w:rsidP="00E47D30">
      <w:pPr>
        <w:pStyle w:val="a4"/>
        <w:jc w:val="both"/>
        <w:rPr>
          <w:rFonts w:cs="Calibri"/>
          <w:lang w:val="el-GR"/>
        </w:rPr>
      </w:pPr>
      <w:r w:rsidRPr="00794A64">
        <w:rPr>
          <w:rFonts w:asciiTheme="minorHAnsi" w:hAnsiTheme="minorHAnsi" w:cstheme="minorHAnsi"/>
          <w:lang w:val="el-GR"/>
        </w:rPr>
        <w:t xml:space="preserve">Συγκέντρωση στο αεροδρόμιο και πτήση </w:t>
      </w:r>
      <w:r w:rsidR="00A41FAB" w:rsidRPr="00794A64">
        <w:rPr>
          <w:rFonts w:asciiTheme="minorHAnsi" w:hAnsiTheme="minorHAnsi" w:cstheme="minorHAnsi"/>
          <w:lang w:val="el-GR"/>
        </w:rPr>
        <w:t>για την οικονομική πρωτεύουσα της Ιταλίας</w:t>
      </w:r>
      <w:r w:rsidR="008A5F7F" w:rsidRPr="00794A64">
        <w:rPr>
          <w:rFonts w:asciiTheme="minorHAnsi" w:hAnsiTheme="minorHAnsi" w:cstheme="minorHAnsi"/>
          <w:lang w:val="el-GR"/>
        </w:rPr>
        <w:t>,</w:t>
      </w:r>
      <w:r w:rsidR="00A41FAB" w:rsidRPr="00794A64">
        <w:rPr>
          <w:rFonts w:asciiTheme="minorHAnsi" w:hAnsiTheme="minorHAnsi" w:cstheme="minorHAnsi"/>
          <w:lang w:val="el-GR"/>
        </w:rPr>
        <w:t xml:space="preserve"> το Μιλάνο.</w:t>
      </w:r>
      <w:r w:rsidR="00A67068" w:rsidRPr="00794A64">
        <w:rPr>
          <w:rFonts w:cs="Calibri"/>
          <w:lang w:val="el-GR"/>
        </w:rPr>
        <w:t xml:space="preserve"> </w:t>
      </w:r>
      <w:r w:rsidR="00132CEE">
        <w:rPr>
          <w:rFonts w:cs="Calibri"/>
          <w:lang w:val="el-GR"/>
        </w:rPr>
        <w:t>Πρώτη γνωριμία με την πόλη του Μιλάνου</w:t>
      </w:r>
      <w:r w:rsidR="0027731B">
        <w:rPr>
          <w:rFonts w:cs="Calibri"/>
          <w:lang w:val="el-GR"/>
        </w:rPr>
        <w:t>.</w:t>
      </w:r>
      <w:r w:rsidR="00DC2E1F">
        <w:rPr>
          <w:rFonts w:cs="Calibri"/>
          <w:lang w:val="el-GR"/>
        </w:rPr>
        <w:t xml:space="preserve"> Το Μιλάνο αποτελεί το βιομηχανικό, εμπορικό και οικονομικό κέντρο </w:t>
      </w:r>
      <w:r w:rsidR="002E7731">
        <w:rPr>
          <w:rFonts w:cs="Calibri"/>
          <w:lang w:val="el-GR"/>
        </w:rPr>
        <w:t>της Ιταλίας. Εδώ στεγάζουν τα γραφεία τους μεγάλες πολυεθνικές εταιρείες, τράπεζες</w:t>
      </w:r>
      <w:r w:rsidR="00EE78D3" w:rsidRPr="00B8693C">
        <w:rPr>
          <w:rFonts w:cs="Calibri"/>
          <w:lang w:val="el-GR"/>
        </w:rPr>
        <w:t>.</w:t>
      </w:r>
      <w:r w:rsidR="002E7731">
        <w:rPr>
          <w:rFonts w:cs="Calibri"/>
          <w:lang w:val="el-GR"/>
        </w:rPr>
        <w:t xml:space="preserve"> </w:t>
      </w:r>
      <w:r w:rsidR="002A76FE">
        <w:rPr>
          <w:rFonts w:cs="Calibri"/>
          <w:lang w:val="el-GR"/>
        </w:rPr>
        <w:t xml:space="preserve"> </w:t>
      </w:r>
      <w:r w:rsidR="00132CEE">
        <w:rPr>
          <w:rFonts w:cs="Calibri"/>
          <w:lang w:val="el-GR"/>
        </w:rPr>
        <w:t xml:space="preserve">Πανοραμική περιήγηση και στη συνέχεια ελεύθερος </w:t>
      </w:r>
      <w:r w:rsidR="002A76FE">
        <w:rPr>
          <w:rFonts w:cs="Calibri"/>
          <w:lang w:val="el-GR"/>
        </w:rPr>
        <w:t>χρόνος</w:t>
      </w:r>
      <w:r w:rsidR="00132CEE">
        <w:rPr>
          <w:rFonts w:cs="Calibri"/>
          <w:lang w:val="el-GR"/>
        </w:rPr>
        <w:t xml:space="preserve"> στην πόλη του Μιλάνου για να απολαύσουμε</w:t>
      </w:r>
      <w:r w:rsidR="002A76FE">
        <w:rPr>
          <w:rFonts w:cs="Calibri"/>
          <w:lang w:val="el-GR"/>
        </w:rPr>
        <w:t xml:space="preserve"> τον καφέ μας και τη βόλτα μας </w:t>
      </w:r>
      <w:r w:rsidR="004D043B">
        <w:rPr>
          <w:rFonts w:cs="Calibri"/>
          <w:lang w:val="el-GR"/>
        </w:rPr>
        <w:t>στην πόλη</w:t>
      </w:r>
      <w:r w:rsidR="002A76FE">
        <w:rPr>
          <w:rFonts w:cs="Calibri"/>
          <w:lang w:val="el-GR"/>
        </w:rPr>
        <w:t xml:space="preserve">. </w:t>
      </w:r>
      <w:r w:rsidR="004D043B">
        <w:rPr>
          <w:rFonts w:cs="Calibri"/>
          <w:lang w:val="el-GR"/>
        </w:rPr>
        <w:t>Στη συνέχεια, μεταφορά και τακτοποίηση στο ξενοδοχείο μας.</w:t>
      </w:r>
      <w:r w:rsidR="002A76FE">
        <w:rPr>
          <w:rFonts w:cs="Calibri"/>
          <w:lang w:val="el-GR"/>
        </w:rPr>
        <w:t xml:space="preserve"> </w:t>
      </w:r>
      <w:r w:rsidR="00856916" w:rsidRPr="00794A64">
        <w:rPr>
          <w:rFonts w:cs="Calibri"/>
          <w:lang w:val="el-GR"/>
        </w:rPr>
        <w:t>Διανυκτέρευση.</w:t>
      </w:r>
    </w:p>
    <w:p w14:paraId="3C938028" w14:textId="77777777" w:rsidR="00677F17" w:rsidRDefault="00677F17" w:rsidP="00E47D30">
      <w:pPr>
        <w:pStyle w:val="a4"/>
        <w:jc w:val="both"/>
        <w:rPr>
          <w:rFonts w:asciiTheme="minorHAnsi" w:hAnsiTheme="minorHAnsi" w:cstheme="minorHAnsi"/>
          <w:lang w:val="el-GR"/>
        </w:rPr>
      </w:pPr>
    </w:p>
    <w:p w14:paraId="63DBB251" w14:textId="67901355" w:rsidR="00DD6A79" w:rsidRDefault="00794A64" w:rsidP="00DD6A79">
      <w:pPr>
        <w:pStyle w:val="a4"/>
        <w:jc w:val="both"/>
        <w:rPr>
          <w:rFonts w:cs="Calibri"/>
          <w:b/>
          <w:color w:val="0070C0"/>
          <w:lang w:val="el-GR"/>
        </w:rPr>
      </w:pPr>
      <w:r>
        <w:rPr>
          <w:rFonts w:cs="Calibri"/>
          <w:b/>
          <w:color w:val="0070C0"/>
          <w:lang w:val="el-GR"/>
        </w:rPr>
        <w:t>2</w:t>
      </w:r>
      <w:r w:rsidR="00DD6A79" w:rsidRPr="009C35AC">
        <w:rPr>
          <w:rFonts w:cs="Calibri"/>
          <w:b/>
          <w:color w:val="0070C0"/>
          <w:lang w:val="el-GR"/>
        </w:rPr>
        <w:t>η μέρα: ΜΙΛΑΝΟ</w:t>
      </w:r>
      <w:r>
        <w:rPr>
          <w:rFonts w:cs="Calibri"/>
          <w:b/>
          <w:color w:val="0070C0"/>
          <w:lang w:val="el-GR"/>
        </w:rPr>
        <w:t xml:space="preserve"> </w:t>
      </w:r>
      <w:r w:rsidR="002E4FDE">
        <w:rPr>
          <w:rFonts w:cs="Calibri"/>
          <w:b/>
          <w:color w:val="0070C0"/>
          <w:lang w:val="el-GR"/>
        </w:rPr>
        <w:t>(ξενάγηση πόλης- Χριστουγεννιάτικες αγορές)</w:t>
      </w:r>
      <w:r w:rsidR="00C63A88">
        <w:rPr>
          <w:rFonts w:cs="Calibri"/>
          <w:b/>
          <w:color w:val="0070C0"/>
          <w:lang w:val="el-GR"/>
        </w:rPr>
        <w:t xml:space="preserve"> </w:t>
      </w:r>
      <w:r w:rsidR="00DD6A79" w:rsidRPr="009C35AC">
        <w:rPr>
          <w:rFonts w:cs="Calibri"/>
          <w:b/>
          <w:color w:val="0070C0"/>
          <w:lang w:val="el-GR"/>
        </w:rPr>
        <w:t xml:space="preserve">   </w:t>
      </w:r>
    </w:p>
    <w:p w14:paraId="6F785484" w14:textId="61CE87F3" w:rsidR="00235AA6" w:rsidRDefault="00C63A88" w:rsidP="00D23E96">
      <w:pPr>
        <w:pStyle w:val="a4"/>
        <w:jc w:val="both"/>
        <w:rPr>
          <w:rFonts w:cs="Calibri"/>
          <w:lang w:val="el-GR"/>
        </w:rPr>
      </w:pPr>
      <w:r>
        <w:rPr>
          <w:rFonts w:cs="Calibri"/>
          <w:lang w:val="el-GR"/>
        </w:rPr>
        <w:t>Πρωινό</w:t>
      </w:r>
      <w:r w:rsidR="0005692C">
        <w:rPr>
          <w:rFonts w:cs="Calibri"/>
          <w:lang w:val="el-GR"/>
        </w:rPr>
        <w:t xml:space="preserve"> </w:t>
      </w:r>
      <w:r>
        <w:rPr>
          <w:rFonts w:cs="Calibri"/>
          <w:lang w:val="el-GR"/>
        </w:rPr>
        <w:t>στο ξενοδοχείο.</w:t>
      </w:r>
      <w:r w:rsidR="004C041A" w:rsidRPr="004C041A">
        <w:rPr>
          <w:rFonts w:cs="Calibri"/>
          <w:lang w:val="el-GR"/>
        </w:rPr>
        <w:t xml:space="preserve"> </w:t>
      </w:r>
      <w:r w:rsidR="004C041A">
        <w:rPr>
          <w:rFonts w:cs="Calibri"/>
          <w:lang w:val="el-GR"/>
        </w:rPr>
        <w:t xml:space="preserve">Σήμερα θα γνωρίσουμε το Μιλάνο. </w:t>
      </w:r>
      <w:r w:rsidR="004C041A" w:rsidRPr="000A3DE6">
        <w:rPr>
          <w:rFonts w:cs="Calibri"/>
          <w:lang w:val="el-GR"/>
        </w:rPr>
        <w:t>Θα δούμε το κάστρο των Σφόρτσα, την Πιάτσα ντελ Ντουόμο</w:t>
      </w:r>
      <w:r w:rsidR="004C041A">
        <w:rPr>
          <w:rFonts w:cs="Calibri"/>
          <w:lang w:val="el-GR"/>
        </w:rPr>
        <w:t xml:space="preserve"> </w:t>
      </w:r>
      <w:r w:rsidR="004C041A" w:rsidRPr="000A3DE6">
        <w:rPr>
          <w:rFonts w:cs="Calibri"/>
          <w:lang w:val="el-GR"/>
        </w:rPr>
        <w:t xml:space="preserve">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w:t>
      </w:r>
      <w:r w:rsidR="004C041A">
        <w:rPr>
          <w:rFonts w:cs="Calibri"/>
          <w:lang w:val="el-GR"/>
        </w:rPr>
        <w:t xml:space="preserve">τους </w:t>
      </w:r>
      <w:r w:rsidR="004C041A" w:rsidRPr="000A3DE6">
        <w:rPr>
          <w:rFonts w:cs="Calibri"/>
          <w:lang w:val="el-GR"/>
        </w:rPr>
        <w:t>σημαντικότερους Καθεδρικούς Ναός παγκοσμίως. Θα επισκεφθούμε την Γκαλερία Βιτόριο Εμ</w:t>
      </w:r>
      <w:r w:rsidR="00EF68DB">
        <w:rPr>
          <w:rFonts w:cs="Calibri"/>
          <w:lang w:val="el-GR"/>
        </w:rPr>
        <w:t>μ</w:t>
      </w:r>
      <w:r w:rsidR="004C041A" w:rsidRPr="000A3DE6">
        <w:rPr>
          <w:rFonts w:cs="Calibri"/>
          <w:lang w:val="el-GR"/>
        </w:rPr>
        <w:t>ανουέλε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ντελα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della Scala</w:t>
      </w:r>
      <w:r w:rsidR="009C35AC" w:rsidRPr="009C35AC">
        <w:rPr>
          <w:rFonts w:cs="Calibri"/>
          <w:lang w:val="el-GR"/>
        </w:rPr>
        <w:t>.</w:t>
      </w:r>
      <w:r w:rsidR="00132CEE">
        <w:rPr>
          <w:rFonts w:cs="Calibri"/>
        </w:rPr>
        <w:t>E</w:t>
      </w:r>
      <w:r w:rsidR="00132CEE">
        <w:rPr>
          <w:rFonts w:cs="Calibri"/>
          <w:lang w:val="el-GR"/>
        </w:rPr>
        <w:t>λεύθερος χρόνος στην αγορά του Μιλάνου για καφέ και βόλτ</w:t>
      </w:r>
      <w:r w:rsidR="002B4764">
        <w:rPr>
          <w:rFonts w:cs="Calibri"/>
          <w:lang w:val="el-GR"/>
        </w:rPr>
        <w:t>α</w:t>
      </w:r>
      <w:r w:rsidR="00132CEE">
        <w:rPr>
          <w:rFonts w:cs="Calibri"/>
          <w:lang w:val="el-GR"/>
        </w:rPr>
        <w:t xml:space="preserve"> στη Χριστουγεννιάτικη αγορά. </w:t>
      </w:r>
      <w:r w:rsidR="009C35AC" w:rsidRPr="009C35AC">
        <w:rPr>
          <w:rFonts w:cs="Calibri"/>
          <w:lang w:val="el-GR"/>
        </w:rPr>
        <w:t xml:space="preserve">Στη  συνέχεια </w:t>
      </w:r>
      <w:r>
        <w:rPr>
          <w:rFonts w:cs="Calibri"/>
          <w:lang w:val="el-GR"/>
        </w:rPr>
        <w:t xml:space="preserve">επιστροφή </w:t>
      </w:r>
      <w:r w:rsidR="009C35AC" w:rsidRPr="009C35AC">
        <w:rPr>
          <w:rFonts w:cs="Calibri"/>
          <w:lang w:val="el-GR"/>
        </w:rPr>
        <w:t>στο ξενοδοχείο μας στο Μιλάνο. Διανυκτέρευση.</w:t>
      </w:r>
    </w:p>
    <w:p w14:paraId="07BCD1F5" w14:textId="250B350E" w:rsidR="009C35AC" w:rsidRDefault="009C35AC" w:rsidP="00D23E96">
      <w:pPr>
        <w:pStyle w:val="a4"/>
        <w:jc w:val="both"/>
        <w:rPr>
          <w:rFonts w:cs="Calibri"/>
          <w:b/>
          <w:sz w:val="24"/>
          <w:szCs w:val="24"/>
          <w:lang w:val="el-GR"/>
        </w:rPr>
      </w:pPr>
    </w:p>
    <w:p w14:paraId="0BBB9D82" w14:textId="5097C438" w:rsidR="009C35AC" w:rsidRDefault="00794A64" w:rsidP="00685023">
      <w:pPr>
        <w:pStyle w:val="a4"/>
        <w:jc w:val="both"/>
        <w:rPr>
          <w:rFonts w:cs="Calibri"/>
          <w:b/>
          <w:color w:val="0070C0"/>
          <w:sz w:val="24"/>
          <w:szCs w:val="24"/>
          <w:lang w:val="el-GR"/>
        </w:rPr>
      </w:pPr>
      <w:r>
        <w:rPr>
          <w:rFonts w:cs="Calibri"/>
          <w:b/>
          <w:color w:val="0070C0"/>
          <w:sz w:val="24"/>
          <w:szCs w:val="24"/>
          <w:lang w:val="el-GR"/>
        </w:rPr>
        <w:t>3</w:t>
      </w:r>
      <w:r w:rsidR="009C35AC" w:rsidRPr="009C35AC">
        <w:rPr>
          <w:rFonts w:cs="Calibri"/>
          <w:b/>
          <w:color w:val="0070C0"/>
          <w:sz w:val="24"/>
          <w:szCs w:val="24"/>
          <w:lang w:val="el-GR"/>
        </w:rPr>
        <w:t xml:space="preserve">η μέρα: MIΛΑΝΟ </w:t>
      </w:r>
      <w:r w:rsidR="002E4FDE">
        <w:rPr>
          <w:rFonts w:cs="Calibri"/>
          <w:b/>
          <w:color w:val="0070C0"/>
          <w:sz w:val="24"/>
          <w:szCs w:val="24"/>
          <w:lang w:val="el-GR"/>
        </w:rPr>
        <w:t>–</w:t>
      </w:r>
      <w:r w:rsidR="009C35AC" w:rsidRPr="009C35AC">
        <w:rPr>
          <w:rFonts w:cs="Calibri"/>
          <w:b/>
          <w:color w:val="0070C0"/>
          <w:sz w:val="24"/>
          <w:szCs w:val="24"/>
          <w:lang w:val="el-GR"/>
        </w:rPr>
        <w:t xml:space="preserve"> </w:t>
      </w:r>
      <w:r w:rsidR="002E4FDE">
        <w:rPr>
          <w:rFonts w:cs="Calibri"/>
          <w:b/>
          <w:color w:val="0070C0"/>
          <w:sz w:val="24"/>
          <w:szCs w:val="24"/>
          <w:lang w:val="el-GR"/>
        </w:rPr>
        <w:t>ΚΟΜΟ</w:t>
      </w:r>
      <w:r w:rsidR="00685023">
        <w:rPr>
          <w:rFonts w:cs="Calibri"/>
          <w:b/>
          <w:color w:val="0070C0"/>
          <w:sz w:val="24"/>
          <w:szCs w:val="24"/>
          <w:lang w:val="el-GR"/>
        </w:rPr>
        <w:t xml:space="preserve"> – </w:t>
      </w:r>
      <w:r w:rsidR="002E4FDE">
        <w:rPr>
          <w:rFonts w:cs="Calibri"/>
          <w:b/>
          <w:color w:val="0070C0"/>
          <w:sz w:val="24"/>
          <w:szCs w:val="24"/>
          <w:lang w:val="el-GR"/>
        </w:rPr>
        <w:t>ΛΟΥΓΚΑΝΟ</w:t>
      </w:r>
    </w:p>
    <w:p w14:paraId="2118186B" w14:textId="7A3774E6" w:rsidR="00235AA6" w:rsidRPr="00E93CA0" w:rsidRDefault="009C35AC" w:rsidP="008C7837">
      <w:pPr>
        <w:pStyle w:val="a4"/>
        <w:jc w:val="both"/>
        <w:rPr>
          <w:rFonts w:cs="Calibri"/>
          <w:lang w:val="el-GR"/>
        </w:rPr>
      </w:pPr>
      <w:r w:rsidRPr="00E93CA0">
        <w:rPr>
          <w:rFonts w:cs="Calibri"/>
          <w:lang w:val="el-GR"/>
        </w:rPr>
        <w:t>Πρωινό  στο  ξενοδοχείο.</w:t>
      </w:r>
      <w:r w:rsidR="002B4764">
        <w:rPr>
          <w:rFonts w:cs="Calibri"/>
          <w:lang w:val="el-GR"/>
        </w:rPr>
        <w:t xml:space="preserve"> Α</w:t>
      </w:r>
      <w:r w:rsidR="002B4764">
        <w:rPr>
          <w:rFonts w:cs="Calibri"/>
          <w:sz w:val="24"/>
          <w:szCs w:val="24"/>
          <w:lang w:val="el-GR"/>
        </w:rPr>
        <w:t xml:space="preserve">ναχώρηση </w:t>
      </w:r>
      <w:r w:rsidR="002B4764" w:rsidRPr="009C35AC">
        <w:rPr>
          <w:rFonts w:cs="Calibri"/>
          <w:lang w:val="el-GR"/>
        </w:rPr>
        <w:t>για το μαγευτικό Κόμο, το οποίο είναι αναμφισβήτητα μία από τις πιο ξεχωριστές πόλεις της Βόρειας Ιταλίας</w:t>
      </w:r>
      <w:r w:rsidR="00EF68DB">
        <w:rPr>
          <w:rFonts w:cs="Calibri"/>
          <w:lang w:val="el-GR"/>
        </w:rPr>
        <w:t xml:space="preserve"> και αποτελεί ένα πολυτελές προάστιο του Μιλάνου, που προσφέρει χαλάρωση και αναψυχή. </w:t>
      </w:r>
      <w:r w:rsidR="002B4764" w:rsidRPr="009C35AC">
        <w:rPr>
          <w:rFonts w:cs="Calibri"/>
          <w:lang w:val="el-GR"/>
        </w:rPr>
        <w:t>Θα περπατήσουμε στο ιστορικό του κέντρο και θα θαυμάσουμε το καταπράσινο τοπίο που καθρεφτίζεται στα νερά της λίμνης Κόμο</w:t>
      </w:r>
      <w:r w:rsidR="002B4764">
        <w:rPr>
          <w:rFonts w:cs="Calibri"/>
          <w:lang w:val="el-GR"/>
        </w:rPr>
        <w:t>.</w:t>
      </w:r>
      <w:r w:rsidR="002B4764" w:rsidRPr="002B4764">
        <w:rPr>
          <w:rFonts w:cs="Calibri"/>
          <w:lang w:val="el-GR"/>
        </w:rPr>
        <w:t xml:space="preserve"> </w:t>
      </w:r>
      <w:r w:rsidR="002B4764" w:rsidRPr="009C35AC">
        <w:rPr>
          <w:rFonts w:cs="Calibri"/>
          <w:lang w:val="el-GR"/>
        </w:rPr>
        <w:t xml:space="preserve">Στη συνέχεια θα  αναχωρήσουμε  για την Ελβετία. Υπέροχα τοπία μας οδηγούν στο Λουγκάνο, στην πόλη που χτυπά με την ακρίβεια ελβετικού ρολογιού και είναι χτισμένη επάνω στην ομώνυμη λίμνη. Η ομορφιά της δεν οφείλεται μόνο στη φύση, αλλά κυρίως στους κατοίκους της, που έχουν φροντίσει να τη διατηρούν τόσο παραδοσιακή όσο και σύγχρονη. Σύντομη περιήγηση και βόλτα στην παραλία της λίμνης. </w:t>
      </w:r>
      <w:r w:rsidR="002B4764">
        <w:rPr>
          <w:rFonts w:cs="Calibri"/>
          <w:lang w:val="el-GR"/>
        </w:rPr>
        <w:t xml:space="preserve">Επιστροφή </w:t>
      </w:r>
      <w:r w:rsidR="002B4764" w:rsidRPr="009C35AC">
        <w:rPr>
          <w:rFonts w:cs="Calibri"/>
          <w:lang w:val="el-GR"/>
        </w:rPr>
        <w:t xml:space="preserve">  στο ξενοδοχείο μας  στο Μιλάνο . Διανυκτέρευση</w:t>
      </w:r>
    </w:p>
    <w:p w14:paraId="7625A304" w14:textId="77777777" w:rsidR="009C35AC" w:rsidRDefault="009C35AC" w:rsidP="008C7837">
      <w:pPr>
        <w:pStyle w:val="a4"/>
        <w:jc w:val="both"/>
        <w:rPr>
          <w:rFonts w:cs="Calibri"/>
          <w:sz w:val="24"/>
          <w:szCs w:val="24"/>
          <w:lang w:val="el-GR"/>
        </w:rPr>
      </w:pPr>
    </w:p>
    <w:p w14:paraId="43EB5D12" w14:textId="47F777D5" w:rsidR="00ED51A3" w:rsidRDefault="009F1431" w:rsidP="009F1431">
      <w:pPr>
        <w:pStyle w:val="a4"/>
        <w:jc w:val="both"/>
        <w:rPr>
          <w:rFonts w:cs="Calibri"/>
          <w:b/>
          <w:color w:val="0070C0"/>
          <w:sz w:val="24"/>
          <w:szCs w:val="24"/>
          <w:lang w:val="el-GR"/>
        </w:rPr>
      </w:pPr>
      <w:r>
        <w:rPr>
          <w:rFonts w:cs="Calibri"/>
          <w:b/>
          <w:color w:val="0070C0"/>
          <w:sz w:val="24"/>
          <w:szCs w:val="24"/>
          <w:lang w:val="el-GR"/>
        </w:rPr>
        <w:t>4</w:t>
      </w:r>
      <w:r w:rsidRPr="009C35AC">
        <w:rPr>
          <w:rFonts w:cs="Calibri"/>
          <w:b/>
          <w:color w:val="0070C0"/>
          <w:sz w:val="24"/>
          <w:szCs w:val="24"/>
          <w:lang w:val="el-GR"/>
        </w:rPr>
        <w:t xml:space="preserve">η μέρα: </w:t>
      </w:r>
      <w:r w:rsidR="001B1243">
        <w:rPr>
          <w:rFonts w:cs="Calibri"/>
          <w:b/>
          <w:color w:val="0070C0"/>
          <w:sz w:val="24"/>
          <w:szCs w:val="24"/>
          <w:lang w:val="el-GR"/>
        </w:rPr>
        <w:t xml:space="preserve">ΜΙΛΑΝΟ </w:t>
      </w:r>
      <w:r w:rsidR="00ED51A3">
        <w:rPr>
          <w:rFonts w:cs="Calibri"/>
          <w:b/>
          <w:color w:val="0070C0"/>
          <w:sz w:val="24"/>
          <w:szCs w:val="24"/>
          <w:lang w:val="el-GR"/>
        </w:rPr>
        <w:t>– ΤΟΡΙΝΟ</w:t>
      </w:r>
      <w:r w:rsidR="002B0AFC">
        <w:rPr>
          <w:rFonts w:cs="Calibri"/>
          <w:b/>
          <w:color w:val="0070C0"/>
          <w:sz w:val="24"/>
          <w:szCs w:val="24"/>
          <w:lang w:val="el-GR"/>
        </w:rPr>
        <w:t xml:space="preserve"> (ξενάγηση)</w:t>
      </w:r>
    </w:p>
    <w:p w14:paraId="0AC31AF4" w14:textId="2FF105FA" w:rsidR="009F1431" w:rsidRPr="0062267B" w:rsidRDefault="00ED58DC" w:rsidP="009F1431">
      <w:pPr>
        <w:pStyle w:val="a4"/>
        <w:jc w:val="both"/>
        <w:rPr>
          <w:rFonts w:cs="Calibri"/>
          <w:b/>
          <w:color w:val="0070C0"/>
          <w:sz w:val="24"/>
          <w:szCs w:val="24"/>
          <w:lang w:val="el-GR"/>
        </w:rPr>
      </w:pPr>
      <w:r w:rsidRPr="00E93CA0">
        <w:rPr>
          <w:rFonts w:cs="Calibri"/>
          <w:lang w:val="el-GR"/>
        </w:rPr>
        <w:t>Πρωινό στο ξενοδοχείο</w:t>
      </w:r>
      <w:r>
        <w:rPr>
          <w:rFonts w:cs="Calibri"/>
          <w:lang w:val="el-GR"/>
        </w:rPr>
        <w:t xml:space="preserve"> και αναχώρηση για την πρωτεύουσα της επαρχίας του Πεδεμοντίου, το ξεχωριστό Τορίνο. Θα περπατήσουμε στην ιστορική </w:t>
      </w:r>
      <w:r>
        <w:rPr>
          <w:rFonts w:cs="Calibri"/>
        </w:rPr>
        <w:t>piazza</w:t>
      </w:r>
      <w:r w:rsidR="0063524E" w:rsidRPr="0063524E">
        <w:rPr>
          <w:rFonts w:cs="Calibri"/>
          <w:lang w:val="el-GR"/>
        </w:rPr>
        <w:t xml:space="preserve"> </w:t>
      </w:r>
      <w:r w:rsidR="0063524E">
        <w:rPr>
          <w:rFonts w:cs="Calibri"/>
        </w:rPr>
        <w:t>Castello</w:t>
      </w:r>
      <w:r w:rsidR="0063524E" w:rsidRPr="0063524E">
        <w:rPr>
          <w:rFonts w:cs="Calibri"/>
          <w:lang w:val="el-GR"/>
        </w:rPr>
        <w:t xml:space="preserve">, </w:t>
      </w:r>
      <w:r w:rsidR="0063524E">
        <w:rPr>
          <w:rFonts w:cs="Calibri"/>
          <w:lang w:val="el-GR"/>
        </w:rPr>
        <w:t xml:space="preserve">όπου θεωρείται το </w:t>
      </w:r>
      <w:r w:rsidR="0062267B">
        <w:rPr>
          <w:rFonts w:cs="Calibri"/>
          <w:lang w:val="el-GR"/>
        </w:rPr>
        <w:t xml:space="preserve">ιστορικό </w:t>
      </w:r>
      <w:r w:rsidR="0063524E">
        <w:rPr>
          <w:rFonts w:cs="Calibri"/>
          <w:lang w:val="el-GR"/>
        </w:rPr>
        <w:t xml:space="preserve">κέντρο της πόλης και θα θαυμάσουμε το </w:t>
      </w:r>
      <w:r w:rsidR="0063524E">
        <w:rPr>
          <w:rFonts w:cs="Calibri"/>
        </w:rPr>
        <w:t>palazzo</w:t>
      </w:r>
      <w:r w:rsidR="0063524E" w:rsidRPr="0063524E">
        <w:rPr>
          <w:rFonts w:cs="Calibri"/>
          <w:lang w:val="el-GR"/>
        </w:rPr>
        <w:t xml:space="preserve"> </w:t>
      </w:r>
      <w:r w:rsidR="0063524E">
        <w:rPr>
          <w:rFonts w:cs="Calibri"/>
        </w:rPr>
        <w:t>Madame</w:t>
      </w:r>
      <w:r w:rsidR="0063524E" w:rsidRPr="0063524E">
        <w:rPr>
          <w:rFonts w:cs="Calibri"/>
          <w:lang w:val="el-GR"/>
        </w:rPr>
        <w:t xml:space="preserve"> </w:t>
      </w:r>
      <w:r w:rsidR="0063524E">
        <w:rPr>
          <w:rFonts w:cs="Calibri"/>
          <w:lang w:val="el-GR"/>
        </w:rPr>
        <w:t>και τ</w:t>
      </w:r>
      <w:r w:rsidR="00E660F0">
        <w:rPr>
          <w:rFonts w:cs="Calibri"/>
        </w:rPr>
        <w:t>o</w:t>
      </w:r>
      <w:r w:rsidR="00E660F0" w:rsidRPr="00E660F0">
        <w:rPr>
          <w:rFonts w:cs="Calibri"/>
          <w:lang w:val="el-GR"/>
        </w:rPr>
        <w:t xml:space="preserve"> </w:t>
      </w:r>
      <w:r w:rsidR="00E660F0">
        <w:rPr>
          <w:rFonts w:cs="Calibri"/>
        </w:rPr>
        <w:t>teatro</w:t>
      </w:r>
      <w:r w:rsidR="00E660F0" w:rsidRPr="00E660F0">
        <w:rPr>
          <w:rFonts w:cs="Calibri"/>
          <w:lang w:val="el-GR"/>
        </w:rPr>
        <w:t xml:space="preserve"> </w:t>
      </w:r>
      <w:r w:rsidR="00E660F0">
        <w:rPr>
          <w:rFonts w:cs="Calibri"/>
        </w:rPr>
        <w:t>Regio</w:t>
      </w:r>
      <w:r w:rsidR="00E660F0" w:rsidRPr="00E660F0">
        <w:rPr>
          <w:rFonts w:cs="Calibri"/>
          <w:lang w:val="el-GR"/>
        </w:rPr>
        <w:t xml:space="preserve">, </w:t>
      </w:r>
      <w:r w:rsidR="00E660F0">
        <w:rPr>
          <w:rFonts w:cs="Calibri"/>
          <w:lang w:val="el-GR"/>
        </w:rPr>
        <w:t xml:space="preserve">μια από τις σημαντικότερες όπερες της Ιταλίας. Συνεχίζοντας την βόλτα μας, θα συναντήσουμε το </w:t>
      </w:r>
      <w:r w:rsidR="004B3698">
        <w:rPr>
          <w:rFonts w:cs="Calibri"/>
          <w:lang w:val="el-GR"/>
        </w:rPr>
        <w:t xml:space="preserve">κτήριο ορόσημο της πόλης το </w:t>
      </w:r>
      <w:r w:rsidR="004B3698" w:rsidRPr="004B3698">
        <w:rPr>
          <w:rFonts w:cs="Calibri"/>
          <w:lang w:val="el-GR"/>
        </w:rPr>
        <w:t>Mole Antonelliana</w:t>
      </w:r>
      <w:r w:rsidR="004B3698">
        <w:rPr>
          <w:rFonts w:cs="Calibri"/>
          <w:lang w:val="el-GR"/>
        </w:rPr>
        <w:t xml:space="preserve">, </w:t>
      </w:r>
      <w:r w:rsidR="004B3698" w:rsidRPr="004B3698">
        <w:rPr>
          <w:rFonts w:cs="Calibri"/>
          <w:lang w:val="el-GR"/>
        </w:rPr>
        <w:t>που πήρε το όνομά του από τον αρχιτέκτονά του, Alessandro Antonelli</w:t>
      </w:r>
      <w:r w:rsidR="004B3698">
        <w:rPr>
          <w:rFonts w:cs="Calibri"/>
          <w:lang w:val="el-GR"/>
        </w:rPr>
        <w:t xml:space="preserve"> και σήμερα στεγάζει το </w:t>
      </w:r>
      <w:r w:rsidR="00722DD7">
        <w:rPr>
          <w:rFonts w:cs="Calibri"/>
          <w:lang w:val="el-GR"/>
        </w:rPr>
        <w:t>εθνικό</w:t>
      </w:r>
      <w:r w:rsidR="004B3698">
        <w:rPr>
          <w:rFonts w:cs="Calibri"/>
          <w:lang w:val="el-GR"/>
        </w:rPr>
        <w:t xml:space="preserve"> μουσείο κινηματογράφου του Τορίνο. </w:t>
      </w:r>
      <w:r w:rsidR="00722DD7">
        <w:rPr>
          <w:rFonts w:cs="Calibri"/>
        </w:rPr>
        <w:t>H</w:t>
      </w:r>
      <w:r w:rsidR="00722DD7" w:rsidRPr="00722DD7">
        <w:rPr>
          <w:rFonts w:cs="Calibri"/>
          <w:lang w:val="el-GR"/>
        </w:rPr>
        <w:t xml:space="preserve"> </w:t>
      </w:r>
      <w:r w:rsidR="00722DD7">
        <w:rPr>
          <w:rFonts w:cs="Calibri"/>
          <w:lang w:val="el-GR"/>
        </w:rPr>
        <w:t>ημέρα θα γεμίσει με εικόνες και χρώματα</w:t>
      </w:r>
      <w:r w:rsidR="00722DD7" w:rsidRPr="00722DD7">
        <w:rPr>
          <w:rFonts w:cs="Calibri"/>
          <w:lang w:val="el-GR"/>
        </w:rPr>
        <w:t>,</w:t>
      </w:r>
      <w:r w:rsidR="00722DD7">
        <w:rPr>
          <w:rFonts w:cs="Calibri"/>
          <w:lang w:val="el-GR"/>
        </w:rPr>
        <w:t xml:space="preserve"> αφού διασχίσουμε την </w:t>
      </w:r>
      <w:r w:rsidR="00722DD7">
        <w:rPr>
          <w:rFonts w:cs="Calibri"/>
        </w:rPr>
        <w:t>Via</w:t>
      </w:r>
      <w:r w:rsidR="00722DD7" w:rsidRPr="00722DD7">
        <w:rPr>
          <w:rFonts w:cs="Calibri"/>
          <w:lang w:val="el-GR"/>
        </w:rPr>
        <w:t xml:space="preserve"> </w:t>
      </w:r>
      <w:r w:rsidR="00722DD7">
        <w:rPr>
          <w:rFonts w:cs="Calibri"/>
        </w:rPr>
        <w:t>Po</w:t>
      </w:r>
      <w:r w:rsidR="00722DD7" w:rsidRPr="00722DD7">
        <w:rPr>
          <w:rFonts w:cs="Calibri"/>
          <w:lang w:val="el-GR"/>
        </w:rPr>
        <w:t xml:space="preserve"> </w:t>
      </w:r>
      <w:r w:rsidR="00722DD7">
        <w:rPr>
          <w:rFonts w:cs="Calibri"/>
          <w:lang w:val="el-GR"/>
        </w:rPr>
        <w:t xml:space="preserve">και καταλήξουμε στην γραφική </w:t>
      </w:r>
      <w:r w:rsidR="00722DD7">
        <w:rPr>
          <w:rFonts w:cs="Calibri"/>
        </w:rPr>
        <w:t>piazza</w:t>
      </w:r>
      <w:r w:rsidR="00722DD7" w:rsidRPr="00722DD7">
        <w:rPr>
          <w:rFonts w:cs="Calibri"/>
          <w:lang w:val="el-GR"/>
        </w:rPr>
        <w:t xml:space="preserve"> </w:t>
      </w:r>
      <w:r w:rsidR="00722DD7">
        <w:rPr>
          <w:rFonts w:cs="Calibri"/>
        </w:rPr>
        <w:t>Vittorio</w:t>
      </w:r>
      <w:r w:rsidR="00722DD7" w:rsidRPr="00722DD7">
        <w:rPr>
          <w:rFonts w:cs="Calibri"/>
          <w:lang w:val="el-GR"/>
        </w:rPr>
        <w:t xml:space="preserve"> </w:t>
      </w:r>
      <w:r w:rsidR="00722DD7">
        <w:rPr>
          <w:rFonts w:cs="Calibri"/>
        </w:rPr>
        <w:t>Veneto</w:t>
      </w:r>
      <w:r w:rsidR="00722DD7">
        <w:rPr>
          <w:rFonts w:cs="Calibri"/>
          <w:lang w:val="el-GR"/>
        </w:rPr>
        <w:t xml:space="preserve">. Θα έχουμε χρόνο να δοκιμάσουμε τοπικές γεύσεις και να </w:t>
      </w:r>
      <w:r w:rsidR="00691DD9">
        <w:rPr>
          <w:rFonts w:cs="Calibri"/>
          <w:lang w:val="el-GR"/>
        </w:rPr>
        <w:t xml:space="preserve">απολαύσουμε ένα τορινέζικο </w:t>
      </w:r>
      <w:r w:rsidR="00691DD9">
        <w:rPr>
          <w:rFonts w:cs="Calibri"/>
        </w:rPr>
        <w:t>aperitivo</w:t>
      </w:r>
      <w:r w:rsidR="00691DD9" w:rsidRPr="00691DD9">
        <w:rPr>
          <w:rFonts w:cs="Calibri"/>
          <w:lang w:val="el-GR"/>
        </w:rPr>
        <w:t xml:space="preserve"> </w:t>
      </w:r>
      <w:r w:rsidR="00691DD9">
        <w:rPr>
          <w:rFonts w:cs="Calibri"/>
          <w:lang w:val="el-GR"/>
        </w:rPr>
        <w:t xml:space="preserve">χαζεύοντας τον </w:t>
      </w:r>
      <w:r w:rsidR="00AE14B0">
        <w:rPr>
          <w:rFonts w:cs="Calibri"/>
          <w:lang w:val="el-GR"/>
        </w:rPr>
        <w:t>ποταμό</w:t>
      </w:r>
      <w:r w:rsidR="00691DD9">
        <w:rPr>
          <w:rFonts w:cs="Calibri"/>
          <w:lang w:val="el-GR"/>
        </w:rPr>
        <w:t xml:space="preserve"> Πάδο και τις Ελβετικές Άλπεις στο βορρά. </w:t>
      </w:r>
      <w:r w:rsidR="0062267B">
        <w:rPr>
          <w:rFonts w:cs="Calibri"/>
          <w:lang w:val="el-GR"/>
        </w:rPr>
        <w:t>Επιστροφή στο Μιλάνο</w:t>
      </w:r>
      <w:r w:rsidR="003C49A8">
        <w:rPr>
          <w:rFonts w:cs="Calibri"/>
          <w:lang w:val="el-GR"/>
        </w:rPr>
        <w:t xml:space="preserve"> και στο ξενοδοχείο μας</w:t>
      </w:r>
      <w:r w:rsidR="0062267B">
        <w:rPr>
          <w:rFonts w:cs="Calibri"/>
          <w:lang w:val="el-GR"/>
        </w:rPr>
        <w:t xml:space="preserve">. Διανυκτέρευση. </w:t>
      </w:r>
    </w:p>
    <w:p w14:paraId="51BE0483" w14:textId="4D61F650" w:rsidR="009F1431" w:rsidRDefault="009F1431" w:rsidP="008C7837">
      <w:pPr>
        <w:pStyle w:val="a4"/>
        <w:jc w:val="both"/>
        <w:rPr>
          <w:rFonts w:cs="Calibri"/>
          <w:sz w:val="24"/>
          <w:szCs w:val="24"/>
          <w:lang w:val="el-GR"/>
        </w:rPr>
      </w:pPr>
    </w:p>
    <w:p w14:paraId="56114A49" w14:textId="2E50F0BE" w:rsidR="009C35AC" w:rsidRDefault="00BC46DB" w:rsidP="00685023">
      <w:pPr>
        <w:pStyle w:val="a4"/>
        <w:jc w:val="both"/>
        <w:rPr>
          <w:rFonts w:cs="Calibri"/>
          <w:b/>
          <w:color w:val="0070C0"/>
          <w:sz w:val="24"/>
          <w:szCs w:val="24"/>
          <w:lang w:val="el-GR"/>
        </w:rPr>
      </w:pPr>
      <w:r>
        <w:rPr>
          <w:rFonts w:cs="Calibri"/>
          <w:b/>
          <w:color w:val="0070C0"/>
          <w:sz w:val="24"/>
          <w:szCs w:val="24"/>
          <w:lang w:val="el-GR"/>
        </w:rPr>
        <w:t>5</w:t>
      </w:r>
      <w:r w:rsidR="009C35AC" w:rsidRPr="009C35AC">
        <w:rPr>
          <w:rFonts w:cs="Calibri"/>
          <w:b/>
          <w:color w:val="0070C0"/>
          <w:sz w:val="24"/>
          <w:szCs w:val="24"/>
          <w:lang w:val="el-GR"/>
        </w:rPr>
        <w:t xml:space="preserve">η μέρα: ΜΙΛΑΝΟ </w:t>
      </w:r>
      <w:r w:rsidR="002E4FDE">
        <w:rPr>
          <w:rFonts w:cs="Calibri"/>
          <w:b/>
          <w:color w:val="0070C0"/>
          <w:sz w:val="24"/>
          <w:szCs w:val="24"/>
          <w:lang w:val="el-GR"/>
        </w:rPr>
        <w:t>–</w:t>
      </w:r>
      <w:r w:rsidR="009C35AC" w:rsidRPr="009C35AC">
        <w:rPr>
          <w:rFonts w:cs="Calibri"/>
          <w:b/>
          <w:color w:val="0070C0"/>
          <w:sz w:val="24"/>
          <w:szCs w:val="24"/>
          <w:lang w:val="el-GR"/>
        </w:rPr>
        <w:t xml:space="preserve"> </w:t>
      </w:r>
      <w:r w:rsidR="002E4FDE">
        <w:rPr>
          <w:rFonts w:cs="Calibri"/>
          <w:b/>
          <w:color w:val="0070C0"/>
          <w:sz w:val="24"/>
          <w:szCs w:val="24"/>
          <w:lang w:val="el-GR"/>
        </w:rPr>
        <w:t>ΜΠΕΡΓΚΑΜΟ</w:t>
      </w:r>
      <w:r w:rsidR="00685023">
        <w:rPr>
          <w:rFonts w:cs="Calibri"/>
          <w:b/>
          <w:color w:val="0070C0"/>
          <w:sz w:val="24"/>
          <w:szCs w:val="24"/>
          <w:lang w:val="el-GR"/>
        </w:rPr>
        <w:t xml:space="preserve"> – </w:t>
      </w:r>
      <w:r w:rsidR="009C35AC" w:rsidRPr="009C35AC">
        <w:rPr>
          <w:rFonts w:cs="Calibri"/>
          <w:b/>
          <w:color w:val="0070C0"/>
          <w:sz w:val="24"/>
          <w:szCs w:val="24"/>
          <w:lang w:val="el-GR"/>
        </w:rPr>
        <w:t xml:space="preserve">ΑΘΗΝΑ    </w:t>
      </w:r>
    </w:p>
    <w:p w14:paraId="3CF03229" w14:textId="5704F520" w:rsidR="004C041A" w:rsidRPr="00D83C71" w:rsidRDefault="009C35AC" w:rsidP="004C041A">
      <w:pPr>
        <w:pStyle w:val="a4"/>
        <w:jc w:val="both"/>
        <w:rPr>
          <w:rFonts w:cs="Calibri"/>
          <w:lang w:val="el-GR"/>
        </w:rPr>
      </w:pPr>
      <w:r w:rsidRPr="00D83C71">
        <w:rPr>
          <w:rFonts w:cs="Calibri"/>
          <w:lang w:val="el-GR"/>
        </w:rPr>
        <w:t xml:space="preserve">Πρωινό στο ξενοδοχείο. </w:t>
      </w:r>
      <w:r w:rsidR="002E4FDE" w:rsidRPr="00D83C71">
        <w:rPr>
          <w:rFonts w:cs="Calibri"/>
          <w:lang w:val="el-GR"/>
        </w:rPr>
        <w:t>Αναχώρηση  για  το Μπέργκαμο  μία  πόλη με δύο όψεις. Η κάτω πόλη μοντέρνα, με εντυπωσιακές πλατείες , ενδιαφέροντα  ιστορικά κτίρια ,  και η Άνω πόλη  μεσαιωνική αλλά και αριστοκρατική που περικλείεται από  καλοδιατηρημένα ενετικά τείχη με λιθόστρωτα  σοκάκια. Την Άνω πόλη  θα την   επισκεφτούμε  με  το  γραφικό οδοντωτό τρενάκι(έξοδα εξ ιδίων)  και θα  έχουμε μαγευτική θέα  όλης  της  πόλης  από το Κάστρο Σαν Βιτζίλιο</w:t>
      </w:r>
      <w:r w:rsidR="004C041A" w:rsidRPr="00D83C71">
        <w:rPr>
          <w:rFonts w:cs="Calibri"/>
          <w:lang w:val="el-GR"/>
        </w:rPr>
        <w:t>.  Στη συνέχεια, μεταφορά στο αεροδρόμιο του Μιλάνου για την πτήση επιστροφής μας στην Αθήνα.</w:t>
      </w:r>
    </w:p>
    <w:p w14:paraId="65C132FF" w14:textId="77777777" w:rsidR="004C041A" w:rsidRPr="00D83C71" w:rsidRDefault="004C041A" w:rsidP="004C041A">
      <w:pPr>
        <w:pStyle w:val="a4"/>
        <w:jc w:val="both"/>
        <w:rPr>
          <w:rFonts w:cs="Calibri"/>
          <w:lang w:val="el-GR"/>
        </w:rPr>
      </w:pPr>
    </w:p>
    <w:p w14:paraId="076BC716" w14:textId="5F93D4D4" w:rsidR="00361C6B" w:rsidRPr="005E4E87" w:rsidRDefault="005E4E87" w:rsidP="008C7837">
      <w:pPr>
        <w:pStyle w:val="a4"/>
        <w:jc w:val="both"/>
        <w:rPr>
          <w:rFonts w:cs="Calibri"/>
          <w:b/>
          <w:bCs/>
          <w:color w:val="FF0000"/>
          <w:sz w:val="28"/>
          <w:szCs w:val="28"/>
          <w:lang w:val="el-GR"/>
        </w:rPr>
      </w:pPr>
      <w:r w:rsidRPr="005E4E87">
        <w:rPr>
          <w:rFonts w:cs="Calibri"/>
          <w:b/>
          <w:bCs/>
          <w:color w:val="FF0000"/>
          <w:sz w:val="28"/>
          <w:szCs w:val="28"/>
          <w:lang w:val="el-GR"/>
        </w:rPr>
        <w:t xml:space="preserve">    Για τις αναχωρήσεις 22,23/12</w:t>
      </w:r>
    </w:p>
    <w:p w14:paraId="719C493E" w14:textId="32591CF1" w:rsidR="00361C6B" w:rsidRDefault="00412776" w:rsidP="00D527D1">
      <w:pPr>
        <w:pStyle w:val="a4"/>
        <w:jc w:val="both"/>
        <w:rPr>
          <w:rFonts w:cs="Calibri"/>
          <w:b/>
          <w:bCs/>
          <w:sz w:val="28"/>
          <w:szCs w:val="28"/>
          <w:lang w:val="el-GR"/>
        </w:rPr>
      </w:pPr>
      <w:r>
        <w:rPr>
          <w:rFonts w:cs="Calibri"/>
          <w:b/>
          <w:bCs/>
          <w:sz w:val="28"/>
          <w:szCs w:val="28"/>
          <w:lang w:val="el-GR"/>
        </w:rPr>
        <w:t xml:space="preserve">                                                                               </w:t>
      </w:r>
      <w:r w:rsidR="00E7034A">
        <w:rPr>
          <w:rFonts w:cs="Calibri"/>
          <w:b/>
          <w:bCs/>
          <w:sz w:val="28"/>
          <w:szCs w:val="28"/>
          <w:lang w:val="el-GR"/>
        </w:rPr>
        <w:t xml:space="preserve">         </w:t>
      </w:r>
      <w:r w:rsidRPr="002C4A18">
        <w:rPr>
          <w:rFonts w:cs="Calibri"/>
          <w:b/>
          <w:bCs/>
          <w:sz w:val="28"/>
          <w:szCs w:val="28"/>
          <w:lang w:val="el-GR"/>
        </w:rPr>
        <w:t xml:space="preserve"> </w:t>
      </w:r>
      <w:r w:rsidRPr="003715BF">
        <w:rPr>
          <w:rFonts w:cs="Calibri"/>
          <w:b/>
          <w:bCs/>
          <w:color w:val="FF0000"/>
          <w:sz w:val="28"/>
          <w:szCs w:val="28"/>
        </w:rPr>
        <w:t>Early</w:t>
      </w:r>
      <w:r w:rsidRPr="003715BF">
        <w:rPr>
          <w:rFonts w:cs="Calibri"/>
          <w:b/>
          <w:bCs/>
          <w:color w:val="FF0000"/>
          <w:sz w:val="28"/>
          <w:szCs w:val="28"/>
          <w:lang w:val="el-GR"/>
        </w:rPr>
        <w:t xml:space="preserve"> </w:t>
      </w:r>
      <w:r w:rsidRPr="003715BF">
        <w:rPr>
          <w:rFonts w:cs="Calibri"/>
          <w:b/>
          <w:bCs/>
          <w:color w:val="FF0000"/>
          <w:sz w:val="28"/>
          <w:szCs w:val="28"/>
        </w:rPr>
        <w:t>booking</w:t>
      </w:r>
      <w:r w:rsidRPr="003715BF">
        <w:rPr>
          <w:rFonts w:cs="Calibri"/>
          <w:b/>
          <w:bCs/>
          <w:color w:val="FF0000"/>
          <w:sz w:val="28"/>
          <w:szCs w:val="28"/>
          <w:lang w:val="el-GR"/>
        </w:rPr>
        <w:t xml:space="preserve">  </w:t>
      </w:r>
      <w:r w:rsidR="00E7034A">
        <w:rPr>
          <w:rFonts w:cs="Calibri"/>
          <w:b/>
          <w:bCs/>
          <w:color w:val="FF0000"/>
          <w:sz w:val="28"/>
          <w:szCs w:val="28"/>
          <w:lang w:val="el-GR"/>
        </w:rPr>
        <w:t xml:space="preserve">         </w:t>
      </w:r>
      <w:r w:rsidR="00E7034A" w:rsidRPr="00E7034A">
        <w:rPr>
          <w:rFonts w:cs="Calibri"/>
          <w:b/>
          <w:bCs/>
          <w:color w:val="1F3864" w:themeColor="accent1" w:themeShade="80"/>
          <w:sz w:val="28"/>
          <w:szCs w:val="28"/>
          <w:lang w:val="el-GR"/>
        </w:rPr>
        <w:t xml:space="preserve">Κανονική τιμή </w:t>
      </w:r>
    </w:p>
    <w:p w14:paraId="090D7D35" w14:textId="2B38EC31" w:rsidR="00D527D1" w:rsidRPr="00D527D1" w:rsidRDefault="00D527D1" w:rsidP="00D527D1">
      <w:pPr>
        <w:pStyle w:val="a4"/>
        <w:jc w:val="both"/>
        <w:rPr>
          <w:rFonts w:cs="Calibri"/>
          <w:b/>
          <w:bCs/>
          <w:sz w:val="28"/>
          <w:szCs w:val="28"/>
          <w:lang w:val="el-GR"/>
        </w:rPr>
      </w:pPr>
      <w:r w:rsidRPr="00D527D1">
        <w:rPr>
          <w:rFonts w:cs="Calibri"/>
          <w:b/>
          <w:bCs/>
          <w:sz w:val="28"/>
          <w:szCs w:val="28"/>
          <w:lang w:val="el-GR"/>
        </w:rPr>
        <w:t xml:space="preserve">Τιμή κατ’ άτομο σε δίκλινο                                      </w:t>
      </w:r>
      <w:r w:rsidR="00E7034A">
        <w:rPr>
          <w:rFonts w:cs="Calibri"/>
          <w:b/>
          <w:bCs/>
          <w:sz w:val="28"/>
          <w:szCs w:val="28"/>
          <w:lang w:val="el-GR"/>
        </w:rPr>
        <w:t xml:space="preserve">       </w:t>
      </w:r>
      <w:r w:rsidR="004521F0">
        <w:rPr>
          <w:rFonts w:cs="Calibri"/>
          <w:b/>
          <w:bCs/>
          <w:sz w:val="28"/>
          <w:szCs w:val="28"/>
          <w:lang w:val="el-GR"/>
        </w:rPr>
        <w:t xml:space="preserve"> </w:t>
      </w:r>
      <w:r w:rsidR="007650C0">
        <w:rPr>
          <w:rFonts w:cs="Calibri"/>
          <w:b/>
          <w:bCs/>
          <w:sz w:val="28"/>
          <w:szCs w:val="28"/>
          <w:lang w:val="el-GR"/>
        </w:rPr>
        <w:t xml:space="preserve">  </w:t>
      </w:r>
      <w:r w:rsidR="005E4E87">
        <w:rPr>
          <w:rFonts w:cs="Calibri"/>
          <w:b/>
          <w:bCs/>
          <w:sz w:val="28"/>
          <w:szCs w:val="28"/>
          <w:lang w:val="el-GR"/>
        </w:rPr>
        <w:t>5</w:t>
      </w:r>
      <w:r w:rsidR="004521F0">
        <w:rPr>
          <w:rFonts w:cs="Calibri"/>
          <w:b/>
          <w:bCs/>
          <w:sz w:val="28"/>
          <w:szCs w:val="28"/>
          <w:lang w:val="el-GR"/>
        </w:rPr>
        <w:t>85</w:t>
      </w:r>
      <w:r w:rsidRPr="00D527D1">
        <w:rPr>
          <w:rFonts w:cs="Calibri"/>
          <w:b/>
          <w:bCs/>
          <w:sz w:val="28"/>
          <w:szCs w:val="28"/>
          <w:lang w:val="el-GR"/>
        </w:rPr>
        <w:t xml:space="preserve">€              </w:t>
      </w:r>
      <w:r w:rsidR="00E7034A">
        <w:rPr>
          <w:rFonts w:cs="Calibri"/>
          <w:b/>
          <w:bCs/>
          <w:sz w:val="28"/>
          <w:szCs w:val="28"/>
          <w:lang w:val="el-GR"/>
        </w:rPr>
        <w:t xml:space="preserve">       </w:t>
      </w:r>
      <w:r w:rsidR="007650C0">
        <w:rPr>
          <w:rFonts w:cs="Calibri"/>
          <w:b/>
          <w:bCs/>
          <w:sz w:val="28"/>
          <w:szCs w:val="28"/>
          <w:lang w:val="el-GR"/>
        </w:rPr>
        <w:t xml:space="preserve"> </w:t>
      </w:r>
      <w:r w:rsidR="00E7034A">
        <w:rPr>
          <w:rFonts w:cs="Calibri"/>
          <w:b/>
          <w:bCs/>
          <w:sz w:val="28"/>
          <w:szCs w:val="28"/>
          <w:lang w:val="el-GR"/>
        </w:rPr>
        <w:t xml:space="preserve">  </w:t>
      </w:r>
      <w:r w:rsidR="004521F0">
        <w:rPr>
          <w:rFonts w:cs="Calibri"/>
          <w:b/>
          <w:bCs/>
          <w:sz w:val="28"/>
          <w:szCs w:val="28"/>
          <w:lang w:val="el-GR"/>
        </w:rPr>
        <w:t xml:space="preserve"> </w:t>
      </w:r>
      <w:r w:rsidR="007650C0">
        <w:rPr>
          <w:rFonts w:cs="Calibri"/>
          <w:b/>
          <w:bCs/>
          <w:sz w:val="28"/>
          <w:szCs w:val="28"/>
          <w:lang w:val="el-GR"/>
        </w:rPr>
        <w:t xml:space="preserve">   </w:t>
      </w:r>
      <w:r w:rsidR="005E4E87">
        <w:rPr>
          <w:rFonts w:cs="Calibri"/>
          <w:b/>
          <w:bCs/>
          <w:sz w:val="28"/>
          <w:szCs w:val="28"/>
          <w:lang w:val="el-GR"/>
        </w:rPr>
        <w:t>63</w:t>
      </w:r>
      <w:r w:rsidR="004521F0">
        <w:rPr>
          <w:rFonts w:cs="Calibri"/>
          <w:b/>
          <w:bCs/>
          <w:sz w:val="28"/>
          <w:szCs w:val="28"/>
          <w:lang w:val="el-GR"/>
        </w:rPr>
        <w:t>5</w:t>
      </w:r>
      <w:r w:rsidR="00E7034A">
        <w:rPr>
          <w:rFonts w:cs="Calibri"/>
          <w:b/>
          <w:bCs/>
          <w:sz w:val="28"/>
          <w:szCs w:val="28"/>
          <w:lang w:val="el-GR"/>
        </w:rPr>
        <w:t>€</w:t>
      </w:r>
      <w:r w:rsidRPr="00D527D1">
        <w:rPr>
          <w:rFonts w:cs="Calibri"/>
          <w:b/>
          <w:bCs/>
          <w:sz w:val="28"/>
          <w:szCs w:val="28"/>
          <w:lang w:val="el-GR"/>
        </w:rPr>
        <w:t xml:space="preserve">                  </w:t>
      </w:r>
    </w:p>
    <w:p w14:paraId="65891260" w14:textId="240E7473" w:rsidR="00D527D1" w:rsidRDefault="00D527D1" w:rsidP="00D527D1">
      <w:pPr>
        <w:pStyle w:val="a4"/>
        <w:jc w:val="both"/>
        <w:rPr>
          <w:rFonts w:cs="Calibri"/>
          <w:b/>
          <w:bCs/>
          <w:sz w:val="28"/>
          <w:szCs w:val="28"/>
          <w:lang w:val="el-GR"/>
        </w:rPr>
      </w:pPr>
      <w:r w:rsidRPr="00D527D1">
        <w:rPr>
          <w:rFonts w:cs="Calibri"/>
          <w:b/>
          <w:bCs/>
          <w:sz w:val="28"/>
          <w:szCs w:val="28"/>
          <w:lang w:val="el-GR"/>
        </w:rPr>
        <w:t xml:space="preserve">Τιμή σε μονόκλινο                                                      </w:t>
      </w:r>
      <w:r w:rsidR="00E7034A">
        <w:rPr>
          <w:rFonts w:cs="Calibri"/>
          <w:b/>
          <w:bCs/>
          <w:sz w:val="28"/>
          <w:szCs w:val="28"/>
          <w:lang w:val="el-GR"/>
        </w:rPr>
        <w:t xml:space="preserve">        </w:t>
      </w:r>
      <w:r w:rsidR="007650C0">
        <w:rPr>
          <w:rFonts w:cs="Calibri"/>
          <w:b/>
          <w:bCs/>
          <w:sz w:val="28"/>
          <w:szCs w:val="28"/>
          <w:lang w:val="el-GR"/>
        </w:rPr>
        <w:t xml:space="preserve">  </w:t>
      </w:r>
      <w:r w:rsidR="005E4E87">
        <w:rPr>
          <w:rFonts w:cs="Calibri"/>
          <w:b/>
          <w:bCs/>
          <w:sz w:val="28"/>
          <w:szCs w:val="28"/>
          <w:lang w:val="el-GR"/>
        </w:rPr>
        <w:t>7</w:t>
      </w:r>
      <w:r w:rsidR="004521F0">
        <w:rPr>
          <w:rFonts w:cs="Calibri"/>
          <w:b/>
          <w:bCs/>
          <w:sz w:val="28"/>
          <w:szCs w:val="28"/>
          <w:lang w:val="el-GR"/>
        </w:rPr>
        <w:t>45</w:t>
      </w:r>
      <w:r w:rsidRPr="00D527D1">
        <w:rPr>
          <w:rFonts w:cs="Calibri"/>
          <w:b/>
          <w:bCs/>
          <w:sz w:val="28"/>
          <w:szCs w:val="28"/>
          <w:lang w:val="el-GR"/>
        </w:rPr>
        <w:t xml:space="preserve">€ </w:t>
      </w:r>
      <w:r w:rsidR="00E7034A">
        <w:rPr>
          <w:rFonts w:cs="Calibri"/>
          <w:b/>
          <w:bCs/>
          <w:sz w:val="28"/>
          <w:szCs w:val="28"/>
          <w:lang w:val="el-GR"/>
        </w:rPr>
        <w:t xml:space="preserve">                        </w:t>
      </w:r>
      <w:r w:rsidR="007650C0">
        <w:rPr>
          <w:rFonts w:cs="Calibri"/>
          <w:b/>
          <w:bCs/>
          <w:sz w:val="28"/>
          <w:szCs w:val="28"/>
          <w:lang w:val="el-GR"/>
        </w:rPr>
        <w:t xml:space="preserve">   </w:t>
      </w:r>
      <w:r w:rsidR="005E4E87">
        <w:rPr>
          <w:rFonts w:cs="Calibri"/>
          <w:b/>
          <w:bCs/>
          <w:sz w:val="28"/>
          <w:szCs w:val="28"/>
          <w:lang w:val="el-GR"/>
        </w:rPr>
        <w:t>79</w:t>
      </w:r>
      <w:r w:rsidR="004521F0">
        <w:rPr>
          <w:rFonts w:cs="Calibri"/>
          <w:b/>
          <w:bCs/>
          <w:sz w:val="28"/>
          <w:szCs w:val="28"/>
          <w:lang w:val="el-GR"/>
        </w:rPr>
        <w:t>5</w:t>
      </w:r>
      <w:r w:rsidR="00E7034A">
        <w:rPr>
          <w:rFonts w:cs="Calibri"/>
          <w:b/>
          <w:bCs/>
          <w:sz w:val="28"/>
          <w:szCs w:val="28"/>
          <w:lang w:val="el-GR"/>
        </w:rPr>
        <w:t>€</w:t>
      </w:r>
    </w:p>
    <w:p w14:paraId="34B8B1E0" w14:textId="19AFD7FC" w:rsidR="004521F0" w:rsidRPr="00D527D1" w:rsidRDefault="004521F0" w:rsidP="00D527D1">
      <w:pPr>
        <w:pStyle w:val="a4"/>
        <w:jc w:val="both"/>
        <w:rPr>
          <w:rFonts w:cs="Calibri"/>
          <w:b/>
          <w:bCs/>
          <w:sz w:val="28"/>
          <w:szCs w:val="28"/>
          <w:lang w:val="el-GR"/>
        </w:rPr>
      </w:pPr>
      <w:r>
        <w:rPr>
          <w:rFonts w:cs="Calibri"/>
          <w:b/>
          <w:bCs/>
          <w:sz w:val="28"/>
          <w:szCs w:val="28"/>
          <w:lang w:val="el-GR"/>
        </w:rPr>
        <w:t xml:space="preserve">Τιμή παιδικού                                                                      </w:t>
      </w:r>
      <w:r w:rsidR="007650C0">
        <w:rPr>
          <w:rFonts w:cs="Calibri"/>
          <w:b/>
          <w:bCs/>
          <w:sz w:val="28"/>
          <w:szCs w:val="28"/>
          <w:lang w:val="el-GR"/>
        </w:rPr>
        <w:t xml:space="preserve">  </w:t>
      </w:r>
      <w:r w:rsidR="005E4E87">
        <w:rPr>
          <w:rFonts w:cs="Calibri"/>
          <w:b/>
          <w:bCs/>
          <w:sz w:val="28"/>
          <w:szCs w:val="28"/>
          <w:lang w:val="el-GR"/>
        </w:rPr>
        <w:t>53</w:t>
      </w:r>
      <w:r>
        <w:rPr>
          <w:rFonts w:cs="Calibri"/>
          <w:b/>
          <w:bCs/>
          <w:sz w:val="28"/>
          <w:szCs w:val="28"/>
          <w:lang w:val="el-GR"/>
        </w:rPr>
        <w:t xml:space="preserve">5€                         </w:t>
      </w:r>
      <w:r w:rsidR="007650C0">
        <w:rPr>
          <w:rFonts w:cs="Calibri"/>
          <w:b/>
          <w:bCs/>
          <w:sz w:val="28"/>
          <w:szCs w:val="28"/>
          <w:lang w:val="el-GR"/>
        </w:rPr>
        <w:t xml:space="preserve">   </w:t>
      </w:r>
      <w:r w:rsidR="005E4E87">
        <w:rPr>
          <w:rFonts w:cs="Calibri"/>
          <w:b/>
          <w:bCs/>
          <w:sz w:val="28"/>
          <w:szCs w:val="28"/>
          <w:lang w:val="el-GR"/>
        </w:rPr>
        <w:t>58</w:t>
      </w:r>
      <w:r>
        <w:rPr>
          <w:rFonts w:cs="Calibri"/>
          <w:b/>
          <w:bCs/>
          <w:sz w:val="28"/>
          <w:szCs w:val="28"/>
          <w:lang w:val="el-GR"/>
        </w:rPr>
        <w:t>5€</w:t>
      </w:r>
    </w:p>
    <w:p w14:paraId="6C439C87" w14:textId="1946FCB7" w:rsidR="00F34442" w:rsidRPr="00767B28" w:rsidRDefault="00D527D1" w:rsidP="008C7837">
      <w:pPr>
        <w:pStyle w:val="a4"/>
        <w:jc w:val="both"/>
        <w:rPr>
          <w:rFonts w:cs="Calibri"/>
          <w:b/>
          <w:bCs/>
          <w:sz w:val="28"/>
          <w:szCs w:val="28"/>
          <w:lang w:val="el-GR"/>
        </w:rPr>
      </w:pPr>
      <w:r w:rsidRPr="00D527D1">
        <w:rPr>
          <w:rFonts w:cs="Calibri"/>
          <w:b/>
          <w:bCs/>
          <w:sz w:val="28"/>
          <w:szCs w:val="28"/>
          <w:lang w:val="el-GR"/>
        </w:rPr>
        <w:t xml:space="preserve">Φόροι αεροδρομίων </w:t>
      </w:r>
      <w:r w:rsidR="001A1C6B" w:rsidRPr="001A1C6B">
        <w:rPr>
          <w:rFonts w:cs="Calibri"/>
          <w:b/>
          <w:bCs/>
          <w:sz w:val="28"/>
          <w:szCs w:val="28"/>
          <w:lang w:val="el-GR"/>
        </w:rPr>
        <w:t xml:space="preserve">&amp; </w:t>
      </w:r>
      <w:r w:rsidR="001A1C6B">
        <w:rPr>
          <w:rFonts w:cs="Calibri"/>
          <w:b/>
          <w:bCs/>
          <w:sz w:val="28"/>
          <w:szCs w:val="28"/>
          <w:lang w:val="el-GR"/>
        </w:rPr>
        <w:t xml:space="preserve">ξενοδοχείων                              </w:t>
      </w:r>
      <w:r w:rsidR="007650C0">
        <w:rPr>
          <w:rFonts w:cs="Calibri"/>
          <w:b/>
          <w:bCs/>
          <w:sz w:val="28"/>
          <w:szCs w:val="28"/>
          <w:lang w:val="el-GR"/>
        </w:rPr>
        <w:t xml:space="preserve"> </w:t>
      </w:r>
      <w:r w:rsidR="00895445">
        <w:rPr>
          <w:rFonts w:cs="Calibri"/>
          <w:b/>
          <w:bCs/>
          <w:sz w:val="28"/>
          <w:szCs w:val="28"/>
          <w:lang w:val="el-GR"/>
        </w:rPr>
        <w:t xml:space="preserve"> </w:t>
      </w:r>
      <w:r w:rsidR="004521F0">
        <w:rPr>
          <w:rFonts w:cs="Calibri"/>
          <w:b/>
          <w:bCs/>
          <w:sz w:val="28"/>
          <w:szCs w:val="28"/>
          <w:lang w:val="el-GR"/>
        </w:rPr>
        <w:t>2</w:t>
      </w:r>
      <w:r w:rsidR="005E4E87" w:rsidRPr="005E4E87">
        <w:rPr>
          <w:rFonts w:cs="Calibri"/>
          <w:b/>
          <w:bCs/>
          <w:sz w:val="28"/>
          <w:szCs w:val="28"/>
          <w:lang w:val="el-GR"/>
        </w:rPr>
        <w:t>1</w:t>
      </w:r>
      <w:r w:rsidR="004521F0">
        <w:rPr>
          <w:rFonts w:cs="Calibri"/>
          <w:b/>
          <w:bCs/>
          <w:sz w:val="28"/>
          <w:szCs w:val="28"/>
          <w:lang w:val="el-GR"/>
        </w:rPr>
        <w:t>5</w:t>
      </w:r>
      <w:r w:rsidRPr="00D527D1">
        <w:rPr>
          <w:rFonts w:cs="Calibri"/>
          <w:b/>
          <w:bCs/>
          <w:sz w:val="28"/>
          <w:szCs w:val="28"/>
          <w:lang w:val="el-GR"/>
        </w:rPr>
        <w:t>€</w:t>
      </w:r>
      <w:r w:rsidR="00E7034A">
        <w:rPr>
          <w:rFonts w:cs="Calibri"/>
          <w:b/>
          <w:bCs/>
          <w:sz w:val="28"/>
          <w:szCs w:val="28"/>
          <w:lang w:val="el-GR"/>
        </w:rPr>
        <w:t xml:space="preserve">                       </w:t>
      </w:r>
      <w:r w:rsidR="001A1C6B">
        <w:rPr>
          <w:rFonts w:cs="Calibri"/>
          <w:b/>
          <w:bCs/>
          <w:sz w:val="28"/>
          <w:szCs w:val="28"/>
          <w:lang w:val="el-GR"/>
        </w:rPr>
        <w:t xml:space="preserve"> </w:t>
      </w:r>
      <w:r w:rsidR="007650C0">
        <w:rPr>
          <w:rFonts w:cs="Calibri"/>
          <w:b/>
          <w:bCs/>
          <w:sz w:val="28"/>
          <w:szCs w:val="28"/>
          <w:lang w:val="el-GR"/>
        </w:rPr>
        <w:t xml:space="preserve">   </w:t>
      </w:r>
      <w:r w:rsidR="004521F0">
        <w:rPr>
          <w:rFonts w:cs="Calibri"/>
          <w:b/>
          <w:bCs/>
          <w:sz w:val="28"/>
          <w:szCs w:val="28"/>
          <w:lang w:val="el-GR"/>
        </w:rPr>
        <w:t>2</w:t>
      </w:r>
      <w:r w:rsidR="005E4E87" w:rsidRPr="005E4E87">
        <w:rPr>
          <w:rFonts w:cs="Calibri"/>
          <w:b/>
          <w:bCs/>
          <w:sz w:val="28"/>
          <w:szCs w:val="28"/>
          <w:lang w:val="el-GR"/>
        </w:rPr>
        <w:t>1</w:t>
      </w:r>
      <w:r w:rsidR="004521F0">
        <w:rPr>
          <w:rFonts w:cs="Calibri"/>
          <w:b/>
          <w:bCs/>
          <w:sz w:val="28"/>
          <w:szCs w:val="28"/>
          <w:lang w:val="el-GR"/>
        </w:rPr>
        <w:t>5</w:t>
      </w:r>
      <w:r w:rsidR="00E7034A">
        <w:rPr>
          <w:rFonts w:cs="Calibri"/>
          <w:b/>
          <w:bCs/>
          <w:sz w:val="28"/>
          <w:szCs w:val="28"/>
          <w:lang w:val="el-GR"/>
        </w:rPr>
        <w:t>€</w:t>
      </w:r>
    </w:p>
    <w:p w14:paraId="28EA859F" w14:textId="5E3589F7" w:rsidR="00F34442" w:rsidRDefault="00F34442" w:rsidP="00F9381B">
      <w:pPr>
        <w:pStyle w:val="a4"/>
        <w:jc w:val="both"/>
        <w:rPr>
          <w:rFonts w:eastAsia="Times New Roman" w:cs="Calibri"/>
          <w:b/>
          <w:bCs/>
          <w:sz w:val="24"/>
          <w:szCs w:val="24"/>
          <w:lang w:val="el-GR" w:eastAsia="el-GR"/>
        </w:rPr>
      </w:pPr>
      <w:r w:rsidRPr="00767B28">
        <w:rPr>
          <w:rFonts w:eastAsia="Times New Roman" w:cs="Calibri"/>
          <w:b/>
          <w:bCs/>
          <w:sz w:val="24"/>
          <w:szCs w:val="24"/>
          <w:lang w:val="el-GR" w:eastAsia="el-GR"/>
        </w:rPr>
        <w:t xml:space="preserve"> </w:t>
      </w:r>
    </w:p>
    <w:p w14:paraId="7F4056AA" w14:textId="77777777" w:rsidR="005E4E87" w:rsidRDefault="005E4E87" w:rsidP="00F9381B">
      <w:pPr>
        <w:pStyle w:val="a4"/>
        <w:jc w:val="both"/>
        <w:rPr>
          <w:rFonts w:eastAsia="Times New Roman" w:cs="Calibri"/>
          <w:b/>
          <w:bCs/>
          <w:sz w:val="24"/>
          <w:szCs w:val="24"/>
          <w:lang w:val="el-GR" w:eastAsia="el-GR"/>
        </w:rPr>
      </w:pPr>
    </w:p>
    <w:p w14:paraId="44281981" w14:textId="77777777" w:rsidR="005E4E87" w:rsidRPr="00D83C71" w:rsidRDefault="005E4E87" w:rsidP="005E4E87">
      <w:pPr>
        <w:pStyle w:val="a4"/>
        <w:jc w:val="both"/>
        <w:rPr>
          <w:rFonts w:cs="Calibri"/>
          <w:lang w:val="el-GR"/>
        </w:rPr>
      </w:pPr>
    </w:p>
    <w:p w14:paraId="51674F17" w14:textId="3E70BB6F" w:rsidR="005E4E87" w:rsidRPr="005E4E87" w:rsidRDefault="005E4E87" w:rsidP="005E4E87">
      <w:pPr>
        <w:pStyle w:val="a4"/>
        <w:jc w:val="both"/>
        <w:rPr>
          <w:rFonts w:cs="Calibri"/>
          <w:b/>
          <w:bCs/>
          <w:color w:val="FF0000"/>
          <w:sz w:val="28"/>
          <w:szCs w:val="28"/>
          <w:lang w:val="el-GR"/>
        </w:rPr>
      </w:pPr>
      <w:r w:rsidRPr="005E4E87">
        <w:rPr>
          <w:rFonts w:cs="Calibri"/>
          <w:b/>
          <w:bCs/>
          <w:color w:val="FF0000"/>
          <w:sz w:val="28"/>
          <w:szCs w:val="28"/>
          <w:lang w:val="el-GR"/>
        </w:rPr>
        <w:t xml:space="preserve">    Για τις αναχωρήσεις </w:t>
      </w:r>
      <w:r w:rsidR="005C69B6">
        <w:rPr>
          <w:rFonts w:cs="Calibri"/>
          <w:b/>
          <w:bCs/>
          <w:color w:val="FF0000"/>
          <w:sz w:val="28"/>
          <w:szCs w:val="28"/>
          <w:lang w:val="el-GR"/>
        </w:rPr>
        <w:t>28,</w:t>
      </w:r>
      <w:r w:rsidRPr="005E4E87">
        <w:rPr>
          <w:rFonts w:cs="Calibri"/>
          <w:b/>
          <w:bCs/>
          <w:color w:val="FF0000"/>
          <w:sz w:val="28"/>
          <w:szCs w:val="28"/>
          <w:lang w:val="el-GR"/>
        </w:rPr>
        <w:t>2</w:t>
      </w:r>
      <w:r>
        <w:rPr>
          <w:rFonts w:cs="Calibri"/>
          <w:b/>
          <w:bCs/>
          <w:color w:val="FF0000"/>
          <w:sz w:val="28"/>
          <w:szCs w:val="28"/>
          <w:lang w:val="el-GR"/>
        </w:rPr>
        <w:t>9</w:t>
      </w:r>
      <w:r w:rsidRPr="005E4E87">
        <w:rPr>
          <w:rFonts w:cs="Calibri"/>
          <w:b/>
          <w:bCs/>
          <w:color w:val="FF0000"/>
          <w:sz w:val="28"/>
          <w:szCs w:val="28"/>
          <w:lang w:val="el-GR"/>
        </w:rPr>
        <w:t>,</w:t>
      </w:r>
      <w:r>
        <w:rPr>
          <w:rFonts w:cs="Calibri"/>
          <w:b/>
          <w:bCs/>
          <w:color w:val="FF0000"/>
          <w:sz w:val="28"/>
          <w:szCs w:val="28"/>
          <w:lang w:val="el-GR"/>
        </w:rPr>
        <w:t>30</w:t>
      </w:r>
      <w:r w:rsidRPr="005E4E87">
        <w:rPr>
          <w:rFonts w:cs="Calibri"/>
          <w:b/>
          <w:bCs/>
          <w:color w:val="FF0000"/>
          <w:sz w:val="28"/>
          <w:szCs w:val="28"/>
          <w:lang w:val="el-GR"/>
        </w:rPr>
        <w:t>/12</w:t>
      </w:r>
    </w:p>
    <w:p w14:paraId="03520E69" w14:textId="77777777" w:rsidR="005E4E87" w:rsidRDefault="005E4E87" w:rsidP="005E4E87">
      <w:pPr>
        <w:pStyle w:val="a4"/>
        <w:jc w:val="both"/>
        <w:rPr>
          <w:rFonts w:cs="Calibri"/>
          <w:b/>
          <w:bCs/>
          <w:sz w:val="28"/>
          <w:szCs w:val="28"/>
          <w:lang w:val="el-GR"/>
        </w:rPr>
      </w:pPr>
      <w:r>
        <w:rPr>
          <w:rFonts w:cs="Calibri"/>
          <w:b/>
          <w:bCs/>
          <w:sz w:val="28"/>
          <w:szCs w:val="28"/>
          <w:lang w:val="el-GR"/>
        </w:rPr>
        <w:t xml:space="preserve">                                                                                        </w:t>
      </w:r>
      <w:r w:rsidRPr="002C4A18">
        <w:rPr>
          <w:rFonts w:cs="Calibri"/>
          <w:b/>
          <w:bCs/>
          <w:sz w:val="28"/>
          <w:szCs w:val="28"/>
          <w:lang w:val="el-GR"/>
        </w:rPr>
        <w:t xml:space="preserve"> </w:t>
      </w:r>
      <w:r w:rsidRPr="003715BF">
        <w:rPr>
          <w:rFonts w:cs="Calibri"/>
          <w:b/>
          <w:bCs/>
          <w:color w:val="FF0000"/>
          <w:sz w:val="28"/>
          <w:szCs w:val="28"/>
        </w:rPr>
        <w:t>Early</w:t>
      </w:r>
      <w:r w:rsidRPr="003715BF">
        <w:rPr>
          <w:rFonts w:cs="Calibri"/>
          <w:b/>
          <w:bCs/>
          <w:color w:val="FF0000"/>
          <w:sz w:val="28"/>
          <w:szCs w:val="28"/>
          <w:lang w:val="el-GR"/>
        </w:rPr>
        <w:t xml:space="preserve"> </w:t>
      </w:r>
      <w:r w:rsidRPr="003715BF">
        <w:rPr>
          <w:rFonts w:cs="Calibri"/>
          <w:b/>
          <w:bCs/>
          <w:color w:val="FF0000"/>
          <w:sz w:val="28"/>
          <w:szCs w:val="28"/>
        </w:rPr>
        <w:t>booking</w:t>
      </w:r>
      <w:r w:rsidRPr="003715BF">
        <w:rPr>
          <w:rFonts w:cs="Calibri"/>
          <w:b/>
          <w:bCs/>
          <w:color w:val="FF0000"/>
          <w:sz w:val="28"/>
          <w:szCs w:val="28"/>
          <w:lang w:val="el-GR"/>
        </w:rPr>
        <w:t xml:space="preserve">  </w:t>
      </w:r>
      <w:r>
        <w:rPr>
          <w:rFonts w:cs="Calibri"/>
          <w:b/>
          <w:bCs/>
          <w:color w:val="FF0000"/>
          <w:sz w:val="28"/>
          <w:szCs w:val="28"/>
          <w:lang w:val="el-GR"/>
        </w:rPr>
        <w:t xml:space="preserve">         </w:t>
      </w:r>
      <w:r w:rsidRPr="00E7034A">
        <w:rPr>
          <w:rFonts w:cs="Calibri"/>
          <w:b/>
          <w:bCs/>
          <w:color w:val="1F3864" w:themeColor="accent1" w:themeShade="80"/>
          <w:sz w:val="28"/>
          <w:szCs w:val="28"/>
          <w:lang w:val="el-GR"/>
        </w:rPr>
        <w:t xml:space="preserve">Κανονική τιμή </w:t>
      </w:r>
    </w:p>
    <w:p w14:paraId="7DFF7894" w14:textId="4A05647D" w:rsidR="005E4E87" w:rsidRPr="00D527D1" w:rsidRDefault="005E4E87" w:rsidP="005E4E87">
      <w:pPr>
        <w:pStyle w:val="a4"/>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635</w:t>
      </w:r>
      <w:r w:rsidRPr="00D527D1">
        <w:rPr>
          <w:rFonts w:cs="Calibri"/>
          <w:b/>
          <w:bCs/>
          <w:sz w:val="28"/>
          <w:szCs w:val="28"/>
          <w:lang w:val="el-GR"/>
        </w:rPr>
        <w:t xml:space="preserve">€              </w:t>
      </w:r>
      <w:r>
        <w:rPr>
          <w:rFonts w:cs="Calibri"/>
          <w:b/>
          <w:bCs/>
          <w:sz w:val="28"/>
          <w:szCs w:val="28"/>
          <w:lang w:val="el-GR"/>
        </w:rPr>
        <w:t xml:space="preserve">              685€</w:t>
      </w:r>
      <w:r w:rsidRPr="00D527D1">
        <w:rPr>
          <w:rFonts w:cs="Calibri"/>
          <w:b/>
          <w:bCs/>
          <w:sz w:val="28"/>
          <w:szCs w:val="28"/>
          <w:lang w:val="el-GR"/>
        </w:rPr>
        <w:t xml:space="preserve">                  </w:t>
      </w:r>
    </w:p>
    <w:p w14:paraId="4CC1CCF0" w14:textId="2CF4C1C7" w:rsidR="005E4E87" w:rsidRDefault="005E4E87" w:rsidP="005E4E87">
      <w:pPr>
        <w:pStyle w:val="a4"/>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795</w:t>
      </w:r>
      <w:r w:rsidRPr="00D527D1">
        <w:rPr>
          <w:rFonts w:cs="Calibri"/>
          <w:b/>
          <w:bCs/>
          <w:sz w:val="28"/>
          <w:szCs w:val="28"/>
          <w:lang w:val="el-GR"/>
        </w:rPr>
        <w:t xml:space="preserve">€ </w:t>
      </w:r>
      <w:r>
        <w:rPr>
          <w:rFonts w:cs="Calibri"/>
          <w:b/>
          <w:bCs/>
          <w:sz w:val="28"/>
          <w:szCs w:val="28"/>
          <w:lang w:val="el-GR"/>
        </w:rPr>
        <w:t xml:space="preserve">                           845€</w:t>
      </w:r>
    </w:p>
    <w:p w14:paraId="41DFF7D1" w14:textId="3926FED6" w:rsidR="005E4E87" w:rsidRPr="00D527D1" w:rsidRDefault="005E4E87" w:rsidP="005E4E87">
      <w:pPr>
        <w:pStyle w:val="a4"/>
        <w:jc w:val="both"/>
        <w:rPr>
          <w:rFonts w:cs="Calibri"/>
          <w:b/>
          <w:bCs/>
          <w:sz w:val="28"/>
          <w:szCs w:val="28"/>
          <w:lang w:val="el-GR"/>
        </w:rPr>
      </w:pPr>
      <w:r>
        <w:rPr>
          <w:rFonts w:cs="Calibri"/>
          <w:b/>
          <w:bCs/>
          <w:sz w:val="28"/>
          <w:szCs w:val="28"/>
          <w:lang w:val="el-GR"/>
        </w:rPr>
        <w:t>Τιμή παιδικού                                                                        585€                            635€</w:t>
      </w:r>
    </w:p>
    <w:p w14:paraId="4832E497" w14:textId="77777777" w:rsidR="005E4E87" w:rsidRPr="00767B28" w:rsidRDefault="005E4E87" w:rsidP="005E4E87">
      <w:pPr>
        <w:pStyle w:val="a4"/>
        <w:jc w:val="both"/>
        <w:rPr>
          <w:rFonts w:cs="Calibri"/>
          <w:b/>
          <w:bCs/>
          <w:sz w:val="28"/>
          <w:szCs w:val="28"/>
          <w:lang w:val="el-GR"/>
        </w:rPr>
      </w:pPr>
      <w:r w:rsidRPr="00D527D1">
        <w:rPr>
          <w:rFonts w:cs="Calibri"/>
          <w:b/>
          <w:bCs/>
          <w:sz w:val="28"/>
          <w:szCs w:val="28"/>
          <w:lang w:val="el-GR"/>
        </w:rPr>
        <w:t xml:space="preserve">Φόροι αεροδρομίων </w:t>
      </w:r>
      <w:r w:rsidRPr="001A1C6B">
        <w:rPr>
          <w:rFonts w:cs="Calibri"/>
          <w:b/>
          <w:bCs/>
          <w:sz w:val="28"/>
          <w:szCs w:val="28"/>
          <w:lang w:val="el-GR"/>
        </w:rPr>
        <w:t xml:space="preserve">&amp; </w:t>
      </w:r>
      <w:r>
        <w:rPr>
          <w:rFonts w:cs="Calibri"/>
          <w:b/>
          <w:bCs/>
          <w:sz w:val="28"/>
          <w:szCs w:val="28"/>
          <w:lang w:val="el-GR"/>
        </w:rPr>
        <w:t>ξενοδοχείων                                2</w:t>
      </w:r>
      <w:r w:rsidRPr="005E4E87">
        <w:rPr>
          <w:rFonts w:cs="Calibri"/>
          <w:b/>
          <w:bCs/>
          <w:sz w:val="28"/>
          <w:szCs w:val="28"/>
          <w:lang w:val="el-GR"/>
        </w:rPr>
        <w:t>1</w:t>
      </w:r>
      <w:r>
        <w:rPr>
          <w:rFonts w:cs="Calibri"/>
          <w:b/>
          <w:bCs/>
          <w:sz w:val="28"/>
          <w:szCs w:val="28"/>
          <w:lang w:val="el-GR"/>
        </w:rPr>
        <w:t>5</w:t>
      </w:r>
      <w:r w:rsidRPr="00D527D1">
        <w:rPr>
          <w:rFonts w:cs="Calibri"/>
          <w:b/>
          <w:bCs/>
          <w:sz w:val="28"/>
          <w:szCs w:val="28"/>
          <w:lang w:val="el-GR"/>
        </w:rPr>
        <w:t>€</w:t>
      </w:r>
      <w:r>
        <w:rPr>
          <w:rFonts w:cs="Calibri"/>
          <w:b/>
          <w:bCs/>
          <w:sz w:val="28"/>
          <w:szCs w:val="28"/>
          <w:lang w:val="el-GR"/>
        </w:rPr>
        <w:t xml:space="preserve">                           2</w:t>
      </w:r>
      <w:r w:rsidRPr="005E4E87">
        <w:rPr>
          <w:rFonts w:cs="Calibri"/>
          <w:b/>
          <w:bCs/>
          <w:sz w:val="28"/>
          <w:szCs w:val="28"/>
          <w:lang w:val="el-GR"/>
        </w:rPr>
        <w:t>1</w:t>
      </w:r>
      <w:r>
        <w:rPr>
          <w:rFonts w:cs="Calibri"/>
          <w:b/>
          <w:bCs/>
          <w:sz w:val="28"/>
          <w:szCs w:val="28"/>
          <w:lang w:val="el-GR"/>
        </w:rPr>
        <w:t>5€</w:t>
      </w:r>
    </w:p>
    <w:p w14:paraId="637862A0" w14:textId="77777777" w:rsidR="005E4E87" w:rsidRPr="00767B28" w:rsidRDefault="005E4E87" w:rsidP="005E4E87">
      <w:pPr>
        <w:pStyle w:val="a4"/>
        <w:jc w:val="both"/>
        <w:rPr>
          <w:rFonts w:eastAsia="Times New Roman" w:cs="Calibri"/>
          <w:b/>
          <w:bCs/>
          <w:sz w:val="24"/>
          <w:szCs w:val="24"/>
          <w:lang w:val="el-GR" w:eastAsia="el-GR"/>
        </w:rPr>
      </w:pPr>
      <w:r w:rsidRPr="00767B28">
        <w:rPr>
          <w:rFonts w:eastAsia="Times New Roman" w:cs="Calibri"/>
          <w:b/>
          <w:bCs/>
          <w:sz w:val="24"/>
          <w:szCs w:val="24"/>
          <w:lang w:val="el-GR" w:eastAsia="el-GR"/>
        </w:rPr>
        <w:t xml:space="preserve"> </w:t>
      </w:r>
    </w:p>
    <w:p w14:paraId="49365357" w14:textId="77777777" w:rsidR="005E4E87" w:rsidRDefault="005E4E87" w:rsidP="00F9381B">
      <w:pPr>
        <w:pStyle w:val="a4"/>
        <w:jc w:val="both"/>
        <w:rPr>
          <w:rFonts w:eastAsia="Times New Roman" w:cs="Calibri"/>
          <w:b/>
          <w:bCs/>
          <w:sz w:val="24"/>
          <w:szCs w:val="24"/>
          <w:lang w:val="el-GR" w:eastAsia="el-GR"/>
        </w:rPr>
      </w:pPr>
    </w:p>
    <w:p w14:paraId="075BC78D" w14:textId="77777777" w:rsidR="005E4E87" w:rsidRDefault="005E4E87" w:rsidP="00F9381B">
      <w:pPr>
        <w:pStyle w:val="a4"/>
        <w:jc w:val="both"/>
        <w:rPr>
          <w:rFonts w:eastAsia="Times New Roman" w:cs="Calibri"/>
          <w:b/>
          <w:bCs/>
          <w:sz w:val="24"/>
          <w:szCs w:val="24"/>
          <w:lang w:val="el-GR" w:eastAsia="el-GR"/>
        </w:rPr>
      </w:pPr>
    </w:p>
    <w:p w14:paraId="7F95F42B" w14:textId="77777777" w:rsidR="005E4E87" w:rsidRPr="00767B28" w:rsidRDefault="005E4E87" w:rsidP="00F9381B">
      <w:pPr>
        <w:pStyle w:val="a4"/>
        <w:jc w:val="both"/>
        <w:rPr>
          <w:rFonts w:eastAsia="Times New Roman" w:cs="Calibri"/>
          <w:b/>
          <w:bCs/>
          <w:sz w:val="24"/>
          <w:szCs w:val="24"/>
          <w:lang w:val="el-GR" w:eastAsia="el-GR"/>
        </w:rPr>
      </w:pPr>
    </w:p>
    <w:p w14:paraId="5F0709C5" w14:textId="77777777" w:rsidR="004521F0" w:rsidRDefault="004521F0" w:rsidP="008C7837">
      <w:pPr>
        <w:pStyle w:val="a4"/>
        <w:jc w:val="both"/>
        <w:rPr>
          <w:rFonts w:eastAsia="Times New Roman" w:cs="Calibri"/>
          <w:b/>
          <w:bCs/>
          <w:sz w:val="28"/>
          <w:szCs w:val="28"/>
          <w:lang w:val="el-GR" w:eastAsia="el-GR"/>
        </w:rPr>
      </w:pPr>
    </w:p>
    <w:p w14:paraId="0E5EFA63" w14:textId="0985160D" w:rsidR="009D2447" w:rsidRPr="000D5A99" w:rsidRDefault="00651F2A" w:rsidP="009D2447">
      <w:pPr>
        <w:keepNext/>
        <w:spacing w:after="0" w:line="240" w:lineRule="auto"/>
        <w:jc w:val="both"/>
        <w:outlineLvl w:val="1"/>
        <w:rPr>
          <w:rFonts w:eastAsia="Times New Roman" w:cs="Calibri"/>
          <w:b/>
          <w:bCs/>
          <w:color w:val="0070C0"/>
          <w:lang w:val="x-none" w:eastAsia="x-none"/>
        </w:rPr>
      </w:pPr>
      <w:r w:rsidRPr="000D5A99">
        <w:rPr>
          <w:rFonts w:cs="Calibri"/>
          <w:b/>
          <w:bCs/>
          <w:color w:val="0070C0"/>
        </w:rPr>
        <w:t>Περιλαμβάνονται</w:t>
      </w:r>
      <w:r w:rsidR="009D2447" w:rsidRPr="000D5A99">
        <w:rPr>
          <w:rFonts w:eastAsia="Times New Roman" w:cs="Calibri"/>
          <w:b/>
          <w:bCs/>
          <w:color w:val="0070C0"/>
          <w:lang w:val="x-none" w:eastAsia="x-none"/>
        </w:rPr>
        <w:t>:</w:t>
      </w:r>
    </w:p>
    <w:p w14:paraId="0B8620C7" w14:textId="7BAC788F" w:rsidR="009C47CE" w:rsidRPr="00911459" w:rsidRDefault="009C47CE" w:rsidP="009C47CE">
      <w:pPr>
        <w:pStyle w:val="a5"/>
        <w:numPr>
          <w:ilvl w:val="0"/>
          <w:numId w:val="35"/>
        </w:numPr>
        <w:spacing w:after="0" w:line="240" w:lineRule="auto"/>
        <w:jc w:val="both"/>
        <w:rPr>
          <w:rFonts w:eastAsia="Times New Roman" w:cs="Tahoma"/>
          <w:lang w:val="el-GR" w:eastAsia="el-GR"/>
        </w:rPr>
      </w:pPr>
      <w:r w:rsidRPr="00911459">
        <w:rPr>
          <w:rFonts w:eastAsia="Times New Roman" w:cs="Tahoma"/>
          <w:lang w:val="el-GR" w:eastAsia="el-GR"/>
        </w:rPr>
        <w:t>Αεροπορικά εισιτήρια οικονομικής θέσης  Αθήνα  –  Μιλάνο – Αθήνα με την</w:t>
      </w:r>
      <w:r w:rsidR="008A5F7F" w:rsidRPr="008A5F7F">
        <w:rPr>
          <w:rFonts w:eastAsia="Times New Roman" w:cs="Tahoma"/>
          <w:lang w:val="el-GR" w:eastAsia="el-GR"/>
        </w:rPr>
        <w:t xml:space="preserve"> </w:t>
      </w:r>
      <w:r w:rsidR="008A5F7F">
        <w:rPr>
          <w:rFonts w:eastAsia="Times New Roman" w:cs="Tahoma"/>
          <w:lang w:eastAsia="el-GR"/>
        </w:rPr>
        <w:t>Sky</w:t>
      </w:r>
      <w:r w:rsidR="008A5F7F" w:rsidRPr="008A5F7F">
        <w:rPr>
          <w:rFonts w:eastAsia="Times New Roman" w:cs="Tahoma"/>
          <w:lang w:val="el-GR" w:eastAsia="el-GR"/>
        </w:rPr>
        <w:t xml:space="preserve"> </w:t>
      </w:r>
      <w:r w:rsidR="008A5F7F">
        <w:rPr>
          <w:rFonts w:eastAsia="Times New Roman" w:cs="Tahoma"/>
          <w:lang w:eastAsia="el-GR"/>
        </w:rPr>
        <w:t>Express</w:t>
      </w:r>
      <w:r w:rsidRPr="00911459">
        <w:rPr>
          <w:rFonts w:eastAsia="Times New Roman" w:cs="Tahoma"/>
          <w:lang w:val="el-GR" w:eastAsia="el-GR"/>
        </w:rPr>
        <w:t>.</w:t>
      </w:r>
    </w:p>
    <w:p w14:paraId="33A4373A" w14:textId="7C2E84A0" w:rsidR="00D527D1" w:rsidRPr="00D527D1" w:rsidRDefault="00D527D1" w:rsidP="009C47CE">
      <w:pPr>
        <w:pStyle w:val="a5"/>
        <w:numPr>
          <w:ilvl w:val="0"/>
          <w:numId w:val="35"/>
        </w:numPr>
        <w:spacing w:after="0" w:line="240" w:lineRule="auto"/>
        <w:jc w:val="both"/>
        <w:rPr>
          <w:rFonts w:eastAsia="Times New Roman" w:cs="Tahoma"/>
          <w:lang w:val="el-GR" w:eastAsia="el-GR"/>
        </w:rPr>
      </w:pPr>
      <w:r w:rsidRPr="00D527D1">
        <w:rPr>
          <w:rFonts w:eastAsia="Times New Roman" w:cs="Tahoma"/>
          <w:lang w:val="el-GR" w:eastAsia="el-GR"/>
        </w:rPr>
        <w:t>Πολυτελές κλιματιζόμενο πούλμαν του γραφείου μας για τις μεταφορές και μετακινήσεις σύμφωνα με το πρόγραμμα.</w:t>
      </w:r>
    </w:p>
    <w:p w14:paraId="3DE78A1B" w14:textId="33E178AA" w:rsidR="00D527D1" w:rsidRPr="00F24A46" w:rsidRDefault="00D527D1" w:rsidP="009C47CE">
      <w:pPr>
        <w:pStyle w:val="a5"/>
        <w:numPr>
          <w:ilvl w:val="0"/>
          <w:numId w:val="35"/>
        </w:numPr>
        <w:spacing w:after="0" w:line="240" w:lineRule="auto"/>
        <w:jc w:val="both"/>
        <w:rPr>
          <w:rFonts w:eastAsia="Times New Roman" w:cs="Tahoma"/>
          <w:lang w:val="el-GR" w:eastAsia="el-GR"/>
        </w:rPr>
      </w:pPr>
      <w:r w:rsidRPr="00F24A46">
        <w:rPr>
          <w:rFonts w:eastAsia="Times New Roman" w:cs="Tahoma"/>
          <w:lang w:val="el-GR" w:eastAsia="el-GR"/>
        </w:rPr>
        <w:lastRenderedPageBreak/>
        <w:t>Διαμονή σ</w:t>
      </w:r>
      <w:r w:rsidR="004521F0">
        <w:rPr>
          <w:rFonts w:eastAsia="Times New Roman" w:cs="Tahoma"/>
          <w:lang w:val="el-GR" w:eastAsia="el-GR"/>
        </w:rPr>
        <w:t xml:space="preserve">το επιλεγμένο </w:t>
      </w:r>
      <w:r w:rsidRPr="00F24A46">
        <w:rPr>
          <w:rFonts w:eastAsia="Times New Roman" w:cs="Tahoma"/>
          <w:lang w:val="el-GR" w:eastAsia="el-GR"/>
        </w:rPr>
        <w:t>ξενοδοχεί</w:t>
      </w:r>
      <w:r w:rsidR="00207413">
        <w:rPr>
          <w:rFonts w:eastAsia="Times New Roman" w:cs="Tahoma"/>
          <w:lang w:val="el-GR" w:eastAsia="el-GR"/>
        </w:rPr>
        <w:t>ο</w:t>
      </w:r>
      <w:r w:rsidRPr="00F24A46">
        <w:rPr>
          <w:rFonts w:eastAsia="Times New Roman" w:cs="Tahoma"/>
          <w:lang w:val="el-GR" w:eastAsia="el-GR"/>
        </w:rPr>
        <w:t xml:space="preserve"> </w:t>
      </w:r>
      <w:r w:rsidR="009C47CE" w:rsidRPr="00F24A46">
        <w:rPr>
          <w:rFonts w:eastAsia="Times New Roman" w:cs="Tahoma"/>
          <w:lang w:val="el-GR" w:eastAsia="el-GR"/>
        </w:rPr>
        <w:t>4*</w:t>
      </w:r>
      <w:r w:rsidR="00F27C95">
        <w:rPr>
          <w:rFonts w:eastAsia="Times New Roman" w:cs="Tahoma"/>
          <w:lang w:val="el-GR" w:eastAsia="el-GR"/>
        </w:rPr>
        <w:t xml:space="preserve"> </w:t>
      </w:r>
      <w:r w:rsidR="007650C0">
        <w:rPr>
          <w:rFonts w:eastAsia="Times New Roman" w:cs="Tahoma"/>
          <w:lang w:val="el-GR" w:eastAsia="el-GR"/>
        </w:rPr>
        <w:t>(</w:t>
      </w:r>
      <w:r w:rsidR="00F27C95" w:rsidRPr="005E4E87">
        <w:rPr>
          <w:rFonts w:cs="Tahoma"/>
          <w:b/>
          <w:bCs/>
        </w:rPr>
        <w:t>Hotel</w:t>
      </w:r>
      <w:r w:rsidR="00F27C95" w:rsidRPr="005E4E87">
        <w:rPr>
          <w:rFonts w:cs="Tahoma"/>
          <w:b/>
          <w:bCs/>
          <w:lang w:val="el-GR"/>
        </w:rPr>
        <w:t xml:space="preserve"> </w:t>
      </w:r>
      <w:r w:rsidR="00F9381B" w:rsidRPr="005E4E87">
        <w:rPr>
          <w:rFonts w:cs="Tahoma"/>
          <w:b/>
          <w:bCs/>
        </w:rPr>
        <w:t>Una</w:t>
      </w:r>
      <w:r w:rsidR="00F9381B" w:rsidRPr="005E4E87">
        <w:rPr>
          <w:rFonts w:cs="Tahoma"/>
          <w:b/>
          <w:bCs/>
          <w:lang w:val="el-GR"/>
        </w:rPr>
        <w:t xml:space="preserve"> </w:t>
      </w:r>
      <w:r w:rsidR="00F9381B" w:rsidRPr="005E4E87">
        <w:rPr>
          <w:rFonts w:cs="Tahoma"/>
          <w:b/>
          <w:bCs/>
        </w:rPr>
        <w:t>Scandinavia</w:t>
      </w:r>
      <w:r w:rsidR="00D83C71" w:rsidRPr="005E4E87">
        <w:rPr>
          <w:rFonts w:cs="Tahoma"/>
          <w:b/>
          <w:bCs/>
          <w:lang w:val="el-GR"/>
        </w:rPr>
        <w:t xml:space="preserve"> </w:t>
      </w:r>
      <w:r w:rsidR="00F27C95" w:rsidRPr="005E4E87">
        <w:rPr>
          <w:rFonts w:cs="Tahoma"/>
          <w:b/>
          <w:bCs/>
          <w:lang w:val="el-GR"/>
        </w:rPr>
        <w:t>4</w:t>
      </w:r>
      <w:r w:rsidR="00F27C95">
        <w:rPr>
          <w:rFonts w:cs="Tahoma"/>
          <w:lang w:val="el-GR"/>
        </w:rPr>
        <w:t>*</w:t>
      </w:r>
      <w:r w:rsidR="007650C0">
        <w:rPr>
          <w:rFonts w:cs="Tahoma"/>
          <w:lang w:val="el-GR"/>
        </w:rPr>
        <w:t>)</w:t>
      </w:r>
      <w:r w:rsidR="00F27C95" w:rsidRPr="00F27C95">
        <w:rPr>
          <w:rFonts w:cs="Tahoma"/>
          <w:lang w:val="el-GR"/>
        </w:rPr>
        <w:t xml:space="preserve"> στο Μιλάνο</w:t>
      </w:r>
      <w:r w:rsidR="004F260F">
        <w:rPr>
          <w:rFonts w:eastAsia="Times New Roman" w:cs="Tahoma"/>
          <w:lang w:val="el-GR" w:eastAsia="el-GR"/>
        </w:rPr>
        <w:t>.</w:t>
      </w:r>
      <w:r w:rsidRPr="00F24A46">
        <w:rPr>
          <w:rFonts w:eastAsia="Times New Roman" w:cs="Tahoma"/>
          <w:lang w:val="el-GR" w:eastAsia="el-GR"/>
        </w:rPr>
        <w:t xml:space="preserve">  </w:t>
      </w:r>
    </w:p>
    <w:p w14:paraId="448C0143" w14:textId="64A8EE9D" w:rsidR="009566B6" w:rsidRPr="009566B6" w:rsidRDefault="00D527D1" w:rsidP="009566B6">
      <w:pPr>
        <w:pStyle w:val="a5"/>
        <w:numPr>
          <w:ilvl w:val="0"/>
          <w:numId w:val="35"/>
        </w:numPr>
        <w:spacing w:after="0" w:line="240" w:lineRule="auto"/>
        <w:jc w:val="both"/>
        <w:rPr>
          <w:rFonts w:eastAsia="Times New Roman" w:cs="Tahoma"/>
          <w:lang w:eastAsia="el-GR"/>
        </w:rPr>
      </w:pPr>
      <w:r w:rsidRPr="00D527D1">
        <w:rPr>
          <w:rFonts w:eastAsia="Times New Roman" w:cs="Tahoma"/>
          <w:lang w:eastAsia="el-GR"/>
        </w:rPr>
        <w:t xml:space="preserve">Πρωινό μπουφέ καθημερινά. </w:t>
      </w:r>
    </w:p>
    <w:p w14:paraId="73B7DFB1" w14:textId="77777777" w:rsidR="00D527D1" w:rsidRPr="00911459" w:rsidRDefault="00D527D1" w:rsidP="009C47CE">
      <w:pPr>
        <w:pStyle w:val="a5"/>
        <w:numPr>
          <w:ilvl w:val="0"/>
          <w:numId w:val="35"/>
        </w:numPr>
        <w:spacing w:after="0" w:line="240" w:lineRule="auto"/>
        <w:jc w:val="both"/>
        <w:rPr>
          <w:rFonts w:eastAsia="Times New Roman" w:cs="Tahoma"/>
          <w:lang w:val="el-GR" w:eastAsia="el-GR"/>
        </w:rPr>
      </w:pPr>
      <w:r w:rsidRPr="00911459">
        <w:rPr>
          <w:rFonts w:eastAsia="Times New Roman" w:cs="Tahoma"/>
          <w:lang w:val="el-GR" w:eastAsia="el-GR"/>
        </w:rPr>
        <w:t>Εκδρομές, περιηγήσεις, ξεναγήσεις, όπως αναφέρονται στο αναλυτικό πρόγραμμα της εκδρομής.</w:t>
      </w:r>
    </w:p>
    <w:p w14:paraId="700D6C94" w14:textId="2A58F414" w:rsidR="00D527D1" w:rsidRDefault="00D527D1" w:rsidP="009C47CE">
      <w:pPr>
        <w:pStyle w:val="a5"/>
        <w:numPr>
          <w:ilvl w:val="0"/>
          <w:numId w:val="35"/>
        </w:numPr>
        <w:spacing w:after="0" w:line="240" w:lineRule="auto"/>
        <w:jc w:val="both"/>
        <w:rPr>
          <w:rFonts w:eastAsia="Times New Roman" w:cs="Tahoma"/>
          <w:lang w:val="el-GR" w:eastAsia="el-GR"/>
        </w:rPr>
      </w:pPr>
      <w:r w:rsidRPr="00911459">
        <w:rPr>
          <w:rFonts w:eastAsia="Times New Roman" w:cs="Tahoma"/>
          <w:lang w:val="el-GR" w:eastAsia="el-GR"/>
        </w:rPr>
        <w:t>Έμπειρος  αρχηγός - συνοδός του γραφείου μας.</w:t>
      </w:r>
    </w:p>
    <w:p w14:paraId="4E0B5D88" w14:textId="77777777" w:rsidR="00D527D1" w:rsidRPr="00D527D1" w:rsidRDefault="00D527D1" w:rsidP="009C47CE">
      <w:pPr>
        <w:pStyle w:val="a5"/>
        <w:numPr>
          <w:ilvl w:val="0"/>
          <w:numId w:val="35"/>
        </w:numPr>
        <w:spacing w:after="0" w:line="240" w:lineRule="auto"/>
        <w:jc w:val="both"/>
        <w:rPr>
          <w:rFonts w:eastAsia="Times New Roman" w:cs="Tahoma"/>
          <w:lang w:eastAsia="el-GR"/>
        </w:rPr>
      </w:pPr>
      <w:r w:rsidRPr="00D527D1">
        <w:rPr>
          <w:rFonts w:eastAsia="Times New Roman" w:cs="Tahoma"/>
          <w:lang w:eastAsia="el-GR"/>
        </w:rPr>
        <w:t>Ασφάλεια αστικής/επαγγελματικής ευθύνης.</w:t>
      </w:r>
    </w:p>
    <w:p w14:paraId="250FF650" w14:textId="3BD520BB" w:rsidR="00D527D1" w:rsidRPr="00D527D1" w:rsidRDefault="00D527D1" w:rsidP="009C47CE">
      <w:pPr>
        <w:pStyle w:val="a5"/>
        <w:numPr>
          <w:ilvl w:val="0"/>
          <w:numId w:val="35"/>
        </w:numPr>
        <w:spacing w:after="0" w:line="240" w:lineRule="auto"/>
        <w:jc w:val="both"/>
        <w:rPr>
          <w:rFonts w:eastAsia="Times New Roman" w:cs="Tahoma"/>
          <w:lang w:eastAsia="el-GR"/>
        </w:rPr>
      </w:pPr>
      <w:r w:rsidRPr="00D527D1">
        <w:rPr>
          <w:rFonts w:eastAsia="Times New Roman" w:cs="Tahoma"/>
          <w:lang w:eastAsia="el-GR"/>
        </w:rPr>
        <w:t>Φ.Π.Α.</w:t>
      </w:r>
    </w:p>
    <w:p w14:paraId="70690E9C" w14:textId="556655A7" w:rsidR="00D527D1" w:rsidRPr="00D527D1" w:rsidRDefault="00D527D1" w:rsidP="009C47CE">
      <w:pPr>
        <w:pStyle w:val="a5"/>
        <w:numPr>
          <w:ilvl w:val="0"/>
          <w:numId w:val="35"/>
        </w:numPr>
        <w:spacing w:after="0" w:line="240" w:lineRule="auto"/>
        <w:jc w:val="both"/>
        <w:rPr>
          <w:rFonts w:eastAsia="Times New Roman" w:cs="Tahoma"/>
          <w:lang w:eastAsia="el-GR"/>
        </w:rPr>
      </w:pPr>
      <w:r w:rsidRPr="00D527D1">
        <w:rPr>
          <w:rFonts w:eastAsia="Times New Roman" w:cs="Tahoma"/>
          <w:lang w:eastAsia="el-GR"/>
        </w:rPr>
        <w:t>Μια χειραποσκευή μέχρι 8 κιλά</w:t>
      </w:r>
      <w:r w:rsidR="00492E09">
        <w:rPr>
          <w:rFonts w:eastAsia="Times New Roman" w:cs="Tahoma"/>
          <w:lang w:val="el-GR" w:eastAsia="el-GR"/>
        </w:rPr>
        <w:t>.</w:t>
      </w:r>
      <w:r w:rsidRPr="00D527D1">
        <w:rPr>
          <w:rFonts w:eastAsia="Times New Roman" w:cs="Tahoma"/>
          <w:lang w:eastAsia="el-GR"/>
        </w:rPr>
        <w:t xml:space="preserve"> </w:t>
      </w:r>
    </w:p>
    <w:p w14:paraId="096275AE" w14:textId="31494C2E" w:rsidR="00D527D1" w:rsidRPr="00D527D1" w:rsidRDefault="00D527D1" w:rsidP="009C47CE">
      <w:pPr>
        <w:pStyle w:val="a5"/>
        <w:numPr>
          <w:ilvl w:val="0"/>
          <w:numId w:val="35"/>
        </w:numPr>
        <w:spacing w:after="0" w:line="240" w:lineRule="auto"/>
        <w:jc w:val="both"/>
        <w:rPr>
          <w:rFonts w:eastAsia="Times New Roman" w:cs="Tahoma"/>
          <w:lang w:eastAsia="el-GR"/>
        </w:rPr>
      </w:pPr>
      <w:r w:rsidRPr="00D527D1">
        <w:rPr>
          <w:rFonts w:eastAsia="Times New Roman" w:cs="Tahoma"/>
          <w:lang w:eastAsia="el-GR"/>
        </w:rPr>
        <w:t>Μια βαλίτσα μέχρι 2</w:t>
      </w:r>
      <w:r w:rsidR="00207413">
        <w:rPr>
          <w:rFonts w:eastAsia="Times New Roman" w:cs="Tahoma"/>
          <w:lang w:val="el-GR" w:eastAsia="el-GR"/>
        </w:rPr>
        <w:t>0</w:t>
      </w:r>
      <w:r w:rsidRPr="00D527D1">
        <w:rPr>
          <w:rFonts w:eastAsia="Times New Roman" w:cs="Tahoma"/>
          <w:lang w:eastAsia="el-GR"/>
        </w:rPr>
        <w:t xml:space="preserve"> κιλά</w:t>
      </w:r>
      <w:r w:rsidR="00492E09">
        <w:rPr>
          <w:rFonts w:eastAsia="Times New Roman" w:cs="Tahoma"/>
          <w:lang w:val="el-GR" w:eastAsia="el-GR"/>
        </w:rPr>
        <w:t>.</w:t>
      </w:r>
    </w:p>
    <w:p w14:paraId="0E5EFA6F" w14:textId="12E9B6F0" w:rsidR="009D2447" w:rsidRDefault="009D2447" w:rsidP="009D2447">
      <w:pPr>
        <w:spacing w:after="0" w:line="240" w:lineRule="auto"/>
        <w:jc w:val="both"/>
        <w:rPr>
          <w:rFonts w:eastAsia="Times New Roman" w:cs="Calibri"/>
          <w:lang w:eastAsia="el-GR"/>
        </w:rPr>
      </w:pPr>
    </w:p>
    <w:p w14:paraId="0E5EFA75" w14:textId="75A5EA96" w:rsidR="009D2447" w:rsidRDefault="009D2447" w:rsidP="009D2447">
      <w:pPr>
        <w:keepNext/>
        <w:spacing w:after="0" w:line="240" w:lineRule="auto"/>
        <w:jc w:val="both"/>
        <w:outlineLvl w:val="1"/>
        <w:rPr>
          <w:rFonts w:eastAsia="Times New Roman" w:cs="Calibri"/>
          <w:b/>
          <w:bCs/>
          <w:color w:val="0070C0"/>
          <w:lang w:val="x-none" w:eastAsia="x-none"/>
        </w:rPr>
      </w:pPr>
      <w:r w:rsidRPr="000D5A99">
        <w:rPr>
          <w:rFonts w:eastAsia="Times New Roman" w:cs="Calibri"/>
          <w:b/>
          <w:bCs/>
          <w:color w:val="0070C0"/>
          <w:lang w:val="x-none" w:eastAsia="x-none"/>
        </w:rPr>
        <w:t>Δεν περιλαμβάνονται:</w:t>
      </w:r>
    </w:p>
    <w:p w14:paraId="79257A25" w14:textId="77777777" w:rsidR="00FF5C20" w:rsidRPr="000D5A99" w:rsidRDefault="00FF5C20" w:rsidP="009D2447">
      <w:pPr>
        <w:keepNext/>
        <w:spacing w:after="0" w:line="240" w:lineRule="auto"/>
        <w:jc w:val="both"/>
        <w:outlineLvl w:val="1"/>
        <w:rPr>
          <w:rFonts w:eastAsia="Times New Roman" w:cs="Calibri"/>
          <w:b/>
          <w:bCs/>
          <w:color w:val="0070C0"/>
          <w:lang w:val="x-none" w:eastAsia="x-none"/>
        </w:rPr>
      </w:pPr>
    </w:p>
    <w:p w14:paraId="12AFCA69" w14:textId="1D60D9E0" w:rsidR="00D527D1" w:rsidRPr="00BB3905" w:rsidRDefault="00D527D1" w:rsidP="00D527D1">
      <w:pPr>
        <w:pStyle w:val="a5"/>
        <w:numPr>
          <w:ilvl w:val="0"/>
          <w:numId w:val="34"/>
        </w:numPr>
        <w:spacing w:after="0" w:line="240" w:lineRule="auto"/>
        <w:rPr>
          <w:rFonts w:cs="Calibri"/>
          <w:lang w:val="el-GR"/>
        </w:rPr>
      </w:pPr>
      <w:r w:rsidRPr="00BB3905">
        <w:rPr>
          <w:rFonts w:cs="Calibri"/>
          <w:lang w:val="el-GR"/>
        </w:rPr>
        <w:t xml:space="preserve">Φόροι αεροδρομίων &amp; </w:t>
      </w:r>
      <w:r w:rsidR="008C0AF1">
        <w:rPr>
          <w:rFonts w:cs="Calibri"/>
          <w:lang w:val="el-GR"/>
        </w:rPr>
        <w:t>δημοτικοί φόροι ξενοδοχείων</w:t>
      </w:r>
      <w:r w:rsidR="00D83C71" w:rsidRPr="00BB3905">
        <w:rPr>
          <w:rFonts w:cs="Calibri"/>
          <w:lang w:val="el-GR"/>
        </w:rPr>
        <w:t xml:space="preserve">  </w:t>
      </w:r>
      <w:r w:rsidR="00F24A46">
        <w:rPr>
          <w:rFonts w:cs="Calibri"/>
          <w:lang w:val="el-GR"/>
        </w:rPr>
        <w:t>(2</w:t>
      </w:r>
      <w:r w:rsidR="005E4E87" w:rsidRPr="005E4E87">
        <w:rPr>
          <w:rFonts w:cs="Calibri"/>
          <w:lang w:val="el-GR"/>
        </w:rPr>
        <w:t>1</w:t>
      </w:r>
      <w:r w:rsidR="00F24A46">
        <w:rPr>
          <w:rFonts w:cs="Calibri"/>
          <w:lang w:val="el-GR"/>
        </w:rPr>
        <w:t>5€</w:t>
      </w:r>
      <w:r w:rsidR="00E7034A">
        <w:rPr>
          <w:rFonts w:cs="Calibri"/>
          <w:lang w:val="el-GR"/>
        </w:rPr>
        <w:t>)</w:t>
      </w:r>
      <w:r w:rsidRPr="00BB3905">
        <w:rPr>
          <w:rFonts w:cs="Calibri"/>
          <w:lang w:val="el-GR"/>
        </w:rPr>
        <w:t>.</w:t>
      </w:r>
    </w:p>
    <w:p w14:paraId="7CF4D656" w14:textId="5DA40B65" w:rsidR="00D527D1" w:rsidRPr="00A051B2" w:rsidRDefault="00D527D1" w:rsidP="00D527D1">
      <w:pPr>
        <w:pStyle w:val="a5"/>
        <w:numPr>
          <w:ilvl w:val="0"/>
          <w:numId w:val="34"/>
        </w:numPr>
        <w:spacing w:after="0" w:line="240" w:lineRule="auto"/>
        <w:rPr>
          <w:rFonts w:cs="Calibri"/>
          <w:lang w:val="el-GR"/>
        </w:rPr>
      </w:pPr>
      <w:r w:rsidRPr="00A051B2">
        <w:rPr>
          <w:rFonts w:cs="Calibri"/>
          <w:lang w:val="el-GR"/>
        </w:rPr>
        <w:t>Είσοδοι σε μουσεία, αρχαιολογικούς χώρους, θεάματα και γενικά όπου απαιτείται.</w:t>
      </w:r>
    </w:p>
    <w:p w14:paraId="57CFAA49" w14:textId="77777777" w:rsidR="00D527D1" w:rsidRPr="00A051B2" w:rsidRDefault="00D527D1" w:rsidP="00D527D1">
      <w:pPr>
        <w:pStyle w:val="a5"/>
        <w:numPr>
          <w:ilvl w:val="0"/>
          <w:numId w:val="34"/>
        </w:numPr>
        <w:spacing w:after="0" w:line="240" w:lineRule="auto"/>
        <w:rPr>
          <w:rFonts w:cs="Calibri"/>
          <w:lang w:val="el-GR"/>
        </w:rPr>
      </w:pPr>
      <w:r w:rsidRPr="00A051B2">
        <w:rPr>
          <w:rFonts w:cs="Calibri"/>
          <w:lang w:val="el-GR"/>
        </w:rPr>
        <w:t xml:space="preserve">Ό,τι ρητά αναφέρεται ως προαιρετικό ή προτεινόμενο.   </w:t>
      </w:r>
    </w:p>
    <w:p w14:paraId="54C494E6" w14:textId="42776D31" w:rsidR="00D527D1" w:rsidRDefault="004521F0" w:rsidP="00D527D1">
      <w:pPr>
        <w:pStyle w:val="a5"/>
        <w:numPr>
          <w:ilvl w:val="0"/>
          <w:numId w:val="34"/>
        </w:numPr>
        <w:spacing w:after="0" w:line="240" w:lineRule="auto"/>
        <w:rPr>
          <w:rFonts w:cs="Calibri"/>
          <w:lang w:val="el-GR"/>
        </w:rPr>
      </w:pPr>
      <w:r>
        <w:rPr>
          <w:rFonts w:cs="Calibri"/>
        </w:rPr>
        <w:t>Check point (2</w:t>
      </w:r>
      <w:r w:rsidR="005E4E87">
        <w:rPr>
          <w:rFonts w:cs="Calibri"/>
        </w:rPr>
        <w:t>5</w:t>
      </w:r>
      <w:r>
        <w:rPr>
          <w:rFonts w:cs="Calibri"/>
        </w:rPr>
        <w:t xml:space="preserve">€) </w:t>
      </w:r>
      <w:r w:rsidR="00836EDA">
        <w:rPr>
          <w:rFonts w:cs="Calibri"/>
          <w:lang w:val="el-GR"/>
        </w:rPr>
        <w:t>.</w:t>
      </w:r>
      <w:r w:rsidR="00D527D1" w:rsidRPr="00A051B2">
        <w:rPr>
          <w:rFonts w:cs="Calibri"/>
          <w:lang w:val="el-GR"/>
        </w:rPr>
        <w:t xml:space="preserve"> </w:t>
      </w:r>
    </w:p>
    <w:p w14:paraId="6793C0AD" w14:textId="14FF4540" w:rsidR="008C0AF1" w:rsidRPr="00A051B2" w:rsidRDefault="008C0AF1" w:rsidP="00D527D1">
      <w:pPr>
        <w:pStyle w:val="a5"/>
        <w:numPr>
          <w:ilvl w:val="0"/>
          <w:numId w:val="34"/>
        </w:numPr>
        <w:spacing w:after="0" w:line="240" w:lineRule="auto"/>
        <w:rPr>
          <w:rFonts w:cs="Calibri"/>
          <w:lang w:val="el-GR"/>
        </w:rPr>
      </w:pPr>
      <w:r>
        <w:rPr>
          <w:rFonts w:cs="Calibri"/>
          <w:lang w:val="el-GR"/>
        </w:rPr>
        <w:t xml:space="preserve">Προαιρετική ασφάλεια </w:t>
      </w:r>
      <w:r>
        <w:rPr>
          <w:rFonts w:cs="Calibri"/>
        </w:rPr>
        <w:t>covid 20</w:t>
      </w:r>
      <w:r>
        <w:rPr>
          <w:rFonts w:cs="Calibri"/>
          <w:lang w:val="el-GR"/>
        </w:rPr>
        <w:t>€.</w:t>
      </w:r>
    </w:p>
    <w:p w14:paraId="1491285B" w14:textId="77777777" w:rsidR="00D527D1" w:rsidRPr="00D527D1" w:rsidRDefault="00D527D1" w:rsidP="00D527D1">
      <w:pPr>
        <w:spacing w:after="0" w:line="240" w:lineRule="auto"/>
        <w:rPr>
          <w:rFonts w:cs="Calibri"/>
        </w:rPr>
      </w:pPr>
    </w:p>
    <w:p w14:paraId="6307C4FB" w14:textId="77777777" w:rsidR="00F2738B" w:rsidRPr="00135922" w:rsidRDefault="00F2738B" w:rsidP="00135922">
      <w:pPr>
        <w:spacing w:after="0" w:line="240" w:lineRule="auto"/>
        <w:rPr>
          <w:rFonts w:cs="Calibri"/>
        </w:rPr>
      </w:pPr>
    </w:p>
    <w:tbl>
      <w:tblPr>
        <w:tblpPr w:leftFromText="180" w:rightFromText="180" w:vertAnchor="text" w:horzAnchor="margin" w:tblpY="129"/>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261C95" w:rsidRPr="00EF51D5" w14:paraId="0070FD54" w14:textId="77777777" w:rsidTr="00B50BC0">
        <w:trPr>
          <w:trHeight w:val="1122"/>
        </w:trPr>
        <w:tc>
          <w:tcPr>
            <w:tcW w:w="10468" w:type="dxa"/>
            <w:shd w:val="clear" w:color="auto" w:fill="auto"/>
          </w:tcPr>
          <w:p w14:paraId="3E4945BA" w14:textId="46D812C4" w:rsidR="00261C95" w:rsidRPr="00EF51D5" w:rsidRDefault="00261C95" w:rsidP="00B50BC0">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t xml:space="preserve">Πτήσεις </w:t>
            </w:r>
          </w:p>
          <w:p w14:paraId="76BC658D" w14:textId="77777777" w:rsidR="00BF4464" w:rsidRPr="00F2738B" w:rsidRDefault="00BF4464" w:rsidP="00BF4464">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Αθήνα –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w:t>
            </w:r>
            <w:r w:rsidRPr="00E164D6">
              <w:rPr>
                <w:rFonts w:asciiTheme="minorHAnsi" w:eastAsia="Times New Roman" w:hAnsiTheme="minorHAnsi" w:cstheme="minorHAnsi"/>
                <w:b/>
                <w:color w:val="333333"/>
                <w:sz w:val="28"/>
                <w:szCs w:val="28"/>
                <w:lang w:eastAsia="el-GR"/>
              </w:rPr>
              <w:t>13</w:t>
            </w:r>
            <w:r w:rsidRPr="00F2738B">
              <w:rPr>
                <w:rFonts w:asciiTheme="minorHAnsi" w:eastAsia="Times New Roman" w:hAnsiTheme="minorHAnsi" w:cstheme="minorHAnsi"/>
                <w:b/>
                <w:color w:val="333333"/>
                <w:sz w:val="28"/>
                <w:szCs w:val="28"/>
                <w:lang w:eastAsia="el-GR"/>
              </w:rPr>
              <w:t>.</w:t>
            </w:r>
            <w:r w:rsidRPr="00E164D6">
              <w:rPr>
                <w:rFonts w:asciiTheme="minorHAnsi" w:eastAsia="Times New Roman" w:hAnsiTheme="minorHAnsi" w:cstheme="minorHAnsi"/>
                <w:b/>
                <w:color w:val="333333"/>
                <w:sz w:val="28"/>
                <w:szCs w:val="28"/>
                <w:lang w:eastAsia="el-GR"/>
              </w:rPr>
              <w:t>00</w:t>
            </w:r>
            <w:r w:rsidRPr="00F2738B">
              <w:rPr>
                <w:rFonts w:asciiTheme="minorHAnsi" w:eastAsia="Times New Roman" w:hAnsiTheme="minorHAnsi" w:cstheme="minorHAnsi"/>
                <w:b/>
                <w:color w:val="333333"/>
                <w:sz w:val="28"/>
                <w:szCs w:val="28"/>
                <w:lang w:eastAsia="el-GR"/>
              </w:rPr>
              <w:t xml:space="preserve"> - 1</w:t>
            </w:r>
            <w:r w:rsidRPr="00E164D6">
              <w:rPr>
                <w:rFonts w:asciiTheme="minorHAnsi" w:eastAsia="Times New Roman" w:hAnsiTheme="minorHAnsi" w:cstheme="minorHAnsi"/>
                <w:b/>
                <w:color w:val="333333"/>
                <w:sz w:val="28"/>
                <w:szCs w:val="28"/>
                <w:lang w:eastAsia="el-GR"/>
              </w:rPr>
              <w:t>4</w:t>
            </w:r>
            <w:r w:rsidRPr="00F2738B">
              <w:rPr>
                <w:rFonts w:asciiTheme="minorHAnsi" w:eastAsia="Times New Roman" w:hAnsiTheme="minorHAnsi" w:cstheme="minorHAnsi"/>
                <w:b/>
                <w:color w:val="333333"/>
                <w:sz w:val="28"/>
                <w:szCs w:val="28"/>
                <w:lang w:eastAsia="el-GR"/>
              </w:rPr>
              <w:t>.</w:t>
            </w:r>
            <w:r w:rsidRPr="00E164D6">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w:t>
            </w:r>
          </w:p>
          <w:p w14:paraId="1C04D520" w14:textId="3490CD2E" w:rsidR="00261C95" w:rsidRPr="00EF51D5" w:rsidRDefault="00BF4464" w:rsidP="00BF4464">
            <w:pPr>
              <w:spacing w:after="0" w:line="240" w:lineRule="auto"/>
              <w:rPr>
                <w:rFonts w:ascii="Times New Roman" w:eastAsia="Times New Roman" w:hAnsi="Times New Roman" w:cs="Calibri"/>
                <w:b/>
                <w:color w:val="333333"/>
                <w:sz w:val="28"/>
                <w:szCs w:val="28"/>
                <w:lang w:eastAsia="el-GR"/>
              </w:rPr>
            </w:pP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1</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w:t>
            </w:r>
            <w:r w:rsidRPr="00223EBA">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 </w:t>
            </w:r>
            <w:r w:rsidRPr="00223EBA">
              <w:rPr>
                <w:rFonts w:asciiTheme="minorHAnsi" w:eastAsia="Times New Roman" w:hAnsiTheme="minorHAnsi" w:cstheme="minorHAnsi"/>
                <w:b/>
                <w:color w:val="333333"/>
                <w:sz w:val="28"/>
                <w:szCs w:val="28"/>
                <w:lang w:eastAsia="el-GR"/>
              </w:rPr>
              <w:t>19</w:t>
            </w:r>
            <w:r w:rsidRPr="00F2738B">
              <w:rPr>
                <w:rFonts w:asciiTheme="minorHAnsi" w:eastAsia="Times New Roman" w:hAnsiTheme="minorHAnsi" w:cstheme="minorHAnsi"/>
                <w:b/>
                <w:color w:val="333333"/>
                <w:sz w:val="28"/>
                <w:szCs w:val="28"/>
                <w:lang w:eastAsia="el-GR"/>
              </w:rPr>
              <w:t>:</w:t>
            </w:r>
            <w:r w:rsidRPr="000840F9">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0</w:t>
            </w:r>
          </w:p>
        </w:tc>
      </w:tr>
    </w:tbl>
    <w:p w14:paraId="5262C652" w14:textId="7CF8718A" w:rsidR="00CE502D" w:rsidRDefault="00CE502D" w:rsidP="00C74987">
      <w:pPr>
        <w:spacing w:after="0" w:line="240" w:lineRule="auto"/>
        <w:ind w:left="720"/>
        <w:rPr>
          <w:rFonts w:cs="Calibri"/>
          <w:b/>
        </w:rPr>
      </w:pPr>
    </w:p>
    <w:p w14:paraId="24FB3655" w14:textId="77777777" w:rsidR="00D527D1" w:rsidRDefault="00D527D1" w:rsidP="00C74987">
      <w:pPr>
        <w:spacing w:after="0" w:line="240" w:lineRule="auto"/>
        <w:ind w:left="720"/>
        <w:rPr>
          <w:rFonts w:cs="Calibri"/>
          <w:b/>
        </w:rPr>
      </w:pPr>
    </w:p>
    <w:p w14:paraId="68E11564" w14:textId="77777777" w:rsidR="00A7011B" w:rsidRDefault="00A7011B" w:rsidP="00A7011B">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14:paraId="46E39625" w14:textId="5D75991D" w:rsidR="00A7011B" w:rsidRDefault="00A7011B" w:rsidP="00A7011B">
      <w:pPr>
        <w:pStyle w:val="a4"/>
        <w:numPr>
          <w:ilvl w:val="0"/>
          <w:numId w:val="19"/>
        </w:numPr>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p w14:paraId="08332867" w14:textId="25DFE6EB" w:rsidR="00A85E50" w:rsidRDefault="00A85E50" w:rsidP="00A85E50">
      <w:pPr>
        <w:pStyle w:val="Normal1"/>
        <w:keepNext/>
        <w:numPr>
          <w:ilvl w:val="0"/>
          <w:numId w:val="19"/>
        </w:numPr>
        <w:jc w:val="both"/>
        <w:rPr>
          <w:rFonts w:ascii="Calibri" w:hAnsi="Calibri" w:cs="Calibri"/>
        </w:rPr>
      </w:pPr>
      <w:r>
        <w:rPr>
          <w:rFonts w:ascii="Calibri" w:hAnsi="Calibri" w:cs="Calibri"/>
        </w:rPr>
        <w:t>Για τους επιβάτες που ταξιδεύουν με τη </w:t>
      </w:r>
      <w:r>
        <w:rPr>
          <w:rFonts w:ascii="Calibri" w:hAnsi="Calibri" w:cs="Calibri"/>
          <w:lang w:val="en-US"/>
        </w:rPr>
        <w:t>Sky</w:t>
      </w:r>
      <w:r w:rsidR="004521F0" w:rsidRPr="004521F0">
        <w:rPr>
          <w:rFonts w:ascii="Calibri" w:hAnsi="Calibri" w:cs="Calibri"/>
        </w:rPr>
        <w:t xml:space="preserve"> </w:t>
      </w:r>
      <w:r>
        <w:rPr>
          <w:rFonts w:ascii="Calibri" w:hAnsi="Calibri" w:cs="Calibri"/>
          <w:lang w:val="en-US"/>
        </w:rPr>
        <w:t>Express</w:t>
      </w:r>
      <w:r w:rsidRPr="00537C01">
        <w:rPr>
          <w:rFonts w:ascii="Calibri" w:hAnsi="Calibri" w:cs="Calibri"/>
        </w:rPr>
        <w:t xml:space="preserve"> </w:t>
      </w:r>
      <w:r>
        <w:rPr>
          <w:rFonts w:ascii="Calibri" w:hAnsi="Calibri" w:cs="Calibri"/>
        </w:rPr>
        <w:t>και επιθυμούν να προσθέσουν πτήσεις εσωτερικού, το επιπλέον κόστος είναι από +90€/άτομο, πάντα ανάλογα τη διαθεσιμότητα.</w:t>
      </w:r>
    </w:p>
    <w:p w14:paraId="4AABC35C" w14:textId="204739C9" w:rsidR="00685023" w:rsidRDefault="00685023" w:rsidP="00A85E50">
      <w:pPr>
        <w:pStyle w:val="Normal1"/>
        <w:keepNext/>
        <w:numPr>
          <w:ilvl w:val="0"/>
          <w:numId w:val="19"/>
        </w:numPr>
        <w:jc w:val="both"/>
        <w:rPr>
          <w:rFonts w:ascii="Calibri" w:hAnsi="Calibri" w:cs="Calibri"/>
        </w:rPr>
      </w:pPr>
      <w:r>
        <w:rPr>
          <w:rFonts w:ascii="Calibri" w:hAnsi="Calibri" w:cs="Calibri"/>
        </w:rPr>
        <w:t>Οι Χριστουγεννιάτικες αγορές αφορούν τις αναχωρήσεις 22 &amp; 23 Δεκεμβρίου.</w:t>
      </w:r>
    </w:p>
    <w:p w14:paraId="3ECE377A" w14:textId="77777777" w:rsidR="00A85E50" w:rsidRDefault="00A85E50" w:rsidP="00A85E50">
      <w:pPr>
        <w:pStyle w:val="a4"/>
        <w:ind w:left="360"/>
        <w:jc w:val="both"/>
        <w:rPr>
          <w:rFonts w:asciiTheme="minorHAnsi" w:hAnsiTheme="minorHAnsi" w:cstheme="minorHAnsi"/>
          <w:shd w:val="clear" w:color="auto" w:fill="FFFFFF"/>
          <w:lang w:val="el-GR"/>
        </w:rPr>
      </w:pPr>
    </w:p>
    <w:p w14:paraId="638E3E45" w14:textId="7B2B8A46" w:rsidR="00551E71" w:rsidRDefault="00551E71" w:rsidP="00C74987">
      <w:pPr>
        <w:spacing w:after="0" w:line="240" w:lineRule="auto"/>
        <w:ind w:left="720"/>
        <w:rPr>
          <w:rFonts w:cs="Calibri"/>
          <w:b/>
        </w:rPr>
      </w:pPr>
    </w:p>
    <w:p w14:paraId="02EC6DE8" w14:textId="19E3B01C" w:rsidR="00CE502D" w:rsidRPr="00A7011B" w:rsidRDefault="00CE502D" w:rsidP="00C74987">
      <w:pPr>
        <w:spacing w:after="0" w:line="240" w:lineRule="auto"/>
        <w:ind w:left="720"/>
        <w:rPr>
          <w:rFonts w:cs="Calibri"/>
          <w:b/>
        </w:rPr>
      </w:pPr>
    </w:p>
    <w:p w14:paraId="4EE7E934" w14:textId="31EA5139" w:rsidR="000243C6" w:rsidRDefault="000243C6" w:rsidP="00C74987">
      <w:pPr>
        <w:spacing w:after="0" w:line="240" w:lineRule="auto"/>
        <w:ind w:left="720"/>
        <w:rPr>
          <w:rFonts w:cs="Calibri"/>
          <w:b/>
        </w:rPr>
      </w:pPr>
    </w:p>
    <w:p w14:paraId="053ACFAD" w14:textId="3C3DDCC4" w:rsidR="000243C6" w:rsidRDefault="000243C6" w:rsidP="00C74987">
      <w:pPr>
        <w:spacing w:after="0" w:line="240" w:lineRule="auto"/>
        <w:ind w:left="720"/>
        <w:rPr>
          <w:rFonts w:cs="Calibri"/>
          <w:b/>
        </w:rPr>
      </w:pPr>
    </w:p>
    <w:p w14:paraId="2C4B1888" w14:textId="57F8DE44" w:rsidR="000243C6" w:rsidRDefault="000243C6" w:rsidP="00C74987">
      <w:pPr>
        <w:spacing w:after="0" w:line="240" w:lineRule="auto"/>
        <w:ind w:left="720"/>
        <w:rPr>
          <w:rFonts w:cs="Calibri"/>
          <w:b/>
        </w:rPr>
      </w:pPr>
    </w:p>
    <w:p w14:paraId="0173ADC6" w14:textId="4DDE3AF4" w:rsidR="000243C6" w:rsidRDefault="000243C6" w:rsidP="00C74987">
      <w:pPr>
        <w:spacing w:after="0" w:line="240" w:lineRule="auto"/>
        <w:ind w:left="720"/>
        <w:rPr>
          <w:rFonts w:cs="Calibri"/>
          <w:b/>
        </w:rPr>
      </w:pPr>
    </w:p>
    <w:p w14:paraId="61887B0E" w14:textId="4BE5BA47" w:rsidR="000243C6" w:rsidRDefault="000243C6" w:rsidP="00C74987">
      <w:pPr>
        <w:spacing w:after="0" w:line="240" w:lineRule="auto"/>
        <w:ind w:left="720"/>
        <w:rPr>
          <w:rFonts w:cs="Calibri"/>
          <w:b/>
        </w:rPr>
      </w:pPr>
    </w:p>
    <w:p w14:paraId="472808BD" w14:textId="65E4176B" w:rsidR="000243C6" w:rsidRDefault="000243C6" w:rsidP="00C74987">
      <w:pPr>
        <w:spacing w:after="0" w:line="240" w:lineRule="auto"/>
        <w:ind w:left="720"/>
        <w:rPr>
          <w:rFonts w:cs="Calibri"/>
          <w:b/>
        </w:rPr>
      </w:pPr>
    </w:p>
    <w:p w14:paraId="7A635F20" w14:textId="5145471C" w:rsidR="000243C6" w:rsidRDefault="000243C6" w:rsidP="00C74987">
      <w:pPr>
        <w:spacing w:after="0" w:line="240" w:lineRule="auto"/>
        <w:ind w:left="720"/>
        <w:rPr>
          <w:rFonts w:cs="Calibri"/>
          <w:b/>
        </w:rPr>
      </w:pPr>
    </w:p>
    <w:p w14:paraId="69C5DA01" w14:textId="66495A96" w:rsidR="000243C6" w:rsidRDefault="000243C6" w:rsidP="00C74987">
      <w:pPr>
        <w:spacing w:after="0" w:line="240" w:lineRule="auto"/>
        <w:ind w:left="720"/>
        <w:rPr>
          <w:rFonts w:cs="Calibri"/>
          <w:b/>
        </w:rPr>
      </w:pPr>
    </w:p>
    <w:p w14:paraId="272520DC" w14:textId="566A4EC5" w:rsidR="000243C6" w:rsidRDefault="000243C6" w:rsidP="00C74987">
      <w:pPr>
        <w:spacing w:after="0" w:line="240" w:lineRule="auto"/>
        <w:ind w:left="720"/>
        <w:rPr>
          <w:rFonts w:cs="Calibri"/>
          <w:b/>
        </w:rPr>
      </w:pPr>
    </w:p>
    <w:p w14:paraId="53AE28EF" w14:textId="0C5B1F37" w:rsidR="00F8513E" w:rsidRPr="00F8513E" w:rsidRDefault="00F8513E" w:rsidP="00520495">
      <w:pPr>
        <w:pStyle w:val="a4"/>
        <w:rPr>
          <w:rFonts w:cs="Calibri"/>
          <w:lang w:val="el-GR"/>
        </w:rPr>
      </w:pPr>
    </w:p>
    <w:sectPr w:rsidR="00F8513E" w:rsidRPr="00F8513E" w:rsidSect="00141EEE">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A1"/>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63E"/>
    <w:multiLevelType w:val="hybridMultilevel"/>
    <w:tmpl w:val="C1205E1E"/>
    <w:lvl w:ilvl="0" w:tplc="0408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1B06ED3"/>
    <w:multiLevelType w:val="hybridMultilevel"/>
    <w:tmpl w:val="34644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266382"/>
    <w:multiLevelType w:val="hybridMultilevel"/>
    <w:tmpl w:val="6E6CB5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A08A3"/>
    <w:multiLevelType w:val="hybridMultilevel"/>
    <w:tmpl w:val="EA8200B6"/>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56570"/>
    <w:multiLevelType w:val="hybridMultilevel"/>
    <w:tmpl w:val="9B9884CC"/>
    <w:lvl w:ilvl="0" w:tplc="0409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91A28"/>
    <w:multiLevelType w:val="hybridMultilevel"/>
    <w:tmpl w:val="0DE2D6C0"/>
    <w:lvl w:ilvl="0" w:tplc="04090007">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F705EEE"/>
    <w:multiLevelType w:val="hybridMultilevel"/>
    <w:tmpl w:val="4C3644F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A750E5"/>
    <w:multiLevelType w:val="hybridMultilevel"/>
    <w:tmpl w:val="808E519A"/>
    <w:lvl w:ilvl="0" w:tplc="502AEB90">
      <w:start w:val="1"/>
      <w:numFmt w:val="bullet"/>
      <w:lvlText w:val=""/>
      <w:lvlJc w:val="left"/>
      <w:rPr>
        <w:rFonts w:ascii="Wingdings" w:hAnsi="Wingdings" w:hint="default"/>
        <w:b/>
        <w:bCs/>
        <w:color w:val="FF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21C89"/>
    <w:multiLevelType w:val="singleLevel"/>
    <w:tmpl w:val="ACBC1970"/>
    <w:lvl w:ilvl="0">
      <w:start w:val="1"/>
      <w:numFmt w:val="bullet"/>
      <w:lvlText w:val=""/>
      <w:lvlJc w:val="left"/>
      <w:pPr>
        <w:tabs>
          <w:tab w:val="num" w:pos="420"/>
        </w:tabs>
        <w:ind w:left="420" w:hanging="420"/>
      </w:pPr>
      <w:rPr>
        <w:rFonts w:ascii="Wingdings" w:hAnsi="Wingdings" w:hint="default"/>
        <w:color w:val="323E4F" w:themeColor="text2" w:themeShade="BF"/>
        <w:sz w:val="32"/>
        <w:szCs w:val="32"/>
      </w:rPr>
    </w:lvl>
  </w:abstractNum>
  <w:abstractNum w:abstractNumId="11" w15:restartNumberingAfterBreak="0">
    <w:nsid w:val="202F751F"/>
    <w:multiLevelType w:val="hybridMultilevel"/>
    <w:tmpl w:val="D69A69C8"/>
    <w:lvl w:ilvl="0" w:tplc="502AEB90">
      <w:start w:val="1"/>
      <w:numFmt w:val="bullet"/>
      <w:lvlText w:val=""/>
      <w:lvlJc w:val="left"/>
      <w:pPr>
        <w:ind w:left="720" w:hanging="360"/>
      </w:pPr>
      <w:rPr>
        <w:rFonts w:ascii="Wingdings" w:hAnsi="Wingdings" w:hint="default"/>
        <w:b/>
        <w:bCs/>
        <w:color w:val="FF33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E4616"/>
    <w:multiLevelType w:val="hybridMultilevel"/>
    <w:tmpl w:val="BA2820A6"/>
    <w:lvl w:ilvl="0" w:tplc="C3D68016">
      <w:start w:val="1"/>
      <w:numFmt w:val="decimal"/>
      <w:lvlText w:val="%1)"/>
      <w:lvlJc w:val="left"/>
      <w:pPr>
        <w:ind w:left="360" w:hanging="360"/>
      </w:pPr>
      <w:rPr>
        <w:rFonts w:hint="default"/>
        <w:color w:val="auto"/>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26E60D55"/>
    <w:multiLevelType w:val="hybridMultilevel"/>
    <w:tmpl w:val="39224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6F37D47"/>
    <w:multiLevelType w:val="hybridMultilevel"/>
    <w:tmpl w:val="F568420A"/>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D5818"/>
    <w:multiLevelType w:val="hybridMultilevel"/>
    <w:tmpl w:val="A5C050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43D4929"/>
    <w:multiLevelType w:val="hybridMultilevel"/>
    <w:tmpl w:val="B09CF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A9471D7"/>
    <w:multiLevelType w:val="hybridMultilevel"/>
    <w:tmpl w:val="07A8309C"/>
    <w:lvl w:ilvl="0" w:tplc="0409000D">
      <w:start w:val="1"/>
      <w:numFmt w:val="bullet"/>
      <w:lvlText w:val=""/>
      <w:lvlJc w:val="left"/>
      <w:pPr>
        <w:ind w:left="720" w:hanging="360"/>
      </w:pPr>
      <w:rPr>
        <w:rFonts w:ascii="Wingdings" w:hAnsi="Wingdings" w:hint="default"/>
      </w:rPr>
    </w:lvl>
    <w:lvl w:ilvl="1" w:tplc="074C3DD2">
      <w:start w:val="1"/>
      <w:numFmt w:val="bullet"/>
      <w:lvlText w:val="o"/>
      <w:lvlJc w:val="left"/>
      <w:pPr>
        <w:ind w:left="1440" w:hanging="360"/>
      </w:pPr>
      <w:rPr>
        <w:rFonts w:ascii="Courier New" w:hAnsi="Courier New" w:hint="default"/>
      </w:rPr>
    </w:lvl>
    <w:lvl w:ilvl="2" w:tplc="0B6C91DC">
      <w:start w:val="1"/>
      <w:numFmt w:val="bullet"/>
      <w:lvlText w:val=""/>
      <w:lvlJc w:val="left"/>
      <w:pPr>
        <w:ind w:left="2160" w:hanging="360"/>
      </w:pPr>
      <w:rPr>
        <w:rFonts w:ascii="Wingdings" w:hAnsi="Wingdings" w:hint="default"/>
      </w:rPr>
    </w:lvl>
    <w:lvl w:ilvl="3" w:tplc="07E65D60">
      <w:start w:val="1"/>
      <w:numFmt w:val="bullet"/>
      <w:lvlText w:val=""/>
      <w:lvlJc w:val="left"/>
      <w:pPr>
        <w:ind w:left="2880" w:hanging="360"/>
      </w:pPr>
      <w:rPr>
        <w:rFonts w:ascii="Symbol" w:hAnsi="Symbol" w:hint="default"/>
      </w:rPr>
    </w:lvl>
    <w:lvl w:ilvl="4" w:tplc="8BC23A42">
      <w:start w:val="1"/>
      <w:numFmt w:val="bullet"/>
      <w:lvlText w:val="o"/>
      <w:lvlJc w:val="left"/>
      <w:pPr>
        <w:ind w:left="3600" w:hanging="360"/>
      </w:pPr>
      <w:rPr>
        <w:rFonts w:ascii="Courier New" w:hAnsi="Courier New" w:hint="default"/>
      </w:rPr>
    </w:lvl>
    <w:lvl w:ilvl="5" w:tplc="7B7CAF2E">
      <w:start w:val="1"/>
      <w:numFmt w:val="bullet"/>
      <w:lvlText w:val=""/>
      <w:lvlJc w:val="left"/>
      <w:pPr>
        <w:ind w:left="4320" w:hanging="360"/>
      </w:pPr>
      <w:rPr>
        <w:rFonts w:ascii="Wingdings" w:hAnsi="Wingdings" w:hint="default"/>
      </w:rPr>
    </w:lvl>
    <w:lvl w:ilvl="6" w:tplc="E9867338">
      <w:start w:val="1"/>
      <w:numFmt w:val="bullet"/>
      <w:lvlText w:val=""/>
      <w:lvlJc w:val="left"/>
      <w:pPr>
        <w:ind w:left="5040" w:hanging="360"/>
      </w:pPr>
      <w:rPr>
        <w:rFonts w:ascii="Symbol" w:hAnsi="Symbol" w:hint="default"/>
      </w:rPr>
    </w:lvl>
    <w:lvl w:ilvl="7" w:tplc="AE126AE8">
      <w:start w:val="1"/>
      <w:numFmt w:val="bullet"/>
      <w:lvlText w:val="o"/>
      <w:lvlJc w:val="left"/>
      <w:pPr>
        <w:ind w:left="5760" w:hanging="360"/>
      </w:pPr>
      <w:rPr>
        <w:rFonts w:ascii="Courier New" w:hAnsi="Courier New" w:hint="default"/>
      </w:rPr>
    </w:lvl>
    <w:lvl w:ilvl="8" w:tplc="CFA0AC06">
      <w:start w:val="1"/>
      <w:numFmt w:val="bullet"/>
      <w:lvlText w:val=""/>
      <w:lvlJc w:val="left"/>
      <w:pPr>
        <w:ind w:left="6480" w:hanging="360"/>
      </w:pPr>
      <w:rPr>
        <w:rFonts w:ascii="Wingdings" w:hAnsi="Wingdings" w:hint="default"/>
      </w:rPr>
    </w:lvl>
  </w:abstractNum>
  <w:abstractNum w:abstractNumId="18" w15:restartNumberingAfterBreak="0">
    <w:nsid w:val="3E0B7113"/>
    <w:multiLevelType w:val="hybridMultilevel"/>
    <w:tmpl w:val="7D1C1CAA"/>
    <w:lvl w:ilvl="0" w:tplc="0409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414D6B50"/>
    <w:multiLevelType w:val="hybridMultilevel"/>
    <w:tmpl w:val="2A7053BC"/>
    <w:lvl w:ilvl="0" w:tplc="214E0FE0">
      <w:start w:val="1"/>
      <w:numFmt w:val="bullet"/>
      <w:lvlText w:val=""/>
      <w:lvlJc w:val="left"/>
      <w:rPr>
        <w:rFonts w:ascii="Symbol" w:hAnsi="Symbol" w:hint="default"/>
        <w:b/>
        <w:bCs/>
        <w:color w:val="auto"/>
        <w:sz w:val="22"/>
        <w:szCs w:val="22"/>
        <w:lang w:val="x-none"/>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31C91"/>
    <w:multiLevelType w:val="hybridMultilevel"/>
    <w:tmpl w:val="599C0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2552B2"/>
    <w:multiLevelType w:val="hybridMultilevel"/>
    <w:tmpl w:val="9AAA19D2"/>
    <w:lvl w:ilvl="0" w:tplc="0408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462F35A3"/>
    <w:multiLevelType w:val="hybridMultilevel"/>
    <w:tmpl w:val="10F4C670"/>
    <w:lvl w:ilvl="0" w:tplc="502AEB90">
      <w:start w:val="1"/>
      <w:numFmt w:val="bullet"/>
      <w:lvlText w:val=""/>
      <w:lvlJc w:val="left"/>
      <w:pPr>
        <w:ind w:left="720" w:hanging="360"/>
      </w:pPr>
      <w:rPr>
        <w:rFonts w:ascii="Wingdings" w:hAnsi="Wingdings" w:hint="default"/>
        <w:b/>
        <w:bCs/>
        <w:color w:val="FF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206B2"/>
    <w:multiLevelType w:val="hybridMultilevel"/>
    <w:tmpl w:val="046608D8"/>
    <w:lvl w:ilvl="0" w:tplc="502AEB90">
      <w:start w:val="1"/>
      <w:numFmt w:val="bullet"/>
      <w:lvlText w:val=""/>
      <w:lvlJc w:val="left"/>
      <w:rPr>
        <w:rFonts w:ascii="Wingdings" w:hAnsi="Wingdings" w:hint="default"/>
        <w:b/>
        <w:bCs/>
        <w:color w:val="FF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B1FAA"/>
    <w:multiLevelType w:val="hybridMultilevel"/>
    <w:tmpl w:val="8AA4186C"/>
    <w:lvl w:ilvl="0" w:tplc="0282853A">
      <w:start w:val="8"/>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0A7547C"/>
    <w:multiLevelType w:val="hybridMultilevel"/>
    <w:tmpl w:val="DF8E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B5F49"/>
    <w:multiLevelType w:val="hybridMultilevel"/>
    <w:tmpl w:val="DACA2BCC"/>
    <w:lvl w:ilvl="0" w:tplc="257204EA">
      <w:start w:val="6"/>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AED7E3B"/>
    <w:multiLevelType w:val="hybridMultilevel"/>
    <w:tmpl w:val="BFFCCF9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5B98325F"/>
    <w:multiLevelType w:val="hybridMultilevel"/>
    <w:tmpl w:val="884C4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F16D8"/>
    <w:multiLevelType w:val="hybridMultilevel"/>
    <w:tmpl w:val="472607DC"/>
    <w:lvl w:ilvl="0" w:tplc="C5AAA89E">
      <w:start w:val="6"/>
      <w:numFmt w:val="bullet"/>
      <w:lvlText w:val="-"/>
      <w:lvlJc w:val="left"/>
      <w:pPr>
        <w:ind w:left="405" w:hanging="360"/>
      </w:pPr>
      <w:rPr>
        <w:rFonts w:ascii="Calibri" w:eastAsia="Calibri" w:hAnsi="Calibri" w:cs="Calibri"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30" w15:restartNumberingAfterBreak="0">
    <w:nsid w:val="608A5D25"/>
    <w:multiLevelType w:val="hybridMultilevel"/>
    <w:tmpl w:val="611AC2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5571742"/>
    <w:multiLevelType w:val="hybridMultilevel"/>
    <w:tmpl w:val="E48A1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D3C8F"/>
    <w:multiLevelType w:val="hybridMultilevel"/>
    <w:tmpl w:val="DADE0F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A22613"/>
    <w:multiLevelType w:val="hybridMultilevel"/>
    <w:tmpl w:val="A906F9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96D2346"/>
    <w:multiLevelType w:val="hybridMultilevel"/>
    <w:tmpl w:val="C4047E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9811640"/>
    <w:multiLevelType w:val="hybridMultilevel"/>
    <w:tmpl w:val="7822475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088947">
    <w:abstractNumId w:val="33"/>
  </w:num>
  <w:num w:numId="2" w16cid:durableId="1616138357">
    <w:abstractNumId w:val="16"/>
  </w:num>
  <w:num w:numId="3" w16cid:durableId="1295212332">
    <w:abstractNumId w:val="13"/>
  </w:num>
  <w:num w:numId="4" w16cid:durableId="1728453215">
    <w:abstractNumId w:val="30"/>
  </w:num>
  <w:num w:numId="5" w16cid:durableId="195193567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0603312">
    <w:abstractNumId w:val="26"/>
  </w:num>
  <w:num w:numId="7" w16cid:durableId="1285695575">
    <w:abstractNumId w:val="29"/>
  </w:num>
  <w:num w:numId="8" w16cid:durableId="1212040123">
    <w:abstractNumId w:val="8"/>
  </w:num>
  <w:num w:numId="9" w16cid:durableId="57097159">
    <w:abstractNumId w:val="19"/>
  </w:num>
  <w:num w:numId="10" w16cid:durableId="513495641">
    <w:abstractNumId w:val="17"/>
  </w:num>
  <w:num w:numId="11" w16cid:durableId="101387548">
    <w:abstractNumId w:val="12"/>
  </w:num>
  <w:num w:numId="12" w16cid:durableId="863976425">
    <w:abstractNumId w:val="6"/>
  </w:num>
  <w:num w:numId="13" w16cid:durableId="347607219">
    <w:abstractNumId w:val="34"/>
  </w:num>
  <w:num w:numId="14" w16cid:durableId="757597485">
    <w:abstractNumId w:val="4"/>
  </w:num>
  <w:num w:numId="15" w16cid:durableId="2144274032">
    <w:abstractNumId w:val="18"/>
  </w:num>
  <w:num w:numId="16" w16cid:durableId="574169102">
    <w:abstractNumId w:val="28"/>
  </w:num>
  <w:num w:numId="17" w16cid:durableId="2090467381">
    <w:abstractNumId w:val="32"/>
  </w:num>
  <w:num w:numId="18" w16cid:durableId="1152911826">
    <w:abstractNumId w:val="22"/>
  </w:num>
  <w:num w:numId="19" w16cid:durableId="932864205">
    <w:abstractNumId w:val="5"/>
  </w:num>
  <w:num w:numId="20" w16cid:durableId="269633257">
    <w:abstractNumId w:val="23"/>
  </w:num>
  <w:num w:numId="21" w16cid:durableId="1326209141">
    <w:abstractNumId w:val="9"/>
  </w:num>
  <w:num w:numId="22" w16cid:durableId="1469933898">
    <w:abstractNumId w:val="11"/>
  </w:num>
  <w:num w:numId="23" w16cid:durableId="1021052559">
    <w:abstractNumId w:val="24"/>
  </w:num>
  <w:num w:numId="24" w16cid:durableId="217395920">
    <w:abstractNumId w:val="15"/>
  </w:num>
  <w:num w:numId="25" w16cid:durableId="663437031">
    <w:abstractNumId w:val="20"/>
  </w:num>
  <w:num w:numId="26" w16cid:durableId="1852988756">
    <w:abstractNumId w:val="3"/>
  </w:num>
  <w:num w:numId="27" w16cid:durableId="974987418">
    <w:abstractNumId w:val="31"/>
  </w:num>
  <w:num w:numId="28" w16cid:durableId="1585215365">
    <w:abstractNumId w:val="10"/>
  </w:num>
  <w:num w:numId="29" w16cid:durableId="787315555">
    <w:abstractNumId w:val="25"/>
  </w:num>
  <w:num w:numId="30" w16cid:durableId="1735196838">
    <w:abstractNumId w:val="0"/>
  </w:num>
  <w:num w:numId="31" w16cid:durableId="117340989">
    <w:abstractNumId w:val="14"/>
  </w:num>
  <w:num w:numId="32" w16cid:durableId="1002709288">
    <w:abstractNumId w:val="21"/>
  </w:num>
  <w:num w:numId="33" w16cid:durableId="121967713">
    <w:abstractNumId w:val="35"/>
  </w:num>
  <w:num w:numId="34" w16cid:durableId="1993438732">
    <w:abstractNumId w:val="2"/>
  </w:num>
  <w:num w:numId="35" w16cid:durableId="227542307">
    <w:abstractNumId w:val="7"/>
  </w:num>
  <w:num w:numId="36" w16cid:durableId="1281837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7B"/>
    <w:rsid w:val="000002B8"/>
    <w:rsid w:val="00000FC3"/>
    <w:rsid w:val="00004BDA"/>
    <w:rsid w:val="000102C3"/>
    <w:rsid w:val="00011108"/>
    <w:rsid w:val="00015364"/>
    <w:rsid w:val="000243C6"/>
    <w:rsid w:val="000262CD"/>
    <w:rsid w:val="00032FB3"/>
    <w:rsid w:val="000409C4"/>
    <w:rsid w:val="00043051"/>
    <w:rsid w:val="000472B1"/>
    <w:rsid w:val="00047AC8"/>
    <w:rsid w:val="00051C30"/>
    <w:rsid w:val="000539CE"/>
    <w:rsid w:val="00055B3F"/>
    <w:rsid w:val="00055D42"/>
    <w:rsid w:val="0005692C"/>
    <w:rsid w:val="00057259"/>
    <w:rsid w:val="00067C60"/>
    <w:rsid w:val="000723B1"/>
    <w:rsid w:val="00076616"/>
    <w:rsid w:val="000840F9"/>
    <w:rsid w:val="00090196"/>
    <w:rsid w:val="000912B5"/>
    <w:rsid w:val="000962BE"/>
    <w:rsid w:val="000971C6"/>
    <w:rsid w:val="000A3DE6"/>
    <w:rsid w:val="000B00E2"/>
    <w:rsid w:val="000B4F85"/>
    <w:rsid w:val="000C087A"/>
    <w:rsid w:val="000C0B74"/>
    <w:rsid w:val="000C0CB3"/>
    <w:rsid w:val="000D01C7"/>
    <w:rsid w:val="000D0F71"/>
    <w:rsid w:val="000D5A99"/>
    <w:rsid w:val="000E4979"/>
    <w:rsid w:val="000E5ED2"/>
    <w:rsid w:val="000F5B93"/>
    <w:rsid w:val="00100F5D"/>
    <w:rsid w:val="0010425E"/>
    <w:rsid w:val="00106571"/>
    <w:rsid w:val="0011560D"/>
    <w:rsid w:val="00124809"/>
    <w:rsid w:val="00132CEE"/>
    <w:rsid w:val="00133084"/>
    <w:rsid w:val="0013316A"/>
    <w:rsid w:val="00134840"/>
    <w:rsid w:val="0013541A"/>
    <w:rsid w:val="00135922"/>
    <w:rsid w:val="00141EEE"/>
    <w:rsid w:val="00150D46"/>
    <w:rsid w:val="00151C8D"/>
    <w:rsid w:val="00157704"/>
    <w:rsid w:val="00163A83"/>
    <w:rsid w:val="00164233"/>
    <w:rsid w:val="00173736"/>
    <w:rsid w:val="001748A7"/>
    <w:rsid w:val="001836AD"/>
    <w:rsid w:val="00185377"/>
    <w:rsid w:val="001910D0"/>
    <w:rsid w:val="0019399B"/>
    <w:rsid w:val="001A07E9"/>
    <w:rsid w:val="001A126D"/>
    <w:rsid w:val="001A1C6B"/>
    <w:rsid w:val="001A4A4F"/>
    <w:rsid w:val="001A4F98"/>
    <w:rsid w:val="001B00C5"/>
    <w:rsid w:val="001B0E53"/>
    <w:rsid w:val="001B1243"/>
    <w:rsid w:val="001C5B7C"/>
    <w:rsid w:val="001D06B4"/>
    <w:rsid w:val="001E0196"/>
    <w:rsid w:val="001E5D3F"/>
    <w:rsid w:val="001F11C3"/>
    <w:rsid w:val="001F63D3"/>
    <w:rsid w:val="001F6514"/>
    <w:rsid w:val="00200887"/>
    <w:rsid w:val="00201EFC"/>
    <w:rsid w:val="002066A5"/>
    <w:rsid w:val="00207413"/>
    <w:rsid w:val="002135FD"/>
    <w:rsid w:val="002160AB"/>
    <w:rsid w:val="00220617"/>
    <w:rsid w:val="00220C23"/>
    <w:rsid w:val="00220D67"/>
    <w:rsid w:val="00221EF7"/>
    <w:rsid w:val="00223EBA"/>
    <w:rsid w:val="00231603"/>
    <w:rsid w:val="00235AA6"/>
    <w:rsid w:val="002370BA"/>
    <w:rsid w:val="00242922"/>
    <w:rsid w:val="0024500F"/>
    <w:rsid w:val="00251B60"/>
    <w:rsid w:val="00253B62"/>
    <w:rsid w:val="00255365"/>
    <w:rsid w:val="00255379"/>
    <w:rsid w:val="00261C95"/>
    <w:rsid w:val="0026522D"/>
    <w:rsid w:val="00265E44"/>
    <w:rsid w:val="0026600B"/>
    <w:rsid w:val="00270090"/>
    <w:rsid w:val="002751EC"/>
    <w:rsid w:val="00276421"/>
    <w:rsid w:val="0027731B"/>
    <w:rsid w:val="00280A92"/>
    <w:rsid w:val="00283C0B"/>
    <w:rsid w:val="002909A8"/>
    <w:rsid w:val="0029647F"/>
    <w:rsid w:val="002A1B35"/>
    <w:rsid w:val="002A4338"/>
    <w:rsid w:val="002A76FE"/>
    <w:rsid w:val="002A7FCE"/>
    <w:rsid w:val="002B0AFC"/>
    <w:rsid w:val="002B30D4"/>
    <w:rsid w:val="002B4764"/>
    <w:rsid w:val="002B5414"/>
    <w:rsid w:val="002C4165"/>
    <w:rsid w:val="002C4A18"/>
    <w:rsid w:val="002C67F7"/>
    <w:rsid w:val="002D01FD"/>
    <w:rsid w:val="002D4898"/>
    <w:rsid w:val="002D61F8"/>
    <w:rsid w:val="002E2FD3"/>
    <w:rsid w:val="002E4FDE"/>
    <w:rsid w:val="002E7731"/>
    <w:rsid w:val="002F3421"/>
    <w:rsid w:val="0030565B"/>
    <w:rsid w:val="00317935"/>
    <w:rsid w:val="00320017"/>
    <w:rsid w:val="003228F4"/>
    <w:rsid w:val="00330289"/>
    <w:rsid w:val="00331EC7"/>
    <w:rsid w:val="003349B8"/>
    <w:rsid w:val="0033558E"/>
    <w:rsid w:val="00336216"/>
    <w:rsid w:val="003374ED"/>
    <w:rsid w:val="00343251"/>
    <w:rsid w:val="00344E5A"/>
    <w:rsid w:val="00346985"/>
    <w:rsid w:val="00347F7B"/>
    <w:rsid w:val="0035241A"/>
    <w:rsid w:val="003601E8"/>
    <w:rsid w:val="00360852"/>
    <w:rsid w:val="00361C6B"/>
    <w:rsid w:val="00366A57"/>
    <w:rsid w:val="00370D7F"/>
    <w:rsid w:val="003715BF"/>
    <w:rsid w:val="00373F41"/>
    <w:rsid w:val="0038244F"/>
    <w:rsid w:val="003832D1"/>
    <w:rsid w:val="00385F30"/>
    <w:rsid w:val="00394B40"/>
    <w:rsid w:val="003954C2"/>
    <w:rsid w:val="003A3475"/>
    <w:rsid w:val="003A4DEF"/>
    <w:rsid w:val="003A61B2"/>
    <w:rsid w:val="003B658C"/>
    <w:rsid w:val="003C49A8"/>
    <w:rsid w:val="003C692C"/>
    <w:rsid w:val="003C73BE"/>
    <w:rsid w:val="003D038D"/>
    <w:rsid w:val="003D3F6C"/>
    <w:rsid w:val="003F29D4"/>
    <w:rsid w:val="003F32B3"/>
    <w:rsid w:val="003F5A5F"/>
    <w:rsid w:val="003F65C9"/>
    <w:rsid w:val="00403695"/>
    <w:rsid w:val="0040377B"/>
    <w:rsid w:val="004043C7"/>
    <w:rsid w:val="00405CE7"/>
    <w:rsid w:val="00412776"/>
    <w:rsid w:val="004129CB"/>
    <w:rsid w:val="00420420"/>
    <w:rsid w:val="00423BE8"/>
    <w:rsid w:val="00425611"/>
    <w:rsid w:val="00432158"/>
    <w:rsid w:val="004354E6"/>
    <w:rsid w:val="00435E0B"/>
    <w:rsid w:val="004472A5"/>
    <w:rsid w:val="00451678"/>
    <w:rsid w:val="004521F0"/>
    <w:rsid w:val="00453556"/>
    <w:rsid w:val="00457F3B"/>
    <w:rsid w:val="00457FB5"/>
    <w:rsid w:val="00461D82"/>
    <w:rsid w:val="0046279D"/>
    <w:rsid w:val="0046369D"/>
    <w:rsid w:val="004651AC"/>
    <w:rsid w:val="00467F3E"/>
    <w:rsid w:val="00475D6E"/>
    <w:rsid w:val="004905D6"/>
    <w:rsid w:val="00492E09"/>
    <w:rsid w:val="00493A53"/>
    <w:rsid w:val="00495AC3"/>
    <w:rsid w:val="004967F8"/>
    <w:rsid w:val="004A32BC"/>
    <w:rsid w:val="004A64E3"/>
    <w:rsid w:val="004A7566"/>
    <w:rsid w:val="004B22B3"/>
    <w:rsid w:val="004B2ED7"/>
    <w:rsid w:val="004B3698"/>
    <w:rsid w:val="004C041A"/>
    <w:rsid w:val="004C4A7F"/>
    <w:rsid w:val="004C7637"/>
    <w:rsid w:val="004D043B"/>
    <w:rsid w:val="004D1F1A"/>
    <w:rsid w:val="004D24C6"/>
    <w:rsid w:val="004E0004"/>
    <w:rsid w:val="004E6FCA"/>
    <w:rsid w:val="004E7979"/>
    <w:rsid w:val="004F0B75"/>
    <w:rsid w:val="004F260F"/>
    <w:rsid w:val="004F3E1D"/>
    <w:rsid w:val="0050199B"/>
    <w:rsid w:val="00502A32"/>
    <w:rsid w:val="00514BD3"/>
    <w:rsid w:val="00516744"/>
    <w:rsid w:val="0051749C"/>
    <w:rsid w:val="00520495"/>
    <w:rsid w:val="00523241"/>
    <w:rsid w:val="00535868"/>
    <w:rsid w:val="0054142E"/>
    <w:rsid w:val="00542176"/>
    <w:rsid w:val="0054500A"/>
    <w:rsid w:val="00551E71"/>
    <w:rsid w:val="0056060D"/>
    <w:rsid w:val="00562A70"/>
    <w:rsid w:val="00563A6A"/>
    <w:rsid w:val="005642FD"/>
    <w:rsid w:val="00570F51"/>
    <w:rsid w:val="00570FB0"/>
    <w:rsid w:val="00576984"/>
    <w:rsid w:val="00583AC2"/>
    <w:rsid w:val="00592AF4"/>
    <w:rsid w:val="00594CCA"/>
    <w:rsid w:val="005973FF"/>
    <w:rsid w:val="00597B5A"/>
    <w:rsid w:val="00597F07"/>
    <w:rsid w:val="005A1F1F"/>
    <w:rsid w:val="005A4C1D"/>
    <w:rsid w:val="005A78B7"/>
    <w:rsid w:val="005B2B11"/>
    <w:rsid w:val="005B3AD6"/>
    <w:rsid w:val="005B7679"/>
    <w:rsid w:val="005C23E9"/>
    <w:rsid w:val="005C2A7B"/>
    <w:rsid w:val="005C69B6"/>
    <w:rsid w:val="005C69CB"/>
    <w:rsid w:val="005D4BD9"/>
    <w:rsid w:val="005E41D0"/>
    <w:rsid w:val="005E4E87"/>
    <w:rsid w:val="005E5AB8"/>
    <w:rsid w:val="005F18CA"/>
    <w:rsid w:val="005F5CEF"/>
    <w:rsid w:val="0060370D"/>
    <w:rsid w:val="0060523B"/>
    <w:rsid w:val="00606F4F"/>
    <w:rsid w:val="00610185"/>
    <w:rsid w:val="00610AF6"/>
    <w:rsid w:val="00620B5B"/>
    <w:rsid w:val="0062267B"/>
    <w:rsid w:val="00622753"/>
    <w:rsid w:val="0062720E"/>
    <w:rsid w:val="00632001"/>
    <w:rsid w:val="0063252A"/>
    <w:rsid w:val="0063524E"/>
    <w:rsid w:val="00642BF6"/>
    <w:rsid w:val="00644F5D"/>
    <w:rsid w:val="00645322"/>
    <w:rsid w:val="00651F2A"/>
    <w:rsid w:val="00654248"/>
    <w:rsid w:val="00662F47"/>
    <w:rsid w:val="006700EF"/>
    <w:rsid w:val="006705AB"/>
    <w:rsid w:val="00671717"/>
    <w:rsid w:val="006735DA"/>
    <w:rsid w:val="00675783"/>
    <w:rsid w:val="00677F17"/>
    <w:rsid w:val="006803DF"/>
    <w:rsid w:val="00685023"/>
    <w:rsid w:val="00691DD9"/>
    <w:rsid w:val="00695D3D"/>
    <w:rsid w:val="006A35EB"/>
    <w:rsid w:val="006B2A54"/>
    <w:rsid w:val="006B38E7"/>
    <w:rsid w:val="006C00B9"/>
    <w:rsid w:val="006C1FBD"/>
    <w:rsid w:val="006C2570"/>
    <w:rsid w:val="006D0ABA"/>
    <w:rsid w:val="006E15CB"/>
    <w:rsid w:val="006E2431"/>
    <w:rsid w:val="006F0557"/>
    <w:rsid w:val="006F1F2D"/>
    <w:rsid w:val="006F5DBA"/>
    <w:rsid w:val="007054EE"/>
    <w:rsid w:val="00711888"/>
    <w:rsid w:val="00711AC7"/>
    <w:rsid w:val="00712439"/>
    <w:rsid w:val="0071520D"/>
    <w:rsid w:val="00717932"/>
    <w:rsid w:val="00721102"/>
    <w:rsid w:val="00722DD7"/>
    <w:rsid w:val="007554A8"/>
    <w:rsid w:val="007572AA"/>
    <w:rsid w:val="007650C0"/>
    <w:rsid w:val="00767B28"/>
    <w:rsid w:val="00777D77"/>
    <w:rsid w:val="00782991"/>
    <w:rsid w:val="00782E6C"/>
    <w:rsid w:val="007846F1"/>
    <w:rsid w:val="007850AD"/>
    <w:rsid w:val="00794A64"/>
    <w:rsid w:val="007A3CB6"/>
    <w:rsid w:val="007A58AC"/>
    <w:rsid w:val="007A76DF"/>
    <w:rsid w:val="007C05CB"/>
    <w:rsid w:val="007C4FDA"/>
    <w:rsid w:val="007C6EE1"/>
    <w:rsid w:val="007D3A01"/>
    <w:rsid w:val="007F1AAA"/>
    <w:rsid w:val="007F517D"/>
    <w:rsid w:val="008003D8"/>
    <w:rsid w:val="00801E3E"/>
    <w:rsid w:val="00810A77"/>
    <w:rsid w:val="0081205C"/>
    <w:rsid w:val="00815A25"/>
    <w:rsid w:val="00815E68"/>
    <w:rsid w:val="0082111B"/>
    <w:rsid w:val="00824AD7"/>
    <w:rsid w:val="00827925"/>
    <w:rsid w:val="0083330B"/>
    <w:rsid w:val="0083452B"/>
    <w:rsid w:val="00834BF5"/>
    <w:rsid w:val="00834BFD"/>
    <w:rsid w:val="00835D21"/>
    <w:rsid w:val="008366E2"/>
    <w:rsid w:val="00836EDA"/>
    <w:rsid w:val="008425D9"/>
    <w:rsid w:val="00845787"/>
    <w:rsid w:val="00846283"/>
    <w:rsid w:val="0084665A"/>
    <w:rsid w:val="0084666C"/>
    <w:rsid w:val="00846FD4"/>
    <w:rsid w:val="00847470"/>
    <w:rsid w:val="00847CE3"/>
    <w:rsid w:val="0085608F"/>
    <w:rsid w:val="00856916"/>
    <w:rsid w:val="008572D5"/>
    <w:rsid w:val="00860DA6"/>
    <w:rsid w:val="00861EE6"/>
    <w:rsid w:val="00867111"/>
    <w:rsid w:val="00872652"/>
    <w:rsid w:val="008735E6"/>
    <w:rsid w:val="00877359"/>
    <w:rsid w:val="008826A1"/>
    <w:rsid w:val="008846E9"/>
    <w:rsid w:val="00887D9D"/>
    <w:rsid w:val="00895445"/>
    <w:rsid w:val="008955CD"/>
    <w:rsid w:val="008A0307"/>
    <w:rsid w:val="008A2314"/>
    <w:rsid w:val="008A39C2"/>
    <w:rsid w:val="008A51BA"/>
    <w:rsid w:val="008A547B"/>
    <w:rsid w:val="008A5F7F"/>
    <w:rsid w:val="008A6BF1"/>
    <w:rsid w:val="008B0351"/>
    <w:rsid w:val="008B3D1F"/>
    <w:rsid w:val="008B4F87"/>
    <w:rsid w:val="008B54B2"/>
    <w:rsid w:val="008C01DB"/>
    <w:rsid w:val="008C0276"/>
    <w:rsid w:val="008C0AF1"/>
    <w:rsid w:val="008C193A"/>
    <w:rsid w:val="008C57DD"/>
    <w:rsid w:val="008C6143"/>
    <w:rsid w:val="008C6E29"/>
    <w:rsid w:val="008C7303"/>
    <w:rsid w:val="008C7837"/>
    <w:rsid w:val="008D116A"/>
    <w:rsid w:val="008D133D"/>
    <w:rsid w:val="008D58DC"/>
    <w:rsid w:val="008E1214"/>
    <w:rsid w:val="008E5062"/>
    <w:rsid w:val="008F65AC"/>
    <w:rsid w:val="008F7A84"/>
    <w:rsid w:val="00900B33"/>
    <w:rsid w:val="00902494"/>
    <w:rsid w:val="00906952"/>
    <w:rsid w:val="009106A9"/>
    <w:rsid w:val="00911459"/>
    <w:rsid w:val="009167FE"/>
    <w:rsid w:val="00920543"/>
    <w:rsid w:val="00920F22"/>
    <w:rsid w:val="00921315"/>
    <w:rsid w:val="009267BD"/>
    <w:rsid w:val="00927DDF"/>
    <w:rsid w:val="00931AC4"/>
    <w:rsid w:val="00932179"/>
    <w:rsid w:val="0093392C"/>
    <w:rsid w:val="009359D7"/>
    <w:rsid w:val="00944914"/>
    <w:rsid w:val="00947D36"/>
    <w:rsid w:val="0095414C"/>
    <w:rsid w:val="00954885"/>
    <w:rsid w:val="009564D1"/>
    <w:rsid w:val="009566B6"/>
    <w:rsid w:val="00961D82"/>
    <w:rsid w:val="00963003"/>
    <w:rsid w:val="00965438"/>
    <w:rsid w:val="00972F3E"/>
    <w:rsid w:val="009848D7"/>
    <w:rsid w:val="00991FFF"/>
    <w:rsid w:val="009920AC"/>
    <w:rsid w:val="00996F89"/>
    <w:rsid w:val="009A004D"/>
    <w:rsid w:val="009A2E4A"/>
    <w:rsid w:val="009A4073"/>
    <w:rsid w:val="009A7276"/>
    <w:rsid w:val="009B0446"/>
    <w:rsid w:val="009B3FED"/>
    <w:rsid w:val="009B7820"/>
    <w:rsid w:val="009C35AC"/>
    <w:rsid w:val="009C47CE"/>
    <w:rsid w:val="009D189E"/>
    <w:rsid w:val="009D1FCD"/>
    <w:rsid w:val="009D2447"/>
    <w:rsid w:val="009D46EA"/>
    <w:rsid w:val="009D4740"/>
    <w:rsid w:val="009D7FBD"/>
    <w:rsid w:val="009E0D1D"/>
    <w:rsid w:val="009E76A0"/>
    <w:rsid w:val="009F1431"/>
    <w:rsid w:val="009F6F94"/>
    <w:rsid w:val="00A01394"/>
    <w:rsid w:val="00A037D1"/>
    <w:rsid w:val="00A051B2"/>
    <w:rsid w:val="00A06487"/>
    <w:rsid w:val="00A23BBE"/>
    <w:rsid w:val="00A243F9"/>
    <w:rsid w:val="00A26AA3"/>
    <w:rsid w:val="00A31176"/>
    <w:rsid w:val="00A31E63"/>
    <w:rsid w:val="00A3648C"/>
    <w:rsid w:val="00A419F3"/>
    <w:rsid w:val="00A41FAB"/>
    <w:rsid w:val="00A51B63"/>
    <w:rsid w:val="00A5340F"/>
    <w:rsid w:val="00A534DD"/>
    <w:rsid w:val="00A54F5A"/>
    <w:rsid w:val="00A61111"/>
    <w:rsid w:val="00A67068"/>
    <w:rsid w:val="00A67C3A"/>
    <w:rsid w:val="00A7011B"/>
    <w:rsid w:val="00A70E58"/>
    <w:rsid w:val="00A738EA"/>
    <w:rsid w:val="00A75430"/>
    <w:rsid w:val="00A75CDA"/>
    <w:rsid w:val="00A77DD1"/>
    <w:rsid w:val="00A80006"/>
    <w:rsid w:val="00A84BBF"/>
    <w:rsid w:val="00A85764"/>
    <w:rsid w:val="00A85E50"/>
    <w:rsid w:val="00AA0A5A"/>
    <w:rsid w:val="00AA2D97"/>
    <w:rsid w:val="00AA5230"/>
    <w:rsid w:val="00AA690F"/>
    <w:rsid w:val="00AB6477"/>
    <w:rsid w:val="00AC349A"/>
    <w:rsid w:val="00AD20DE"/>
    <w:rsid w:val="00AE14B0"/>
    <w:rsid w:val="00AE2D79"/>
    <w:rsid w:val="00AE396E"/>
    <w:rsid w:val="00AF086E"/>
    <w:rsid w:val="00AF2994"/>
    <w:rsid w:val="00B000EC"/>
    <w:rsid w:val="00B00863"/>
    <w:rsid w:val="00B0507C"/>
    <w:rsid w:val="00B14205"/>
    <w:rsid w:val="00B25130"/>
    <w:rsid w:val="00B303DF"/>
    <w:rsid w:val="00B31AE2"/>
    <w:rsid w:val="00B33E29"/>
    <w:rsid w:val="00B36EC5"/>
    <w:rsid w:val="00B37FA1"/>
    <w:rsid w:val="00B42D10"/>
    <w:rsid w:val="00B50A1F"/>
    <w:rsid w:val="00B50BC0"/>
    <w:rsid w:val="00B56935"/>
    <w:rsid w:val="00B606BA"/>
    <w:rsid w:val="00B624D2"/>
    <w:rsid w:val="00B63D07"/>
    <w:rsid w:val="00B70C3F"/>
    <w:rsid w:val="00B70CA7"/>
    <w:rsid w:val="00B727F9"/>
    <w:rsid w:val="00B7291D"/>
    <w:rsid w:val="00B815C5"/>
    <w:rsid w:val="00B852CE"/>
    <w:rsid w:val="00B8693C"/>
    <w:rsid w:val="00B872F7"/>
    <w:rsid w:val="00B93355"/>
    <w:rsid w:val="00B96D22"/>
    <w:rsid w:val="00B9745B"/>
    <w:rsid w:val="00BA26D5"/>
    <w:rsid w:val="00BA5139"/>
    <w:rsid w:val="00BA63DB"/>
    <w:rsid w:val="00BB1396"/>
    <w:rsid w:val="00BB1D5D"/>
    <w:rsid w:val="00BB231E"/>
    <w:rsid w:val="00BB2A5B"/>
    <w:rsid w:val="00BB3905"/>
    <w:rsid w:val="00BB745D"/>
    <w:rsid w:val="00BB7748"/>
    <w:rsid w:val="00BB7EAA"/>
    <w:rsid w:val="00BC1FFA"/>
    <w:rsid w:val="00BC4664"/>
    <w:rsid w:val="00BC46DB"/>
    <w:rsid w:val="00BD0D9A"/>
    <w:rsid w:val="00BD34E3"/>
    <w:rsid w:val="00BD5B62"/>
    <w:rsid w:val="00BE1A8E"/>
    <w:rsid w:val="00BE65A1"/>
    <w:rsid w:val="00BF4464"/>
    <w:rsid w:val="00C00D42"/>
    <w:rsid w:val="00C04E00"/>
    <w:rsid w:val="00C05995"/>
    <w:rsid w:val="00C07848"/>
    <w:rsid w:val="00C1041A"/>
    <w:rsid w:val="00C11B52"/>
    <w:rsid w:val="00C214AA"/>
    <w:rsid w:val="00C218E4"/>
    <w:rsid w:val="00C2784E"/>
    <w:rsid w:val="00C51A61"/>
    <w:rsid w:val="00C53530"/>
    <w:rsid w:val="00C537DC"/>
    <w:rsid w:val="00C601EC"/>
    <w:rsid w:val="00C60BDD"/>
    <w:rsid w:val="00C6268D"/>
    <w:rsid w:val="00C63A88"/>
    <w:rsid w:val="00C67863"/>
    <w:rsid w:val="00C706A2"/>
    <w:rsid w:val="00C74987"/>
    <w:rsid w:val="00C767F3"/>
    <w:rsid w:val="00C83BAC"/>
    <w:rsid w:val="00C91578"/>
    <w:rsid w:val="00C94127"/>
    <w:rsid w:val="00C9699A"/>
    <w:rsid w:val="00C96F4C"/>
    <w:rsid w:val="00CA21DA"/>
    <w:rsid w:val="00CA3F70"/>
    <w:rsid w:val="00CA5521"/>
    <w:rsid w:val="00CC2EE7"/>
    <w:rsid w:val="00CC7D06"/>
    <w:rsid w:val="00CD01F8"/>
    <w:rsid w:val="00CD3868"/>
    <w:rsid w:val="00CD4229"/>
    <w:rsid w:val="00CD77C3"/>
    <w:rsid w:val="00CE2BEC"/>
    <w:rsid w:val="00CE2FD8"/>
    <w:rsid w:val="00CE4EA8"/>
    <w:rsid w:val="00CE502D"/>
    <w:rsid w:val="00CF1CE7"/>
    <w:rsid w:val="00CF43D5"/>
    <w:rsid w:val="00CF667B"/>
    <w:rsid w:val="00D0081F"/>
    <w:rsid w:val="00D01625"/>
    <w:rsid w:val="00D01859"/>
    <w:rsid w:val="00D01E14"/>
    <w:rsid w:val="00D075E3"/>
    <w:rsid w:val="00D124E6"/>
    <w:rsid w:val="00D12D89"/>
    <w:rsid w:val="00D16BE0"/>
    <w:rsid w:val="00D227F3"/>
    <w:rsid w:val="00D23E96"/>
    <w:rsid w:val="00D32BB0"/>
    <w:rsid w:val="00D422A6"/>
    <w:rsid w:val="00D4473E"/>
    <w:rsid w:val="00D45337"/>
    <w:rsid w:val="00D4660C"/>
    <w:rsid w:val="00D527D1"/>
    <w:rsid w:val="00D55F79"/>
    <w:rsid w:val="00D626F1"/>
    <w:rsid w:val="00D7211B"/>
    <w:rsid w:val="00D72538"/>
    <w:rsid w:val="00D72BCD"/>
    <w:rsid w:val="00D8038A"/>
    <w:rsid w:val="00D83C71"/>
    <w:rsid w:val="00D85E42"/>
    <w:rsid w:val="00D90318"/>
    <w:rsid w:val="00D90D3C"/>
    <w:rsid w:val="00D9444B"/>
    <w:rsid w:val="00D94469"/>
    <w:rsid w:val="00D97E44"/>
    <w:rsid w:val="00DB18AA"/>
    <w:rsid w:val="00DB1D90"/>
    <w:rsid w:val="00DB214A"/>
    <w:rsid w:val="00DC2649"/>
    <w:rsid w:val="00DC2E1F"/>
    <w:rsid w:val="00DC3CBE"/>
    <w:rsid w:val="00DC3EF5"/>
    <w:rsid w:val="00DC40A2"/>
    <w:rsid w:val="00DC426F"/>
    <w:rsid w:val="00DD2960"/>
    <w:rsid w:val="00DD6A79"/>
    <w:rsid w:val="00DD7061"/>
    <w:rsid w:val="00DE2B38"/>
    <w:rsid w:val="00DE4AC5"/>
    <w:rsid w:val="00DE6841"/>
    <w:rsid w:val="00DF13B9"/>
    <w:rsid w:val="00DF64E9"/>
    <w:rsid w:val="00DF78E8"/>
    <w:rsid w:val="00E009F1"/>
    <w:rsid w:val="00E038F4"/>
    <w:rsid w:val="00E1413C"/>
    <w:rsid w:val="00E17FB8"/>
    <w:rsid w:val="00E34894"/>
    <w:rsid w:val="00E4746C"/>
    <w:rsid w:val="00E47D30"/>
    <w:rsid w:val="00E50FC7"/>
    <w:rsid w:val="00E5143D"/>
    <w:rsid w:val="00E51723"/>
    <w:rsid w:val="00E60621"/>
    <w:rsid w:val="00E61BC4"/>
    <w:rsid w:val="00E660F0"/>
    <w:rsid w:val="00E7034A"/>
    <w:rsid w:val="00E8200E"/>
    <w:rsid w:val="00E922CB"/>
    <w:rsid w:val="00E93CA0"/>
    <w:rsid w:val="00E96300"/>
    <w:rsid w:val="00EA4291"/>
    <w:rsid w:val="00EA63FC"/>
    <w:rsid w:val="00EA6B50"/>
    <w:rsid w:val="00EA7512"/>
    <w:rsid w:val="00EB12C9"/>
    <w:rsid w:val="00EB3F79"/>
    <w:rsid w:val="00EB7928"/>
    <w:rsid w:val="00EC49EB"/>
    <w:rsid w:val="00ED2EBE"/>
    <w:rsid w:val="00ED51A3"/>
    <w:rsid w:val="00ED58DC"/>
    <w:rsid w:val="00EE17B2"/>
    <w:rsid w:val="00EE78D3"/>
    <w:rsid w:val="00EE7CE6"/>
    <w:rsid w:val="00EF1F95"/>
    <w:rsid w:val="00EF260A"/>
    <w:rsid w:val="00EF29FC"/>
    <w:rsid w:val="00EF68DB"/>
    <w:rsid w:val="00EF778F"/>
    <w:rsid w:val="00F04FA6"/>
    <w:rsid w:val="00F05E21"/>
    <w:rsid w:val="00F10A75"/>
    <w:rsid w:val="00F10D24"/>
    <w:rsid w:val="00F154C4"/>
    <w:rsid w:val="00F24A46"/>
    <w:rsid w:val="00F2738B"/>
    <w:rsid w:val="00F27C95"/>
    <w:rsid w:val="00F30B28"/>
    <w:rsid w:val="00F327F2"/>
    <w:rsid w:val="00F34442"/>
    <w:rsid w:val="00F359A2"/>
    <w:rsid w:val="00F36669"/>
    <w:rsid w:val="00F3709C"/>
    <w:rsid w:val="00F40D1B"/>
    <w:rsid w:val="00F41672"/>
    <w:rsid w:val="00F4326D"/>
    <w:rsid w:val="00F44764"/>
    <w:rsid w:val="00F52BD9"/>
    <w:rsid w:val="00F52FEF"/>
    <w:rsid w:val="00F55E2F"/>
    <w:rsid w:val="00F630D9"/>
    <w:rsid w:val="00F66CBF"/>
    <w:rsid w:val="00F67606"/>
    <w:rsid w:val="00F7324A"/>
    <w:rsid w:val="00F7398C"/>
    <w:rsid w:val="00F7693C"/>
    <w:rsid w:val="00F80336"/>
    <w:rsid w:val="00F815EF"/>
    <w:rsid w:val="00F8513E"/>
    <w:rsid w:val="00F8665D"/>
    <w:rsid w:val="00F87647"/>
    <w:rsid w:val="00F9381B"/>
    <w:rsid w:val="00F93F37"/>
    <w:rsid w:val="00F9659C"/>
    <w:rsid w:val="00FA4981"/>
    <w:rsid w:val="00FA667F"/>
    <w:rsid w:val="00FA7C3E"/>
    <w:rsid w:val="00FB7E61"/>
    <w:rsid w:val="00FC40D1"/>
    <w:rsid w:val="00FC6850"/>
    <w:rsid w:val="00FD3AF3"/>
    <w:rsid w:val="00FD4308"/>
    <w:rsid w:val="00FE2949"/>
    <w:rsid w:val="00FF319D"/>
    <w:rsid w:val="00FF566E"/>
    <w:rsid w:val="00FF5C20"/>
    <w:rsid w:val="33E13ACC"/>
    <w:rsid w:val="382A4623"/>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FA32"/>
  <w15:docId w15:val="{C1ABEC90-FD2B-4D46-B7E5-E01E6532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1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rcpt">
    <w:name w:val="irc_pt"/>
    <w:basedOn w:val="a0"/>
    <w:rsid w:val="00EF260A"/>
  </w:style>
  <w:style w:type="character" w:customStyle="1" w:styleId="apple-converted-space">
    <w:name w:val="apple-converted-space"/>
    <w:basedOn w:val="a0"/>
    <w:rsid w:val="00570F51"/>
  </w:style>
  <w:style w:type="paragraph" w:styleId="a3">
    <w:name w:val="Balloon Text"/>
    <w:basedOn w:val="a"/>
    <w:link w:val="Char"/>
    <w:uiPriority w:val="99"/>
    <w:semiHidden/>
    <w:unhideWhenUsed/>
    <w:rsid w:val="00965438"/>
    <w:pPr>
      <w:spacing w:after="0" w:line="240" w:lineRule="auto"/>
    </w:pPr>
    <w:rPr>
      <w:rFonts w:ascii="Segoe UI" w:hAnsi="Segoe UI"/>
      <w:sz w:val="18"/>
      <w:szCs w:val="18"/>
      <w:lang w:val="x-none"/>
    </w:rPr>
  </w:style>
  <w:style w:type="character" w:customStyle="1" w:styleId="Char">
    <w:name w:val="Κείμενο πλαισίου Char"/>
    <w:link w:val="a3"/>
    <w:uiPriority w:val="99"/>
    <w:semiHidden/>
    <w:rsid w:val="00965438"/>
    <w:rPr>
      <w:rFonts w:ascii="Segoe UI" w:hAnsi="Segoe UI" w:cs="Segoe UI"/>
      <w:sz w:val="18"/>
      <w:szCs w:val="18"/>
      <w:lang w:eastAsia="en-US"/>
    </w:rPr>
  </w:style>
  <w:style w:type="character" w:styleId="-">
    <w:name w:val="Hyperlink"/>
    <w:uiPriority w:val="99"/>
    <w:unhideWhenUsed/>
    <w:rsid w:val="003F29D4"/>
    <w:rPr>
      <w:color w:val="0000FF"/>
      <w:u w:val="single"/>
    </w:rPr>
  </w:style>
  <w:style w:type="paragraph" w:styleId="a4">
    <w:name w:val="No Spacing"/>
    <w:uiPriority w:val="1"/>
    <w:qFormat/>
    <w:rsid w:val="00BA26D5"/>
    <w:rPr>
      <w:sz w:val="22"/>
      <w:szCs w:val="22"/>
      <w:lang w:val="en-US" w:eastAsia="en-US"/>
    </w:rPr>
  </w:style>
  <w:style w:type="paragraph" w:styleId="a5">
    <w:name w:val="List Paragraph"/>
    <w:basedOn w:val="a"/>
    <w:uiPriority w:val="34"/>
    <w:qFormat/>
    <w:rsid w:val="000102C3"/>
    <w:pPr>
      <w:spacing w:after="160" w:line="259" w:lineRule="auto"/>
      <w:ind w:left="720"/>
      <w:contextualSpacing/>
    </w:pPr>
    <w:rPr>
      <w:lang w:val="en-US"/>
    </w:rPr>
  </w:style>
  <w:style w:type="paragraph" w:styleId="a6">
    <w:name w:val="Subtitle"/>
    <w:basedOn w:val="a"/>
    <w:next w:val="a"/>
    <w:link w:val="Char0"/>
    <w:uiPriority w:val="11"/>
    <w:qFormat/>
    <w:rsid w:val="00C6786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basedOn w:val="a0"/>
    <w:link w:val="a6"/>
    <w:uiPriority w:val="11"/>
    <w:rsid w:val="00C67863"/>
    <w:rPr>
      <w:rFonts w:asciiTheme="majorHAnsi" w:eastAsiaTheme="majorEastAsia" w:hAnsiTheme="majorHAnsi" w:cstheme="majorBidi"/>
      <w:i/>
      <w:iCs/>
      <w:color w:val="4472C4" w:themeColor="accent1"/>
      <w:spacing w:val="15"/>
      <w:sz w:val="24"/>
      <w:szCs w:val="24"/>
      <w:lang w:eastAsia="en-US"/>
    </w:rPr>
  </w:style>
  <w:style w:type="character" w:styleId="a7">
    <w:name w:val="Strong"/>
    <w:basedOn w:val="a0"/>
    <w:uiPriority w:val="22"/>
    <w:qFormat/>
    <w:rsid w:val="009D7FBD"/>
    <w:rPr>
      <w:b/>
      <w:bCs/>
    </w:rPr>
  </w:style>
  <w:style w:type="paragraph" w:customStyle="1" w:styleId="Normal1">
    <w:name w:val="Normal1"/>
    <w:rsid w:val="008C6E29"/>
    <w:rPr>
      <w:rFonts w:ascii="Times New Roman" w:eastAsia="Times New Roman" w:hAnsi="Times New Roman"/>
      <w:sz w:val="24"/>
      <w:szCs w:val="24"/>
      <w:lang w:eastAsia="el-GR"/>
    </w:rPr>
  </w:style>
  <w:style w:type="table" w:customStyle="1" w:styleId="TableGrid1">
    <w:name w:val="Table Grid1"/>
    <w:basedOn w:val="a1"/>
    <w:rsid w:val="008C6E29"/>
    <w:pPr>
      <w:widowControl w:val="0"/>
      <w:jc w:val="both"/>
    </w:pPr>
    <w:rPr>
      <w:rFonts w:ascii="Times New Roman" w:eastAsia="Times New Roman" w:hAnsi="Times New Roman"/>
      <w:lang w:val="en-US" w:eastAsia="el-GR"/>
    </w:rPr>
    <w:tblPr>
      <w:tblCellMar>
        <w:left w:w="0" w:type="dxa"/>
        <w:right w:w="0" w:type="dxa"/>
      </w:tblCellMar>
    </w:tblPr>
  </w:style>
  <w:style w:type="character" w:styleId="a8">
    <w:name w:val="Unresolved Mention"/>
    <w:basedOn w:val="a0"/>
    <w:uiPriority w:val="99"/>
    <w:semiHidden/>
    <w:unhideWhenUsed/>
    <w:rsid w:val="00BB1396"/>
    <w:rPr>
      <w:color w:val="605E5C"/>
      <w:shd w:val="clear" w:color="auto" w:fill="E1DFDD"/>
    </w:rPr>
  </w:style>
  <w:style w:type="table" w:styleId="a9">
    <w:name w:val="Table Grid"/>
    <w:basedOn w:val="a1"/>
    <w:uiPriority w:val="59"/>
    <w:rsid w:val="00E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38971">
      <w:bodyDiv w:val="1"/>
      <w:marLeft w:val="0"/>
      <w:marRight w:val="0"/>
      <w:marTop w:val="0"/>
      <w:marBottom w:val="0"/>
      <w:divBdr>
        <w:top w:val="none" w:sz="0" w:space="0" w:color="auto"/>
        <w:left w:val="none" w:sz="0" w:space="0" w:color="auto"/>
        <w:bottom w:val="none" w:sz="0" w:space="0" w:color="auto"/>
        <w:right w:val="none" w:sz="0" w:space="0" w:color="auto"/>
      </w:divBdr>
    </w:div>
    <w:div w:id="1350138400">
      <w:bodyDiv w:val="1"/>
      <w:marLeft w:val="0"/>
      <w:marRight w:val="0"/>
      <w:marTop w:val="0"/>
      <w:marBottom w:val="0"/>
      <w:divBdr>
        <w:top w:val="none" w:sz="0" w:space="0" w:color="auto"/>
        <w:left w:val="none" w:sz="0" w:space="0" w:color="auto"/>
        <w:bottom w:val="none" w:sz="0" w:space="0" w:color="auto"/>
        <w:right w:val="none" w:sz="0" w:space="0" w:color="auto"/>
      </w:divBdr>
    </w:div>
    <w:div w:id="1838232721">
      <w:bodyDiv w:val="1"/>
      <w:marLeft w:val="0"/>
      <w:marRight w:val="0"/>
      <w:marTop w:val="0"/>
      <w:marBottom w:val="0"/>
      <w:divBdr>
        <w:top w:val="none" w:sz="0" w:space="0" w:color="auto"/>
        <w:left w:val="none" w:sz="0" w:space="0" w:color="auto"/>
        <w:bottom w:val="none" w:sz="0" w:space="0" w:color="auto"/>
        <w:right w:val="none" w:sz="0" w:space="0" w:color="auto"/>
      </w:divBdr>
    </w:div>
    <w:div w:id="194094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info@grefis.gr" TargetMode="Externa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6" ma:contentTypeDescription="Δημιουργία νέου εγγράφου" ma:contentTypeScope="" ma:versionID="6c2ec823d8e73bca91411e7895739ac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00ef811c422a9caf70c778f88f3f018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98E96A5-9E9E-4EAC-9C8F-74D95F95313F}">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39138449-3E06-44F8-BA56-EA4184CAB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19664-BA7B-4BB9-BA06-08E398398283}">
  <ds:schemaRefs>
    <ds:schemaRef ds:uri="http://schemas.microsoft.com/sharepoint/v3/contenttype/forms"/>
  </ds:schemaRefs>
</ds:datastoreItem>
</file>

<file path=customXml/itemProps4.xml><?xml version="1.0" encoding="utf-8"?>
<ds:datastoreItem xmlns:ds="http://schemas.openxmlformats.org/officeDocument/2006/customXml" ds:itemID="{7DFEA93A-4A5B-4356-A3C2-64B2FC25CD98}">
  <ds:schemaRefs>
    <ds:schemaRef ds:uri="http://schemas.openxmlformats.org/officeDocument/2006/bibliography"/>
  </ds:schemaRefs>
</ds:datastoreItem>
</file>

<file path=customXml/itemProps5.xml><?xml version="1.0" encoding="utf-8"?>
<ds:datastoreItem xmlns:ds="http://schemas.openxmlformats.org/officeDocument/2006/customXml" ds:itemID="{F8D63217-D031-4786-A277-8AB43205F7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1082</Words>
  <Characters>5846</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6915</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dc:creator>
  <cp:keywords/>
  <cp:lastModifiedBy>Grefis One</cp:lastModifiedBy>
  <cp:revision>4</cp:revision>
  <cp:lastPrinted>2023-01-03T11:49:00Z</cp:lastPrinted>
  <dcterms:created xsi:type="dcterms:W3CDTF">2023-10-02T14:13:00Z</dcterms:created>
  <dcterms:modified xsi:type="dcterms:W3CDTF">2023-10-09T14:43:00Z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Grefis One</vt:lpwstr>
  </property>
  <property fmtid="{D5CDD505-2E9C-101B-9397-08002B2CF9AE}" pid="3" name="Order">
    <vt:lpwstr>9200.00000000000</vt:lpwstr>
  </property>
  <property fmtid="{D5CDD505-2E9C-101B-9397-08002B2CF9AE}" pid="4" name="ComplianceAssetId">
    <vt:lpwstr/>
  </property>
  <property fmtid="{D5CDD505-2E9C-101B-9397-08002B2CF9AE}" pid="5" name="display_urn:schemas-microsoft-com:office:office#Author">
    <vt:lpwstr>Grefis One</vt:lpwstr>
  </property>
  <property fmtid="{D5CDD505-2E9C-101B-9397-08002B2CF9AE}" pid="6" name="ContentTypeId">
    <vt:lpwstr>0x0101004D457038625FFA4086D927DA871969DE</vt:lpwstr>
  </property>
  <property fmtid="{D5CDD505-2E9C-101B-9397-08002B2CF9AE}" pid="7" name="MediaServiceImageTags">
    <vt:lpwstr/>
  </property>
</Properties>
</file>