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208F" w14:textId="77777777" w:rsidR="00AE080C" w:rsidRPr="00AE080C" w:rsidRDefault="00AE080C" w:rsidP="00AE080C">
      <w:pPr>
        <w:spacing w:after="0" w:line="240" w:lineRule="auto"/>
        <w:jc w:val="right"/>
        <w:rPr>
          <w:rFonts w:eastAsia="Times New Roman" w:cs="Calibri"/>
          <w:sz w:val="24"/>
          <w:szCs w:val="24"/>
          <w:lang w:val="el-GR" w:eastAsia="el-GR"/>
        </w:rPr>
      </w:pPr>
      <w:r w:rsidRPr="00AE080C">
        <w:rPr>
          <w:rFonts w:eastAsia="Times New Roman" w:cs="Calibri"/>
          <w:b/>
          <w:bCs/>
          <w:noProof/>
          <w:sz w:val="24"/>
          <w:szCs w:val="24"/>
          <w:lang w:val="el-GR" w:eastAsia="el-GR"/>
        </w:rPr>
        <w:drawing>
          <wp:anchor distT="0" distB="0" distL="114300" distR="114300" simplePos="0" relativeHeight="251658240" behindDoc="1" locked="0" layoutInCell="1" allowOverlap="1" wp14:anchorId="7DAD0E38" wp14:editId="73078722">
            <wp:simplePos x="0" y="0"/>
            <wp:positionH relativeFrom="column">
              <wp:posOffset>-115294</wp:posOffset>
            </wp:positionH>
            <wp:positionV relativeFrom="paragraph">
              <wp:posOffset>221</wp:posOffset>
            </wp:positionV>
            <wp:extent cx="3363595" cy="1045845"/>
            <wp:effectExtent l="0" t="0" r="0" b="0"/>
            <wp:wrapTight wrapText="bothSides">
              <wp:wrapPolygon edited="0">
                <wp:start x="0" y="0"/>
                <wp:lineTo x="0" y="21246"/>
                <wp:lineTo x="21531" y="21246"/>
                <wp:lineTo x="21531" y="0"/>
                <wp:lineTo x="0" y="0"/>
              </wp:wrapPolygon>
            </wp:wrapTight>
            <wp:docPr id="19" name="Picture 19"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363595" cy="1045845"/>
                    </a:xfrm>
                    <a:prstGeom prst="rect">
                      <a:avLst/>
                    </a:prstGeom>
                    <a:noFill/>
                  </pic:spPr>
                </pic:pic>
              </a:graphicData>
            </a:graphic>
            <wp14:sizeRelH relativeFrom="page">
              <wp14:pctWidth>0</wp14:pctWidth>
            </wp14:sizeRelH>
            <wp14:sizeRelV relativeFrom="page">
              <wp14:pctHeight>0</wp14:pctHeight>
            </wp14:sizeRelV>
          </wp:anchor>
        </w:drawing>
      </w:r>
      <w:r w:rsidRPr="00AE080C">
        <w:rPr>
          <w:rFonts w:eastAsia="Times New Roman" w:cs="Calibri"/>
          <w:sz w:val="24"/>
          <w:szCs w:val="24"/>
          <w:lang w:val="el-GR" w:eastAsia="el-GR"/>
        </w:rPr>
        <w:t>Μητροπόλεως 26-28, (8</w:t>
      </w:r>
      <w:r w:rsidRPr="00AE080C">
        <w:rPr>
          <w:rFonts w:eastAsia="Times New Roman" w:cs="Calibri"/>
          <w:sz w:val="24"/>
          <w:szCs w:val="24"/>
          <w:vertAlign w:val="superscript"/>
          <w:lang w:val="el-GR" w:eastAsia="el-GR"/>
        </w:rPr>
        <w:t>ος</w:t>
      </w:r>
      <w:r w:rsidRPr="00AE080C">
        <w:rPr>
          <w:rFonts w:eastAsia="Times New Roman" w:cs="Calibri"/>
          <w:sz w:val="24"/>
          <w:szCs w:val="24"/>
          <w:lang w:val="el-GR" w:eastAsia="el-GR"/>
        </w:rPr>
        <w:t>όρ. )</w:t>
      </w:r>
    </w:p>
    <w:p w14:paraId="44BBBF67" w14:textId="77777777" w:rsidR="00AE080C" w:rsidRPr="00AE080C" w:rsidRDefault="00AE080C" w:rsidP="00AE080C">
      <w:pPr>
        <w:spacing w:after="0" w:line="240" w:lineRule="auto"/>
        <w:jc w:val="right"/>
        <w:rPr>
          <w:rFonts w:eastAsia="Times New Roman" w:cs="Calibri"/>
          <w:sz w:val="24"/>
          <w:szCs w:val="24"/>
          <w:lang w:val="el-GR" w:eastAsia="el-GR"/>
        </w:rPr>
      </w:pPr>
      <w:r w:rsidRPr="00AE080C">
        <w:rPr>
          <w:rFonts w:eastAsia="Times New Roman" w:cs="Calibri"/>
          <w:sz w:val="24"/>
          <w:szCs w:val="24"/>
          <w:lang w:val="el-GR" w:eastAsia="el-GR"/>
        </w:rPr>
        <w:t>Αθήνα 105 63</w:t>
      </w:r>
    </w:p>
    <w:p w14:paraId="71AAA7C2" w14:textId="77777777" w:rsidR="00AE080C" w:rsidRPr="00AE080C" w:rsidRDefault="00AE080C" w:rsidP="00AE080C">
      <w:pPr>
        <w:spacing w:after="0" w:line="240" w:lineRule="auto"/>
        <w:jc w:val="right"/>
        <w:rPr>
          <w:rFonts w:eastAsia="Times New Roman" w:cs="Calibri"/>
          <w:sz w:val="24"/>
          <w:szCs w:val="24"/>
          <w:lang w:val="el-GR" w:eastAsia="el-GR"/>
        </w:rPr>
      </w:pPr>
      <w:r w:rsidRPr="00AE080C">
        <w:rPr>
          <w:rFonts w:eastAsia="Times New Roman" w:cs="Calibri"/>
          <w:sz w:val="24"/>
          <w:szCs w:val="24"/>
          <w:lang w:val="el-GR" w:eastAsia="el-GR"/>
        </w:rPr>
        <w:t>Τηλέφωνο: 210 3315621</w:t>
      </w:r>
    </w:p>
    <w:p w14:paraId="3AF2B969" w14:textId="77777777" w:rsidR="00AE080C" w:rsidRPr="00AE080C" w:rsidRDefault="00AE080C" w:rsidP="00AE080C">
      <w:pPr>
        <w:spacing w:after="0" w:line="240" w:lineRule="auto"/>
        <w:jc w:val="right"/>
        <w:rPr>
          <w:rFonts w:eastAsia="Times New Roman" w:cs="Calibri"/>
          <w:sz w:val="24"/>
          <w:szCs w:val="24"/>
          <w:lang w:val="el-GR" w:eastAsia="el-GR"/>
        </w:rPr>
      </w:pPr>
      <w:r w:rsidRPr="00AE080C">
        <w:rPr>
          <w:rFonts w:eastAsia="Times New Roman" w:cs="Calibri"/>
          <w:sz w:val="24"/>
          <w:szCs w:val="24"/>
          <w:lang w:val="el-GR" w:eastAsia="el-GR"/>
        </w:rPr>
        <w:t>Φαξ: 210 3315623 – 4</w:t>
      </w:r>
    </w:p>
    <w:p w14:paraId="0CBFB568" w14:textId="77777777" w:rsidR="00AE080C" w:rsidRPr="00AE080C" w:rsidRDefault="00AE080C" w:rsidP="00AE080C">
      <w:pPr>
        <w:spacing w:after="0" w:line="240" w:lineRule="auto"/>
        <w:jc w:val="right"/>
        <w:rPr>
          <w:rFonts w:eastAsia="Times New Roman" w:cs="Calibri"/>
          <w:sz w:val="32"/>
          <w:szCs w:val="32"/>
          <w:lang w:val="el-GR" w:eastAsia="el-GR"/>
        </w:rPr>
      </w:pPr>
      <w:r w:rsidRPr="00AE080C">
        <w:rPr>
          <w:rFonts w:eastAsia="Times New Roman" w:cs="Calibri"/>
          <w:sz w:val="24"/>
          <w:szCs w:val="24"/>
          <w:lang w:eastAsia="el-GR"/>
        </w:rPr>
        <w:t>Email</w:t>
      </w:r>
      <w:r w:rsidRPr="00AE080C">
        <w:rPr>
          <w:rFonts w:eastAsia="Times New Roman" w:cs="Calibri"/>
          <w:sz w:val="24"/>
          <w:szCs w:val="24"/>
          <w:lang w:val="el-GR" w:eastAsia="el-GR"/>
        </w:rPr>
        <w:t xml:space="preserve">: </w:t>
      </w:r>
      <w:hyperlink r:id="rId9" w:history="1">
        <w:r w:rsidRPr="00AE080C">
          <w:rPr>
            <w:rFonts w:eastAsia="Times New Roman" w:cs="Calibri"/>
            <w:color w:val="0000FF"/>
            <w:sz w:val="24"/>
            <w:szCs w:val="24"/>
            <w:u w:val="single"/>
            <w:lang w:eastAsia="el-GR"/>
          </w:rPr>
          <w:t>info</w:t>
        </w:r>
        <w:r w:rsidRPr="00AE080C">
          <w:rPr>
            <w:rFonts w:eastAsia="Times New Roman" w:cs="Calibri"/>
            <w:color w:val="0000FF"/>
            <w:sz w:val="24"/>
            <w:szCs w:val="24"/>
            <w:u w:val="single"/>
            <w:lang w:val="el-GR" w:eastAsia="el-GR"/>
          </w:rPr>
          <w:t>@</w:t>
        </w:r>
        <w:r w:rsidRPr="00AE080C">
          <w:rPr>
            <w:rFonts w:eastAsia="Times New Roman" w:cs="Calibri"/>
            <w:color w:val="0000FF"/>
            <w:sz w:val="24"/>
            <w:szCs w:val="24"/>
            <w:u w:val="single"/>
            <w:lang w:eastAsia="el-GR"/>
          </w:rPr>
          <w:t>grefis</w:t>
        </w:r>
        <w:r w:rsidRPr="00AE080C">
          <w:rPr>
            <w:rFonts w:eastAsia="Times New Roman" w:cs="Calibri"/>
            <w:color w:val="0000FF"/>
            <w:sz w:val="24"/>
            <w:szCs w:val="24"/>
            <w:u w:val="single"/>
            <w:lang w:val="el-GR" w:eastAsia="el-GR"/>
          </w:rPr>
          <w:t>.</w:t>
        </w:r>
        <w:r w:rsidRPr="00AE080C">
          <w:rPr>
            <w:rFonts w:eastAsia="Times New Roman" w:cs="Calibri"/>
            <w:color w:val="0000FF"/>
            <w:sz w:val="24"/>
            <w:szCs w:val="24"/>
            <w:u w:val="single"/>
            <w:lang w:eastAsia="el-GR"/>
          </w:rPr>
          <w:t>gr</w:t>
        </w:r>
      </w:hyperlink>
    </w:p>
    <w:p w14:paraId="319F1C77" w14:textId="77777777" w:rsidR="00AE080C" w:rsidRPr="00AE080C" w:rsidRDefault="00AE080C" w:rsidP="00AE080C">
      <w:pPr>
        <w:spacing w:after="0" w:line="240" w:lineRule="auto"/>
        <w:jc w:val="center"/>
        <w:rPr>
          <w:rFonts w:ascii="Verdana" w:eastAsia="Times New Roman" w:hAnsi="Verdana"/>
          <w:b/>
          <w:color w:val="C00000"/>
          <w:sz w:val="32"/>
          <w:szCs w:val="32"/>
          <w:lang w:val="el-GR" w:eastAsia="el-GR"/>
        </w:rPr>
      </w:pPr>
    </w:p>
    <w:p w14:paraId="71F647E3" w14:textId="77777777" w:rsidR="00AE080C" w:rsidRDefault="00AE080C" w:rsidP="00AE080C">
      <w:pPr>
        <w:spacing w:after="0" w:line="240" w:lineRule="auto"/>
        <w:jc w:val="center"/>
        <w:rPr>
          <w:rFonts w:eastAsia="Times New Roman" w:cs="Calibri"/>
          <w:b/>
          <w:color w:val="0070C0"/>
          <w:sz w:val="36"/>
          <w:szCs w:val="36"/>
          <w:lang w:val="el-GR" w:eastAsia="el-GR"/>
        </w:rPr>
      </w:pPr>
    </w:p>
    <w:p w14:paraId="4013D839" w14:textId="1BABE22D" w:rsidR="00AE080C" w:rsidRPr="00AE080C" w:rsidRDefault="00E84AA2" w:rsidP="00AE080C">
      <w:pPr>
        <w:spacing w:after="0" w:line="240" w:lineRule="auto"/>
        <w:jc w:val="center"/>
        <w:rPr>
          <w:rFonts w:eastAsia="Times New Roman" w:cs="Calibri"/>
          <w:b/>
          <w:sz w:val="36"/>
          <w:szCs w:val="36"/>
          <w:lang w:val="el-GR" w:eastAsia="el-GR"/>
        </w:rPr>
      </w:pPr>
      <w:r w:rsidRPr="00D32F93">
        <w:rPr>
          <w:rFonts w:eastAsia="Times New Roman" w:cs="Calibri"/>
          <w:b/>
          <w:sz w:val="36"/>
          <w:szCs w:val="36"/>
          <w:lang w:val="el-GR" w:eastAsia="el-GR"/>
        </w:rPr>
        <w:t>ΚΡΑΚΟΒΙΑ - ΒΑΡΣΟΒΙΑ</w:t>
      </w:r>
      <w:r w:rsidR="00AE080C" w:rsidRPr="00D32F93">
        <w:rPr>
          <w:rFonts w:eastAsia="Times New Roman" w:cs="Calibri"/>
          <w:b/>
          <w:sz w:val="36"/>
          <w:szCs w:val="36"/>
          <w:lang w:val="el-GR" w:eastAsia="el-GR"/>
        </w:rPr>
        <w:t xml:space="preserve"> </w:t>
      </w:r>
      <w:r w:rsidRPr="00D32F93">
        <w:rPr>
          <w:rFonts w:eastAsia="Times New Roman" w:cs="Calibri"/>
          <w:b/>
          <w:sz w:val="36"/>
          <w:szCs w:val="36"/>
          <w:lang w:val="el-GR" w:eastAsia="el-GR"/>
        </w:rPr>
        <w:t>(</w:t>
      </w:r>
      <w:r w:rsidR="00AE080C" w:rsidRPr="00D32F93">
        <w:rPr>
          <w:rFonts w:eastAsia="Times New Roman" w:cs="Calibri"/>
          <w:b/>
          <w:sz w:val="36"/>
          <w:szCs w:val="36"/>
          <w:lang w:val="el-GR" w:eastAsia="el-GR"/>
        </w:rPr>
        <w:t>5*</w:t>
      </w:r>
      <w:r w:rsidRPr="00D32F93">
        <w:rPr>
          <w:rFonts w:eastAsia="Times New Roman" w:cs="Calibri"/>
          <w:b/>
          <w:sz w:val="36"/>
          <w:szCs w:val="36"/>
          <w:lang w:val="el-GR" w:eastAsia="el-GR"/>
        </w:rPr>
        <w:t xml:space="preserve">) </w:t>
      </w:r>
      <w:r w:rsidR="00AE080C" w:rsidRPr="00D32F93">
        <w:rPr>
          <w:rFonts w:eastAsia="Times New Roman" w:cs="Calibri"/>
          <w:b/>
          <w:sz w:val="36"/>
          <w:szCs w:val="36"/>
          <w:lang w:val="el-GR" w:eastAsia="el-GR"/>
        </w:rPr>
        <w:t xml:space="preserve"> - 6</w:t>
      </w:r>
      <w:r w:rsidR="00AE080C" w:rsidRPr="00AE080C">
        <w:rPr>
          <w:rFonts w:eastAsia="Times New Roman" w:cs="Calibri"/>
          <w:b/>
          <w:sz w:val="36"/>
          <w:szCs w:val="36"/>
          <w:lang w:val="el-GR" w:eastAsia="el-GR"/>
        </w:rPr>
        <w:t>ημ.</w:t>
      </w:r>
    </w:p>
    <w:p w14:paraId="545AD820" w14:textId="6124503B" w:rsidR="00AE080C" w:rsidRPr="00AE080C" w:rsidRDefault="00AE080C" w:rsidP="00AE080C">
      <w:pPr>
        <w:spacing w:after="0" w:line="240" w:lineRule="auto"/>
        <w:jc w:val="center"/>
        <w:rPr>
          <w:rFonts w:eastAsia="Times New Roman" w:cs="Calibri"/>
          <w:b/>
          <w:sz w:val="36"/>
          <w:szCs w:val="36"/>
          <w:lang w:val="el-GR" w:eastAsia="el-GR"/>
        </w:rPr>
      </w:pPr>
    </w:p>
    <w:p w14:paraId="3C222029" w14:textId="62D1437F" w:rsidR="00AE080C" w:rsidRPr="00AE080C" w:rsidRDefault="00D32F93" w:rsidP="00AE080C">
      <w:pPr>
        <w:spacing w:after="0" w:line="240" w:lineRule="auto"/>
        <w:jc w:val="center"/>
        <w:rPr>
          <w:rFonts w:eastAsia="Calibri" w:cs="Calibri"/>
          <w:b/>
          <w:bCs/>
          <w:i/>
          <w:iCs/>
          <w:sz w:val="24"/>
          <w:szCs w:val="24"/>
          <w:shd w:val="clear" w:color="auto" w:fill="FFFFFF"/>
          <w:lang w:val="el-GR" w:eastAsia="en-US"/>
        </w:rPr>
      </w:pPr>
      <w:r w:rsidRPr="00D32F93">
        <w:rPr>
          <w:rFonts w:eastAsia="Times New Roman" w:cs="Calibri"/>
          <w:b/>
          <w:bCs/>
          <w:i/>
          <w:iCs/>
          <w:sz w:val="24"/>
          <w:szCs w:val="24"/>
          <w:lang w:val="el-GR" w:eastAsia="el-GR"/>
        </w:rPr>
        <w:t xml:space="preserve">Με επισκέψεις στα </w:t>
      </w:r>
      <w:r w:rsidR="00E84AA2" w:rsidRPr="00D32F93">
        <w:rPr>
          <w:rFonts w:eastAsia="Calibri" w:cs="Calibri"/>
          <w:b/>
          <w:bCs/>
          <w:i/>
          <w:iCs/>
          <w:sz w:val="24"/>
          <w:szCs w:val="24"/>
          <w:shd w:val="clear" w:color="auto" w:fill="FFFFFF"/>
          <w:lang w:val="el-GR" w:eastAsia="en-US"/>
        </w:rPr>
        <w:t>Αλατωρυχεία Βιελίτσκα, Άουσβιτς</w:t>
      </w:r>
      <w:r w:rsidR="00AE080C" w:rsidRPr="00AE080C">
        <w:rPr>
          <w:rFonts w:eastAsia="Calibri" w:cs="Calibri"/>
          <w:b/>
          <w:bCs/>
          <w:i/>
          <w:iCs/>
          <w:sz w:val="24"/>
          <w:szCs w:val="24"/>
          <w:shd w:val="clear" w:color="auto" w:fill="FFFFFF"/>
          <w:lang w:val="el-GR" w:eastAsia="en-US"/>
        </w:rPr>
        <w:t xml:space="preserve"> </w:t>
      </w:r>
    </w:p>
    <w:p w14:paraId="0438AB40" w14:textId="77777777" w:rsidR="00AE080C" w:rsidRPr="00AE080C" w:rsidRDefault="00AE080C" w:rsidP="00AE080C">
      <w:pPr>
        <w:spacing w:after="0" w:line="240" w:lineRule="auto"/>
        <w:rPr>
          <w:rFonts w:eastAsia="Times New Roman" w:cs="Calibri"/>
          <w:b/>
          <w:bCs/>
          <w:sz w:val="22"/>
          <w:szCs w:val="22"/>
          <w:lang w:val="el-GR" w:eastAsia="el-GR"/>
        </w:rPr>
      </w:pPr>
    </w:p>
    <w:p w14:paraId="0D0E6E60" w14:textId="237FB3F0" w:rsidR="00AE080C" w:rsidRPr="00AE080C" w:rsidRDefault="00AE080C" w:rsidP="001E596A">
      <w:pPr>
        <w:spacing w:after="0" w:line="240" w:lineRule="auto"/>
        <w:rPr>
          <w:rFonts w:eastAsia="Times New Roman" w:cs="Calibri"/>
          <w:b/>
          <w:bCs/>
          <w:sz w:val="28"/>
          <w:szCs w:val="28"/>
          <w:lang w:val="el-GR" w:eastAsia="en-US"/>
        </w:rPr>
      </w:pPr>
      <w:r w:rsidRPr="00AE080C">
        <w:rPr>
          <w:rFonts w:eastAsia="Times New Roman" w:cs="Calibri"/>
          <w:b/>
          <w:bCs/>
          <w:sz w:val="28"/>
          <w:szCs w:val="28"/>
          <w:lang w:val="el-GR" w:eastAsia="en-US"/>
        </w:rPr>
        <w:t>Αναχ</w:t>
      </w:r>
      <w:r w:rsidR="001E596A">
        <w:rPr>
          <w:rFonts w:eastAsia="Times New Roman" w:cs="Calibri"/>
          <w:b/>
          <w:bCs/>
          <w:sz w:val="28"/>
          <w:szCs w:val="28"/>
          <w:lang w:val="el-GR" w:eastAsia="en-US"/>
        </w:rPr>
        <w:t>ώρηση</w:t>
      </w:r>
      <w:r w:rsidRPr="00AE080C">
        <w:rPr>
          <w:rFonts w:eastAsia="Times New Roman" w:cs="Calibri"/>
          <w:b/>
          <w:bCs/>
          <w:sz w:val="28"/>
          <w:szCs w:val="28"/>
          <w:lang w:val="el-GR" w:eastAsia="en-US"/>
        </w:rPr>
        <w:t>:  1</w:t>
      </w:r>
      <w:r w:rsidR="00D32F93" w:rsidRPr="00D32F93">
        <w:rPr>
          <w:rFonts w:eastAsia="Times New Roman" w:cs="Calibri"/>
          <w:b/>
          <w:bCs/>
          <w:sz w:val="28"/>
          <w:szCs w:val="28"/>
          <w:lang w:val="el-GR" w:eastAsia="en-US"/>
        </w:rPr>
        <w:t>2</w:t>
      </w:r>
      <w:r w:rsidRPr="00AE080C">
        <w:rPr>
          <w:rFonts w:eastAsia="Times New Roman" w:cs="Calibri"/>
          <w:b/>
          <w:bCs/>
          <w:sz w:val="28"/>
          <w:szCs w:val="28"/>
          <w:lang w:val="el-GR" w:eastAsia="en-US"/>
        </w:rPr>
        <w:t xml:space="preserve"> Νοεμβρίου ’23</w:t>
      </w:r>
    </w:p>
    <w:p w14:paraId="24ED6B6B" w14:textId="77777777" w:rsidR="006B1C67" w:rsidRPr="00D32F93" w:rsidRDefault="006B1C67" w:rsidP="00E55941">
      <w:pPr>
        <w:jc w:val="both"/>
        <w:rPr>
          <w:rFonts w:asciiTheme="minorHAnsi" w:hAnsiTheme="minorHAnsi" w:cstheme="minorHAnsi"/>
          <w:b/>
          <w:bCs/>
          <w:color w:val="FF0000"/>
          <w:sz w:val="22"/>
          <w:szCs w:val="22"/>
          <w:lang w:val="el-GR"/>
        </w:rPr>
      </w:pPr>
    </w:p>
    <w:p w14:paraId="60297888" w14:textId="77777777" w:rsidR="00487F42" w:rsidRDefault="000F37F8" w:rsidP="00487F42">
      <w:pPr>
        <w:spacing w:after="0"/>
        <w:jc w:val="both"/>
        <w:rPr>
          <w:rFonts w:asciiTheme="minorHAnsi" w:hAnsiTheme="minorHAnsi" w:cstheme="minorHAnsi"/>
          <w:b/>
          <w:bCs/>
          <w:color w:val="FF0000"/>
          <w:sz w:val="28"/>
          <w:szCs w:val="28"/>
          <w:lang w:val="el-GR"/>
        </w:rPr>
      </w:pPr>
      <w:r w:rsidRPr="00D32F93">
        <w:rPr>
          <w:rFonts w:asciiTheme="minorHAnsi" w:hAnsiTheme="minorHAnsi" w:cstheme="minorHAnsi"/>
          <w:b/>
          <w:bCs/>
          <w:sz w:val="28"/>
          <w:szCs w:val="28"/>
          <w:lang w:val="el-GR"/>
        </w:rPr>
        <w:t>1</w:t>
      </w:r>
      <w:r w:rsidRPr="00D32F93">
        <w:rPr>
          <w:rFonts w:asciiTheme="minorHAnsi" w:hAnsiTheme="minorHAnsi" w:cstheme="minorHAnsi"/>
          <w:b/>
          <w:bCs/>
          <w:sz w:val="28"/>
          <w:szCs w:val="28"/>
          <w:vertAlign w:val="superscript"/>
          <w:lang w:val="el-GR"/>
        </w:rPr>
        <w:t xml:space="preserve">η </w:t>
      </w:r>
      <w:r w:rsidRPr="00D32F93">
        <w:rPr>
          <w:rFonts w:asciiTheme="minorHAnsi" w:hAnsiTheme="minorHAnsi" w:cstheme="minorHAnsi"/>
          <w:b/>
          <w:bCs/>
          <w:sz w:val="28"/>
          <w:szCs w:val="28"/>
          <w:lang w:val="el-GR"/>
        </w:rPr>
        <w:t xml:space="preserve">μέρα: ΑΘΗΝΑ – ΒΑΡΣΟΒΙΑ </w:t>
      </w:r>
      <w:r w:rsidR="00E55941" w:rsidRPr="00D32F93">
        <w:rPr>
          <w:rFonts w:asciiTheme="minorHAnsi" w:hAnsiTheme="minorHAnsi" w:cstheme="minorHAnsi"/>
          <w:b/>
          <w:bCs/>
          <w:sz w:val="28"/>
          <w:szCs w:val="28"/>
          <w:lang w:val="el-GR"/>
        </w:rPr>
        <w:t>–</w:t>
      </w:r>
      <w:r w:rsidRPr="00D32F93">
        <w:rPr>
          <w:rFonts w:asciiTheme="minorHAnsi" w:hAnsiTheme="minorHAnsi" w:cstheme="minorHAnsi"/>
          <w:b/>
          <w:bCs/>
          <w:sz w:val="28"/>
          <w:szCs w:val="28"/>
          <w:lang w:val="el-GR"/>
        </w:rPr>
        <w:t xml:space="preserve"> ΚΡΑΚΟΒΙΑ</w:t>
      </w:r>
      <w:r w:rsidR="00D32F93" w:rsidRPr="00D32F93">
        <w:rPr>
          <w:rFonts w:asciiTheme="minorHAnsi" w:hAnsiTheme="minorHAnsi" w:cstheme="minorHAnsi"/>
          <w:b/>
          <w:bCs/>
          <w:sz w:val="28"/>
          <w:szCs w:val="28"/>
          <w:lang w:val="el-GR"/>
        </w:rPr>
        <w:t>:</w:t>
      </w:r>
      <w:r w:rsidR="00D32F93" w:rsidRPr="00D32F93">
        <w:rPr>
          <w:rFonts w:asciiTheme="minorHAnsi" w:hAnsiTheme="minorHAnsi" w:cstheme="minorHAnsi"/>
          <w:b/>
          <w:bCs/>
          <w:color w:val="FF0000"/>
          <w:sz w:val="28"/>
          <w:szCs w:val="28"/>
          <w:lang w:val="el-GR"/>
        </w:rPr>
        <w:t xml:space="preserve"> </w:t>
      </w:r>
    </w:p>
    <w:p w14:paraId="4B0F682B" w14:textId="519BC6E1" w:rsidR="000F37F8" w:rsidRDefault="000F37F8" w:rsidP="00487F42">
      <w:pPr>
        <w:spacing w:after="0"/>
        <w:jc w:val="both"/>
        <w:rPr>
          <w:rFonts w:asciiTheme="minorHAnsi" w:hAnsiTheme="minorHAnsi" w:cstheme="minorHAnsi"/>
          <w:sz w:val="22"/>
          <w:szCs w:val="22"/>
          <w:lang w:val="el-GR"/>
        </w:rPr>
      </w:pPr>
      <w:r w:rsidRPr="00E55941">
        <w:rPr>
          <w:rFonts w:asciiTheme="minorHAnsi" w:hAnsiTheme="minorHAnsi" w:cstheme="minorHAnsi"/>
          <w:sz w:val="22"/>
          <w:szCs w:val="22"/>
          <w:lang w:val="el-GR"/>
        </w:rPr>
        <w:t>Συγκέντρωση στο αεροδρόμιο και πτήση για τη</w:t>
      </w:r>
      <w:r w:rsidR="00AE080C">
        <w:rPr>
          <w:rFonts w:asciiTheme="minorHAnsi" w:hAnsiTheme="minorHAnsi" w:cstheme="minorHAnsi"/>
          <w:sz w:val="22"/>
          <w:szCs w:val="22"/>
          <w:lang w:val="el-GR"/>
        </w:rPr>
        <w:t xml:space="preserve"> Βαρσοβία. Άφιξη και αναχώρηση για την</w:t>
      </w:r>
      <w:r w:rsidRPr="00E55941">
        <w:rPr>
          <w:rFonts w:asciiTheme="minorHAnsi" w:hAnsiTheme="minorHAnsi" w:cstheme="minorHAnsi"/>
          <w:sz w:val="22"/>
          <w:szCs w:val="22"/>
          <w:lang w:val="el-GR"/>
        </w:rPr>
        <w:t xml:space="preserve"> Κρακοβία που αποτελεί στολίδι της χώρας με ανεξάντλητη ιστορία. Κοιτίδα του μεσαιωνικού εμπορίου και μεγάλο κέντρο τεχνών και επιστημών κατά τον 16ο αιώνα, διατηρεί μέχρι σήμερα την αρχοντιά του Παλαιού Κόσμου. Βρίσκεται  στις όχθες του Βιστούλα και συνιστά το πολιτιστικό κέντρο της χώρας. Η παλιά πόλη βρίσκεται στη λίστα των μνημείων της Unesco. Αποτελεί το θρησκευτικό και πνευματικό κέντρο της χώρας και ταυτίζεται με την ιστορία της Πολωνίας. Το πρώτο οχυρό κτίστηκε στον λόφο Βαβέλ. Η πόλη απλώθηκε στην κοιλάδα του Βιστούλα και έπειτα κτίστηκαν πανεπιστήμια και εκκλησίες, αντικατοπτρίζοντας τον πλούτο τον μεσαιωνικών βασιλείων. </w:t>
      </w:r>
      <w:r w:rsidR="00E84AA2">
        <w:rPr>
          <w:rFonts w:asciiTheme="minorHAnsi" w:hAnsiTheme="minorHAnsi" w:cstheme="minorHAnsi"/>
          <w:sz w:val="22"/>
          <w:szCs w:val="22"/>
          <w:lang w:val="el-GR"/>
        </w:rPr>
        <w:t xml:space="preserve">Άφιξη, τακτοποίηση στο ξενοδοχείο και ελεύθερος χρόνος στο ιστορικό κέντρο της πανέμορφης πόλης. Διανυκτέρευση. </w:t>
      </w:r>
    </w:p>
    <w:p w14:paraId="4D4B9A36" w14:textId="77777777" w:rsidR="00487F42" w:rsidRPr="00E55941" w:rsidRDefault="00487F42" w:rsidP="00487F42">
      <w:pPr>
        <w:spacing w:after="0"/>
        <w:jc w:val="both"/>
        <w:rPr>
          <w:rFonts w:asciiTheme="minorHAnsi" w:hAnsiTheme="minorHAnsi" w:cstheme="minorHAnsi"/>
          <w:b/>
          <w:bCs/>
          <w:sz w:val="22"/>
          <w:szCs w:val="22"/>
          <w:lang w:val="el-GR"/>
        </w:rPr>
      </w:pPr>
    </w:p>
    <w:p w14:paraId="6519EE8C" w14:textId="0FD9E497" w:rsidR="00E84AA2" w:rsidRDefault="00E84AA2" w:rsidP="000F37F8">
      <w:pPr>
        <w:jc w:val="both"/>
        <w:rPr>
          <w:rFonts w:asciiTheme="minorHAnsi" w:hAnsiTheme="minorHAnsi" w:cstheme="minorHAnsi"/>
          <w:b/>
          <w:bCs/>
          <w:sz w:val="22"/>
          <w:szCs w:val="22"/>
          <w:lang w:val="el-GR"/>
        </w:rPr>
      </w:pPr>
      <w:r w:rsidRPr="00D32F93">
        <w:rPr>
          <w:rFonts w:asciiTheme="minorHAnsi" w:hAnsiTheme="minorHAnsi" w:cstheme="minorHAnsi"/>
          <w:b/>
          <w:bCs/>
          <w:sz w:val="28"/>
          <w:szCs w:val="28"/>
          <w:lang w:val="el-GR"/>
        </w:rPr>
        <w:t>2</w:t>
      </w:r>
      <w:r w:rsidRPr="00D32F93">
        <w:rPr>
          <w:rFonts w:asciiTheme="minorHAnsi" w:hAnsiTheme="minorHAnsi" w:cstheme="minorHAnsi"/>
          <w:b/>
          <w:bCs/>
          <w:sz w:val="28"/>
          <w:szCs w:val="28"/>
          <w:vertAlign w:val="superscript"/>
          <w:lang w:val="el-GR"/>
        </w:rPr>
        <w:t xml:space="preserve">η </w:t>
      </w:r>
      <w:r w:rsidRPr="00D32F93">
        <w:rPr>
          <w:rFonts w:asciiTheme="minorHAnsi" w:hAnsiTheme="minorHAnsi" w:cstheme="minorHAnsi"/>
          <w:b/>
          <w:bCs/>
          <w:sz w:val="28"/>
          <w:szCs w:val="28"/>
          <w:lang w:val="el-GR"/>
        </w:rPr>
        <w:t>μέρα: ΚΡΑΚΟΒΙΑ (Ξενάγηση πόλης)</w:t>
      </w:r>
      <w:r w:rsidR="00D32F93" w:rsidRPr="00D32F93">
        <w:rPr>
          <w:rFonts w:asciiTheme="minorHAnsi" w:hAnsiTheme="minorHAnsi" w:cstheme="minorHAnsi"/>
          <w:b/>
          <w:bCs/>
          <w:sz w:val="28"/>
          <w:szCs w:val="28"/>
          <w:lang w:val="el-GR"/>
        </w:rPr>
        <w:t>:</w:t>
      </w:r>
      <w:r w:rsidR="00D32F93" w:rsidRPr="00D32F93">
        <w:rPr>
          <w:rFonts w:asciiTheme="minorHAnsi" w:hAnsiTheme="minorHAnsi" w:cstheme="minorHAnsi"/>
          <w:b/>
          <w:bCs/>
          <w:sz w:val="22"/>
          <w:szCs w:val="22"/>
          <w:lang w:val="el-GR"/>
        </w:rPr>
        <w:t xml:space="preserve"> </w:t>
      </w:r>
      <w:r>
        <w:rPr>
          <w:rFonts w:asciiTheme="minorHAnsi" w:hAnsiTheme="minorHAnsi" w:cstheme="minorHAnsi"/>
          <w:sz w:val="22"/>
          <w:szCs w:val="22"/>
          <w:lang w:val="el-GR"/>
        </w:rPr>
        <w:t xml:space="preserve">Πρωινό στο ξενοδοχείο μας. </w:t>
      </w:r>
      <w:r w:rsidRPr="00E55941">
        <w:rPr>
          <w:rFonts w:asciiTheme="minorHAnsi" w:hAnsiTheme="minorHAnsi" w:cstheme="minorHAnsi"/>
          <w:sz w:val="22"/>
          <w:szCs w:val="22"/>
          <w:lang w:val="el-GR"/>
        </w:rPr>
        <w:t>Στην ξενάγησή μας, μεταξύ άλλων, θα δούμε τον λόφο Βαβέλ, τη γοτθικού ρυθμού μητρόπολη της Κρακοβίας, όπου γινόταν η στέψη και ο ενταφιασμός των πολωνών βασιλέων, τη μεγάλη πλατεία Κεντρικής Αγοράς Ρίνεκ Γκλόβνι με την παλιά μεσαιωνική αγορά υφασμάτων που σήμερα φιλοξενεί τουριστικά καταστήματα, τον Πύργο του Δημαρχείου, καθώς και την παλιά εβραϊκή συνοικία Κάζιμιερτς. Το απόγευμα προτείνουμε να περιπλανηθείτε στα στενά της πόλης και να απολαύσετε φαγητό ή ποτό στα καταπληκτικά εστιατόρια που κατακλύζουν την κεντρική πλατεία.</w:t>
      </w:r>
    </w:p>
    <w:p w14:paraId="32D4EF20" w14:textId="64669120" w:rsidR="00D32F93" w:rsidRPr="00E55941" w:rsidRDefault="00E84AA2" w:rsidP="000F37F8">
      <w:pPr>
        <w:jc w:val="both"/>
        <w:rPr>
          <w:rFonts w:asciiTheme="minorHAnsi" w:hAnsiTheme="minorHAnsi" w:cstheme="minorHAnsi"/>
          <w:b/>
          <w:bCs/>
          <w:sz w:val="22"/>
          <w:szCs w:val="22"/>
          <w:lang w:val="el-GR"/>
        </w:rPr>
      </w:pPr>
      <w:r w:rsidRPr="00D32F93">
        <w:rPr>
          <w:rFonts w:asciiTheme="minorHAnsi" w:hAnsiTheme="minorHAnsi" w:cstheme="minorHAnsi"/>
          <w:b/>
          <w:bCs/>
          <w:sz w:val="28"/>
          <w:szCs w:val="28"/>
          <w:lang w:val="el-GR"/>
        </w:rPr>
        <w:t>3</w:t>
      </w:r>
      <w:r w:rsidR="000F37F8" w:rsidRPr="00D32F93">
        <w:rPr>
          <w:rFonts w:asciiTheme="minorHAnsi" w:hAnsiTheme="minorHAnsi" w:cstheme="minorHAnsi"/>
          <w:b/>
          <w:bCs/>
          <w:sz w:val="28"/>
          <w:szCs w:val="28"/>
          <w:vertAlign w:val="superscript"/>
          <w:lang w:val="el-GR"/>
        </w:rPr>
        <w:t>η</w:t>
      </w:r>
      <w:r w:rsidR="000F37F8" w:rsidRPr="00D32F93">
        <w:rPr>
          <w:rFonts w:asciiTheme="minorHAnsi" w:hAnsiTheme="minorHAnsi" w:cstheme="minorHAnsi"/>
          <w:b/>
          <w:bCs/>
          <w:sz w:val="28"/>
          <w:szCs w:val="28"/>
          <w:lang w:val="el-GR"/>
        </w:rPr>
        <w:t xml:space="preserve"> μέρα: </w:t>
      </w:r>
      <w:r w:rsidR="00E55941" w:rsidRPr="00D32F93">
        <w:rPr>
          <w:rFonts w:asciiTheme="minorHAnsi" w:hAnsiTheme="minorHAnsi" w:cstheme="minorHAnsi"/>
          <w:b/>
          <w:bCs/>
          <w:sz w:val="28"/>
          <w:szCs w:val="28"/>
          <w:lang w:val="el-GR"/>
        </w:rPr>
        <w:t>ΚΡΑΚΟΒΙΑ</w:t>
      </w:r>
      <w:r w:rsidR="00D32F93" w:rsidRPr="00D32F93">
        <w:rPr>
          <w:rFonts w:asciiTheme="minorHAnsi" w:hAnsiTheme="minorHAnsi" w:cstheme="minorHAnsi"/>
          <w:b/>
          <w:bCs/>
          <w:sz w:val="28"/>
          <w:szCs w:val="28"/>
          <w:lang w:val="el-GR"/>
        </w:rPr>
        <w:t xml:space="preserve"> - </w:t>
      </w:r>
      <w:r w:rsidR="00B725CB" w:rsidRPr="00D32F93">
        <w:rPr>
          <w:rFonts w:asciiTheme="minorHAnsi" w:hAnsiTheme="minorHAnsi" w:cstheme="minorHAnsi"/>
          <w:b/>
          <w:bCs/>
          <w:sz w:val="28"/>
          <w:szCs w:val="28"/>
          <w:lang w:val="el-GR"/>
        </w:rPr>
        <w:t>ΑΟΥΣΒΙΤΣ -</w:t>
      </w:r>
      <w:r w:rsidR="00E55941" w:rsidRPr="00D32F93">
        <w:rPr>
          <w:rFonts w:asciiTheme="minorHAnsi" w:hAnsiTheme="minorHAnsi" w:cstheme="minorHAnsi"/>
          <w:b/>
          <w:bCs/>
          <w:sz w:val="28"/>
          <w:szCs w:val="28"/>
          <w:lang w:val="el-GR"/>
        </w:rPr>
        <w:t xml:space="preserve"> ΑΛΑΤΩΡΥΧΕΙΑ ΒΙΕΛΙΤΣΚΑ</w:t>
      </w:r>
      <w:r w:rsidR="00D32F93" w:rsidRPr="00D32F93">
        <w:rPr>
          <w:rFonts w:asciiTheme="minorHAnsi" w:hAnsiTheme="minorHAnsi" w:cstheme="minorHAnsi"/>
          <w:b/>
          <w:bCs/>
          <w:sz w:val="28"/>
          <w:szCs w:val="28"/>
          <w:lang w:val="el-GR"/>
        </w:rPr>
        <w:t>:</w:t>
      </w:r>
      <w:r w:rsidR="00D32F93" w:rsidRPr="00D32F93">
        <w:rPr>
          <w:rFonts w:asciiTheme="minorHAnsi" w:hAnsiTheme="minorHAnsi" w:cstheme="minorHAnsi"/>
          <w:b/>
          <w:bCs/>
          <w:sz w:val="22"/>
          <w:szCs w:val="22"/>
          <w:lang w:val="el-GR"/>
        </w:rPr>
        <w:t xml:space="preserve"> </w:t>
      </w:r>
      <w:r w:rsidR="000F37F8" w:rsidRPr="00E55941">
        <w:rPr>
          <w:rFonts w:asciiTheme="minorHAnsi" w:hAnsiTheme="minorHAnsi" w:cstheme="minorHAnsi"/>
          <w:sz w:val="22"/>
          <w:szCs w:val="22"/>
          <w:lang w:val="el-GR"/>
        </w:rPr>
        <w:t>Πρόγευμα στον χώρο του ξενοδοχείου και αναχώρηση</w:t>
      </w:r>
      <w:r w:rsidR="00445BCB">
        <w:rPr>
          <w:rFonts w:asciiTheme="minorHAnsi" w:hAnsiTheme="minorHAnsi" w:cstheme="minorHAnsi"/>
          <w:sz w:val="22"/>
          <w:szCs w:val="22"/>
          <w:lang w:val="el-GR"/>
        </w:rPr>
        <w:t xml:space="preserve"> </w:t>
      </w:r>
      <w:r w:rsidR="00445BCB" w:rsidRPr="00E55941">
        <w:rPr>
          <w:rFonts w:asciiTheme="minorHAnsi" w:hAnsiTheme="minorHAnsi" w:cstheme="minorHAnsi"/>
          <w:sz w:val="22"/>
          <w:szCs w:val="22"/>
          <w:lang w:val="el-GR"/>
        </w:rPr>
        <w:t>για να επισκεφθούμε τον ειδικά διαμορφωμένο μουσειακό χώρο του Άουσβιτς - Μπιρκενάου, όπου κατά τη διάρκεια του Β΄ Παγκοσμίου Πολέμου έλαβε χώρα ένα από τα μεγαλύτερα εγκλήματα της ιστορίας από τους Ναζί με αποτέλεσμα εκατομμύρια άνθρωποι να βρουν τον θάνατο. Η επίσκεψη αποτελεί μια από τις πιο συγκινητικές και διδακτικές εμπειρίες του ταξιδιού</w:t>
      </w:r>
      <w:r w:rsidR="00445BCB">
        <w:rPr>
          <w:rFonts w:asciiTheme="minorHAnsi" w:hAnsiTheme="minorHAnsi" w:cstheme="minorHAnsi"/>
          <w:sz w:val="22"/>
          <w:szCs w:val="22"/>
          <w:lang w:val="el-GR"/>
        </w:rPr>
        <w:t>. Μετέπειτα αναχώρηση</w:t>
      </w:r>
      <w:r w:rsidR="000F37F8" w:rsidRPr="00E55941">
        <w:rPr>
          <w:rFonts w:asciiTheme="minorHAnsi" w:hAnsiTheme="minorHAnsi" w:cstheme="minorHAnsi"/>
          <w:sz w:val="22"/>
          <w:szCs w:val="22"/>
          <w:lang w:val="el-GR"/>
        </w:rPr>
        <w:t xml:space="preserve"> για τη Βιελίτσκα</w:t>
      </w:r>
      <w:r w:rsidR="00445BCB">
        <w:rPr>
          <w:rFonts w:asciiTheme="minorHAnsi" w:hAnsiTheme="minorHAnsi" w:cstheme="minorHAnsi"/>
          <w:sz w:val="22"/>
          <w:szCs w:val="22"/>
          <w:lang w:val="el-GR"/>
        </w:rPr>
        <w:t>, στα προάστια της Κρακοβίας,</w:t>
      </w:r>
      <w:r w:rsidR="000F37F8" w:rsidRPr="00E55941">
        <w:rPr>
          <w:rFonts w:asciiTheme="minorHAnsi" w:hAnsiTheme="minorHAnsi" w:cstheme="minorHAnsi"/>
          <w:sz w:val="22"/>
          <w:szCs w:val="22"/>
          <w:lang w:val="el-GR"/>
        </w:rPr>
        <w:t xml:space="preserve"> όπου τα αλατωρυχεία της αποτελούν τη ζωντανή απόδειξη του πανέμορφου και ιδιαίτερου κόσμου μας. Στις υπόγειες στοές των αλατωρυχείων του 13ου αιώνα που αποτελούν μνημείο παγκόσμιας κληρονομιάς της </w:t>
      </w:r>
      <w:r w:rsidR="000F37F8" w:rsidRPr="00E55941">
        <w:rPr>
          <w:rFonts w:asciiTheme="minorHAnsi" w:hAnsiTheme="minorHAnsi" w:cstheme="minorHAnsi"/>
          <w:sz w:val="22"/>
          <w:szCs w:val="22"/>
        </w:rPr>
        <w:t>Unesco</w:t>
      </w:r>
      <w:r w:rsidR="000F37F8" w:rsidRPr="00E55941">
        <w:rPr>
          <w:rFonts w:asciiTheme="minorHAnsi" w:hAnsiTheme="minorHAnsi" w:cstheme="minorHAnsi"/>
          <w:sz w:val="22"/>
          <w:szCs w:val="22"/>
          <w:lang w:val="el-GR"/>
        </w:rPr>
        <w:t xml:space="preserve">, θα θαυμάσουμε το «Παρεκκλήσι της Ευλογημένης Κίνγκα», έναν υπόγειο καθεδρικό </w:t>
      </w:r>
      <w:r w:rsidR="000F37F8" w:rsidRPr="00E55941">
        <w:rPr>
          <w:rFonts w:asciiTheme="minorHAnsi" w:hAnsiTheme="minorHAnsi" w:cstheme="minorHAnsi"/>
          <w:sz w:val="22"/>
          <w:szCs w:val="22"/>
          <w:lang w:val="el-GR"/>
        </w:rPr>
        <w:lastRenderedPageBreak/>
        <w:t>ναό λαξεμένο εξ ολοκλήρου μέσα σε πετρώματα αλατιού με εκπληκτικά ανάγλυφα βιβλικών παραστάσεων και πολυέλαιους από κρυστάλλους αλατιού. Θα δούμε επίσης, φωσφορίζουσες λίμνες, αίθουσες συναυλιών, ομοιώματα του Ιησού, πάγκους, Αγίες Τράπεζες, όλα φτιαγμένα και σκαλισμένα πάνω στο αλάτι. Έπειτα επιστροφή στο ιστορικό κέντρο της Κρακοβίας όπου θα έχουμε ελεύθερο χρόνο.</w:t>
      </w:r>
      <w:r w:rsidR="00445BCB">
        <w:rPr>
          <w:rFonts w:asciiTheme="minorHAnsi" w:hAnsiTheme="minorHAnsi" w:cstheme="minorHAnsi"/>
          <w:sz w:val="22"/>
          <w:szCs w:val="22"/>
          <w:lang w:val="el-GR"/>
        </w:rPr>
        <w:t xml:space="preserve"> Διανυκτέρευση.</w:t>
      </w:r>
    </w:p>
    <w:p w14:paraId="162F6D54" w14:textId="76A13432" w:rsidR="00D32F93" w:rsidRPr="00D32F93" w:rsidRDefault="00D32F93" w:rsidP="000F37F8">
      <w:pPr>
        <w:jc w:val="both"/>
        <w:rPr>
          <w:rFonts w:asciiTheme="minorHAnsi" w:hAnsiTheme="minorHAnsi" w:cstheme="minorHAnsi"/>
          <w:b/>
          <w:bCs/>
          <w:sz w:val="22"/>
          <w:szCs w:val="22"/>
          <w:lang w:val="el-GR"/>
        </w:rPr>
      </w:pPr>
      <w:r w:rsidRPr="00D32F93">
        <w:rPr>
          <w:rFonts w:asciiTheme="minorHAnsi" w:hAnsiTheme="minorHAnsi" w:cstheme="minorHAnsi"/>
          <w:b/>
          <w:bCs/>
          <w:sz w:val="28"/>
          <w:szCs w:val="28"/>
          <w:lang w:val="el-GR"/>
        </w:rPr>
        <w:t>4</w:t>
      </w:r>
      <w:r w:rsidR="000F37F8" w:rsidRPr="00D32F93">
        <w:rPr>
          <w:rFonts w:asciiTheme="minorHAnsi" w:hAnsiTheme="minorHAnsi" w:cstheme="minorHAnsi"/>
          <w:b/>
          <w:bCs/>
          <w:sz w:val="28"/>
          <w:szCs w:val="28"/>
          <w:lang w:val="el-GR"/>
        </w:rPr>
        <w:t xml:space="preserve">η μέρα: </w:t>
      </w:r>
      <w:r w:rsidRPr="00D32F93">
        <w:rPr>
          <w:rFonts w:asciiTheme="minorHAnsi" w:hAnsiTheme="minorHAnsi" w:cstheme="minorHAnsi"/>
          <w:b/>
          <w:bCs/>
          <w:sz w:val="28"/>
          <w:szCs w:val="28"/>
          <w:lang w:val="el-GR"/>
        </w:rPr>
        <w:t xml:space="preserve">ΚΡΑΚΟΒΙΑ – </w:t>
      </w:r>
      <w:r w:rsidR="006B1C67" w:rsidRPr="00D32F93">
        <w:rPr>
          <w:rFonts w:asciiTheme="minorHAnsi" w:hAnsiTheme="minorHAnsi" w:cstheme="minorHAnsi"/>
          <w:b/>
          <w:bCs/>
          <w:sz w:val="28"/>
          <w:szCs w:val="28"/>
          <w:lang w:val="el-GR"/>
        </w:rPr>
        <w:t>ΒΑΡΣΟΒΙΑ</w:t>
      </w:r>
      <w:r w:rsidRPr="00D32F93">
        <w:rPr>
          <w:rFonts w:asciiTheme="minorHAnsi" w:hAnsiTheme="minorHAnsi" w:cstheme="minorHAnsi"/>
          <w:b/>
          <w:bCs/>
          <w:sz w:val="28"/>
          <w:szCs w:val="28"/>
          <w:lang w:val="el-GR"/>
        </w:rPr>
        <w:t>:</w:t>
      </w:r>
      <w:r w:rsidRPr="00D32F93">
        <w:rPr>
          <w:rFonts w:asciiTheme="minorHAnsi" w:hAnsiTheme="minorHAnsi" w:cstheme="minorHAnsi"/>
          <w:b/>
          <w:bCs/>
          <w:sz w:val="22"/>
          <w:szCs w:val="22"/>
          <w:lang w:val="el-GR"/>
        </w:rPr>
        <w:t xml:space="preserve"> </w:t>
      </w:r>
      <w:r w:rsidR="000F37F8" w:rsidRPr="00E55941">
        <w:rPr>
          <w:rFonts w:asciiTheme="minorHAnsi" w:hAnsiTheme="minorHAnsi" w:cstheme="minorHAnsi"/>
          <w:sz w:val="22"/>
          <w:szCs w:val="22"/>
          <w:lang w:val="el-GR"/>
        </w:rPr>
        <w:t xml:space="preserve">Πρόγευμα στον χώρο του ξενοδοχείο και ακολουθεί ξενάγηση στα σημαντικότερα αξιοθέατα της ιστορικής πόλης που περιβάλλεται από παλιές οχυρώσεις. Θα ξεκινήσουμε από τους κήπους του ανακτόρου Λαζένκι που αποτελεί το μεγαλύτερο πάρκο στη Βαρσοβία. Θα δούμε το μνημείο αφιερωμένο στον Σοπέν και θα συνεχίσουμε τη διαδρομή μας προς την κεντρική πλατεία της Αγοράς, το Βασιλικό Ανάκτορο, πολύ καλό δείγμα μπαρόκ αρχιτεκτονικής που λειτουργεί σαν μουσείο και έδρα της Βουλής </w:t>
      </w:r>
      <w:r w:rsidR="000F37F8" w:rsidRPr="00E55941">
        <w:rPr>
          <w:rFonts w:asciiTheme="minorHAnsi" w:hAnsiTheme="minorHAnsi" w:cstheme="minorHAnsi"/>
          <w:sz w:val="22"/>
          <w:szCs w:val="22"/>
        </w:rPr>
        <w:t>Seim</w:t>
      </w:r>
      <w:r w:rsidR="000F37F8" w:rsidRPr="00E55941">
        <w:rPr>
          <w:rFonts w:asciiTheme="minorHAnsi" w:hAnsiTheme="minorHAnsi" w:cstheme="minorHAnsi"/>
          <w:sz w:val="22"/>
          <w:szCs w:val="22"/>
          <w:lang w:val="el-GR"/>
        </w:rPr>
        <w:t xml:space="preserve">, το παλάτι και την πλατεία του Κάστρου </w:t>
      </w:r>
      <w:r w:rsidR="000F37F8" w:rsidRPr="00E55941">
        <w:rPr>
          <w:rFonts w:asciiTheme="minorHAnsi" w:hAnsiTheme="minorHAnsi" w:cstheme="minorHAnsi"/>
          <w:sz w:val="22"/>
          <w:szCs w:val="22"/>
        </w:rPr>
        <w:t>Plac</w:t>
      </w:r>
      <w:r w:rsidR="000F37F8" w:rsidRPr="00E55941">
        <w:rPr>
          <w:rFonts w:asciiTheme="minorHAnsi" w:hAnsiTheme="minorHAnsi" w:cstheme="minorHAnsi"/>
          <w:sz w:val="22"/>
          <w:szCs w:val="22"/>
          <w:lang w:val="el-GR"/>
        </w:rPr>
        <w:t xml:space="preserve"> </w:t>
      </w:r>
      <w:r w:rsidR="000F37F8" w:rsidRPr="00E55941">
        <w:rPr>
          <w:rFonts w:asciiTheme="minorHAnsi" w:hAnsiTheme="minorHAnsi" w:cstheme="minorHAnsi"/>
          <w:sz w:val="22"/>
          <w:szCs w:val="22"/>
        </w:rPr>
        <w:t>Zamkowy</w:t>
      </w:r>
      <w:r w:rsidR="000F37F8" w:rsidRPr="00E55941">
        <w:rPr>
          <w:rFonts w:asciiTheme="minorHAnsi" w:hAnsiTheme="minorHAnsi" w:cstheme="minorHAnsi"/>
          <w:sz w:val="22"/>
          <w:szCs w:val="22"/>
          <w:lang w:val="el-GR"/>
        </w:rPr>
        <w:t>, από τα λίγα σημεία που σώθηκαν από τη ναζιστική λαίλαπα, το μνημειώδες Μέγαρο Πολιτισμού και Επιστήμης, το Μεγάλο Θέατρο Βιέλκι, που στεγάζει την όπερα και το μπαλέτο, το μπαρόκ παλάτι Κρασίνσκι, που θεωρείται από τα ομορφότερα κτίρια της πόλης και το σπίτι της Μαρί Κοζλόφκα Κιουρί που τιμήθηκε με Νόμπελ.</w:t>
      </w:r>
      <w:r>
        <w:rPr>
          <w:rFonts w:asciiTheme="minorHAnsi" w:hAnsiTheme="minorHAnsi" w:cstheme="minorHAnsi"/>
          <w:sz w:val="22"/>
          <w:szCs w:val="22"/>
          <w:lang w:val="el-GR"/>
        </w:rPr>
        <w:t xml:space="preserve"> Άφιξη και τακτοποίηση στο ξενοδοχείο μας. </w:t>
      </w:r>
      <w:r w:rsidR="000F37F8" w:rsidRPr="00E55941">
        <w:rPr>
          <w:rFonts w:asciiTheme="minorHAnsi" w:hAnsiTheme="minorHAnsi" w:cstheme="minorHAnsi"/>
          <w:sz w:val="22"/>
          <w:szCs w:val="22"/>
          <w:lang w:val="el-GR"/>
        </w:rPr>
        <w:t xml:space="preserve"> Το απόγευμα προτείνουμε να περπατήσετε στους δρόμους της Βαρσοβίας, να επισκεφθείτε κάποιο από τα αμέτρητα πάρκα της πόλης ή να εξερευνήσετε τη λιγότερο τουριστική, δυτική όχθη του ποταμού Βιστούλα, διασχίζοντας μία από τις πολλές γέφυρες που ενώνουν τα δύο κομμάτια της πόλης.</w:t>
      </w:r>
      <w:r w:rsidR="009A4FA0">
        <w:rPr>
          <w:rFonts w:asciiTheme="minorHAnsi" w:hAnsiTheme="minorHAnsi" w:cstheme="minorHAnsi"/>
          <w:sz w:val="22"/>
          <w:szCs w:val="22"/>
          <w:lang w:val="el-GR"/>
        </w:rPr>
        <w:t xml:space="preserve"> Επιστροφή στο ξενοδοχείο. Διανυκτέρευση.</w:t>
      </w:r>
    </w:p>
    <w:p w14:paraId="3EED4BD1" w14:textId="1954AAF0" w:rsidR="000F37F8" w:rsidRPr="00E55941" w:rsidRDefault="00D32F93" w:rsidP="000F37F8">
      <w:pPr>
        <w:jc w:val="both"/>
        <w:rPr>
          <w:rFonts w:asciiTheme="minorHAnsi" w:hAnsiTheme="minorHAnsi" w:cstheme="minorHAnsi"/>
          <w:sz w:val="22"/>
          <w:szCs w:val="22"/>
          <w:lang w:val="el-GR"/>
        </w:rPr>
      </w:pPr>
      <w:r w:rsidRPr="00D32F93">
        <w:rPr>
          <w:rFonts w:asciiTheme="minorHAnsi" w:hAnsiTheme="minorHAnsi" w:cstheme="minorHAnsi"/>
          <w:b/>
          <w:bCs/>
          <w:sz w:val="28"/>
          <w:szCs w:val="28"/>
          <w:lang w:val="el-GR"/>
        </w:rPr>
        <w:t>5</w:t>
      </w:r>
      <w:r w:rsidR="000F37F8" w:rsidRPr="00D32F93">
        <w:rPr>
          <w:rFonts w:asciiTheme="minorHAnsi" w:hAnsiTheme="minorHAnsi" w:cstheme="minorHAnsi"/>
          <w:b/>
          <w:bCs/>
          <w:sz w:val="28"/>
          <w:szCs w:val="28"/>
          <w:vertAlign w:val="superscript"/>
          <w:lang w:val="el-GR"/>
        </w:rPr>
        <w:t>η</w:t>
      </w:r>
      <w:r w:rsidRPr="00D32F93">
        <w:rPr>
          <w:rFonts w:asciiTheme="minorHAnsi" w:hAnsiTheme="minorHAnsi" w:cstheme="minorHAnsi"/>
          <w:b/>
          <w:bCs/>
          <w:sz w:val="28"/>
          <w:szCs w:val="28"/>
          <w:vertAlign w:val="superscript"/>
          <w:lang w:val="el-GR"/>
        </w:rPr>
        <w:t xml:space="preserve"> </w:t>
      </w:r>
      <w:r w:rsidR="000F37F8" w:rsidRPr="00D32F93">
        <w:rPr>
          <w:rFonts w:asciiTheme="minorHAnsi" w:hAnsiTheme="minorHAnsi" w:cstheme="minorHAnsi"/>
          <w:b/>
          <w:bCs/>
          <w:sz w:val="28"/>
          <w:szCs w:val="28"/>
          <w:lang w:val="el-GR"/>
        </w:rPr>
        <w:t>μέρα:</w:t>
      </w:r>
      <w:r w:rsidRPr="00D32F93">
        <w:rPr>
          <w:rFonts w:asciiTheme="minorHAnsi" w:hAnsiTheme="minorHAnsi" w:cstheme="minorHAnsi"/>
          <w:b/>
          <w:bCs/>
          <w:sz w:val="28"/>
          <w:szCs w:val="28"/>
          <w:lang w:val="el-GR"/>
        </w:rPr>
        <w:t xml:space="preserve"> ΒΑΡΣΟΒΙΑ (Ξενάγηση πόλης):</w:t>
      </w:r>
      <w:r w:rsidRPr="00D32F93">
        <w:rPr>
          <w:rFonts w:asciiTheme="minorHAnsi" w:hAnsiTheme="minorHAnsi" w:cstheme="minorHAnsi"/>
          <w:b/>
          <w:bCs/>
          <w:sz w:val="22"/>
          <w:szCs w:val="22"/>
          <w:lang w:val="el-GR"/>
        </w:rPr>
        <w:t xml:space="preserve"> </w:t>
      </w:r>
      <w:r w:rsidRPr="00D32F93">
        <w:rPr>
          <w:rFonts w:asciiTheme="minorHAnsi" w:hAnsiTheme="minorHAnsi" w:cstheme="minorHAnsi"/>
          <w:sz w:val="22"/>
          <w:szCs w:val="22"/>
          <w:lang w:val="el-GR"/>
        </w:rPr>
        <w:t>Πρωινό στο ξενοδοχείο μας και ακολουθεί</w:t>
      </w:r>
      <w:r w:rsidRPr="00E55941">
        <w:rPr>
          <w:rFonts w:asciiTheme="minorHAnsi" w:hAnsiTheme="minorHAnsi" w:cstheme="minorHAnsi"/>
          <w:sz w:val="22"/>
          <w:szCs w:val="22"/>
          <w:lang w:val="el-GR"/>
        </w:rPr>
        <w:t xml:space="preserve"> ξενάγηση στα σημαντικότερα αξιοθέατα της ιστορικής πόλης που περιβάλλεται από παλιές οχυρώσεις. Θα ξεκινήσουμε από τους κήπους του ανακτόρου Λαζένκι που αποτελεί το μεγαλύτερο πάρκο στη Βαρσοβία. Θα δούμε το μνημείο αφιερωμένο στον Σοπέν και θα συνεχίσουμε τη διαδρομή μας προς την κεντρική πλατεία της Αγοράς, το Βασιλικό Ανάκτορο, πολύ καλό δείγμα μπαρόκ αρχιτεκτονικής που λειτουργεί σαν μουσείο και έδρα της Βουλής </w:t>
      </w:r>
      <w:r w:rsidRPr="00E55941">
        <w:rPr>
          <w:rFonts w:asciiTheme="minorHAnsi" w:hAnsiTheme="minorHAnsi" w:cstheme="minorHAnsi"/>
          <w:sz w:val="22"/>
          <w:szCs w:val="22"/>
        </w:rPr>
        <w:t>Seim</w:t>
      </w:r>
      <w:r w:rsidRPr="00E55941">
        <w:rPr>
          <w:rFonts w:asciiTheme="minorHAnsi" w:hAnsiTheme="minorHAnsi" w:cstheme="minorHAnsi"/>
          <w:sz w:val="22"/>
          <w:szCs w:val="22"/>
          <w:lang w:val="el-GR"/>
        </w:rPr>
        <w:t xml:space="preserve">, το παλάτι και την πλατεία του Κάστρου </w:t>
      </w:r>
      <w:r w:rsidRPr="00E55941">
        <w:rPr>
          <w:rFonts w:asciiTheme="minorHAnsi" w:hAnsiTheme="minorHAnsi" w:cstheme="minorHAnsi"/>
          <w:sz w:val="22"/>
          <w:szCs w:val="22"/>
        </w:rPr>
        <w:t>Plac</w:t>
      </w:r>
      <w:r w:rsidRPr="00E55941">
        <w:rPr>
          <w:rFonts w:asciiTheme="minorHAnsi" w:hAnsiTheme="minorHAnsi" w:cstheme="minorHAnsi"/>
          <w:sz w:val="22"/>
          <w:szCs w:val="22"/>
          <w:lang w:val="el-GR"/>
        </w:rPr>
        <w:t xml:space="preserve"> </w:t>
      </w:r>
      <w:r w:rsidRPr="00E55941">
        <w:rPr>
          <w:rFonts w:asciiTheme="minorHAnsi" w:hAnsiTheme="minorHAnsi" w:cstheme="minorHAnsi"/>
          <w:sz w:val="22"/>
          <w:szCs w:val="22"/>
        </w:rPr>
        <w:t>Zamkowy</w:t>
      </w:r>
      <w:r w:rsidRPr="00E55941">
        <w:rPr>
          <w:rFonts w:asciiTheme="minorHAnsi" w:hAnsiTheme="minorHAnsi" w:cstheme="minorHAnsi"/>
          <w:sz w:val="22"/>
          <w:szCs w:val="22"/>
          <w:lang w:val="el-GR"/>
        </w:rPr>
        <w:t>, από τα λίγα σημεία που σώθηκαν από τη ναζιστική λαίλαπα, το μνημειώδες Μέγαρο Πολιτισμού και Επιστήμης, το Μεγάλο Θέατρο Βιέλκι, που στεγάζει την όπερα και το μπαλέτο, το μπαρόκ παλάτι Κρασίνσκι, που θεωρείται από τα ομορφότερα κτίρια της πόλης και το σπίτι της Μαρί Κοζλόφκα Κιουρί που τιμήθηκε με Νόμπελ.</w:t>
      </w:r>
      <w:r w:rsidR="009A4FA0">
        <w:rPr>
          <w:rFonts w:asciiTheme="minorHAnsi" w:hAnsiTheme="minorHAnsi" w:cstheme="minorHAnsi"/>
          <w:sz w:val="22"/>
          <w:szCs w:val="22"/>
          <w:lang w:val="el-GR"/>
        </w:rPr>
        <w:t xml:space="preserve"> Επιστροφή στο ξενοδοχείο, διανυκτέρευση.</w:t>
      </w:r>
    </w:p>
    <w:p w14:paraId="65C90D18" w14:textId="4316C270" w:rsidR="000F37F8" w:rsidRPr="0071568E" w:rsidRDefault="00331D5C">
      <w:pPr>
        <w:rPr>
          <w:rFonts w:asciiTheme="minorHAnsi" w:hAnsiTheme="minorHAnsi" w:cstheme="minorHAnsi"/>
          <w:lang w:val="el-GR"/>
        </w:rPr>
      </w:pPr>
      <w:r w:rsidRPr="00331D5C">
        <w:rPr>
          <w:rFonts w:asciiTheme="minorHAnsi" w:hAnsiTheme="minorHAnsi" w:cstheme="minorHAnsi"/>
          <w:b/>
          <w:bCs/>
          <w:sz w:val="28"/>
          <w:szCs w:val="28"/>
          <w:lang w:val="el-GR"/>
        </w:rPr>
        <w:t>6</w:t>
      </w:r>
      <w:r w:rsidRPr="00D32F93">
        <w:rPr>
          <w:rFonts w:asciiTheme="minorHAnsi" w:hAnsiTheme="minorHAnsi" w:cstheme="minorHAnsi"/>
          <w:b/>
          <w:bCs/>
          <w:sz w:val="28"/>
          <w:szCs w:val="28"/>
          <w:vertAlign w:val="superscript"/>
          <w:lang w:val="el-GR"/>
        </w:rPr>
        <w:t xml:space="preserve">η </w:t>
      </w:r>
      <w:r w:rsidRPr="00D32F93">
        <w:rPr>
          <w:rFonts w:asciiTheme="minorHAnsi" w:hAnsiTheme="minorHAnsi" w:cstheme="minorHAnsi"/>
          <w:b/>
          <w:bCs/>
          <w:sz w:val="28"/>
          <w:szCs w:val="28"/>
          <w:lang w:val="el-GR"/>
        </w:rPr>
        <w:t>μέρα: ΒΑΡΣΟΒΙΑ</w:t>
      </w:r>
      <w:r w:rsidRPr="00331D5C">
        <w:rPr>
          <w:rFonts w:asciiTheme="minorHAnsi" w:hAnsiTheme="minorHAnsi" w:cstheme="minorHAnsi"/>
          <w:b/>
          <w:bCs/>
          <w:sz w:val="28"/>
          <w:szCs w:val="28"/>
          <w:lang w:val="el-GR"/>
        </w:rPr>
        <w:t xml:space="preserve"> - </w:t>
      </w:r>
      <w:r>
        <w:rPr>
          <w:rFonts w:asciiTheme="minorHAnsi" w:hAnsiTheme="minorHAnsi" w:cstheme="minorHAnsi"/>
          <w:b/>
          <w:bCs/>
          <w:sz w:val="28"/>
          <w:szCs w:val="28"/>
          <w:lang w:val="el-GR"/>
        </w:rPr>
        <w:t>ΑΘΗΝΑ</w:t>
      </w:r>
      <w:r w:rsidRPr="00D32F93">
        <w:rPr>
          <w:rFonts w:asciiTheme="minorHAnsi" w:hAnsiTheme="minorHAnsi" w:cstheme="minorHAnsi"/>
          <w:b/>
          <w:bCs/>
          <w:sz w:val="28"/>
          <w:szCs w:val="28"/>
          <w:lang w:val="el-GR"/>
        </w:rPr>
        <w:t>:</w:t>
      </w:r>
      <w:r w:rsidRPr="00D32F93">
        <w:rPr>
          <w:rFonts w:asciiTheme="minorHAnsi" w:hAnsiTheme="minorHAnsi" w:cstheme="minorHAnsi"/>
          <w:b/>
          <w:bCs/>
          <w:sz w:val="22"/>
          <w:szCs w:val="22"/>
          <w:lang w:val="el-GR"/>
        </w:rPr>
        <w:t xml:space="preserve"> </w:t>
      </w:r>
      <w:r w:rsidRPr="00D32F93">
        <w:rPr>
          <w:rFonts w:asciiTheme="minorHAnsi" w:hAnsiTheme="minorHAnsi" w:cstheme="minorHAnsi"/>
          <w:sz w:val="22"/>
          <w:szCs w:val="22"/>
          <w:lang w:val="el-GR"/>
        </w:rPr>
        <w:t xml:space="preserve">Πρωινό στο ξενοδοχείο μας και </w:t>
      </w:r>
      <w:r>
        <w:rPr>
          <w:rFonts w:asciiTheme="minorHAnsi" w:hAnsiTheme="minorHAnsi" w:cstheme="minorHAnsi"/>
          <w:sz w:val="22"/>
          <w:szCs w:val="22"/>
          <w:lang w:val="el-GR"/>
        </w:rPr>
        <w:t xml:space="preserve">χρόνος ελεύθερος μέχρι την ώρα που θα συγκεντρωθούμε για να μεταβούμε με το πούλμαν στο αεροδρόμιο για την </w:t>
      </w:r>
      <w:r w:rsidR="00E66F7C">
        <w:rPr>
          <w:rFonts w:asciiTheme="minorHAnsi" w:hAnsiTheme="minorHAnsi" w:cstheme="minorHAnsi"/>
          <w:sz w:val="22"/>
          <w:szCs w:val="22"/>
          <w:lang w:val="el-GR"/>
        </w:rPr>
        <w:t>πτήση της ε</w:t>
      </w:r>
      <w:r w:rsidR="0071568E">
        <w:rPr>
          <w:rFonts w:asciiTheme="minorHAnsi" w:hAnsiTheme="minorHAnsi" w:cstheme="minorHAnsi"/>
          <w:sz w:val="22"/>
          <w:szCs w:val="22"/>
          <w:lang w:val="el-GR"/>
        </w:rPr>
        <w:t>πιστροφής.</w:t>
      </w:r>
    </w:p>
    <w:p w14:paraId="4C6C036A" w14:textId="77777777" w:rsidR="00152883" w:rsidRPr="00152883" w:rsidRDefault="00152883" w:rsidP="00152883">
      <w:pPr>
        <w:spacing w:after="0" w:line="240" w:lineRule="auto"/>
        <w:rPr>
          <w:rFonts w:eastAsia="Times New Roman" w:cs="Tahoma"/>
          <w:b/>
          <w:sz w:val="28"/>
          <w:szCs w:val="28"/>
          <w:lang w:val="el-GR" w:eastAsia="el-GR"/>
        </w:rPr>
      </w:pPr>
      <w:r w:rsidRPr="00152883">
        <w:rPr>
          <w:rFonts w:eastAsia="Times New Roman" w:cs="Tahoma"/>
          <w:b/>
          <w:color w:val="FF0000"/>
          <w:sz w:val="28"/>
          <w:szCs w:val="28"/>
          <w:lang w:val="el-GR" w:eastAsia="en-US"/>
        </w:rPr>
        <w:t xml:space="preserve">                                                                               </w:t>
      </w:r>
      <w:r w:rsidRPr="00152883">
        <w:rPr>
          <w:rFonts w:eastAsia="Times New Roman" w:cs="Tahoma"/>
          <w:b/>
          <w:color w:val="FF0000"/>
          <w:sz w:val="28"/>
          <w:szCs w:val="28"/>
          <w:lang w:eastAsia="en-US"/>
        </w:rPr>
        <w:t>Early</w:t>
      </w:r>
      <w:r w:rsidRPr="00152883">
        <w:rPr>
          <w:rFonts w:eastAsia="Times New Roman" w:cs="Tahoma"/>
          <w:b/>
          <w:color w:val="FF0000"/>
          <w:sz w:val="28"/>
          <w:szCs w:val="28"/>
          <w:lang w:val="el-GR" w:eastAsia="en-US"/>
        </w:rPr>
        <w:t xml:space="preserve"> </w:t>
      </w:r>
      <w:r w:rsidRPr="00152883">
        <w:rPr>
          <w:rFonts w:eastAsia="Times New Roman" w:cs="Tahoma"/>
          <w:b/>
          <w:color w:val="FF0000"/>
          <w:sz w:val="28"/>
          <w:szCs w:val="28"/>
          <w:lang w:eastAsia="en-US"/>
        </w:rPr>
        <w:t>Booking</w:t>
      </w:r>
    </w:p>
    <w:p w14:paraId="66CBD9B7" w14:textId="17D3A727" w:rsidR="00152883" w:rsidRPr="00152883" w:rsidRDefault="00152883" w:rsidP="00152883">
      <w:pPr>
        <w:spacing w:after="0" w:line="240" w:lineRule="auto"/>
        <w:rPr>
          <w:rFonts w:eastAsia="Times New Roman" w:cs="Tahoma"/>
          <w:b/>
          <w:color w:val="2E74B5" w:themeColor="accent5" w:themeShade="BF"/>
          <w:sz w:val="28"/>
          <w:szCs w:val="28"/>
          <w:lang w:val="el-GR" w:eastAsia="el-GR"/>
        </w:rPr>
      </w:pPr>
      <w:r w:rsidRPr="00152883">
        <w:rPr>
          <w:rFonts w:eastAsia="Times New Roman" w:cs="Tahoma"/>
          <w:b/>
          <w:color w:val="2E74B5" w:themeColor="accent5" w:themeShade="BF"/>
          <w:sz w:val="28"/>
          <w:szCs w:val="28"/>
          <w:lang w:val="el-GR" w:eastAsia="el-GR"/>
        </w:rPr>
        <w:t xml:space="preserve">        Τιμή κατ’ άτομο σε δίκλινο                               </w:t>
      </w:r>
      <w:r w:rsidR="00F6209E" w:rsidRPr="00F6209E">
        <w:rPr>
          <w:rFonts w:eastAsia="Times New Roman" w:cs="Tahoma"/>
          <w:b/>
          <w:color w:val="2E74B5" w:themeColor="accent5" w:themeShade="BF"/>
          <w:sz w:val="28"/>
          <w:szCs w:val="28"/>
          <w:lang w:val="el-GR" w:eastAsia="el-GR"/>
        </w:rPr>
        <w:t>49</w:t>
      </w:r>
      <w:r w:rsidRPr="00152883">
        <w:rPr>
          <w:rFonts w:eastAsia="Times New Roman" w:cs="Tahoma"/>
          <w:b/>
          <w:color w:val="2E74B5" w:themeColor="accent5" w:themeShade="BF"/>
          <w:sz w:val="28"/>
          <w:szCs w:val="28"/>
          <w:lang w:val="el-GR" w:eastAsia="el-GR"/>
        </w:rPr>
        <w:t>5€              5</w:t>
      </w:r>
      <w:r w:rsidR="00F6209E" w:rsidRPr="00F6209E">
        <w:rPr>
          <w:rFonts w:eastAsia="Times New Roman" w:cs="Tahoma"/>
          <w:b/>
          <w:color w:val="2E74B5" w:themeColor="accent5" w:themeShade="BF"/>
          <w:sz w:val="28"/>
          <w:szCs w:val="28"/>
          <w:lang w:val="el-GR" w:eastAsia="el-GR"/>
        </w:rPr>
        <w:t>4</w:t>
      </w:r>
      <w:r w:rsidRPr="00152883">
        <w:rPr>
          <w:rFonts w:eastAsia="Times New Roman" w:cs="Tahoma"/>
          <w:b/>
          <w:color w:val="2E74B5" w:themeColor="accent5" w:themeShade="BF"/>
          <w:sz w:val="28"/>
          <w:szCs w:val="28"/>
          <w:lang w:val="el-GR" w:eastAsia="el-GR"/>
        </w:rPr>
        <w:t>5€</w:t>
      </w:r>
    </w:p>
    <w:p w14:paraId="356C2403" w14:textId="0079F5E2" w:rsidR="00152883" w:rsidRPr="00152883" w:rsidRDefault="00152883" w:rsidP="00152883">
      <w:pPr>
        <w:spacing w:after="0" w:line="240" w:lineRule="auto"/>
        <w:rPr>
          <w:rFonts w:eastAsia="Times New Roman" w:cs="Tahoma"/>
          <w:b/>
          <w:color w:val="2E74B5" w:themeColor="accent5" w:themeShade="BF"/>
          <w:sz w:val="28"/>
          <w:szCs w:val="28"/>
          <w:lang w:val="el-GR" w:eastAsia="el-GR"/>
        </w:rPr>
      </w:pPr>
      <w:r w:rsidRPr="00152883">
        <w:rPr>
          <w:rFonts w:eastAsia="Times New Roman" w:cs="Tahoma"/>
          <w:b/>
          <w:color w:val="2E74B5" w:themeColor="accent5" w:themeShade="BF"/>
          <w:sz w:val="28"/>
          <w:szCs w:val="28"/>
          <w:lang w:val="el-GR" w:eastAsia="el-GR"/>
        </w:rPr>
        <w:t xml:space="preserve">        Τιμή σε μονόκλινο                                               </w:t>
      </w:r>
      <w:r w:rsidR="00F6209E" w:rsidRPr="00F6209E">
        <w:rPr>
          <w:rFonts w:eastAsia="Times New Roman" w:cs="Tahoma"/>
          <w:b/>
          <w:color w:val="2E74B5" w:themeColor="accent5" w:themeShade="BF"/>
          <w:sz w:val="28"/>
          <w:szCs w:val="28"/>
          <w:lang w:val="el-GR" w:eastAsia="el-GR"/>
        </w:rPr>
        <w:t>69</w:t>
      </w:r>
      <w:r w:rsidRPr="00152883">
        <w:rPr>
          <w:rFonts w:eastAsia="Times New Roman" w:cs="Tahoma"/>
          <w:b/>
          <w:color w:val="2E74B5" w:themeColor="accent5" w:themeShade="BF"/>
          <w:sz w:val="28"/>
          <w:szCs w:val="28"/>
          <w:lang w:val="el-GR" w:eastAsia="el-GR"/>
        </w:rPr>
        <w:t xml:space="preserve">5€              </w:t>
      </w:r>
      <w:r w:rsidR="00F6209E" w:rsidRPr="00F6209E">
        <w:rPr>
          <w:rFonts w:eastAsia="Times New Roman" w:cs="Tahoma"/>
          <w:b/>
          <w:color w:val="2E74B5" w:themeColor="accent5" w:themeShade="BF"/>
          <w:sz w:val="28"/>
          <w:szCs w:val="28"/>
          <w:lang w:val="el-GR" w:eastAsia="el-GR"/>
        </w:rPr>
        <w:t>74</w:t>
      </w:r>
      <w:r w:rsidRPr="00152883">
        <w:rPr>
          <w:rFonts w:eastAsia="Times New Roman" w:cs="Tahoma"/>
          <w:b/>
          <w:color w:val="2E74B5" w:themeColor="accent5" w:themeShade="BF"/>
          <w:sz w:val="28"/>
          <w:szCs w:val="28"/>
          <w:lang w:val="el-GR" w:eastAsia="el-GR"/>
        </w:rPr>
        <w:t>5€</w:t>
      </w:r>
    </w:p>
    <w:p w14:paraId="10AE5B76" w14:textId="5D622C71" w:rsidR="00152883" w:rsidRPr="00152883" w:rsidRDefault="00152883" w:rsidP="00152883">
      <w:pPr>
        <w:spacing w:after="0" w:line="240" w:lineRule="auto"/>
        <w:ind w:hanging="709"/>
        <w:rPr>
          <w:rFonts w:eastAsia="Times New Roman" w:cs="Tahoma"/>
          <w:b/>
          <w:color w:val="2E74B5" w:themeColor="accent5" w:themeShade="BF"/>
          <w:sz w:val="28"/>
          <w:szCs w:val="28"/>
          <w:lang w:val="el-GR" w:eastAsia="el-GR"/>
        </w:rPr>
      </w:pPr>
      <w:r w:rsidRPr="00152883">
        <w:rPr>
          <w:rFonts w:eastAsia="Times New Roman" w:cs="Tahoma"/>
          <w:b/>
          <w:color w:val="2E74B5" w:themeColor="accent5" w:themeShade="BF"/>
          <w:sz w:val="28"/>
          <w:szCs w:val="28"/>
          <w:lang w:val="el-GR" w:eastAsia="el-GR"/>
        </w:rPr>
        <w:t xml:space="preserve">                   Φόροι αεροδρομίων &amp; ξενοδοχείων               2</w:t>
      </w:r>
      <w:r w:rsidR="004D3978">
        <w:rPr>
          <w:rFonts w:eastAsia="Times New Roman" w:cs="Tahoma"/>
          <w:b/>
          <w:color w:val="2E74B5" w:themeColor="accent5" w:themeShade="BF"/>
          <w:sz w:val="28"/>
          <w:szCs w:val="28"/>
          <w:lang w:eastAsia="el-GR"/>
        </w:rPr>
        <w:t>3</w:t>
      </w:r>
      <w:r w:rsidRPr="00152883">
        <w:rPr>
          <w:rFonts w:eastAsia="Times New Roman" w:cs="Tahoma"/>
          <w:b/>
          <w:color w:val="2E74B5" w:themeColor="accent5" w:themeShade="BF"/>
          <w:sz w:val="28"/>
          <w:szCs w:val="28"/>
          <w:lang w:val="el-GR" w:eastAsia="el-GR"/>
        </w:rPr>
        <w:t>5€              2</w:t>
      </w:r>
      <w:r w:rsidR="004D3978">
        <w:rPr>
          <w:rFonts w:eastAsia="Times New Roman" w:cs="Tahoma"/>
          <w:b/>
          <w:color w:val="2E74B5" w:themeColor="accent5" w:themeShade="BF"/>
          <w:sz w:val="28"/>
          <w:szCs w:val="28"/>
          <w:lang w:eastAsia="el-GR"/>
        </w:rPr>
        <w:t>3</w:t>
      </w:r>
      <w:r w:rsidRPr="00152883">
        <w:rPr>
          <w:rFonts w:eastAsia="Times New Roman" w:cs="Tahoma"/>
          <w:b/>
          <w:color w:val="2E74B5" w:themeColor="accent5" w:themeShade="BF"/>
          <w:sz w:val="28"/>
          <w:szCs w:val="28"/>
          <w:lang w:val="el-GR" w:eastAsia="el-GR"/>
        </w:rPr>
        <w:t>5€</w:t>
      </w:r>
    </w:p>
    <w:p w14:paraId="6BF4F7DE" w14:textId="77777777" w:rsidR="007B7CA7" w:rsidRDefault="007B7CA7">
      <w:pPr>
        <w:rPr>
          <w:rFonts w:asciiTheme="minorHAnsi" w:hAnsiTheme="minorHAnsi" w:cstheme="minorHAnsi"/>
          <w:lang w:val="el-GR"/>
        </w:rPr>
      </w:pPr>
    </w:p>
    <w:p w14:paraId="3C7B2C63" w14:textId="77777777" w:rsidR="00671377" w:rsidRDefault="00671377">
      <w:pPr>
        <w:rPr>
          <w:rFonts w:asciiTheme="minorHAnsi" w:hAnsiTheme="minorHAnsi" w:cstheme="minorHAnsi"/>
          <w:lang w:val="el-GR"/>
        </w:rPr>
      </w:pPr>
    </w:p>
    <w:p w14:paraId="50BEEB7F" w14:textId="77777777" w:rsidR="00671377" w:rsidRDefault="00671377">
      <w:pPr>
        <w:rPr>
          <w:rFonts w:asciiTheme="minorHAnsi" w:hAnsiTheme="minorHAnsi" w:cstheme="minorHAnsi"/>
          <w:lang w:val="el-GR"/>
        </w:rPr>
      </w:pPr>
    </w:p>
    <w:p w14:paraId="296AC50C" w14:textId="77777777" w:rsidR="007B7CA7" w:rsidRDefault="007B7CA7">
      <w:pPr>
        <w:rPr>
          <w:rFonts w:asciiTheme="minorHAnsi" w:hAnsiTheme="minorHAnsi" w:cstheme="minorHAnsi"/>
          <w:lang w:val="el-GR"/>
        </w:rPr>
      </w:pPr>
    </w:p>
    <w:p w14:paraId="70FB3BDB" w14:textId="77777777" w:rsidR="00D32F93" w:rsidRPr="00D32F93" w:rsidRDefault="00D32F93" w:rsidP="00D32F93">
      <w:pPr>
        <w:keepNext/>
        <w:spacing w:after="0" w:line="240" w:lineRule="auto"/>
        <w:outlineLvl w:val="1"/>
        <w:rPr>
          <w:rFonts w:eastAsia="Times New Roman" w:cs="Calibri"/>
          <w:b/>
          <w:bCs/>
          <w:sz w:val="22"/>
          <w:szCs w:val="22"/>
          <w:lang w:val="el-GR" w:eastAsia="el-GR"/>
        </w:rPr>
      </w:pPr>
      <w:r w:rsidRPr="00D32F93">
        <w:rPr>
          <w:rFonts w:eastAsia="Times New Roman" w:cs="Calibri"/>
          <w:b/>
          <w:sz w:val="22"/>
          <w:szCs w:val="22"/>
          <w:lang w:val="el-GR" w:eastAsia="el-GR"/>
        </w:rPr>
        <w:lastRenderedPageBreak/>
        <w:t xml:space="preserve">    </w:t>
      </w:r>
      <w:r w:rsidRPr="00D32F93">
        <w:rPr>
          <w:rFonts w:eastAsia="Times New Roman" w:cs="Calibri"/>
          <w:b/>
          <w:bCs/>
          <w:sz w:val="22"/>
          <w:szCs w:val="22"/>
          <w:lang w:val="el-GR" w:eastAsia="el-GR"/>
        </w:rPr>
        <w:t>Περιλαμβάνονται:</w:t>
      </w:r>
    </w:p>
    <w:p w14:paraId="71342868" w14:textId="2584072A"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Αεροπορικά εισιτήρια Αθήνα</w:t>
      </w:r>
      <w:r w:rsidR="0097371C">
        <w:rPr>
          <w:rFonts w:eastAsia="Times New Roman" w:cs="Calibri"/>
          <w:sz w:val="22"/>
          <w:szCs w:val="22"/>
          <w:lang w:val="el-GR" w:eastAsia="el-GR"/>
        </w:rPr>
        <w:t xml:space="preserve"> - </w:t>
      </w:r>
      <w:r>
        <w:rPr>
          <w:rFonts w:eastAsia="Times New Roman" w:cs="Calibri"/>
          <w:sz w:val="22"/>
          <w:szCs w:val="22"/>
          <w:lang w:val="el-GR" w:eastAsia="el-GR"/>
        </w:rPr>
        <w:t>Βαρσοβία</w:t>
      </w:r>
      <w:r w:rsidR="0097371C">
        <w:rPr>
          <w:rFonts w:eastAsia="Times New Roman" w:cs="Calibri"/>
          <w:sz w:val="22"/>
          <w:szCs w:val="22"/>
          <w:lang w:val="el-GR" w:eastAsia="el-GR"/>
        </w:rPr>
        <w:t xml:space="preserve"> - </w:t>
      </w:r>
      <w:r w:rsidRPr="00D32F93">
        <w:rPr>
          <w:rFonts w:eastAsia="Times New Roman" w:cs="Calibri"/>
          <w:sz w:val="22"/>
          <w:szCs w:val="22"/>
          <w:lang w:val="el-GR" w:eastAsia="el-GR"/>
        </w:rPr>
        <w:t xml:space="preserve">Αθήνα με την </w:t>
      </w:r>
      <w:r w:rsidRPr="00D32F93">
        <w:rPr>
          <w:rFonts w:eastAsia="Times New Roman" w:cs="Calibri"/>
          <w:sz w:val="22"/>
          <w:szCs w:val="22"/>
          <w:lang w:eastAsia="el-GR"/>
        </w:rPr>
        <w:t>Sky</w:t>
      </w:r>
      <w:r w:rsidRPr="00D32F93">
        <w:rPr>
          <w:rFonts w:eastAsia="Times New Roman" w:cs="Calibri"/>
          <w:sz w:val="22"/>
          <w:szCs w:val="22"/>
          <w:lang w:val="el-GR" w:eastAsia="el-GR"/>
        </w:rPr>
        <w:t xml:space="preserve"> </w:t>
      </w:r>
      <w:r w:rsidRPr="00D32F93">
        <w:rPr>
          <w:rFonts w:eastAsia="Times New Roman" w:cs="Calibri"/>
          <w:sz w:val="22"/>
          <w:szCs w:val="22"/>
          <w:lang w:eastAsia="el-GR"/>
        </w:rPr>
        <w:t>Express</w:t>
      </w:r>
      <w:r w:rsidRPr="00D32F93">
        <w:rPr>
          <w:rFonts w:eastAsia="Times New Roman" w:cs="Calibri"/>
          <w:sz w:val="22"/>
          <w:szCs w:val="22"/>
          <w:lang w:val="el-GR" w:eastAsia="el-GR"/>
        </w:rPr>
        <w:t xml:space="preserve">.  </w:t>
      </w:r>
    </w:p>
    <w:p w14:paraId="78FF14B0"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Πολυτελές κλιματιζόμενο πούλμαν του γραφείου μας για τις μεταφορές και  μετακινήσεις σύμφωνα με το πρόγραμμα.</w:t>
      </w:r>
    </w:p>
    <w:p w14:paraId="6CC9AE54" w14:textId="1CE21214"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Διαμονή σε επιλεγμέν</w:t>
      </w:r>
      <w:r>
        <w:rPr>
          <w:rFonts w:eastAsia="Times New Roman" w:cs="Calibri"/>
          <w:sz w:val="22"/>
          <w:szCs w:val="22"/>
          <w:lang w:val="el-GR" w:eastAsia="el-GR"/>
        </w:rPr>
        <w:t>α ξενοδοχεία 5* στην Κρακοβία και τη Βαρσοβία</w:t>
      </w:r>
      <w:r w:rsidRPr="00D32F93">
        <w:rPr>
          <w:rFonts w:eastAsia="Times New Roman" w:cs="Calibri"/>
          <w:sz w:val="22"/>
          <w:szCs w:val="22"/>
          <w:lang w:val="el-GR" w:eastAsia="el-GR"/>
        </w:rPr>
        <w:t>.</w:t>
      </w:r>
    </w:p>
    <w:p w14:paraId="1031B93D" w14:textId="77777777" w:rsidR="00D32F93" w:rsidRPr="00D32F93" w:rsidRDefault="00D32F93" w:rsidP="00D32F93">
      <w:pPr>
        <w:numPr>
          <w:ilvl w:val="0"/>
          <w:numId w:val="2"/>
        </w:numPr>
        <w:spacing w:after="0" w:line="240" w:lineRule="auto"/>
        <w:contextualSpacing/>
        <w:rPr>
          <w:rFonts w:eastAsia="Times New Roman" w:cs="Calibri"/>
          <w:sz w:val="22"/>
          <w:szCs w:val="22"/>
          <w:lang w:val="el-GR" w:eastAsia="el-GR"/>
        </w:rPr>
      </w:pPr>
      <w:r w:rsidRPr="00D32F93">
        <w:rPr>
          <w:rFonts w:eastAsia="Times New Roman" w:cs="Calibri"/>
          <w:sz w:val="22"/>
          <w:szCs w:val="22"/>
          <w:lang w:val="el-GR" w:eastAsia="el-GR"/>
        </w:rPr>
        <w:t xml:space="preserve">Πρωινό μπουφέ καθημερινά. </w:t>
      </w:r>
    </w:p>
    <w:p w14:paraId="5E9C2237"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Εκδρομές, περιηγήσεις, ξεναγήσεις όπως αναφέρονται στο αναλυτικό πρόγραμμα της εκδρομής.</w:t>
      </w:r>
    </w:p>
    <w:p w14:paraId="26D975A5"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Έμπειρο Αρχηγό – Συνοδό του γραφείου μας.</w:t>
      </w:r>
    </w:p>
    <w:p w14:paraId="7F82F05D"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Μία αποσκευή μέχρι 20 κιλά.</w:t>
      </w:r>
    </w:p>
    <w:p w14:paraId="5D4C0D2E"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Μία χειραποσκευή μέχρι 8 κιλά.</w:t>
      </w:r>
    </w:p>
    <w:p w14:paraId="49A27F0B"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Φ.Π.Α</w:t>
      </w:r>
    </w:p>
    <w:p w14:paraId="79F0A0F5" w14:textId="77777777" w:rsidR="00D32F93" w:rsidRPr="00D32F93" w:rsidRDefault="00D32F93" w:rsidP="00D32F93">
      <w:pPr>
        <w:numPr>
          <w:ilvl w:val="0"/>
          <w:numId w:val="2"/>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Ασφάλεια αστικής/επαγγελματικής ευθύνης.</w:t>
      </w:r>
    </w:p>
    <w:p w14:paraId="1F5BE0A6" w14:textId="77777777" w:rsidR="00D32F93" w:rsidRPr="00D32F93" w:rsidRDefault="00D32F93" w:rsidP="00D32F93">
      <w:pPr>
        <w:spacing w:after="0" w:line="240" w:lineRule="auto"/>
        <w:jc w:val="both"/>
        <w:rPr>
          <w:rFonts w:eastAsia="Times New Roman" w:cs="Calibri"/>
          <w:sz w:val="22"/>
          <w:szCs w:val="22"/>
          <w:lang w:val="el-GR" w:eastAsia="el-GR"/>
        </w:rPr>
      </w:pPr>
    </w:p>
    <w:p w14:paraId="22C60DB5" w14:textId="77777777" w:rsidR="00D32F93" w:rsidRPr="00D32F93" w:rsidRDefault="00D32F93" w:rsidP="00D32F93">
      <w:pPr>
        <w:keepNext/>
        <w:spacing w:after="0" w:line="240" w:lineRule="auto"/>
        <w:jc w:val="both"/>
        <w:outlineLvl w:val="1"/>
        <w:rPr>
          <w:rFonts w:eastAsia="Times New Roman" w:cs="Calibri"/>
          <w:b/>
          <w:bCs/>
          <w:sz w:val="22"/>
          <w:szCs w:val="22"/>
          <w:lang w:val="el-GR" w:eastAsia="el-GR"/>
        </w:rPr>
      </w:pPr>
      <w:r w:rsidRPr="00D32F93">
        <w:rPr>
          <w:rFonts w:eastAsia="Times New Roman" w:cs="Calibri"/>
          <w:b/>
          <w:bCs/>
          <w:sz w:val="22"/>
          <w:szCs w:val="22"/>
          <w:lang w:val="el-GR" w:eastAsia="el-GR"/>
        </w:rPr>
        <w:t>Δεν περιλαμβάνονται:</w:t>
      </w:r>
    </w:p>
    <w:p w14:paraId="2308A495" w14:textId="77777777" w:rsidR="00D32F93" w:rsidRPr="00D32F93" w:rsidRDefault="00D32F93" w:rsidP="00D32F93">
      <w:pPr>
        <w:numPr>
          <w:ilvl w:val="0"/>
          <w:numId w:val="1"/>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Είσοδοι σε μουσεία, αρχαιολογικούς χώρους, θεάματα και γενικά όπου απαιτείται.</w:t>
      </w:r>
    </w:p>
    <w:p w14:paraId="3964CB58" w14:textId="7E5DB323" w:rsidR="009307C1" w:rsidRDefault="00D32F93" w:rsidP="00D32F93">
      <w:pPr>
        <w:numPr>
          <w:ilvl w:val="0"/>
          <w:numId w:val="1"/>
        </w:numPr>
        <w:spacing w:after="0" w:line="240" w:lineRule="auto"/>
        <w:jc w:val="both"/>
        <w:rPr>
          <w:rFonts w:eastAsia="Times New Roman" w:cs="Calibri"/>
          <w:sz w:val="22"/>
          <w:szCs w:val="22"/>
          <w:lang w:val="el-GR" w:eastAsia="el-GR"/>
        </w:rPr>
      </w:pPr>
      <w:r w:rsidRPr="00D32F93">
        <w:rPr>
          <w:rFonts w:eastAsia="Times New Roman" w:cs="Calibri"/>
          <w:sz w:val="22"/>
          <w:szCs w:val="22"/>
          <w:lang w:val="el-GR" w:eastAsia="el-GR"/>
        </w:rPr>
        <w:t>Φόροι αεροδρομίων &amp; ξενοδοχείων (2</w:t>
      </w:r>
      <w:r w:rsidR="004D3978">
        <w:rPr>
          <w:rFonts w:eastAsia="Times New Roman" w:cs="Calibri"/>
          <w:sz w:val="22"/>
          <w:szCs w:val="22"/>
          <w:lang w:eastAsia="el-GR"/>
        </w:rPr>
        <w:t>3</w:t>
      </w:r>
      <w:r w:rsidRPr="00D32F93">
        <w:rPr>
          <w:rFonts w:eastAsia="Times New Roman" w:cs="Calibri"/>
          <w:sz w:val="22"/>
          <w:szCs w:val="22"/>
          <w:lang w:val="el-GR" w:eastAsia="el-GR"/>
        </w:rPr>
        <w:t>5€).</w:t>
      </w:r>
    </w:p>
    <w:p w14:paraId="1D9EBB14" w14:textId="0CF1D486" w:rsidR="00D32F93" w:rsidRDefault="004D3978" w:rsidP="00D32F93">
      <w:pPr>
        <w:numPr>
          <w:ilvl w:val="0"/>
          <w:numId w:val="1"/>
        </w:numPr>
        <w:spacing w:after="0" w:line="240" w:lineRule="auto"/>
        <w:jc w:val="both"/>
        <w:rPr>
          <w:rFonts w:eastAsia="Times New Roman" w:cs="Calibri"/>
          <w:sz w:val="22"/>
          <w:szCs w:val="22"/>
          <w:lang w:val="el-GR" w:eastAsia="el-GR"/>
        </w:rPr>
      </w:pPr>
      <w:r>
        <w:rPr>
          <w:rFonts w:eastAsia="Times New Roman" w:cs="Calibri"/>
          <w:sz w:val="22"/>
          <w:szCs w:val="22"/>
          <w:lang w:eastAsia="el-GR"/>
        </w:rPr>
        <w:t>GoBox</w:t>
      </w:r>
      <w:r w:rsidR="009307C1">
        <w:rPr>
          <w:rFonts w:eastAsia="Times New Roman" w:cs="Calibri"/>
          <w:sz w:val="22"/>
          <w:szCs w:val="22"/>
          <w:lang w:eastAsia="el-GR"/>
        </w:rPr>
        <w:t xml:space="preserve"> (2</w:t>
      </w:r>
      <w:r w:rsidR="00E04894">
        <w:rPr>
          <w:rFonts w:eastAsia="Times New Roman" w:cs="Calibri"/>
          <w:sz w:val="22"/>
          <w:szCs w:val="22"/>
          <w:lang w:val="el-GR" w:eastAsia="el-GR"/>
        </w:rPr>
        <w:t>5</w:t>
      </w:r>
      <w:r w:rsidR="009307C1">
        <w:rPr>
          <w:rFonts w:eastAsia="Times New Roman" w:cs="Calibri"/>
          <w:sz w:val="22"/>
          <w:szCs w:val="22"/>
          <w:lang w:eastAsia="el-GR"/>
        </w:rPr>
        <w:t>€</w:t>
      </w:r>
      <w:r>
        <w:rPr>
          <w:rFonts w:eastAsia="Times New Roman" w:cs="Calibri"/>
          <w:sz w:val="22"/>
          <w:szCs w:val="22"/>
          <w:lang w:eastAsia="el-GR"/>
        </w:rPr>
        <w:t>).</w:t>
      </w:r>
      <w:r w:rsidR="00D32F93" w:rsidRPr="00D32F93">
        <w:rPr>
          <w:rFonts w:eastAsia="Times New Roman" w:cs="Calibri"/>
          <w:sz w:val="22"/>
          <w:szCs w:val="22"/>
          <w:lang w:val="el-GR" w:eastAsia="el-GR"/>
        </w:rPr>
        <w:t xml:space="preserve"> </w:t>
      </w:r>
    </w:p>
    <w:p w14:paraId="47A21E26" w14:textId="01ABBBDA" w:rsidR="003659BF" w:rsidRDefault="003659BF" w:rsidP="00D32F93">
      <w:pPr>
        <w:numPr>
          <w:ilvl w:val="0"/>
          <w:numId w:val="1"/>
        </w:numPr>
        <w:spacing w:after="0" w:line="240" w:lineRule="auto"/>
        <w:jc w:val="both"/>
        <w:rPr>
          <w:rFonts w:eastAsia="Times New Roman" w:cs="Calibri"/>
          <w:sz w:val="22"/>
          <w:szCs w:val="22"/>
          <w:lang w:val="el-GR" w:eastAsia="el-GR"/>
        </w:rPr>
      </w:pPr>
      <w:r w:rsidRPr="003659BF">
        <w:rPr>
          <w:rFonts w:eastAsia="Times New Roman" w:cs="Calibri"/>
          <w:sz w:val="22"/>
          <w:szCs w:val="22"/>
          <w:lang w:val="el-GR" w:eastAsia="el-GR"/>
        </w:rPr>
        <w:t>Εισιτήριο εισόδου Αλατωρυχεία Wieliczka περίπου 23€.</w:t>
      </w:r>
    </w:p>
    <w:p w14:paraId="529A86C1" w14:textId="0BCA69EF" w:rsidR="003659BF" w:rsidRPr="00D32F93" w:rsidRDefault="003659BF" w:rsidP="00D32F93">
      <w:pPr>
        <w:numPr>
          <w:ilvl w:val="0"/>
          <w:numId w:val="1"/>
        </w:numPr>
        <w:spacing w:after="0" w:line="240" w:lineRule="auto"/>
        <w:jc w:val="both"/>
        <w:rPr>
          <w:rFonts w:eastAsia="Times New Roman" w:cs="Calibri"/>
          <w:sz w:val="22"/>
          <w:szCs w:val="22"/>
          <w:lang w:val="el-GR" w:eastAsia="el-GR"/>
        </w:rPr>
      </w:pPr>
      <w:r w:rsidRPr="003659BF">
        <w:rPr>
          <w:rFonts w:eastAsia="Times New Roman" w:cs="Calibri"/>
          <w:sz w:val="22"/>
          <w:szCs w:val="22"/>
          <w:lang w:val="el-GR" w:eastAsia="el-GR"/>
        </w:rPr>
        <w:t>Εισιτήριο εισόδου Auschwitz περίπου 20€ (περιλαμβάνει ξενάγηση 3 ωρών και ακουστικά).</w:t>
      </w:r>
    </w:p>
    <w:p w14:paraId="6D7BA4A9" w14:textId="77777777" w:rsidR="00D32F93" w:rsidRPr="00D32F93" w:rsidRDefault="00D32F93" w:rsidP="00D32F93">
      <w:pPr>
        <w:numPr>
          <w:ilvl w:val="0"/>
          <w:numId w:val="1"/>
        </w:numPr>
        <w:spacing w:after="0" w:line="240" w:lineRule="auto"/>
        <w:rPr>
          <w:rFonts w:eastAsia="Times New Roman" w:cs="Calibri"/>
          <w:sz w:val="22"/>
          <w:szCs w:val="22"/>
          <w:lang w:val="el-GR" w:eastAsia="el-GR"/>
        </w:rPr>
      </w:pPr>
      <w:r w:rsidRPr="00D32F93">
        <w:rPr>
          <w:rFonts w:eastAsia="Times New Roman" w:cs="Calibri"/>
          <w:sz w:val="22"/>
          <w:szCs w:val="22"/>
          <w:lang w:val="el-GR" w:eastAsia="el-GR"/>
        </w:rPr>
        <w:t>Ό,τι ρητά αναφέρεται σαν  προαιρετικό ή προτεινόμενο.</w:t>
      </w:r>
    </w:p>
    <w:p w14:paraId="41CBF2DD" w14:textId="0AB18307" w:rsidR="00D32F93" w:rsidRPr="00D32F93" w:rsidRDefault="00D32F93" w:rsidP="00D32F93">
      <w:pPr>
        <w:numPr>
          <w:ilvl w:val="0"/>
          <w:numId w:val="1"/>
        </w:numPr>
        <w:spacing w:after="0" w:line="240" w:lineRule="auto"/>
        <w:rPr>
          <w:rFonts w:eastAsia="Times New Roman" w:cs="Calibri"/>
          <w:sz w:val="22"/>
          <w:szCs w:val="22"/>
          <w:lang w:val="el-GR" w:eastAsia="el-GR"/>
        </w:rPr>
      </w:pPr>
      <w:r w:rsidRPr="00D32F93">
        <w:rPr>
          <w:rFonts w:eastAsia="Times New Roman" w:cs="Calibri"/>
          <w:b/>
          <w:bCs/>
          <w:sz w:val="22"/>
          <w:szCs w:val="22"/>
          <w:lang w:val="el-GR" w:eastAsia="el-GR"/>
        </w:rPr>
        <w:t>Προαιρετική</w:t>
      </w:r>
      <w:r w:rsidRPr="00D32F93">
        <w:rPr>
          <w:rFonts w:eastAsia="Times New Roman" w:cs="Calibri"/>
          <w:sz w:val="22"/>
          <w:szCs w:val="22"/>
          <w:lang w:val="el-GR" w:eastAsia="el-GR"/>
        </w:rPr>
        <w:t xml:space="preserve"> Ασφάλεια </w:t>
      </w:r>
      <w:r w:rsidRPr="00D32F93">
        <w:rPr>
          <w:rFonts w:eastAsia="Times New Roman" w:cs="Calibri"/>
          <w:sz w:val="22"/>
          <w:szCs w:val="22"/>
          <w:lang w:eastAsia="el-GR"/>
        </w:rPr>
        <w:t>Covid (20</w:t>
      </w:r>
      <w:r w:rsidRPr="00D32F93">
        <w:rPr>
          <w:rFonts w:eastAsia="Times New Roman" w:cs="Calibri"/>
          <w:sz w:val="22"/>
          <w:szCs w:val="22"/>
          <w:lang w:val="el-GR" w:eastAsia="el-GR"/>
        </w:rPr>
        <w:t>€).</w:t>
      </w:r>
    </w:p>
    <w:tbl>
      <w:tblPr>
        <w:tblpPr w:leftFromText="180" w:rightFromText="180" w:vertAnchor="text" w:horzAnchor="margin" w:tblpXSpec="center" w:tblpY="433"/>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D32F93" w:rsidRPr="00671377" w14:paraId="00C7AEE7" w14:textId="77777777" w:rsidTr="008E11EF">
        <w:trPr>
          <w:trHeight w:val="1408"/>
        </w:trPr>
        <w:tc>
          <w:tcPr>
            <w:tcW w:w="10155" w:type="dxa"/>
            <w:shd w:val="clear" w:color="auto" w:fill="auto"/>
          </w:tcPr>
          <w:p w14:paraId="4830EC17" w14:textId="5388DA38" w:rsidR="00D32F93" w:rsidRPr="00D32F93" w:rsidRDefault="00D32F93" w:rsidP="00D32F93">
            <w:pPr>
              <w:spacing w:after="0" w:line="240" w:lineRule="auto"/>
              <w:rPr>
                <w:rFonts w:asciiTheme="minorHAnsi" w:eastAsia="Times New Roman" w:hAnsiTheme="minorHAnsi" w:cstheme="minorHAnsi"/>
                <w:b/>
                <w:bCs/>
                <w:color w:val="0070C0"/>
                <w:sz w:val="28"/>
                <w:szCs w:val="28"/>
                <w:u w:val="single"/>
                <w:lang w:val="el-GR" w:eastAsia="el-GR"/>
              </w:rPr>
            </w:pPr>
            <w:r w:rsidRPr="00D32F93">
              <w:rPr>
                <w:rFonts w:eastAsia="Times New Roman" w:cs="Calibri"/>
                <w:b/>
                <w:noProof/>
                <w:color w:val="C45911" w:themeColor="accent2" w:themeShade="BF"/>
                <w:sz w:val="28"/>
                <w:szCs w:val="28"/>
                <w:lang w:eastAsia="el-GR"/>
              </w:rPr>
              <w:drawing>
                <wp:anchor distT="0" distB="0" distL="114300" distR="114300" simplePos="0" relativeHeight="251658241" behindDoc="0" locked="0" layoutInCell="1" allowOverlap="1" wp14:anchorId="3C48D715" wp14:editId="51700A48">
                  <wp:simplePos x="0" y="0"/>
                  <wp:positionH relativeFrom="margin">
                    <wp:posOffset>4537710</wp:posOffset>
                  </wp:positionH>
                  <wp:positionV relativeFrom="paragraph">
                    <wp:posOffset>80645</wp:posOffset>
                  </wp:positionV>
                  <wp:extent cx="1725295" cy="880745"/>
                  <wp:effectExtent l="0" t="0" r="8255" b="0"/>
                  <wp:wrapThrough wrapText="bothSides">
                    <wp:wrapPolygon edited="0">
                      <wp:start x="0" y="0"/>
                      <wp:lineTo x="0" y="21024"/>
                      <wp:lineTo x="21465" y="21024"/>
                      <wp:lineTo x="21465" y="0"/>
                      <wp:lineTo x="0" y="0"/>
                    </wp:wrapPolygon>
                  </wp:wrapThrough>
                  <wp:docPr id="11" name="Picture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295" cy="880745"/>
                          </a:xfrm>
                          <a:prstGeom prst="rect">
                            <a:avLst/>
                          </a:prstGeom>
                        </pic:spPr>
                      </pic:pic>
                    </a:graphicData>
                  </a:graphic>
                  <wp14:sizeRelH relativeFrom="margin">
                    <wp14:pctWidth>0</wp14:pctWidth>
                  </wp14:sizeRelH>
                  <wp14:sizeRelV relativeFrom="margin">
                    <wp14:pctHeight>0</wp14:pctHeight>
                  </wp14:sizeRelV>
                </wp:anchor>
              </w:drawing>
            </w:r>
            <w:r w:rsidRPr="00D32F93">
              <w:rPr>
                <w:rFonts w:ascii="Times New Roman" w:eastAsia="Times New Roman" w:hAnsi="Times New Roman" w:cs="Calibri"/>
                <w:b/>
                <w:bCs/>
                <w:color w:val="0070C0"/>
                <w:sz w:val="28"/>
                <w:szCs w:val="28"/>
                <w:lang w:val="el-GR" w:eastAsia="el-GR"/>
              </w:rPr>
              <w:t xml:space="preserve">      </w:t>
            </w:r>
            <w:r w:rsidRPr="00D32F93">
              <w:rPr>
                <w:rFonts w:ascii="Times New Roman" w:eastAsia="Times New Roman" w:hAnsi="Times New Roman" w:cs="Calibri"/>
                <w:b/>
                <w:color w:val="0070C0"/>
                <w:sz w:val="28"/>
                <w:szCs w:val="28"/>
                <w:lang w:val="el-GR" w:eastAsia="el-GR"/>
              </w:rPr>
              <w:t xml:space="preserve">    </w:t>
            </w:r>
            <w:r w:rsidRPr="00D32F93">
              <w:rPr>
                <w:rFonts w:asciiTheme="minorHAnsi" w:eastAsia="Times New Roman" w:hAnsiTheme="minorHAnsi" w:cstheme="minorHAnsi"/>
                <w:b/>
                <w:bCs/>
                <w:color w:val="FF0000"/>
                <w:sz w:val="28"/>
                <w:szCs w:val="28"/>
                <w:u w:val="single"/>
                <w:lang w:val="el-GR" w:eastAsia="el-GR"/>
              </w:rPr>
              <w:t xml:space="preserve">Πτήσεις </w:t>
            </w:r>
            <w:r w:rsidR="0097371C">
              <w:rPr>
                <w:rFonts w:asciiTheme="minorHAnsi" w:eastAsia="Times New Roman" w:hAnsiTheme="minorHAnsi" w:cstheme="minorHAnsi"/>
                <w:b/>
                <w:bCs/>
                <w:color w:val="FF0000"/>
                <w:sz w:val="28"/>
                <w:szCs w:val="28"/>
                <w:u w:val="single"/>
                <w:lang w:val="el-GR" w:eastAsia="el-GR"/>
              </w:rPr>
              <w:t xml:space="preserve"> </w:t>
            </w:r>
            <w:r w:rsidRPr="00D32F93">
              <w:rPr>
                <w:rFonts w:asciiTheme="minorHAnsi" w:eastAsia="Times New Roman" w:hAnsiTheme="minorHAnsi" w:cstheme="minorHAnsi"/>
                <w:b/>
                <w:bCs/>
                <w:color w:val="FF0000"/>
                <w:sz w:val="28"/>
                <w:szCs w:val="28"/>
                <w:u w:val="single"/>
                <w:lang w:eastAsia="el-GR"/>
              </w:rPr>
              <w:t>SKY</w:t>
            </w:r>
            <w:r w:rsidR="0097371C">
              <w:rPr>
                <w:rFonts w:asciiTheme="minorHAnsi" w:eastAsia="Times New Roman" w:hAnsiTheme="minorHAnsi" w:cstheme="minorHAnsi"/>
                <w:b/>
                <w:bCs/>
                <w:color w:val="FF0000"/>
                <w:sz w:val="28"/>
                <w:szCs w:val="28"/>
                <w:u w:val="single"/>
                <w:lang w:val="el-GR" w:eastAsia="el-GR"/>
              </w:rPr>
              <w:t xml:space="preserve"> </w:t>
            </w:r>
            <w:r w:rsidRPr="00D32F93">
              <w:rPr>
                <w:rFonts w:asciiTheme="minorHAnsi" w:eastAsia="Times New Roman" w:hAnsiTheme="minorHAnsi" w:cstheme="minorHAnsi"/>
                <w:b/>
                <w:bCs/>
                <w:color w:val="FF0000"/>
                <w:sz w:val="28"/>
                <w:szCs w:val="28"/>
                <w:u w:val="single"/>
                <w:lang w:eastAsia="el-GR"/>
              </w:rPr>
              <w:t>EXPRESS</w:t>
            </w:r>
            <w:r w:rsidRPr="00D32F93">
              <w:rPr>
                <w:rFonts w:asciiTheme="minorHAnsi" w:eastAsia="Times New Roman" w:hAnsiTheme="minorHAnsi" w:cstheme="minorHAnsi"/>
                <w:b/>
                <w:bCs/>
                <w:color w:val="FF0000"/>
                <w:sz w:val="28"/>
                <w:szCs w:val="28"/>
                <w:u w:val="single"/>
                <w:lang w:val="el-GR" w:eastAsia="el-GR"/>
              </w:rPr>
              <w:t xml:space="preserve"> </w:t>
            </w:r>
          </w:p>
          <w:p w14:paraId="17DE0619" w14:textId="77777777" w:rsidR="00D32F93" w:rsidRPr="00D32F93" w:rsidRDefault="00D32F93" w:rsidP="00D32F93">
            <w:pPr>
              <w:suppressAutoHyphens/>
              <w:autoSpaceDN w:val="0"/>
              <w:spacing w:after="0" w:line="240" w:lineRule="auto"/>
              <w:textAlignment w:val="baseline"/>
              <w:rPr>
                <w:rFonts w:eastAsia="Calibri" w:cs="Calibri"/>
                <w:b/>
                <w:bCs/>
                <w:color w:val="0070C0"/>
                <w:sz w:val="24"/>
                <w:szCs w:val="24"/>
                <w:lang w:val="el-GR" w:eastAsia="en-US"/>
              </w:rPr>
            </w:pPr>
            <w:r w:rsidRPr="00D32F93">
              <w:rPr>
                <w:rFonts w:eastAsia="Calibri" w:cs="Calibri"/>
                <w:b/>
                <w:bCs/>
                <w:color w:val="FF0000"/>
                <w:sz w:val="24"/>
                <w:szCs w:val="24"/>
                <w:lang w:eastAsia="en-US"/>
              </w:rPr>
              <w:t>  </w:t>
            </w:r>
            <w:r w:rsidRPr="00D32F93">
              <w:rPr>
                <w:rFonts w:eastAsia="Calibri" w:cs="Calibri"/>
                <w:b/>
                <w:bCs/>
                <w:color w:val="FF0000"/>
                <w:sz w:val="24"/>
                <w:szCs w:val="24"/>
                <w:lang w:val="el-GR" w:eastAsia="en-US"/>
              </w:rPr>
              <w:t xml:space="preserve">  </w:t>
            </w:r>
          </w:p>
          <w:p w14:paraId="3B9CBB75" w14:textId="40CAAD3F" w:rsidR="00D32F93" w:rsidRPr="00D32F93" w:rsidRDefault="00D32F93" w:rsidP="00D32F93">
            <w:pPr>
              <w:suppressAutoHyphens/>
              <w:autoSpaceDN w:val="0"/>
              <w:spacing w:after="0" w:line="240" w:lineRule="auto"/>
              <w:textAlignment w:val="baseline"/>
              <w:rPr>
                <w:rFonts w:eastAsia="Calibri"/>
                <w:color w:val="0070C0"/>
                <w:sz w:val="24"/>
                <w:szCs w:val="24"/>
                <w:lang w:val="el-GR" w:eastAsia="en-US"/>
              </w:rPr>
            </w:pPr>
            <w:r w:rsidRPr="00D32F93">
              <w:rPr>
                <w:rFonts w:eastAsia="Calibri" w:cs="Calibri"/>
                <w:b/>
                <w:bCs/>
                <w:color w:val="0070C0"/>
                <w:sz w:val="24"/>
                <w:szCs w:val="24"/>
                <w:lang w:val="el-GR" w:eastAsia="en-US"/>
              </w:rPr>
              <w:t xml:space="preserve">Αναχώρηση:  Αθήνα - </w:t>
            </w:r>
            <w:r w:rsidR="00AF2B65">
              <w:rPr>
                <w:rFonts w:eastAsia="Calibri" w:cs="Calibri"/>
                <w:b/>
                <w:bCs/>
                <w:color w:val="0070C0"/>
                <w:sz w:val="24"/>
                <w:szCs w:val="24"/>
                <w:lang w:val="el-GR" w:eastAsia="en-US"/>
              </w:rPr>
              <w:t>Βαρσοβία</w:t>
            </w:r>
            <w:r w:rsidRPr="00D32F93">
              <w:rPr>
                <w:rFonts w:eastAsia="Calibri" w:cs="Calibri"/>
                <w:b/>
                <w:bCs/>
                <w:color w:val="0070C0"/>
                <w:sz w:val="24"/>
                <w:szCs w:val="24"/>
                <w:lang w:val="el-GR" w:eastAsia="en-US"/>
              </w:rPr>
              <w:t xml:space="preserve"> (</w:t>
            </w:r>
            <w:r w:rsidRPr="00D32F93">
              <w:rPr>
                <w:rFonts w:eastAsia="Calibri" w:cs="Calibri"/>
                <w:b/>
                <w:bCs/>
                <w:color w:val="0070C0"/>
                <w:sz w:val="24"/>
                <w:szCs w:val="24"/>
                <w:lang w:eastAsia="en-US"/>
              </w:rPr>
              <w:t>GQ</w:t>
            </w:r>
            <w:r w:rsidRPr="00D32F93">
              <w:rPr>
                <w:rFonts w:eastAsia="Calibri" w:cs="Calibri"/>
                <w:b/>
                <w:bCs/>
                <w:color w:val="0070C0"/>
                <w:sz w:val="24"/>
                <w:szCs w:val="24"/>
                <w:lang w:val="el-GR" w:eastAsia="en-US"/>
              </w:rPr>
              <w:t xml:space="preserve"> </w:t>
            </w:r>
            <w:r w:rsidR="00AF2B65">
              <w:rPr>
                <w:rFonts w:eastAsia="Calibri" w:cs="Calibri"/>
                <w:b/>
                <w:bCs/>
                <w:color w:val="0070C0"/>
                <w:sz w:val="24"/>
                <w:szCs w:val="24"/>
                <w:lang w:val="el-GR" w:eastAsia="en-US"/>
              </w:rPr>
              <w:t>77</w:t>
            </w:r>
            <w:r w:rsidRPr="00D32F93">
              <w:rPr>
                <w:rFonts w:eastAsia="Calibri" w:cs="Calibri"/>
                <w:b/>
                <w:bCs/>
                <w:color w:val="0070C0"/>
                <w:sz w:val="24"/>
                <w:szCs w:val="24"/>
                <w:lang w:val="el-GR" w:eastAsia="en-US"/>
              </w:rPr>
              <w:t xml:space="preserve">0) </w:t>
            </w:r>
            <w:r w:rsidR="0097371C">
              <w:rPr>
                <w:rFonts w:eastAsia="Calibri" w:cs="Calibri"/>
                <w:b/>
                <w:bCs/>
                <w:color w:val="0070C0"/>
                <w:sz w:val="24"/>
                <w:szCs w:val="24"/>
                <w:lang w:val="el-GR" w:eastAsia="en-US"/>
              </w:rPr>
              <w:t xml:space="preserve"> </w:t>
            </w:r>
            <w:r w:rsidRPr="00D32F93">
              <w:rPr>
                <w:rFonts w:eastAsia="Calibri" w:cs="Calibri"/>
                <w:b/>
                <w:bCs/>
                <w:color w:val="0070C0"/>
                <w:sz w:val="24"/>
                <w:szCs w:val="24"/>
                <w:lang w:val="el-GR" w:eastAsia="en-US"/>
              </w:rPr>
              <w:t>1</w:t>
            </w:r>
            <w:r w:rsidR="00AF2B65">
              <w:rPr>
                <w:rFonts w:eastAsia="Calibri" w:cs="Calibri"/>
                <w:b/>
                <w:bCs/>
                <w:color w:val="0070C0"/>
                <w:sz w:val="24"/>
                <w:szCs w:val="24"/>
                <w:lang w:val="el-GR" w:eastAsia="en-US"/>
              </w:rPr>
              <w:t>2</w:t>
            </w:r>
            <w:r w:rsidRPr="00D32F93">
              <w:rPr>
                <w:rFonts w:eastAsia="Calibri" w:cs="Calibri"/>
                <w:b/>
                <w:bCs/>
                <w:color w:val="0070C0"/>
                <w:sz w:val="24"/>
                <w:szCs w:val="24"/>
                <w:lang w:val="el-GR" w:eastAsia="en-US"/>
              </w:rPr>
              <w:t>:</w:t>
            </w:r>
            <w:r w:rsidR="00AF2B65">
              <w:rPr>
                <w:rFonts w:eastAsia="Calibri" w:cs="Calibri"/>
                <w:b/>
                <w:bCs/>
                <w:color w:val="0070C0"/>
                <w:sz w:val="24"/>
                <w:szCs w:val="24"/>
                <w:lang w:val="el-GR" w:eastAsia="en-US"/>
              </w:rPr>
              <w:t>40</w:t>
            </w:r>
            <w:r w:rsidR="0097371C">
              <w:rPr>
                <w:rFonts w:eastAsia="Calibri" w:cs="Calibri"/>
                <w:b/>
                <w:bCs/>
                <w:color w:val="0070C0"/>
                <w:sz w:val="24"/>
                <w:szCs w:val="24"/>
                <w:lang w:val="el-GR" w:eastAsia="en-US"/>
              </w:rPr>
              <w:t xml:space="preserve">  </w:t>
            </w:r>
            <w:r w:rsidRPr="00D32F93">
              <w:rPr>
                <w:rFonts w:eastAsia="Calibri" w:cs="Calibri"/>
                <w:b/>
                <w:bCs/>
                <w:color w:val="0070C0"/>
                <w:sz w:val="24"/>
                <w:szCs w:val="24"/>
                <w:lang w:val="el-GR" w:eastAsia="en-US"/>
              </w:rPr>
              <w:t xml:space="preserve"> 1</w:t>
            </w:r>
            <w:r w:rsidR="00AF2B65">
              <w:rPr>
                <w:rFonts w:eastAsia="Calibri" w:cs="Calibri"/>
                <w:b/>
                <w:bCs/>
                <w:color w:val="0070C0"/>
                <w:sz w:val="24"/>
                <w:szCs w:val="24"/>
                <w:lang w:val="el-GR" w:eastAsia="en-US"/>
              </w:rPr>
              <w:t>4</w:t>
            </w:r>
            <w:r w:rsidRPr="00D32F93">
              <w:rPr>
                <w:rFonts w:eastAsia="Calibri" w:cs="Calibri"/>
                <w:b/>
                <w:bCs/>
                <w:color w:val="0070C0"/>
                <w:sz w:val="24"/>
                <w:szCs w:val="24"/>
                <w:lang w:val="el-GR" w:eastAsia="en-US"/>
              </w:rPr>
              <w:t>:</w:t>
            </w:r>
            <w:r w:rsidR="00AF2B65">
              <w:rPr>
                <w:rFonts w:eastAsia="Calibri" w:cs="Calibri"/>
                <w:b/>
                <w:bCs/>
                <w:color w:val="0070C0"/>
                <w:sz w:val="24"/>
                <w:szCs w:val="24"/>
                <w:lang w:val="el-GR" w:eastAsia="en-US"/>
              </w:rPr>
              <w:t>1</w:t>
            </w:r>
            <w:r w:rsidRPr="00D32F93">
              <w:rPr>
                <w:rFonts w:eastAsia="Calibri" w:cs="Calibri"/>
                <w:b/>
                <w:bCs/>
                <w:color w:val="0070C0"/>
                <w:sz w:val="24"/>
                <w:szCs w:val="24"/>
                <w:lang w:val="el-GR" w:eastAsia="en-US"/>
              </w:rPr>
              <w:t>5</w:t>
            </w:r>
            <w:r w:rsidRPr="00D32F93">
              <w:rPr>
                <w:rFonts w:eastAsia="Calibri" w:cs="Calibri"/>
                <w:b/>
                <w:color w:val="0070C0"/>
                <w:sz w:val="24"/>
                <w:szCs w:val="24"/>
                <w:lang w:val="el-GR" w:eastAsia="en-US"/>
              </w:rPr>
              <w:br/>
            </w:r>
            <w:r w:rsidRPr="00D32F93">
              <w:rPr>
                <w:rFonts w:eastAsia="Calibri" w:cs="Calibri"/>
                <w:b/>
                <w:bCs/>
                <w:color w:val="0070C0"/>
                <w:sz w:val="24"/>
                <w:szCs w:val="24"/>
                <w:lang w:val="el-GR" w:eastAsia="en-US"/>
              </w:rPr>
              <w:t>Επιστροφή:</w:t>
            </w:r>
            <w:r w:rsidRPr="00D32F93">
              <w:rPr>
                <w:rFonts w:eastAsia="Calibri" w:cs="Calibri"/>
                <w:b/>
                <w:bCs/>
                <w:color w:val="0070C0"/>
                <w:sz w:val="24"/>
                <w:szCs w:val="24"/>
                <w:lang w:eastAsia="en-US"/>
              </w:rPr>
              <w:t>  </w:t>
            </w:r>
            <w:r w:rsidR="00AF2B65">
              <w:rPr>
                <w:rFonts w:eastAsia="Calibri" w:cs="Calibri"/>
                <w:b/>
                <w:bCs/>
                <w:color w:val="0070C0"/>
                <w:sz w:val="24"/>
                <w:szCs w:val="24"/>
                <w:lang w:val="el-GR" w:eastAsia="en-US"/>
              </w:rPr>
              <w:t xml:space="preserve">  Βαρσοβία </w:t>
            </w:r>
            <w:r w:rsidRPr="00D32F93">
              <w:rPr>
                <w:rFonts w:eastAsia="Calibri" w:cs="Calibri"/>
                <w:b/>
                <w:bCs/>
                <w:color w:val="0070C0"/>
                <w:sz w:val="24"/>
                <w:szCs w:val="24"/>
                <w:lang w:val="el-GR" w:eastAsia="en-US"/>
              </w:rPr>
              <w:t>- Αθήνα (</w:t>
            </w:r>
            <w:r w:rsidRPr="00D32F93">
              <w:rPr>
                <w:rFonts w:eastAsia="Calibri" w:cs="Calibri"/>
                <w:b/>
                <w:bCs/>
                <w:color w:val="0070C0"/>
                <w:sz w:val="24"/>
                <w:szCs w:val="24"/>
                <w:lang w:eastAsia="en-US"/>
              </w:rPr>
              <w:t>GQ</w:t>
            </w:r>
            <w:r w:rsidRPr="00D32F93">
              <w:rPr>
                <w:rFonts w:eastAsia="Calibri" w:cs="Calibri"/>
                <w:b/>
                <w:bCs/>
                <w:color w:val="0070C0"/>
                <w:sz w:val="24"/>
                <w:szCs w:val="24"/>
                <w:lang w:val="el-GR" w:eastAsia="en-US"/>
              </w:rPr>
              <w:t xml:space="preserve"> </w:t>
            </w:r>
            <w:r w:rsidR="00AF2B65">
              <w:rPr>
                <w:rFonts w:eastAsia="Calibri" w:cs="Calibri"/>
                <w:b/>
                <w:bCs/>
                <w:color w:val="0070C0"/>
                <w:sz w:val="24"/>
                <w:szCs w:val="24"/>
                <w:lang w:val="el-GR" w:eastAsia="en-US"/>
              </w:rPr>
              <w:t>77</w:t>
            </w:r>
            <w:r w:rsidRPr="00D32F93">
              <w:rPr>
                <w:rFonts w:eastAsia="Calibri" w:cs="Calibri"/>
                <w:b/>
                <w:bCs/>
                <w:color w:val="0070C0"/>
                <w:sz w:val="24"/>
                <w:szCs w:val="24"/>
                <w:lang w:val="el-GR" w:eastAsia="en-US"/>
              </w:rPr>
              <w:t xml:space="preserve">1) </w:t>
            </w:r>
            <w:r w:rsidR="0097371C">
              <w:rPr>
                <w:rFonts w:eastAsia="Calibri" w:cs="Calibri"/>
                <w:b/>
                <w:bCs/>
                <w:color w:val="0070C0"/>
                <w:sz w:val="24"/>
                <w:szCs w:val="24"/>
                <w:lang w:val="el-GR" w:eastAsia="en-US"/>
              </w:rPr>
              <w:t xml:space="preserve"> </w:t>
            </w:r>
            <w:r w:rsidRPr="00D32F93">
              <w:rPr>
                <w:rFonts w:eastAsia="Calibri" w:cs="Calibri"/>
                <w:b/>
                <w:bCs/>
                <w:color w:val="0070C0"/>
                <w:sz w:val="24"/>
                <w:szCs w:val="24"/>
                <w:lang w:val="el-GR" w:eastAsia="en-US"/>
              </w:rPr>
              <w:t>1</w:t>
            </w:r>
            <w:r w:rsidR="00AF2B65">
              <w:rPr>
                <w:rFonts w:eastAsia="Calibri" w:cs="Calibri"/>
                <w:b/>
                <w:bCs/>
                <w:color w:val="0070C0"/>
                <w:sz w:val="24"/>
                <w:szCs w:val="24"/>
                <w:lang w:val="el-GR" w:eastAsia="en-US"/>
              </w:rPr>
              <w:t>5</w:t>
            </w:r>
            <w:r w:rsidRPr="00D32F93">
              <w:rPr>
                <w:rFonts w:eastAsia="Calibri" w:cs="Calibri"/>
                <w:b/>
                <w:bCs/>
                <w:color w:val="0070C0"/>
                <w:sz w:val="24"/>
                <w:szCs w:val="24"/>
                <w:lang w:val="el-GR" w:eastAsia="en-US"/>
              </w:rPr>
              <w:t>:</w:t>
            </w:r>
            <w:r w:rsidR="00AF2B65">
              <w:rPr>
                <w:rFonts w:eastAsia="Calibri" w:cs="Calibri"/>
                <w:b/>
                <w:bCs/>
                <w:color w:val="0070C0"/>
                <w:sz w:val="24"/>
                <w:szCs w:val="24"/>
                <w:lang w:val="el-GR" w:eastAsia="en-US"/>
              </w:rPr>
              <w:t>1</w:t>
            </w:r>
            <w:r w:rsidRPr="00D32F93">
              <w:rPr>
                <w:rFonts w:eastAsia="Calibri" w:cs="Calibri"/>
                <w:b/>
                <w:bCs/>
                <w:color w:val="0070C0"/>
                <w:sz w:val="24"/>
                <w:szCs w:val="24"/>
                <w:lang w:val="el-GR" w:eastAsia="en-US"/>
              </w:rPr>
              <w:t>5</w:t>
            </w:r>
            <w:r w:rsidR="0097371C">
              <w:rPr>
                <w:rFonts w:eastAsia="Calibri" w:cs="Calibri"/>
                <w:b/>
                <w:bCs/>
                <w:color w:val="0070C0"/>
                <w:sz w:val="24"/>
                <w:szCs w:val="24"/>
                <w:lang w:val="el-GR" w:eastAsia="en-US"/>
              </w:rPr>
              <w:t xml:space="preserve"> </w:t>
            </w:r>
            <w:r w:rsidRPr="00D32F93">
              <w:rPr>
                <w:rFonts w:eastAsia="Calibri" w:cs="Calibri"/>
                <w:b/>
                <w:bCs/>
                <w:color w:val="0070C0"/>
                <w:sz w:val="24"/>
                <w:szCs w:val="24"/>
                <w:lang w:val="el-GR" w:eastAsia="en-US"/>
              </w:rPr>
              <w:t xml:space="preserve"> </w:t>
            </w:r>
            <w:r w:rsidR="0097371C">
              <w:rPr>
                <w:rFonts w:eastAsia="Calibri" w:cs="Calibri"/>
                <w:b/>
                <w:bCs/>
                <w:color w:val="0070C0"/>
                <w:sz w:val="24"/>
                <w:szCs w:val="24"/>
                <w:lang w:val="el-GR" w:eastAsia="en-US"/>
              </w:rPr>
              <w:t xml:space="preserve"> </w:t>
            </w:r>
            <w:r w:rsidRPr="00D32F93">
              <w:rPr>
                <w:rFonts w:eastAsia="Calibri" w:cs="Calibri"/>
                <w:b/>
                <w:bCs/>
                <w:color w:val="0070C0"/>
                <w:sz w:val="24"/>
                <w:szCs w:val="24"/>
                <w:lang w:val="el-GR" w:eastAsia="en-US"/>
              </w:rPr>
              <w:t>18:</w:t>
            </w:r>
            <w:r w:rsidR="00AF2B65">
              <w:rPr>
                <w:rFonts w:eastAsia="Calibri" w:cs="Calibri"/>
                <w:b/>
                <w:bCs/>
                <w:color w:val="0070C0"/>
                <w:sz w:val="24"/>
                <w:szCs w:val="24"/>
                <w:lang w:val="el-GR" w:eastAsia="en-US"/>
              </w:rPr>
              <w:t>45</w:t>
            </w:r>
          </w:p>
          <w:p w14:paraId="06D05132" w14:textId="77777777" w:rsidR="00D32F93" w:rsidRPr="00D32F93" w:rsidRDefault="00D32F93" w:rsidP="00D32F93">
            <w:pPr>
              <w:spacing w:after="0" w:line="240" w:lineRule="auto"/>
              <w:rPr>
                <w:rFonts w:ascii="Times New Roman" w:eastAsia="Times New Roman" w:hAnsi="Times New Roman" w:cs="Calibri"/>
                <w:b/>
                <w:color w:val="333333"/>
                <w:sz w:val="28"/>
                <w:szCs w:val="28"/>
                <w:lang w:val="el-GR" w:eastAsia="el-GR"/>
              </w:rPr>
            </w:pPr>
          </w:p>
        </w:tc>
      </w:tr>
    </w:tbl>
    <w:p w14:paraId="078D8F31" w14:textId="77777777" w:rsidR="00D32F93" w:rsidRPr="00D32F93" w:rsidRDefault="00D32F93" w:rsidP="00D32F93">
      <w:pPr>
        <w:spacing w:after="0" w:line="240" w:lineRule="auto"/>
        <w:jc w:val="both"/>
        <w:rPr>
          <w:rFonts w:eastAsia="Times New Roman" w:cs="Calibri"/>
          <w:b/>
          <w:bCs/>
          <w:sz w:val="22"/>
          <w:szCs w:val="22"/>
          <w:lang w:val="el-GR" w:eastAsia="el-GR"/>
        </w:rPr>
      </w:pPr>
    </w:p>
    <w:p w14:paraId="5CBAF1EA" w14:textId="77777777" w:rsidR="00D32F93" w:rsidRPr="00D32F93" w:rsidRDefault="00D32F93" w:rsidP="00D32F93">
      <w:pPr>
        <w:spacing w:after="0" w:line="240" w:lineRule="auto"/>
        <w:jc w:val="both"/>
        <w:rPr>
          <w:rFonts w:ascii="Arial" w:eastAsia="Times New Roman" w:hAnsi="Arial" w:cs="Arial"/>
          <w:b/>
          <w:color w:val="FF0000"/>
          <w:u w:val="single"/>
          <w:shd w:val="clear" w:color="auto" w:fill="FFFFFF"/>
          <w:lang w:val="el-GR" w:eastAsia="el-GR"/>
        </w:rPr>
      </w:pPr>
    </w:p>
    <w:p w14:paraId="0ADF7C4F" w14:textId="77777777" w:rsidR="00D32F93" w:rsidRPr="00D32F93" w:rsidRDefault="00D32F93" w:rsidP="00D32F93">
      <w:pPr>
        <w:spacing w:after="0" w:line="240" w:lineRule="auto"/>
        <w:jc w:val="both"/>
        <w:rPr>
          <w:rFonts w:ascii="Arial" w:eastAsia="Times New Roman" w:hAnsi="Arial" w:cs="Arial"/>
          <w:b/>
          <w:color w:val="FF0000"/>
          <w:u w:val="single"/>
          <w:shd w:val="clear" w:color="auto" w:fill="FFFFFF"/>
          <w:lang w:val="el-GR" w:eastAsia="el-GR"/>
        </w:rPr>
      </w:pPr>
    </w:p>
    <w:p w14:paraId="3AB099D9" w14:textId="77777777" w:rsidR="00D32F93" w:rsidRPr="00D32F93" w:rsidRDefault="00D32F93" w:rsidP="00D32F93">
      <w:pPr>
        <w:spacing w:after="0" w:line="240" w:lineRule="auto"/>
        <w:jc w:val="both"/>
        <w:rPr>
          <w:rFonts w:ascii="Arial" w:eastAsia="Times New Roman" w:hAnsi="Arial" w:cs="Arial"/>
          <w:b/>
          <w:color w:val="FF0000"/>
          <w:u w:val="single"/>
          <w:shd w:val="clear" w:color="auto" w:fill="FFFFFF"/>
          <w:lang w:val="el-GR" w:eastAsia="el-GR"/>
        </w:rPr>
      </w:pPr>
      <w:r w:rsidRPr="00D32F93">
        <w:rPr>
          <w:rFonts w:ascii="Arial" w:eastAsia="Times New Roman" w:hAnsi="Arial" w:cs="Arial"/>
          <w:b/>
          <w:color w:val="FF0000"/>
          <w:u w:val="single"/>
          <w:shd w:val="clear" w:color="auto" w:fill="FFFFFF"/>
          <w:lang w:val="el-GR" w:eastAsia="el-GR"/>
        </w:rPr>
        <w:t>ΣΗΜΕΙΩΣΕΙΣ:</w:t>
      </w:r>
    </w:p>
    <w:p w14:paraId="240AE7AF" w14:textId="77777777" w:rsidR="00D32F93" w:rsidRPr="00D32F93" w:rsidRDefault="00D32F93" w:rsidP="00D32F93">
      <w:pPr>
        <w:spacing w:after="0" w:line="240" w:lineRule="auto"/>
        <w:jc w:val="both"/>
        <w:rPr>
          <w:rFonts w:eastAsia="Calibri" w:cs="Calibri"/>
          <w:sz w:val="22"/>
          <w:szCs w:val="22"/>
          <w:shd w:val="clear" w:color="auto" w:fill="FFFFFF"/>
          <w:lang w:val="el-GR" w:eastAsia="en-US"/>
        </w:rPr>
      </w:pPr>
      <w:r w:rsidRPr="00D32F93">
        <w:rPr>
          <w:rFonts w:eastAsia="Calibri" w:cs="Calibri"/>
          <w:sz w:val="22"/>
          <w:szCs w:val="22"/>
          <w:lang w:val="el-GR" w:eastAsia="en-US"/>
        </w:rPr>
        <w:t>1.Διαφοροποίηση στη ροή – σειρά των επισκέψεων του προγράμματος, ενδέχεται να πραγματοποιηθεί, χωρίς να παραλειφθεί καμία επίσκεψη.</w:t>
      </w:r>
      <w:r w:rsidRPr="00D32F93">
        <w:rPr>
          <w:rFonts w:eastAsia="Calibri" w:cs="Calibri"/>
          <w:sz w:val="22"/>
          <w:szCs w:val="22"/>
          <w:shd w:val="clear" w:color="auto" w:fill="FFFFFF"/>
          <w:lang w:val="el-GR" w:eastAsia="en-US"/>
        </w:rPr>
        <w:t xml:space="preserve"> </w:t>
      </w:r>
    </w:p>
    <w:p w14:paraId="5166F3D9" w14:textId="77777777" w:rsidR="00D32F93" w:rsidRPr="00D32F93" w:rsidRDefault="00D32F93" w:rsidP="00D32F93">
      <w:pPr>
        <w:spacing w:after="0" w:line="240" w:lineRule="auto"/>
        <w:jc w:val="both"/>
        <w:rPr>
          <w:rFonts w:eastAsia="Calibri" w:cs="Calibri"/>
          <w:sz w:val="22"/>
          <w:szCs w:val="22"/>
          <w:shd w:val="clear" w:color="auto" w:fill="FFFFFF"/>
          <w:lang w:val="el-GR" w:eastAsia="en-US"/>
        </w:rPr>
      </w:pPr>
      <w:r w:rsidRPr="00D32F93">
        <w:rPr>
          <w:rFonts w:asciiTheme="minorHAnsi" w:eastAsia="Calibri" w:hAnsiTheme="minorHAnsi" w:cstheme="minorHAnsi"/>
          <w:sz w:val="22"/>
          <w:szCs w:val="22"/>
          <w:u w:val="single"/>
          <w:lang w:val="el-GR" w:eastAsia="en-US"/>
        </w:rPr>
        <w:t>2.Αναχωρήσεις από όλη την Ελλάδα:</w:t>
      </w:r>
      <w:r w:rsidRPr="00D32F93">
        <w:rPr>
          <w:rFonts w:asciiTheme="minorHAnsi" w:eastAsia="Calibri" w:hAnsiTheme="minorHAnsi" w:cstheme="minorHAnsi"/>
          <w:sz w:val="22"/>
          <w:szCs w:val="22"/>
          <w:lang w:val="el-GR" w:eastAsia="en-US"/>
        </w:rPr>
        <w:t xml:space="preserve"> Πτήσεις εσωτερικού για Αθήνα από/προς Θεσσαλονίκη, Ηράκλειο, Χανιά, Ρόδο, Ιωάννινα, Κέρκυρα, Αλεξανδρούπολη από 90€ επιπλέον χρέωση.</w:t>
      </w:r>
      <w:r w:rsidRPr="00D32F93">
        <w:rPr>
          <w:rFonts w:asciiTheme="minorHAnsi" w:eastAsia="Calibri" w:hAnsiTheme="minorHAnsi" w:cstheme="minorHAnsi"/>
          <w:sz w:val="22"/>
          <w:szCs w:val="22"/>
          <w:lang w:eastAsia="en-US"/>
        </w:rPr>
        <w:t> </w:t>
      </w:r>
    </w:p>
    <w:p w14:paraId="75A5AC69" w14:textId="77777777" w:rsidR="00D32F93" w:rsidRPr="00D32F93" w:rsidRDefault="00D32F93" w:rsidP="00D32F93">
      <w:pPr>
        <w:spacing w:after="0" w:line="240" w:lineRule="auto"/>
        <w:jc w:val="both"/>
        <w:rPr>
          <w:rFonts w:eastAsia="Calibri" w:cs="Calibri"/>
          <w:sz w:val="22"/>
          <w:szCs w:val="22"/>
          <w:shd w:val="clear" w:color="auto" w:fill="FFFFFF"/>
          <w:lang w:val="el-GR" w:eastAsia="en-US"/>
        </w:rPr>
      </w:pPr>
    </w:p>
    <w:p w14:paraId="6FD43D84" w14:textId="77777777" w:rsidR="00D32F93" w:rsidRPr="00D32F93" w:rsidRDefault="00D32F93" w:rsidP="00D32F93">
      <w:pPr>
        <w:rPr>
          <w:rFonts w:asciiTheme="minorHAnsi" w:eastAsiaTheme="minorHAnsi" w:hAnsiTheme="minorHAnsi" w:cstheme="minorBidi"/>
          <w:kern w:val="2"/>
          <w:sz w:val="22"/>
          <w:szCs w:val="22"/>
          <w:lang w:val="el-GR" w:eastAsia="en-US"/>
          <w14:ligatures w14:val="standardContextual"/>
        </w:rPr>
      </w:pPr>
    </w:p>
    <w:p w14:paraId="21C3D626" w14:textId="77777777" w:rsidR="00D32F93" w:rsidRPr="00E55941" w:rsidRDefault="00D32F93">
      <w:pPr>
        <w:rPr>
          <w:rFonts w:asciiTheme="minorHAnsi" w:hAnsiTheme="minorHAnsi" w:cstheme="minorHAnsi"/>
          <w:lang w:val="el-GR"/>
        </w:rPr>
      </w:pPr>
    </w:p>
    <w:sectPr w:rsidR="00D32F93" w:rsidRPr="00E559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0B2694"/>
    <w:multiLevelType w:val="hybridMultilevel"/>
    <w:tmpl w:val="3840788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0324994">
    <w:abstractNumId w:val="0"/>
  </w:num>
  <w:num w:numId="2" w16cid:durableId="71404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F8"/>
    <w:rsid w:val="000F37F8"/>
    <w:rsid w:val="00152883"/>
    <w:rsid w:val="001E596A"/>
    <w:rsid w:val="00331D5C"/>
    <w:rsid w:val="003659BF"/>
    <w:rsid w:val="003E3E02"/>
    <w:rsid w:val="00445BCB"/>
    <w:rsid w:val="00487F42"/>
    <w:rsid w:val="004D3978"/>
    <w:rsid w:val="00671377"/>
    <w:rsid w:val="006B1C67"/>
    <w:rsid w:val="0071568E"/>
    <w:rsid w:val="007B7CA7"/>
    <w:rsid w:val="009307C1"/>
    <w:rsid w:val="0097371C"/>
    <w:rsid w:val="009A4FA0"/>
    <w:rsid w:val="00AE080C"/>
    <w:rsid w:val="00AF2B65"/>
    <w:rsid w:val="00B725CB"/>
    <w:rsid w:val="00D24913"/>
    <w:rsid w:val="00D32F93"/>
    <w:rsid w:val="00D82926"/>
    <w:rsid w:val="00E04894"/>
    <w:rsid w:val="00E55941"/>
    <w:rsid w:val="00E66F7C"/>
    <w:rsid w:val="00E84AA2"/>
    <w:rsid w:val="00F6209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CDF"/>
  <w15:chartTrackingRefBased/>
  <w15:docId w15:val="{60B0A604-4619-499E-A1AB-7C4C9E8F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7F8"/>
    <w:rPr>
      <w:rFonts w:ascii="Calibri" w:eastAsia="SimSun" w:hAnsi="Calibri" w:cs="Times New Roman"/>
      <w:kern w:val="0"/>
      <w:sz w:val="20"/>
      <w:szCs w:val="20"/>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97BD5-561D-4A6C-9CC6-90257A40D7CB}">
  <ds:schemaRefs>
    <ds:schemaRef ds:uri="http://schemas.microsoft.com/sharepoint/v3/contenttype/forms"/>
  </ds:schemaRefs>
</ds:datastoreItem>
</file>

<file path=customXml/itemProps2.xml><?xml version="1.0" encoding="utf-8"?>
<ds:datastoreItem xmlns:ds="http://schemas.openxmlformats.org/officeDocument/2006/customXml" ds:itemID="{23E8189C-3351-4892-AA82-EEC94EA8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E504F-00B2-4BCD-A579-F3BFC44285F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1089</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17</cp:revision>
  <dcterms:created xsi:type="dcterms:W3CDTF">2023-08-10T13:27:00Z</dcterms:created>
  <dcterms:modified xsi:type="dcterms:W3CDTF">2023-09-15T12:47:00Z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