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63DC7" w14:textId="604E875E" w:rsidR="006F4D96" w:rsidRDefault="00620995" w:rsidP="37C750ED">
      <w:pPr>
        <w:rPr>
          <w:rFonts w:ascii="Calibri" w:eastAsia="Calibri" w:hAnsi="Calibri" w:cs="Calibri"/>
          <w:color w:val="000000" w:themeColor="text1"/>
        </w:rPr>
      </w:pPr>
      <w:bookmarkStart w:id="0" w:name="_Hlk95234103"/>
      <w:bookmarkEnd w:id="0"/>
      <w:r w:rsidRPr="00210862">
        <w:rPr>
          <w:noProof/>
          <w:sz w:val="18"/>
          <w:szCs w:val="18"/>
        </w:rPr>
        <w:drawing>
          <wp:anchor distT="0" distB="0" distL="114300" distR="114300" simplePos="0" relativeHeight="251658240" behindDoc="0" locked="0" layoutInCell="1" allowOverlap="1" wp14:anchorId="209D6C10" wp14:editId="3FAC1B82">
            <wp:simplePos x="0" y="0"/>
            <wp:positionH relativeFrom="margin">
              <wp:posOffset>-307239</wp:posOffset>
            </wp:positionH>
            <wp:positionV relativeFrom="margin">
              <wp:align>top</wp:align>
            </wp:positionV>
            <wp:extent cx="2686050" cy="962025"/>
            <wp:effectExtent l="0" t="0" r="0" b="9525"/>
            <wp:wrapSquare wrapText="bothSides"/>
            <wp:docPr id="1567234086" name="Εικόνα 1567234086" descr="Εισαγωγή εικό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6050" cy="962025"/>
                    </a:xfrm>
                    <a:prstGeom prst="rect">
                      <a:avLst/>
                    </a:prstGeom>
                  </pic:spPr>
                </pic:pic>
              </a:graphicData>
            </a:graphic>
          </wp:anchor>
        </w:drawing>
      </w:r>
    </w:p>
    <w:p w14:paraId="6F47BD43" w14:textId="7BA232A8" w:rsidR="006F4D96" w:rsidRPr="00210862" w:rsidRDefault="22A0A089" w:rsidP="00620995">
      <w:pPr>
        <w:spacing w:after="0"/>
        <w:jc w:val="right"/>
        <w:rPr>
          <w:rFonts w:ascii="Calibri" w:eastAsia="Calibri" w:hAnsi="Calibri" w:cs="Calibri"/>
          <w:color w:val="1F497D"/>
          <w:sz w:val="18"/>
          <w:szCs w:val="18"/>
        </w:rPr>
      </w:pPr>
      <w:r w:rsidRPr="00210862">
        <w:rPr>
          <w:rFonts w:ascii="Calibri" w:eastAsia="Calibri" w:hAnsi="Calibri" w:cs="Calibri"/>
          <w:color w:val="1F497D"/>
          <w:sz w:val="18"/>
          <w:szCs w:val="18"/>
        </w:rPr>
        <w:t>Μητροπόλεως 26-28, (8</w:t>
      </w:r>
      <w:r w:rsidRPr="00210862">
        <w:rPr>
          <w:rFonts w:ascii="Calibri" w:eastAsia="Calibri" w:hAnsi="Calibri" w:cs="Calibri"/>
          <w:color w:val="1F497D"/>
          <w:sz w:val="18"/>
          <w:szCs w:val="18"/>
          <w:vertAlign w:val="superscript"/>
        </w:rPr>
        <w:t>ος</w:t>
      </w:r>
      <w:r w:rsidRPr="00210862">
        <w:rPr>
          <w:rFonts w:ascii="Calibri" w:eastAsia="Calibri" w:hAnsi="Calibri" w:cs="Calibri"/>
          <w:color w:val="1F497D"/>
          <w:sz w:val="18"/>
          <w:szCs w:val="18"/>
        </w:rPr>
        <w:t xml:space="preserve"> όροφος ),Αθήνα 105 63</w:t>
      </w:r>
    </w:p>
    <w:p w14:paraId="5EC1AA2A" w14:textId="5945A818" w:rsidR="006F4D96" w:rsidRPr="00210862" w:rsidRDefault="22A0A089" w:rsidP="00620995">
      <w:pPr>
        <w:spacing w:after="0"/>
        <w:jc w:val="right"/>
        <w:rPr>
          <w:rFonts w:ascii="Calibri" w:eastAsia="Calibri" w:hAnsi="Calibri" w:cs="Calibri"/>
          <w:color w:val="1F497D"/>
          <w:sz w:val="18"/>
          <w:szCs w:val="18"/>
        </w:rPr>
      </w:pPr>
      <w:r w:rsidRPr="00210862">
        <w:rPr>
          <w:rFonts w:ascii="Calibri" w:eastAsia="Calibri" w:hAnsi="Calibri" w:cs="Calibri"/>
          <w:color w:val="1F497D"/>
          <w:sz w:val="18"/>
          <w:szCs w:val="18"/>
        </w:rPr>
        <w:t>Τηλέφωνο: 210 3315621</w:t>
      </w:r>
    </w:p>
    <w:p w14:paraId="7BAD7146" w14:textId="1C7C020D" w:rsidR="006F4D96" w:rsidRPr="007B6699" w:rsidRDefault="22A0A089" w:rsidP="00620995">
      <w:pPr>
        <w:spacing w:after="0"/>
        <w:jc w:val="right"/>
        <w:rPr>
          <w:rFonts w:ascii="Calibri" w:eastAsia="Calibri" w:hAnsi="Calibri" w:cs="Calibri"/>
          <w:color w:val="1F497D"/>
          <w:sz w:val="18"/>
          <w:szCs w:val="18"/>
          <w:lang w:val="en-US"/>
        </w:rPr>
      </w:pPr>
      <w:r w:rsidRPr="00210862">
        <w:rPr>
          <w:rFonts w:ascii="Calibri" w:eastAsia="Calibri" w:hAnsi="Calibri" w:cs="Calibri"/>
          <w:color w:val="1F497D"/>
          <w:sz w:val="18"/>
          <w:szCs w:val="18"/>
        </w:rPr>
        <w:t>Φαξ</w:t>
      </w:r>
      <w:r w:rsidRPr="007B6699">
        <w:rPr>
          <w:rFonts w:ascii="Calibri" w:eastAsia="Calibri" w:hAnsi="Calibri" w:cs="Calibri"/>
          <w:color w:val="1F497D"/>
          <w:sz w:val="18"/>
          <w:szCs w:val="18"/>
          <w:lang w:val="en-US"/>
        </w:rPr>
        <w:t>: 210 3315623 – 4</w:t>
      </w:r>
    </w:p>
    <w:p w14:paraId="56C23B20" w14:textId="5DFDB798" w:rsidR="006F4D96" w:rsidRPr="007B6699" w:rsidRDefault="22A0A089" w:rsidP="00620995">
      <w:pPr>
        <w:spacing w:after="0"/>
        <w:jc w:val="right"/>
        <w:rPr>
          <w:rFonts w:ascii="Calibri" w:eastAsia="Calibri" w:hAnsi="Calibri" w:cs="Calibri"/>
          <w:color w:val="000000" w:themeColor="text1"/>
          <w:sz w:val="18"/>
          <w:szCs w:val="18"/>
          <w:lang w:val="en-US"/>
        </w:rPr>
      </w:pPr>
      <w:r w:rsidRPr="00210862">
        <w:rPr>
          <w:rFonts w:ascii="Calibri" w:eastAsia="Calibri" w:hAnsi="Calibri" w:cs="Calibri"/>
          <w:color w:val="1F497D"/>
          <w:sz w:val="18"/>
          <w:szCs w:val="18"/>
          <w:lang w:val="en-US"/>
        </w:rPr>
        <w:t>Email</w:t>
      </w:r>
      <w:r w:rsidRPr="007B6699">
        <w:rPr>
          <w:rFonts w:ascii="Calibri" w:eastAsia="Calibri" w:hAnsi="Calibri" w:cs="Calibri"/>
          <w:color w:val="1F497D"/>
          <w:sz w:val="18"/>
          <w:szCs w:val="18"/>
          <w:lang w:val="en-US"/>
        </w:rPr>
        <w:t xml:space="preserve">: </w:t>
      </w:r>
      <w:hyperlink r:id="rId9">
        <w:r w:rsidRPr="00210862">
          <w:rPr>
            <w:rStyle w:val="-"/>
            <w:rFonts w:ascii="Calibri" w:eastAsia="Calibri" w:hAnsi="Calibri" w:cs="Calibri"/>
            <w:sz w:val="18"/>
            <w:szCs w:val="18"/>
            <w:lang w:val="en-US"/>
          </w:rPr>
          <w:t>info</w:t>
        </w:r>
        <w:r w:rsidRPr="007B6699">
          <w:rPr>
            <w:rStyle w:val="-"/>
            <w:rFonts w:ascii="Calibri" w:eastAsia="Calibri" w:hAnsi="Calibri" w:cs="Calibri"/>
            <w:sz w:val="18"/>
            <w:szCs w:val="18"/>
            <w:lang w:val="en-US"/>
          </w:rPr>
          <w:t>@</w:t>
        </w:r>
        <w:r w:rsidRPr="00210862">
          <w:rPr>
            <w:rStyle w:val="-"/>
            <w:rFonts w:ascii="Calibri" w:eastAsia="Calibri" w:hAnsi="Calibri" w:cs="Calibri"/>
            <w:sz w:val="18"/>
            <w:szCs w:val="18"/>
            <w:lang w:val="en-US"/>
          </w:rPr>
          <w:t>grefis</w:t>
        </w:r>
        <w:r w:rsidRPr="007B6699">
          <w:rPr>
            <w:rStyle w:val="-"/>
            <w:rFonts w:ascii="Calibri" w:eastAsia="Calibri" w:hAnsi="Calibri" w:cs="Calibri"/>
            <w:sz w:val="18"/>
            <w:szCs w:val="18"/>
            <w:lang w:val="en-US"/>
          </w:rPr>
          <w:t>.</w:t>
        </w:r>
        <w:r w:rsidRPr="00210862">
          <w:rPr>
            <w:rStyle w:val="-"/>
            <w:rFonts w:ascii="Calibri" w:eastAsia="Calibri" w:hAnsi="Calibri" w:cs="Calibri"/>
            <w:sz w:val="18"/>
            <w:szCs w:val="18"/>
            <w:lang w:val="en-US"/>
          </w:rPr>
          <w:t>gr</w:t>
        </w:r>
      </w:hyperlink>
    </w:p>
    <w:p w14:paraId="5BF362C2" w14:textId="77777777" w:rsidR="00620995" w:rsidRPr="007B6699" w:rsidRDefault="00620995" w:rsidP="37C750ED">
      <w:pPr>
        <w:jc w:val="center"/>
        <w:rPr>
          <w:rFonts w:ascii="Calibri" w:eastAsia="Calibri" w:hAnsi="Calibri" w:cs="Calibri"/>
          <w:color w:val="000000" w:themeColor="text1"/>
          <w:sz w:val="36"/>
          <w:szCs w:val="36"/>
          <w:lang w:val="en-US"/>
        </w:rPr>
      </w:pPr>
    </w:p>
    <w:p w14:paraId="7282C18A" w14:textId="00C47239" w:rsidR="006F4D96" w:rsidRPr="00CB7508" w:rsidRDefault="006B309D" w:rsidP="00E82D4D">
      <w:pPr>
        <w:jc w:val="center"/>
        <w:rPr>
          <w:rFonts w:ascii="Times New Roman" w:eastAsia="Calibri" w:hAnsi="Times New Roman" w:cs="Times New Roman"/>
          <w:b/>
          <w:bCs/>
          <w:color w:val="000000" w:themeColor="text1"/>
          <w:sz w:val="30"/>
          <w:szCs w:val="30"/>
          <w:lang w:val="en-US"/>
        </w:rPr>
      </w:pPr>
      <w:r w:rsidRPr="006B309D">
        <w:rPr>
          <w:rFonts w:ascii="Times New Roman" w:eastAsia="Calibri" w:hAnsi="Times New Roman" w:cs="Times New Roman"/>
          <w:b/>
          <w:bCs/>
          <w:color w:val="000000" w:themeColor="text1"/>
          <w:sz w:val="30"/>
          <w:szCs w:val="30"/>
          <w:lang w:val="en-US"/>
        </w:rPr>
        <w:t>FLY</w:t>
      </w:r>
      <w:r w:rsidR="00861397" w:rsidRPr="00CB7508">
        <w:rPr>
          <w:rFonts w:ascii="Times New Roman" w:eastAsia="Calibri" w:hAnsi="Times New Roman" w:cs="Times New Roman"/>
          <w:b/>
          <w:bCs/>
          <w:color w:val="000000" w:themeColor="text1"/>
          <w:sz w:val="30"/>
          <w:szCs w:val="30"/>
          <w:lang w:val="en-US"/>
        </w:rPr>
        <w:t xml:space="preserve">, </w:t>
      </w:r>
      <w:r w:rsidR="00861397">
        <w:rPr>
          <w:rFonts w:ascii="Times New Roman" w:eastAsia="Calibri" w:hAnsi="Times New Roman" w:cs="Times New Roman"/>
          <w:b/>
          <w:bCs/>
          <w:color w:val="000000" w:themeColor="text1"/>
          <w:sz w:val="30"/>
          <w:szCs w:val="30"/>
          <w:lang w:val="en-US"/>
        </w:rPr>
        <w:t xml:space="preserve">STAY </w:t>
      </w:r>
      <w:r w:rsidRPr="00CB7508">
        <w:rPr>
          <w:rFonts w:ascii="Times New Roman" w:eastAsia="Calibri" w:hAnsi="Times New Roman" w:cs="Times New Roman"/>
          <w:b/>
          <w:bCs/>
          <w:color w:val="000000" w:themeColor="text1"/>
          <w:sz w:val="30"/>
          <w:szCs w:val="30"/>
          <w:lang w:val="en-US"/>
        </w:rPr>
        <w:t xml:space="preserve">&amp; </w:t>
      </w:r>
      <w:r w:rsidRPr="006B309D">
        <w:rPr>
          <w:rFonts w:ascii="Times New Roman" w:eastAsia="Calibri" w:hAnsi="Times New Roman" w:cs="Times New Roman"/>
          <w:b/>
          <w:bCs/>
          <w:color w:val="000000" w:themeColor="text1"/>
          <w:sz w:val="30"/>
          <w:szCs w:val="30"/>
          <w:lang w:val="en-US"/>
        </w:rPr>
        <w:t>DRIVE</w:t>
      </w:r>
      <w:r w:rsidRPr="00CB7508">
        <w:rPr>
          <w:rFonts w:ascii="Times New Roman" w:eastAsia="Calibri" w:hAnsi="Times New Roman" w:cs="Times New Roman"/>
          <w:b/>
          <w:bCs/>
          <w:color w:val="000000" w:themeColor="text1"/>
          <w:sz w:val="30"/>
          <w:szCs w:val="30"/>
          <w:lang w:val="en-US"/>
        </w:rPr>
        <w:t xml:space="preserve"> </w:t>
      </w:r>
      <w:r w:rsidR="00063ADE" w:rsidRPr="006B309D">
        <w:rPr>
          <w:rFonts w:ascii="Times New Roman" w:eastAsia="Calibri" w:hAnsi="Times New Roman" w:cs="Times New Roman"/>
          <w:b/>
          <w:bCs/>
          <w:color w:val="000000" w:themeColor="text1"/>
          <w:sz w:val="30"/>
          <w:szCs w:val="30"/>
        </w:rPr>
        <w:t>ΣΤΗ</w:t>
      </w:r>
      <w:r w:rsidR="00063ADE" w:rsidRPr="00CB7508">
        <w:rPr>
          <w:rFonts w:ascii="Times New Roman" w:eastAsia="Calibri" w:hAnsi="Times New Roman" w:cs="Times New Roman"/>
          <w:b/>
          <w:bCs/>
          <w:color w:val="000000" w:themeColor="text1"/>
          <w:sz w:val="30"/>
          <w:szCs w:val="30"/>
          <w:lang w:val="en-US"/>
        </w:rPr>
        <w:t xml:space="preserve"> </w:t>
      </w:r>
      <w:r w:rsidR="00063ADE" w:rsidRPr="006B309D">
        <w:rPr>
          <w:rFonts w:ascii="Times New Roman" w:eastAsia="Calibri" w:hAnsi="Times New Roman" w:cs="Times New Roman"/>
          <w:b/>
          <w:bCs/>
          <w:color w:val="000000" w:themeColor="text1"/>
          <w:sz w:val="30"/>
          <w:szCs w:val="30"/>
        </w:rPr>
        <w:t>ΣΑΜΟ</w:t>
      </w:r>
      <w:r w:rsidR="00063ADE" w:rsidRPr="00CB7508">
        <w:rPr>
          <w:rFonts w:ascii="Times New Roman" w:eastAsia="Calibri" w:hAnsi="Times New Roman" w:cs="Times New Roman"/>
          <w:b/>
          <w:bCs/>
          <w:color w:val="000000" w:themeColor="text1"/>
          <w:sz w:val="30"/>
          <w:szCs w:val="30"/>
          <w:lang w:val="en-US"/>
        </w:rPr>
        <w:t xml:space="preserve"> </w:t>
      </w:r>
      <w:r w:rsidR="22A0A089" w:rsidRPr="00CB7508">
        <w:rPr>
          <w:rFonts w:ascii="Times New Roman" w:eastAsia="Calibri" w:hAnsi="Times New Roman" w:cs="Times New Roman"/>
          <w:b/>
          <w:bCs/>
          <w:color w:val="000000" w:themeColor="text1"/>
          <w:sz w:val="30"/>
          <w:szCs w:val="30"/>
          <w:lang w:val="en-US"/>
        </w:rPr>
        <w:t xml:space="preserve">- </w:t>
      </w:r>
      <w:r w:rsidR="75FBC9BA" w:rsidRPr="00CB7508">
        <w:rPr>
          <w:rFonts w:ascii="Times New Roman" w:eastAsia="Calibri" w:hAnsi="Times New Roman" w:cs="Times New Roman"/>
          <w:b/>
          <w:bCs/>
          <w:color w:val="000000" w:themeColor="text1"/>
          <w:sz w:val="30"/>
          <w:szCs w:val="30"/>
          <w:lang w:val="en-US"/>
        </w:rPr>
        <w:t>5</w:t>
      </w:r>
      <w:r w:rsidR="22A0A089" w:rsidRPr="00CB7508">
        <w:rPr>
          <w:rFonts w:ascii="Times New Roman" w:eastAsia="Calibri" w:hAnsi="Times New Roman" w:cs="Times New Roman"/>
          <w:b/>
          <w:bCs/>
          <w:color w:val="000000" w:themeColor="text1"/>
          <w:sz w:val="30"/>
          <w:szCs w:val="30"/>
          <w:lang w:val="en-US"/>
        </w:rPr>
        <w:t xml:space="preserve"> </w:t>
      </w:r>
      <w:r w:rsidR="22A0A089" w:rsidRPr="006B309D">
        <w:rPr>
          <w:rFonts w:ascii="Times New Roman" w:eastAsia="Calibri" w:hAnsi="Times New Roman" w:cs="Times New Roman"/>
          <w:b/>
          <w:bCs/>
          <w:color w:val="000000" w:themeColor="text1"/>
          <w:sz w:val="30"/>
          <w:szCs w:val="30"/>
        </w:rPr>
        <w:t>ημ</w:t>
      </w:r>
      <w:r w:rsidR="22A0A089" w:rsidRPr="00CB7508">
        <w:rPr>
          <w:rFonts w:ascii="Times New Roman" w:eastAsia="Calibri" w:hAnsi="Times New Roman" w:cs="Times New Roman"/>
          <w:b/>
          <w:bCs/>
          <w:color w:val="000000" w:themeColor="text1"/>
          <w:sz w:val="30"/>
          <w:szCs w:val="30"/>
          <w:lang w:val="en-US"/>
        </w:rPr>
        <w:t>.</w:t>
      </w:r>
    </w:p>
    <w:p w14:paraId="62275F2D" w14:textId="5DA169CC" w:rsidR="004337FA" w:rsidRPr="00B5154D" w:rsidRDefault="006B309D" w:rsidP="00E82D4D">
      <w:pPr>
        <w:jc w:val="center"/>
        <w:rPr>
          <w:rFonts w:ascii="Times New Roman" w:eastAsia="Calibri" w:hAnsi="Times New Roman" w:cs="Times New Roman"/>
          <w:b/>
          <w:bCs/>
          <w:i/>
          <w:iCs/>
          <w:color w:val="000000" w:themeColor="text1"/>
          <w:sz w:val="30"/>
          <w:szCs w:val="30"/>
        </w:rPr>
      </w:pPr>
      <w:r w:rsidRPr="006B309D">
        <w:rPr>
          <w:rFonts w:ascii="Times New Roman" w:eastAsia="Calibri" w:hAnsi="Times New Roman" w:cs="Times New Roman"/>
          <w:b/>
          <w:bCs/>
          <w:color w:val="000000" w:themeColor="text1"/>
          <w:sz w:val="30"/>
          <w:szCs w:val="30"/>
        </w:rPr>
        <w:t>...</w:t>
      </w:r>
      <w:r w:rsidRPr="006B309D">
        <w:rPr>
          <w:rFonts w:ascii="Times New Roman" w:eastAsia="Calibri" w:hAnsi="Times New Roman" w:cs="Times New Roman"/>
          <w:b/>
          <w:bCs/>
          <w:i/>
          <w:iCs/>
          <w:color w:val="000000" w:themeColor="text1"/>
          <w:sz w:val="30"/>
          <w:szCs w:val="30"/>
        </w:rPr>
        <w:t xml:space="preserve">με τη </w:t>
      </w:r>
      <w:r w:rsidR="00B5154D">
        <w:rPr>
          <w:rFonts w:ascii="Times New Roman" w:eastAsia="Calibri" w:hAnsi="Times New Roman" w:cs="Times New Roman"/>
          <w:b/>
          <w:bCs/>
          <w:i/>
          <w:iCs/>
          <w:color w:val="000000" w:themeColor="text1"/>
          <w:sz w:val="30"/>
          <w:szCs w:val="30"/>
        </w:rPr>
        <w:t>δική μας φροντίδα</w:t>
      </w:r>
      <w:r w:rsidR="001140AD">
        <w:rPr>
          <w:rFonts w:ascii="Times New Roman" w:eastAsia="Calibri" w:hAnsi="Times New Roman" w:cs="Times New Roman"/>
          <w:b/>
          <w:bCs/>
          <w:i/>
          <w:iCs/>
          <w:color w:val="000000" w:themeColor="text1"/>
          <w:sz w:val="30"/>
          <w:szCs w:val="30"/>
        </w:rPr>
        <w:t>!</w:t>
      </w:r>
    </w:p>
    <w:p w14:paraId="4A47BEE9" w14:textId="427CA504" w:rsidR="00870EE4" w:rsidRPr="00870EE4" w:rsidRDefault="00870EE4" w:rsidP="00E82D4D">
      <w:pPr>
        <w:jc w:val="center"/>
        <w:rPr>
          <w:rFonts w:ascii="Times New Roman" w:eastAsia="Calibri" w:hAnsi="Times New Roman" w:cs="Times New Roman"/>
          <w:b/>
          <w:bCs/>
          <w:color w:val="000000" w:themeColor="text1"/>
        </w:rPr>
      </w:pPr>
      <w:r w:rsidRPr="00870EE4">
        <w:rPr>
          <w:rFonts w:ascii="Times New Roman" w:eastAsia="Calibri" w:hAnsi="Times New Roman" w:cs="Times New Roman"/>
          <w:b/>
          <w:bCs/>
          <w:color w:val="000000" w:themeColor="text1"/>
        </w:rPr>
        <w:t>Αναχωρήσεις</w:t>
      </w:r>
      <w:r w:rsidRPr="00E82D4D">
        <w:rPr>
          <w:rFonts w:ascii="Times New Roman" w:eastAsia="Calibri" w:hAnsi="Times New Roman" w:cs="Times New Roman"/>
          <w:b/>
          <w:bCs/>
          <w:color w:val="000000" w:themeColor="text1"/>
        </w:rPr>
        <w:t xml:space="preserve">:13 &amp; 14 </w:t>
      </w:r>
      <w:r w:rsidRPr="00870EE4">
        <w:rPr>
          <w:rFonts w:ascii="Times New Roman" w:eastAsia="Calibri" w:hAnsi="Times New Roman" w:cs="Times New Roman"/>
          <w:b/>
          <w:bCs/>
          <w:color w:val="000000" w:themeColor="text1"/>
        </w:rPr>
        <w:t>Απριλίου 2023</w:t>
      </w:r>
    </w:p>
    <w:p w14:paraId="5CD6D4E7" w14:textId="5D67B596" w:rsidR="00C07794" w:rsidRPr="006B309D" w:rsidRDefault="006B309D" w:rsidP="006B309D">
      <w:pPr>
        <w:jc w:val="center"/>
        <w:rPr>
          <w:rFonts w:ascii="Calibri" w:eastAsia="Calibri" w:hAnsi="Calibri" w:cs="Calibri"/>
          <w:b/>
          <w:bCs/>
          <w:color w:val="000000" w:themeColor="text1"/>
          <w:sz w:val="32"/>
          <w:szCs w:val="32"/>
        </w:rPr>
      </w:pPr>
      <w:r>
        <w:rPr>
          <w:noProof/>
        </w:rPr>
        <w:drawing>
          <wp:inline distT="0" distB="0" distL="0" distR="0" wp14:anchorId="412E658D" wp14:editId="287A6654">
            <wp:extent cx="6096000" cy="32385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3238500"/>
                    </a:xfrm>
                    <a:prstGeom prst="rect">
                      <a:avLst/>
                    </a:prstGeom>
                    <a:noFill/>
                    <a:ln>
                      <a:noFill/>
                    </a:ln>
                  </pic:spPr>
                </pic:pic>
              </a:graphicData>
            </a:graphic>
          </wp:inline>
        </w:drawing>
      </w:r>
      <w:r w:rsidR="22A0A089" w:rsidRPr="0B73D8CB">
        <w:rPr>
          <w:rFonts w:ascii="Calibri" w:eastAsia="Calibri" w:hAnsi="Calibri" w:cs="Calibri"/>
          <w:b/>
          <w:bCs/>
          <w:i/>
          <w:iCs/>
          <w:color w:val="000000" w:themeColor="text1"/>
          <w:sz w:val="24"/>
          <w:szCs w:val="24"/>
        </w:rPr>
        <w:t xml:space="preserve"> </w:t>
      </w:r>
    </w:p>
    <w:p w14:paraId="09D4D17E" w14:textId="138CC987" w:rsidR="00B837D9" w:rsidRDefault="006B309D" w:rsidP="006B309D">
      <w:pPr>
        <w:pStyle w:val="a3"/>
        <w:numPr>
          <w:ilvl w:val="0"/>
          <w:numId w:val="8"/>
        </w:numP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Ένα ταξίδι μ</w:t>
      </w:r>
      <w:r w:rsidR="003C5D1F">
        <w:rPr>
          <w:rFonts w:ascii="Times New Roman" w:eastAsia="Calibri" w:hAnsi="Times New Roman" w:cs="Times New Roman"/>
          <w:color w:val="000000" w:themeColor="text1"/>
          <w:sz w:val="20"/>
          <w:szCs w:val="20"/>
        </w:rPr>
        <w:t>ε την άνεση ενός οργανωμένου ταξιδιού και την ελευθερία ενός ατομικού</w:t>
      </w:r>
      <w:r w:rsidR="008A4BCF" w:rsidRPr="008A4BCF">
        <w:rPr>
          <w:rFonts w:ascii="Times New Roman" w:eastAsia="Calibri" w:hAnsi="Times New Roman" w:cs="Times New Roman"/>
          <w:color w:val="000000" w:themeColor="text1"/>
          <w:sz w:val="20"/>
          <w:szCs w:val="20"/>
        </w:rPr>
        <w:t>!</w:t>
      </w:r>
    </w:p>
    <w:p w14:paraId="4979712F" w14:textId="10D68E71" w:rsidR="003C5D1F" w:rsidRDefault="003C5D1F" w:rsidP="003C5D1F">
      <w:pPr>
        <w:rPr>
          <w:rFonts w:ascii="Times New Roman" w:eastAsia="Calibri" w:hAnsi="Times New Roman" w:cs="Times New Roman"/>
          <w:color w:val="000000" w:themeColor="text1"/>
          <w:sz w:val="20"/>
          <w:szCs w:val="20"/>
        </w:rPr>
      </w:pPr>
    </w:p>
    <w:p w14:paraId="12233E86" w14:textId="7029D920" w:rsidR="003C5D1F" w:rsidRPr="008A4BCF" w:rsidRDefault="008A4BCF" w:rsidP="003C5D1F">
      <w:pPr>
        <w:rPr>
          <w:rFonts w:ascii="Times New Roman" w:eastAsia="Calibri" w:hAnsi="Times New Roman" w:cs="Times New Roman"/>
          <w:color w:val="000000" w:themeColor="text1"/>
        </w:rPr>
      </w:pPr>
      <w:r w:rsidRPr="008A4BCF">
        <w:rPr>
          <w:rFonts w:ascii="Times New Roman" w:eastAsia="Calibri" w:hAnsi="Times New Roman" w:cs="Times New Roman"/>
          <w:color w:val="000000" w:themeColor="text1"/>
        </w:rPr>
        <w:t>“</w:t>
      </w:r>
      <w:r w:rsidR="003C5D1F" w:rsidRPr="008A4BCF">
        <w:rPr>
          <w:rFonts w:ascii="Times New Roman" w:eastAsia="Calibri" w:hAnsi="Times New Roman" w:cs="Times New Roman"/>
          <w:color w:val="000000" w:themeColor="text1"/>
        </w:rPr>
        <w:t>Σε αυτό το καταπράσινο νησί, της θεάς Ήρας και του τυράννου Πολυκράτη</w:t>
      </w:r>
      <w:r w:rsidRPr="008A4BCF">
        <w:rPr>
          <w:rFonts w:ascii="Times New Roman" w:eastAsia="Calibri" w:hAnsi="Times New Roman" w:cs="Times New Roman"/>
          <w:color w:val="000000" w:themeColor="text1"/>
        </w:rPr>
        <w:t>,</w:t>
      </w:r>
      <w:r w:rsidR="003C5D1F" w:rsidRPr="008A4BCF">
        <w:rPr>
          <w:rFonts w:ascii="Times New Roman" w:eastAsia="Calibri" w:hAnsi="Times New Roman" w:cs="Times New Roman"/>
          <w:color w:val="000000" w:themeColor="text1"/>
        </w:rPr>
        <w:t xml:space="preserve"> θα ανακαλύψετε μύθους και αληθινές ιστορίες. Περιπλανηθείτε στους παραδοσιακούς ορεινούς οικισμούς, στις γαλαζοπράσινες παραλίες του Βορείου Αιγαίου και δοκιμάστε τα γλυκά και προϊόντα</w:t>
      </w:r>
      <w:r w:rsidRPr="008A4BCF">
        <w:rPr>
          <w:rFonts w:ascii="Times New Roman" w:eastAsia="Calibri" w:hAnsi="Times New Roman" w:cs="Times New Roman"/>
          <w:color w:val="000000" w:themeColor="text1"/>
        </w:rPr>
        <w:t xml:space="preserve"> </w:t>
      </w:r>
      <w:r>
        <w:rPr>
          <w:rFonts w:ascii="Times New Roman" w:eastAsia="Calibri" w:hAnsi="Times New Roman" w:cs="Times New Roman"/>
          <w:color w:val="000000" w:themeColor="text1"/>
        </w:rPr>
        <w:t>των τοπικών παραγωγών</w:t>
      </w:r>
      <w:r w:rsidR="003C5D1F" w:rsidRPr="008A4BCF">
        <w:rPr>
          <w:rFonts w:ascii="Times New Roman" w:eastAsia="Calibri" w:hAnsi="Times New Roman" w:cs="Times New Roman"/>
          <w:color w:val="000000" w:themeColor="text1"/>
        </w:rPr>
        <w:t xml:space="preserve">. Το νησί που γέννησε τον μεγάλο μαθηματικό Πυθαγόρα, θα σας </w:t>
      </w:r>
      <w:r w:rsidR="00690163" w:rsidRPr="008A4BCF">
        <w:rPr>
          <w:rFonts w:ascii="Times New Roman" w:eastAsia="Calibri" w:hAnsi="Times New Roman" w:cs="Times New Roman"/>
          <w:color w:val="000000" w:themeColor="text1"/>
        </w:rPr>
        <w:t>δώσει τη δυνατότητα να ανακαλύψετε</w:t>
      </w:r>
      <w:r w:rsidR="003C5D1F" w:rsidRPr="008A4BCF">
        <w:rPr>
          <w:rFonts w:ascii="Times New Roman" w:eastAsia="Calibri" w:hAnsi="Times New Roman" w:cs="Times New Roman"/>
          <w:color w:val="000000" w:themeColor="text1"/>
        </w:rPr>
        <w:t xml:space="preserve"> καινοφαν</w:t>
      </w:r>
      <w:r w:rsidR="00690163" w:rsidRPr="008A4BCF">
        <w:rPr>
          <w:rFonts w:ascii="Times New Roman" w:eastAsia="Calibri" w:hAnsi="Times New Roman" w:cs="Times New Roman"/>
          <w:color w:val="000000" w:themeColor="text1"/>
        </w:rPr>
        <w:t xml:space="preserve">ή μέρη και αξιοθέατα </w:t>
      </w:r>
      <w:r>
        <w:rPr>
          <w:rFonts w:ascii="Times New Roman" w:eastAsia="Calibri" w:hAnsi="Times New Roman" w:cs="Times New Roman"/>
          <w:color w:val="000000" w:themeColor="text1"/>
        </w:rPr>
        <w:t xml:space="preserve">ιστορικού ενδιαφέροντος, </w:t>
      </w:r>
      <w:r w:rsidR="00690163" w:rsidRPr="008A4BCF">
        <w:rPr>
          <w:rFonts w:ascii="Times New Roman" w:eastAsia="Calibri" w:hAnsi="Times New Roman" w:cs="Times New Roman"/>
          <w:color w:val="000000" w:themeColor="text1"/>
        </w:rPr>
        <w:t>που μετατρέπουν τον ταξιδιώτη σε περιηγητή ενός τόπου</w:t>
      </w:r>
      <w:r>
        <w:rPr>
          <w:rFonts w:ascii="Times New Roman" w:eastAsia="Calibri" w:hAnsi="Times New Roman" w:cs="Times New Roman"/>
          <w:color w:val="000000" w:themeColor="text1"/>
        </w:rPr>
        <w:t xml:space="preserve"> ιδιαίτερης αξίας</w:t>
      </w:r>
      <w:r w:rsidRPr="008A4BCF">
        <w:rPr>
          <w:rFonts w:ascii="Times New Roman" w:eastAsia="Calibri" w:hAnsi="Times New Roman" w:cs="Times New Roman"/>
          <w:color w:val="000000" w:themeColor="text1"/>
        </w:rPr>
        <w:t>”</w:t>
      </w:r>
    </w:p>
    <w:p w14:paraId="4C729799" w14:textId="17E82B57" w:rsidR="006F4D96" w:rsidRDefault="006F4D96" w:rsidP="37C750ED">
      <w:pPr>
        <w:rPr>
          <w:rFonts w:ascii="Calibri" w:eastAsia="Calibri" w:hAnsi="Calibri" w:cs="Calibri"/>
          <w:color w:val="000000" w:themeColor="text1"/>
        </w:rPr>
      </w:pPr>
    </w:p>
    <w:p w14:paraId="40D35DCE" w14:textId="2C751BD0" w:rsidR="0064427E" w:rsidRPr="0064427E" w:rsidRDefault="0064427E" w:rsidP="0064427E">
      <w:pPr>
        <w:jc w:val="center"/>
        <w:rPr>
          <w:rFonts w:ascii="Times New Roman" w:eastAsia="Calibri" w:hAnsi="Times New Roman" w:cs="Times New Roman"/>
          <w:b/>
          <w:bCs/>
          <w:color w:val="BF8F00" w:themeColor="accent4" w:themeShade="BF"/>
        </w:rPr>
      </w:pPr>
      <w:r w:rsidRPr="0064427E">
        <w:rPr>
          <w:rFonts w:ascii="Times New Roman" w:eastAsia="Calibri" w:hAnsi="Times New Roman" w:cs="Times New Roman"/>
          <w:b/>
          <w:bCs/>
          <w:color w:val="BF8F00" w:themeColor="accent4" w:themeShade="BF"/>
        </w:rPr>
        <w:t>Αξίζει να δείτε στη Σάμο:</w:t>
      </w:r>
    </w:p>
    <w:p w14:paraId="39DCF3F4" w14:textId="476B3C0B" w:rsidR="0064427E" w:rsidRPr="006F2A30" w:rsidRDefault="0064427E" w:rsidP="37C750ED">
      <w:pPr>
        <w:rPr>
          <w:rFonts w:ascii="Times New Roman" w:eastAsia="Calibri" w:hAnsi="Times New Roman" w:cs="Times New Roman"/>
          <w:b/>
          <w:bCs/>
        </w:rPr>
      </w:pPr>
      <w:r w:rsidRPr="006F2A30">
        <w:rPr>
          <w:rFonts w:ascii="Times New Roman" w:eastAsia="Calibri" w:hAnsi="Times New Roman" w:cs="Times New Roman"/>
          <w:b/>
          <w:bCs/>
        </w:rPr>
        <w:t xml:space="preserve">Αρχαιολογικοί χώροι </w:t>
      </w:r>
      <w:r w:rsidR="006F2A30" w:rsidRPr="006F2A30">
        <w:rPr>
          <w:rFonts w:ascii="Times New Roman" w:eastAsia="Calibri" w:hAnsi="Times New Roman" w:cs="Times New Roman"/>
          <w:b/>
          <w:bCs/>
        </w:rPr>
        <w:t xml:space="preserve">- </w:t>
      </w:r>
      <w:r w:rsidRPr="006F2A30">
        <w:rPr>
          <w:rFonts w:ascii="Times New Roman" w:eastAsia="Calibri" w:hAnsi="Times New Roman" w:cs="Times New Roman"/>
          <w:b/>
          <w:bCs/>
        </w:rPr>
        <w:t xml:space="preserve">μουσεία </w:t>
      </w:r>
    </w:p>
    <w:p w14:paraId="77F0A68D" w14:textId="3F345F58" w:rsidR="006F2A30" w:rsidRPr="00CB7508" w:rsidRDefault="006F2A30" w:rsidP="006F2A30">
      <w:pPr>
        <w:pStyle w:val="a3"/>
        <w:numPr>
          <w:ilvl w:val="0"/>
          <w:numId w:val="10"/>
        </w:numPr>
        <w:rPr>
          <w:rFonts w:ascii="Times New Roman" w:eastAsia="Calibri" w:hAnsi="Times New Roman" w:cs="Times New Roman"/>
          <w:color w:val="000000" w:themeColor="text1"/>
        </w:rPr>
      </w:pPr>
      <w:r w:rsidRPr="37C750ED">
        <w:rPr>
          <w:rFonts w:ascii="Calibri" w:eastAsia="Calibri" w:hAnsi="Calibri" w:cs="Calibri"/>
          <w:color w:val="000000" w:themeColor="text1"/>
        </w:rPr>
        <w:t>Ευπαλίν</w:t>
      </w:r>
      <w:r>
        <w:rPr>
          <w:rFonts w:ascii="Calibri" w:eastAsia="Calibri" w:hAnsi="Calibri" w:cs="Calibri"/>
          <w:color w:val="000000" w:themeColor="text1"/>
        </w:rPr>
        <w:t>ε</w:t>
      </w:r>
      <w:r w:rsidRPr="37C750ED">
        <w:rPr>
          <w:rFonts w:ascii="Calibri" w:eastAsia="Calibri" w:hAnsi="Calibri" w:cs="Calibri"/>
          <w:color w:val="000000" w:themeColor="text1"/>
        </w:rPr>
        <w:t>ιο όρυγμα</w:t>
      </w:r>
    </w:p>
    <w:p w14:paraId="341EBC62" w14:textId="244B249A" w:rsidR="00CB7508" w:rsidRPr="00CB7508" w:rsidRDefault="00CB7508" w:rsidP="00CB7508">
      <w:pPr>
        <w:pStyle w:val="a3"/>
        <w:rPr>
          <w:rFonts w:ascii="Times New Roman" w:eastAsia="Calibri" w:hAnsi="Times New Roman" w:cs="Times New Roman"/>
          <w:color w:val="000000" w:themeColor="text1"/>
          <w:sz w:val="20"/>
          <w:szCs w:val="20"/>
        </w:rPr>
      </w:pPr>
      <w:r w:rsidRPr="00CB7508">
        <w:rPr>
          <w:rFonts w:ascii="Times New Roman" w:eastAsia="Calibri" w:hAnsi="Times New Roman" w:cs="Times New Roman"/>
          <w:color w:val="000000" w:themeColor="text1"/>
          <w:sz w:val="20"/>
          <w:szCs w:val="20"/>
        </w:rPr>
        <w:t>“</w:t>
      </w:r>
      <w:r>
        <w:rPr>
          <w:rFonts w:ascii="Times New Roman" w:eastAsia="Calibri" w:hAnsi="Times New Roman" w:cs="Times New Roman"/>
          <w:color w:val="000000" w:themeColor="text1"/>
          <w:sz w:val="20"/>
          <w:szCs w:val="20"/>
        </w:rPr>
        <w:t>Τ</w:t>
      </w:r>
      <w:r w:rsidRPr="00CB7508">
        <w:rPr>
          <w:rFonts w:ascii="Times New Roman" w:eastAsia="Calibri" w:hAnsi="Times New Roman" w:cs="Times New Roman"/>
          <w:color w:val="000000" w:themeColor="text1"/>
          <w:sz w:val="20"/>
          <w:szCs w:val="20"/>
        </w:rPr>
        <w:t xml:space="preserve">ο όγδοο θαύμα της αρχαιότητας. Επιλέγοντας την πρώτη διαδρομή και μπαίνοντας μέσα στο όρυγμα (πρόκειται για κλειστή σήραγγα μήκους 1036 μέτρων) </w:t>
      </w:r>
      <w:r>
        <w:rPr>
          <w:rFonts w:ascii="Times New Roman" w:eastAsia="Calibri" w:hAnsi="Times New Roman" w:cs="Times New Roman"/>
          <w:color w:val="000000" w:themeColor="text1"/>
          <w:sz w:val="20"/>
          <w:szCs w:val="20"/>
        </w:rPr>
        <w:t>θα διαπιστώσετε</w:t>
      </w:r>
      <w:r w:rsidRPr="00CB7508">
        <w:rPr>
          <w:rFonts w:ascii="Times New Roman" w:eastAsia="Calibri" w:hAnsi="Times New Roman" w:cs="Times New Roman"/>
          <w:color w:val="000000" w:themeColor="text1"/>
          <w:sz w:val="20"/>
          <w:szCs w:val="20"/>
        </w:rPr>
        <w:t xml:space="preserve"> αμέσως την τεράστια καινοτομία, την οποία σκέφτηκε και υλοποίησε ο ευρηματικός μηχανικός και αρχιτέκτονας Ευπαλίνος, μετά από εντολή του τυράννου Πολυκράτη με σκοπό την ύδρευση του τόπου”</w:t>
      </w:r>
    </w:p>
    <w:p w14:paraId="67B2426B" w14:textId="561D13D7" w:rsidR="006F2A30" w:rsidRDefault="006F2A30" w:rsidP="006F2A30">
      <w:pPr>
        <w:pStyle w:val="a3"/>
        <w:numPr>
          <w:ilvl w:val="0"/>
          <w:numId w:val="10"/>
        </w:numPr>
        <w:rPr>
          <w:rFonts w:ascii="Times New Roman" w:eastAsia="Calibri" w:hAnsi="Times New Roman" w:cs="Times New Roman"/>
          <w:color w:val="000000" w:themeColor="text1"/>
        </w:rPr>
      </w:pPr>
      <w:r>
        <w:rPr>
          <w:rFonts w:ascii="Times New Roman" w:eastAsia="Calibri" w:hAnsi="Times New Roman" w:cs="Times New Roman"/>
          <w:color w:val="000000" w:themeColor="text1"/>
        </w:rPr>
        <w:t>Α</w:t>
      </w:r>
      <w:r w:rsidRPr="006F2A30">
        <w:rPr>
          <w:rFonts w:ascii="Times New Roman" w:eastAsia="Calibri" w:hAnsi="Times New Roman" w:cs="Times New Roman"/>
          <w:color w:val="000000" w:themeColor="text1"/>
        </w:rPr>
        <w:t>ρχαιολογικό μουσείο της Σάμου</w:t>
      </w:r>
    </w:p>
    <w:p w14:paraId="348F0ADA" w14:textId="069FFB76" w:rsidR="006F2A30" w:rsidRPr="006F2A30" w:rsidRDefault="006F2A30" w:rsidP="006F2A30">
      <w:pPr>
        <w:pStyle w:val="a3"/>
        <w:numPr>
          <w:ilvl w:val="0"/>
          <w:numId w:val="10"/>
        </w:numPr>
        <w:rPr>
          <w:rFonts w:ascii="Times New Roman" w:eastAsia="Calibri" w:hAnsi="Times New Roman" w:cs="Times New Roman"/>
          <w:color w:val="000000" w:themeColor="text1"/>
        </w:rPr>
      </w:pPr>
      <w:r w:rsidRPr="37C750ED">
        <w:rPr>
          <w:rFonts w:ascii="Calibri" w:eastAsia="Calibri" w:hAnsi="Calibri" w:cs="Calibri"/>
          <w:color w:val="000000" w:themeColor="text1"/>
        </w:rPr>
        <w:t>Μουσείο Οίνου του ΕΟΣ</w:t>
      </w:r>
      <w:r>
        <w:rPr>
          <w:rFonts w:ascii="Calibri" w:eastAsia="Calibri" w:hAnsi="Calibri" w:cs="Calibri"/>
          <w:color w:val="000000" w:themeColor="text1"/>
        </w:rPr>
        <w:t>Σ</w:t>
      </w:r>
      <w:r w:rsidRPr="37C750ED">
        <w:rPr>
          <w:rFonts w:ascii="Calibri" w:eastAsia="Calibri" w:hAnsi="Calibri" w:cs="Calibri"/>
          <w:color w:val="000000" w:themeColor="text1"/>
        </w:rPr>
        <w:t xml:space="preserve"> Σάμου</w:t>
      </w:r>
    </w:p>
    <w:p w14:paraId="427E9BAF" w14:textId="37B71AD7" w:rsidR="006F2A30" w:rsidRPr="006F2A30" w:rsidRDefault="006F2A30" w:rsidP="006F2A30">
      <w:pPr>
        <w:pStyle w:val="a3"/>
        <w:numPr>
          <w:ilvl w:val="0"/>
          <w:numId w:val="10"/>
        </w:numPr>
        <w:rPr>
          <w:rFonts w:ascii="Times New Roman" w:eastAsia="Calibri" w:hAnsi="Times New Roman" w:cs="Times New Roman"/>
          <w:color w:val="000000" w:themeColor="text1"/>
        </w:rPr>
      </w:pPr>
      <w:r>
        <w:rPr>
          <w:rFonts w:ascii="Calibri" w:eastAsia="Calibri" w:hAnsi="Calibri" w:cs="Calibri"/>
          <w:color w:val="000000" w:themeColor="text1"/>
        </w:rPr>
        <w:t>Ναός της Ήρας (Ηραίο Σάμου)</w:t>
      </w:r>
    </w:p>
    <w:p w14:paraId="0115B89A" w14:textId="3EA39212" w:rsidR="006F2A30" w:rsidRDefault="006F2A30" w:rsidP="006F2A30">
      <w:pPr>
        <w:pStyle w:val="a3"/>
        <w:numPr>
          <w:ilvl w:val="0"/>
          <w:numId w:val="10"/>
        </w:numPr>
        <w:rPr>
          <w:rFonts w:ascii="Times New Roman" w:eastAsia="Calibri" w:hAnsi="Times New Roman" w:cs="Times New Roman"/>
          <w:color w:val="000000" w:themeColor="text1"/>
        </w:rPr>
      </w:pPr>
      <w:r>
        <w:rPr>
          <w:rFonts w:ascii="Times New Roman" w:eastAsia="Calibri" w:hAnsi="Times New Roman" w:cs="Times New Roman"/>
          <w:color w:val="000000" w:themeColor="text1"/>
        </w:rPr>
        <w:t>Μ</w:t>
      </w:r>
      <w:r w:rsidRPr="006F2A30">
        <w:rPr>
          <w:rFonts w:ascii="Times New Roman" w:eastAsia="Calibri" w:hAnsi="Times New Roman" w:cs="Times New Roman"/>
          <w:color w:val="000000" w:themeColor="text1"/>
        </w:rPr>
        <w:t>ουσείο Παλαιοντολογίας και Φυσικής Ιστορίας</w:t>
      </w:r>
    </w:p>
    <w:p w14:paraId="24279242" w14:textId="58CF3F39" w:rsidR="00CB7508" w:rsidRDefault="00CB7508" w:rsidP="00CB7508">
      <w:pPr>
        <w:rPr>
          <w:rFonts w:ascii="Times New Roman" w:eastAsia="Calibri" w:hAnsi="Times New Roman" w:cs="Times New Roman"/>
          <w:color w:val="000000" w:themeColor="text1"/>
        </w:rPr>
      </w:pPr>
    </w:p>
    <w:p w14:paraId="21B94B98" w14:textId="77777777" w:rsidR="00CB7508" w:rsidRPr="00CB7508" w:rsidRDefault="00CB7508" w:rsidP="00CB7508">
      <w:pPr>
        <w:rPr>
          <w:rFonts w:ascii="Times New Roman" w:eastAsia="Calibri" w:hAnsi="Times New Roman" w:cs="Times New Roman"/>
          <w:color w:val="000000" w:themeColor="text1"/>
        </w:rPr>
      </w:pPr>
    </w:p>
    <w:p w14:paraId="684FEA45" w14:textId="25FB0691" w:rsidR="006F2A30" w:rsidRPr="006F2A30" w:rsidRDefault="006F2A30" w:rsidP="006F2A30">
      <w:pPr>
        <w:rPr>
          <w:rFonts w:ascii="Times New Roman" w:eastAsia="Calibri" w:hAnsi="Times New Roman" w:cs="Times New Roman"/>
          <w:b/>
          <w:bCs/>
          <w:color w:val="000000" w:themeColor="text1"/>
        </w:rPr>
      </w:pPr>
      <w:r w:rsidRPr="006F2A30">
        <w:rPr>
          <w:rFonts w:ascii="Times New Roman" w:eastAsia="Calibri" w:hAnsi="Times New Roman" w:cs="Times New Roman"/>
          <w:b/>
          <w:bCs/>
          <w:color w:val="000000" w:themeColor="text1"/>
        </w:rPr>
        <w:t xml:space="preserve">Μονές – Μοναστήρια  </w:t>
      </w:r>
    </w:p>
    <w:p w14:paraId="798BBEAE" w14:textId="6031CF67" w:rsidR="006F2A30" w:rsidRDefault="006F2A30" w:rsidP="006F2A30">
      <w:pPr>
        <w:pStyle w:val="a3"/>
        <w:numPr>
          <w:ilvl w:val="0"/>
          <w:numId w:val="11"/>
        </w:numPr>
        <w:rPr>
          <w:rFonts w:ascii="Times New Roman" w:eastAsia="Calibri" w:hAnsi="Times New Roman" w:cs="Times New Roman"/>
          <w:color w:val="000000" w:themeColor="text1"/>
        </w:rPr>
      </w:pPr>
      <w:r w:rsidRPr="006F2A30">
        <w:rPr>
          <w:rFonts w:ascii="Times New Roman" w:eastAsia="Calibri" w:hAnsi="Times New Roman" w:cs="Times New Roman"/>
          <w:color w:val="000000" w:themeColor="text1"/>
        </w:rPr>
        <w:t>Ιερά Μονή Παναγίας Σπηλιανής</w:t>
      </w:r>
    </w:p>
    <w:p w14:paraId="71EE98A7" w14:textId="06C49B64" w:rsidR="00CB7508" w:rsidRPr="00CB7508" w:rsidRDefault="00CB7508" w:rsidP="00CB7508">
      <w:pPr>
        <w:pStyle w:val="a3"/>
        <w:rPr>
          <w:rFonts w:ascii="Times New Roman" w:eastAsia="Calibri" w:hAnsi="Times New Roman" w:cs="Times New Roman"/>
          <w:color w:val="000000" w:themeColor="text1"/>
        </w:rPr>
      </w:pPr>
      <w:r w:rsidRPr="00CB7508">
        <w:rPr>
          <w:rFonts w:ascii="Times New Roman" w:eastAsia="Calibri" w:hAnsi="Times New Roman" w:cs="Times New Roman"/>
          <w:color w:val="000000" w:themeColor="text1"/>
        </w:rPr>
        <w:t>“</w:t>
      </w:r>
      <w:r w:rsidRPr="00CB7508">
        <w:rPr>
          <w:rFonts w:ascii="Times New Roman" w:eastAsia="Calibri" w:hAnsi="Times New Roman" w:cs="Times New Roman"/>
          <w:color w:val="000000" w:themeColor="text1"/>
          <w:sz w:val="20"/>
          <w:szCs w:val="20"/>
          <w:lang w:val="en-US"/>
        </w:rPr>
        <w:t>To</w:t>
      </w:r>
      <w:r w:rsidRPr="00CB7508">
        <w:rPr>
          <w:rFonts w:ascii="Times New Roman" w:eastAsia="Calibri" w:hAnsi="Times New Roman" w:cs="Times New Roman"/>
          <w:color w:val="000000" w:themeColor="text1"/>
          <w:sz w:val="20"/>
          <w:szCs w:val="20"/>
        </w:rPr>
        <w:t xml:space="preserve"> μοναστηριακό συγκρότημα που διαθέτει ανυπέρβλητη θέα στη θάλασσα, ενώ κομμάτι της εκτείνεται μέσα σε σπηλιά λαξευμένου βράχου. Ο νεοπλατωνικός φιλόσοφος Πορφύριος ανέφερε ότι η σπηλιά ήταν το μέρος όπου ο Πυθαγόρας διατηρούσε τη σχολή του. </w:t>
      </w:r>
      <w:r>
        <w:rPr>
          <w:rFonts w:ascii="Times New Roman" w:eastAsia="Calibri" w:hAnsi="Times New Roman" w:cs="Times New Roman"/>
          <w:color w:val="000000" w:themeColor="text1"/>
          <w:sz w:val="20"/>
          <w:szCs w:val="20"/>
          <w:lang w:val="en-US"/>
        </w:rPr>
        <w:t>E</w:t>
      </w:r>
      <w:r>
        <w:rPr>
          <w:rFonts w:ascii="Times New Roman" w:eastAsia="Calibri" w:hAnsi="Times New Roman" w:cs="Times New Roman"/>
          <w:color w:val="000000" w:themeColor="text1"/>
          <w:sz w:val="20"/>
          <w:szCs w:val="20"/>
        </w:rPr>
        <w:t>κεί ο ταξιδιώτης μπορεί να προσκυνήσει τη θαυματουργή εικόνα της Παναγίας</w:t>
      </w:r>
      <w:r w:rsidRPr="00CB7508">
        <w:rPr>
          <w:rFonts w:ascii="Times New Roman" w:eastAsia="Calibri" w:hAnsi="Times New Roman" w:cs="Times New Roman"/>
          <w:color w:val="000000" w:themeColor="text1"/>
          <w:sz w:val="20"/>
          <w:szCs w:val="20"/>
        </w:rPr>
        <w:t>”</w:t>
      </w:r>
    </w:p>
    <w:p w14:paraId="60F7E940" w14:textId="66822917" w:rsidR="006F2A30" w:rsidRDefault="006F2A30" w:rsidP="006F2A30">
      <w:pPr>
        <w:pStyle w:val="a3"/>
        <w:numPr>
          <w:ilvl w:val="0"/>
          <w:numId w:val="11"/>
        </w:numPr>
        <w:rPr>
          <w:rFonts w:ascii="Times New Roman" w:eastAsia="Calibri" w:hAnsi="Times New Roman" w:cs="Times New Roman"/>
          <w:color w:val="000000" w:themeColor="text1"/>
        </w:rPr>
      </w:pPr>
      <w:r w:rsidRPr="006F2A30">
        <w:rPr>
          <w:rFonts w:ascii="Times New Roman" w:eastAsia="Calibri" w:hAnsi="Times New Roman" w:cs="Times New Roman"/>
          <w:color w:val="000000" w:themeColor="text1"/>
        </w:rPr>
        <w:t>Ιερός ναός της Μεταμορφώσεως του Σωτήρος</w:t>
      </w:r>
    </w:p>
    <w:p w14:paraId="2A6F39AA" w14:textId="0D79C4EC" w:rsidR="006F2A30" w:rsidRDefault="006F2A30" w:rsidP="006F2A30">
      <w:pPr>
        <w:pStyle w:val="a3"/>
        <w:numPr>
          <w:ilvl w:val="0"/>
          <w:numId w:val="11"/>
        </w:num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Μοναστήρι της Ζωοδόχου Πηγής (Προτεινόμενο για </w:t>
      </w:r>
      <w:r w:rsidR="00CB7508">
        <w:rPr>
          <w:rFonts w:ascii="Times New Roman" w:eastAsia="Calibri" w:hAnsi="Times New Roman" w:cs="Times New Roman"/>
          <w:color w:val="000000" w:themeColor="text1"/>
        </w:rPr>
        <w:t xml:space="preserve">μια πιο </w:t>
      </w:r>
      <w:r>
        <w:rPr>
          <w:rFonts w:ascii="Times New Roman" w:eastAsia="Calibri" w:hAnsi="Times New Roman" w:cs="Times New Roman"/>
          <w:color w:val="000000" w:themeColor="text1"/>
        </w:rPr>
        <w:t>γραφική Ανάσταση)</w:t>
      </w:r>
      <w:r w:rsidR="00787377" w:rsidRPr="00787377">
        <w:t xml:space="preserve"> </w:t>
      </w:r>
    </w:p>
    <w:p w14:paraId="611B54EE" w14:textId="515DD9FE" w:rsidR="006F2A30" w:rsidRPr="006F2A30" w:rsidRDefault="006F2A30" w:rsidP="006F2A30">
      <w:pPr>
        <w:pStyle w:val="a3"/>
        <w:numPr>
          <w:ilvl w:val="0"/>
          <w:numId w:val="11"/>
        </w:numPr>
        <w:rPr>
          <w:rFonts w:ascii="Times New Roman" w:eastAsia="Calibri" w:hAnsi="Times New Roman" w:cs="Times New Roman"/>
          <w:color w:val="000000" w:themeColor="text1"/>
        </w:rPr>
      </w:pPr>
      <w:r>
        <w:rPr>
          <w:rFonts w:ascii="Calibri" w:eastAsia="Calibri" w:hAnsi="Calibri" w:cs="Calibri"/>
          <w:color w:val="000000" w:themeColor="text1"/>
        </w:rPr>
        <w:t>Μονή της Μεγάλης Παναγίας</w:t>
      </w:r>
    </w:p>
    <w:p w14:paraId="5FDA1D90" w14:textId="1A962834" w:rsidR="006F2A30" w:rsidRPr="006F2A30" w:rsidRDefault="006F2A30" w:rsidP="006F2A30">
      <w:pPr>
        <w:rPr>
          <w:rFonts w:ascii="Times New Roman" w:eastAsia="Calibri" w:hAnsi="Times New Roman" w:cs="Times New Roman"/>
          <w:b/>
          <w:bCs/>
          <w:color w:val="000000" w:themeColor="text1"/>
        </w:rPr>
      </w:pPr>
      <w:r w:rsidRPr="006F2A30">
        <w:rPr>
          <w:rFonts w:ascii="Times New Roman" w:eastAsia="Calibri" w:hAnsi="Times New Roman" w:cs="Times New Roman"/>
          <w:b/>
          <w:bCs/>
          <w:color w:val="000000" w:themeColor="text1"/>
        </w:rPr>
        <w:t xml:space="preserve">Γραφικά </w:t>
      </w:r>
      <w:r>
        <w:rPr>
          <w:rFonts w:ascii="Times New Roman" w:eastAsia="Calibri" w:hAnsi="Times New Roman" w:cs="Times New Roman"/>
          <w:b/>
          <w:bCs/>
          <w:color w:val="000000" w:themeColor="text1"/>
        </w:rPr>
        <w:t xml:space="preserve">μέρη &amp; </w:t>
      </w:r>
      <w:r w:rsidRPr="006F2A30">
        <w:rPr>
          <w:rFonts w:ascii="Times New Roman" w:eastAsia="Calibri" w:hAnsi="Times New Roman" w:cs="Times New Roman"/>
          <w:b/>
          <w:bCs/>
          <w:color w:val="000000" w:themeColor="text1"/>
        </w:rPr>
        <w:t>χωριουδάκια</w:t>
      </w:r>
    </w:p>
    <w:p w14:paraId="22AB7769" w14:textId="5263B949" w:rsidR="006F2A30" w:rsidRPr="0029770E" w:rsidRDefault="0029770E" w:rsidP="006F2A30">
      <w:pPr>
        <w:pStyle w:val="a3"/>
        <w:numPr>
          <w:ilvl w:val="0"/>
          <w:numId w:val="12"/>
        </w:numPr>
        <w:rPr>
          <w:rFonts w:ascii="Times New Roman" w:eastAsia="Calibri" w:hAnsi="Times New Roman" w:cs="Times New Roman"/>
          <w:color w:val="000000" w:themeColor="text1"/>
        </w:rPr>
      </w:pPr>
      <w:r>
        <w:rPr>
          <w:rFonts w:ascii="Calibri" w:eastAsia="Calibri" w:hAnsi="Calibri" w:cs="Calibri"/>
          <w:color w:val="000000" w:themeColor="text1"/>
        </w:rPr>
        <w:t xml:space="preserve">Πυθαγόρειο – </w:t>
      </w:r>
      <w:r w:rsidR="006F2A30" w:rsidRPr="006F2A30">
        <w:rPr>
          <w:rFonts w:ascii="Calibri" w:eastAsia="Calibri" w:hAnsi="Calibri" w:cs="Calibri"/>
          <w:color w:val="000000" w:themeColor="text1"/>
        </w:rPr>
        <w:t>Τηγάνι</w:t>
      </w:r>
      <w:r>
        <w:rPr>
          <w:rFonts w:ascii="Calibri" w:eastAsia="Calibri" w:hAnsi="Calibri" w:cs="Calibri"/>
          <w:color w:val="000000" w:themeColor="text1"/>
        </w:rPr>
        <w:t xml:space="preserve"> </w:t>
      </w:r>
    </w:p>
    <w:p w14:paraId="56C80042" w14:textId="32316627" w:rsidR="0029770E" w:rsidRPr="0029770E" w:rsidRDefault="0029770E" w:rsidP="0029770E">
      <w:pPr>
        <w:pStyle w:val="a3"/>
        <w:rPr>
          <w:rFonts w:ascii="Times New Roman" w:eastAsia="Calibri" w:hAnsi="Times New Roman" w:cs="Times New Roman"/>
          <w:color w:val="000000" w:themeColor="text1"/>
          <w:sz w:val="20"/>
          <w:szCs w:val="20"/>
        </w:rPr>
      </w:pPr>
      <w:r w:rsidRPr="0029770E">
        <w:rPr>
          <w:rFonts w:ascii="Times New Roman" w:eastAsia="Calibri" w:hAnsi="Times New Roman" w:cs="Times New Roman"/>
          <w:color w:val="000000" w:themeColor="text1"/>
          <w:sz w:val="20"/>
          <w:szCs w:val="20"/>
        </w:rPr>
        <w:t>“Το χωριό, το οποίο καταγόταν ο σπουδαίος φιλόσοφος Πυθαγόρας. Το δεύτερο όνομα «Τηγάνι» μάλιστα δεν είναι και τόσο παλιό, καθώς το χωριό λέγεται Πυθαγόρειο λιγότερο από έναν αιώνα. Ένα χωρίο περίφυμο όχο μόνο ιστορικά, αλλά και για την γραφικότητα του, ενώ εκεί θα θαυμάσετε και το άγαλμα του Πυθαγόρα, ένα σύγχρονο γλυπτό που απεικονίζει τον Πυθαγόρα με το περίφημο θεώρημα του”.</w:t>
      </w:r>
    </w:p>
    <w:p w14:paraId="61064591" w14:textId="00AD420B" w:rsidR="006F2A30" w:rsidRPr="006F2A30" w:rsidRDefault="006F2A30" w:rsidP="006F2A30">
      <w:pPr>
        <w:pStyle w:val="a3"/>
        <w:numPr>
          <w:ilvl w:val="0"/>
          <w:numId w:val="12"/>
        </w:numPr>
        <w:rPr>
          <w:rFonts w:ascii="Times New Roman" w:eastAsia="Calibri" w:hAnsi="Times New Roman" w:cs="Times New Roman"/>
          <w:color w:val="000000" w:themeColor="text1"/>
        </w:rPr>
      </w:pPr>
      <w:r w:rsidRPr="006F2A30">
        <w:rPr>
          <w:rFonts w:ascii="Calibri" w:eastAsia="Calibri" w:hAnsi="Calibri" w:cs="Calibri"/>
          <w:color w:val="000000" w:themeColor="text1"/>
        </w:rPr>
        <w:t>Καταρράκτες Ποταμιού</w:t>
      </w:r>
    </w:p>
    <w:p w14:paraId="664E3F0A" w14:textId="3CDFD6B9" w:rsidR="006F2A30" w:rsidRPr="006F2A30" w:rsidRDefault="006F2A30" w:rsidP="006F2A30">
      <w:pPr>
        <w:pStyle w:val="a3"/>
        <w:numPr>
          <w:ilvl w:val="0"/>
          <w:numId w:val="12"/>
        </w:numPr>
        <w:rPr>
          <w:rFonts w:ascii="Times New Roman" w:eastAsia="Calibri" w:hAnsi="Times New Roman" w:cs="Times New Roman"/>
          <w:color w:val="000000" w:themeColor="text1"/>
        </w:rPr>
      </w:pPr>
      <w:r w:rsidRPr="006F2A30">
        <w:rPr>
          <w:rFonts w:ascii="Times New Roman" w:eastAsia="Calibri" w:hAnsi="Times New Roman" w:cs="Times New Roman"/>
          <w:color w:val="000000" w:themeColor="text1"/>
        </w:rPr>
        <w:t>Καρλόβασι</w:t>
      </w:r>
    </w:p>
    <w:p w14:paraId="723D4282" w14:textId="5F08F757" w:rsidR="006F2A30" w:rsidRDefault="006F2A30" w:rsidP="006F2A30">
      <w:pPr>
        <w:pStyle w:val="a3"/>
        <w:numPr>
          <w:ilvl w:val="0"/>
          <w:numId w:val="12"/>
        </w:numPr>
        <w:rPr>
          <w:rFonts w:ascii="Times New Roman" w:eastAsia="Calibri" w:hAnsi="Times New Roman" w:cs="Times New Roman"/>
          <w:color w:val="000000" w:themeColor="text1"/>
        </w:rPr>
      </w:pPr>
      <w:r w:rsidRPr="006F2A30">
        <w:rPr>
          <w:rFonts w:ascii="Times New Roman" w:eastAsia="Calibri" w:hAnsi="Times New Roman" w:cs="Times New Roman"/>
          <w:color w:val="000000" w:themeColor="text1"/>
        </w:rPr>
        <w:t xml:space="preserve">Μυτιληνιοί </w:t>
      </w:r>
    </w:p>
    <w:p w14:paraId="7605ADBA" w14:textId="18DE0CEF" w:rsidR="006F2A30" w:rsidRPr="006F2A30" w:rsidRDefault="006F2A30" w:rsidP="006F2A30">
      <w:pPr>
        <w:pStyle w:val="a3"/>
        <w:numPr>
          <w:ilvl w:val="0"/>
          <w:numId w:val="12"/>
        </w:numPr>
        <w:rPr>
          <w:rFonts w:ascii="Times New Roman" w:eastAsia="Calibri" w:hAnsi="Times New Roman" w:cs="Times New Roman"/>
          <w:color w:val="000000" w:themeColor="text1"/>
        </w:rPr>
      </w:pPr>
      <w:r w:rsidRPr="37C750ED">
        <w:rPr>
          <w:rFonts w:ascii="Calibri" w:eastAsia="Calibri" w:hAnsi="Calibri" w:cs="Calibri"/>
          <w:color w:val="000000" w:themeColor="text1"/>
        </w:rPr>
        <w:t>Κοκκάρι</w:t>
      </w:r>
    </w:p>
    <w:p w14:paraId="19A2FAFA" w14:textId="267DA129" w:rsidR="006F2A30" w:rsidRDefault="006F2A30" w:rsidP="007C6CB4">
      <w:pPr>
        <w:pStyle w:val="a3"/>
        <w:rPr>
          <w:rFonts w:ascii="Times New Roman" w:eastAsia="Calibri" w:hAnsi="Times New Roman" w:cs="Times New Roman"/>
          <w:color w:val="000000" w:themeColor="text1"/>
        </w:rPr>
      </w:pPr>
    </w:p>
    <w:p w14:paraId="3C9C59A4" w14:textId="6CB8FE19" w:rsidR="00870EE4" w:rsidRDefault="00870EE4" w:rsidP="007C6CB4">
      <w:pPr>
        <w:pStyle w:val="a3"/>
        <w:rPr>
          <w:rFonts w:ascii="Times New Roman" w:eastAsia="Calibri" w:hAnsi="Times New Roman" w:cs="Times New Roman"/>
          <w:b/>
          <w:bCs/>
          <w:color w:val="BF8F00" w:themeColor="accent4" w:themeShade="BF"/>
          <w:lang w:val="en-US"/>
        </w:rPr>
      </w:pPr>
      <w:r>
        <w:rPr>
          <w:rFonts w:ascii="Times New Roman" w:eastAsia="Calibri" w:hAnsi="Times New Roman" w:cs="Times New Roman"/>
          <w:b/>
          <w:bCs/>
          <w:color w:val="BF8F00" w:themeColor="accent4" w:themeShade="BF"/>
          <w:lang w:val="en-US"/>
        </w:rPr>
        <w:t xml:space="preserve">                                                                 </w:t>
      </w:r>
      <w:r>
        <w:rPr>
          <w:rFonts w:ascii="Times New Roman" w:eastAsia="Calibri" w:hAnsi="Times New Roman" w:cs="Times New Roman"/>
          <w:b/>
          <w:bCs/>
          <w:color w:val="BF8F00" w:themeColor="accent4" w:themeShade="BF"/>
        </w:rPr>
        <w:t>Πού να φάτε</w:t>
      </w:r>
      <w:r>
        <w:rPr>
          <w:rFonts w:ascii="Times New Roman" w:eastAsia="Calibri" w:hAnsi="Times New Roman" w:cs="Times New Roman"/>
          <w:b/>
          <w:bCs/>
          <w:color w:val="BF8F00" w:themeColor="accent4" w:themeShade="BF"/>
          <w:lang w:val="en-US"/>
        </w:rPr>
        <w:t>:</w:t>
      </w:r>
    </w:p>
    <w:p w14:paraId="0FF90669" w14:textId="77777777" w:rsidR="00870EE4" w:rsidRPr="002442A1" w:rsidRDefault="00870EE4" w:rsidP="007C6CB4">
      <w:pPr>
        <w:pStyle w:val="a3"/>
        <w:rPr>
          <w:rFonts w:ascii="Times New Roman" w:eastAsia="Calibri" w:hAnsi="Times New Roman" w:cs="Times New Roman"/>
          <w:b/>
          <w:bCs/>
          <w:color w:val="BF8F00" w:themeColor="accent4" w:themeShade="BF"/>
          <w:lang w:val="en-US"/>
        </w:rPr>
      </w:pPr>
    </w:p>
    <w:p w14:paraId="45E71147" w14:textId="5F9907C1" w:rsidR="00870EE4" w:rsidRPr="002442A1" w:rsidRDefault="00870EE4" w:rsidP="00870EE4">
      <w:pPr>
        <w:pStyle w:val="a3"/>
        <w:numPr>
          <w:ilvl w:val="0"/>
          <w:numId w:val="12"/>
        </w:numPr>
        <w:rPr>
          <w:rFonts w:ascii="Times New Roman" w:eastAsia="Calibri" w:hAnsi="Times New Roman" w:cs="Times New Roman"/>
        </w:rPr>
      </w:pPr>
      <w:r w:rsidRPr="002442A1">
        <w:rPr>
          <w:rFonts w:ascii="Times New Roman" w:eastAsia="Calibri" w:hAnsi="Times New Roman" w:cs="Times New Roman"/>
        </w:rPr>
        <w:t>Εστιατόριο «Ορίζοντας» (Επαρ.Οδ. Καρλοβάσου – Πλατάνου, 832 00)</w:t>
      </w:r>
    </w:p>
    <w:p w14:paraId="63E4EFF8" w14:textId="5AF78E5A" w:rsidR="00870EE4" w:rsidRPr="002442A1" w:rsidRDefault="00870EE4" w:rsidP="00870EE4">
      <w:pPr>
        <w:pStyle w:val="a3"/>
        <w:numPr>
          <w:ilvl w:val="0"/>
          <w:numId w:val="12"/>
        </w:numPr>
        <w:rPr>
          <w:rFonts w:ascii="Times New Roman" w:eastAsia="Calibri" w:hAnsi="Times New Roman" w:cs="Times New Roman"/>
        </w:rPr>
      </w:pPr>
      <w:r w:rsidRPr="002442A1">
        <w:rPr>
          <w:rFonts w:ascii="Times New Roman" w:eastAsia="Calibri" w:hAnsi="Times New Roman" w:cs="Times New Roman"/>
        </w:rPr>
        <w:t>Ταβέρνα «Διόνυσος» (</w:t>
      </w:r>
      <w:r w:rsidRPr="002442A1">
        <w:rPr>
          <w:rFonts w:ascii="Times New Roman" w:hAnsi="Times New Roman" w:cs="Times New Roman"/>
          <w:color w:val="202124"/>
          <w:sz w:val="21"/>
          <w:szCs w:val="21"/>
          <w:shd w:val="clear" w:color="auto" w:fill="FFFFFF"/>
        </w:rPr>
        <w:t>Πλατεία 8ης Μαΐου, Νέο Καρλόβασι, 832 00)</w:t>
      </w:r>
    </w:p>
    <w:p w14:paraId="661CF4A0" w14:textId="20234D87" w:rsidR="00870EE4" w:rsidRPr="002442A1" w:rsidRDefault="00C36FAC" w:rsidP="00870EE4">
      <w:pPr>
        <w:pStyle w:val="a3"/>
        <w:numPr>
          <w:ilvl w:val="0"/>
          <w:numId w:val="12"/>
        </w:numPr>
        <w:rPr>
          <w:rFonts w:ascii="Times New Roman" w:eastAsia="Calibri" w:hAnsi="Times New Roman" w:cs="Times New Roman"/>
        </w:rPr>
      </w:pPr>
      <w:r w:rsidRPr="002442A1">
        <w:rPr>
          <w:rFonts w:ascii="Times New Roman" w:hAnsi="Times New Roman" w:cs="Times New Roman"/>
          <w:color w:val="202124"/>
          <w:sz w:val="21"/>
          <w:szCs w:val="21"/>
          <w:shd w:val="clear" w:color="auto" w:fill="FFFFFF"/>
        </w:rPr>
        <w:t>Εστιατόριο «Λούκουλος» (Επαρ.Οδ. Αγίων Θεοδώρων - Καλλιθέας, Κάμπος Μαραθοκάμπου, 831 02)</w:t>
      </w:r>
    </w:p>
    <w:p w14:paraId="0561FE27" w14:textId="74681F28" w:rsidR="00C36FAC" w:rsidRPr="002442A1" w:rsidRDefault="00C36FAC" w:rsidP="00870EE4">
      <w:pPr>
        <w:pStyle w:val="a3"/>
        <w:numPr>
          <w:ilvl w:val="0"/>
          <w:numId w:val="12"/>
        </w:numPr>
        <w:rPr>
          <w:rFonts w:ascii="Times New Roman" w:eastAsia="Calibri" w:hAnsi="Times New Roman" w:cs="Times New Roman"/>
        </w:rPr>
      </w:pPr>
      <w:r w:rsidRPr="002442A1">
        <w:rPr>
          <w:rFonts w:ascii="Times New Roman" w:hAnsi="Times New Roman" w:cs="Times New Roman"/>
          <w:color w:val="202124"/>
          <w:sz w:val="21"/>
          <w:szCs w:val="21"/>
          <w:shd w:val="clear" w:color="auto" w:fill="FFFFFF"/>
        </w:rPr>
        <w:t>Εστιατόριο «Ελιά» (Λιμάνι Πυθαγόρειου, 831 03)</w:t>
      </w:r>
    </w:p>
    <w:p w14:paraId="59804AA6" w14:textId="307EC5E2" w:rsidR="00C36FAC" w:rsidRPr="002442A1" w:rsidRDefault="00C36FAC" w:rsidP="00870EE4">
      <w:pPr>
        <w:pStyle w:val="a3"/>
        <w:numPr>
          <w:ilvl w:val="0"/>
          <w:numId w:val="12"/>
        </w:numPr>
        <w:rPr>
          <w:rFonts w:ascii="Times New Roman" w:eastAsia="Calibri" w:hAnsi="Times New Roman" w:cs="Times New Roman"/>
        </w:rPr>
      </w:pPr>
      <w:r w:rsidRPr="002442A1">
        <w:rPr>
          <w:rFonts w:ascii="Times New Roman" w:hAnsi="Times New Roman" w:cs="Times New Roman"/>
          <w:color w:val="202124"/>
          <w:sz w:val="21"/>
          <w:szCs w:val="21"/>
          <w:shd w:val="clear" w:color="auto" w:fill="FFFFFF"/>
        </w:rPr>
        <w:t>Εστιατόριο «Ζακόρε» (Κοκκάρι, 831 00)</w:t>
      </w:r>
    </w:p>
    <w:p w14:paraId="7D551210" w14:textId="43A2FA5B" w:rsidR="00870EE4" w:rsidRPr="00C36FAC" w:rsidRDefault="00870EE4" w:rsidP="00870EE4">
      <w:pPr>
        <w:rPr>
          <w:rFonts w:ascii="Times New Roman" w:eastAsia="Calibri" w:hAnsi="Times New Roman" w:cs="Times New Roman"/>
          <w:b/>
          <w:bCs/>
          <w:color w:val="BF8F00" w:themeColor="accent4" w:themeShade="BF"/>
        </w:rPr>
      </w:pPr>
    </w:p>
    <w:p w14:paraId="5E6B495A" w14:textId="57F0012A" w:rsidR="00870EE4" w:rsidRPr="00C36FAC" w:rsidRDefault="00870EE4" w:rsidP="007C6CB4">
      <w:pPr>
        <w:pStyle w:val="a3"/>
        <w:rPr>
          <w:rFonts w:ascii="Times New Roman" w:eastAsia="Calibri" w:hAnsi="Times New Roman" w:cs="Times New Roman"/>
          <w:b/>
          <w:bCs/>
          <w:color w:val="BF8F00" w:themeColor="accent4" w:themeShade="BF"/>
        </w:rPr>
      </w:pPr>
    </w:p>
    <w:p w14:paraId="2C94B18D" w14:textId="77777777" w:rsidR="00870EE4" w:rsidRPr="00C36FAC" w:rsidRDefault="00870EE4" w:rsidP="007C6CB4">
      <w:pPr>
        <w:pStyle w:val="a3"/>
        <w:rPr>
          <w:rFonts w:ascii="Times New Roman" w:eastAsia="Calibri" w:hAnsi="Times New Roman" w:cs="Times New Roman"/>
          <w:color w:val="000000" w:themeColor="text1"/>
        </w:rPr>
      </w:pPr>
    </w:p>
    <w:p w14:paraId="15443347" w14:textId="77777777" w:rsidR="007B6699" w:rsidRPr="00C36FAC" w:rsidRDefault="007B6699" w:rsidP="007C6CB4">
      <w:pPr>
        <w:pStyle w:val="a3"/>
        <w:rPr>
          <w:rFonts w:ascii="Times New Roman" w:eastAsia="Calibri" w:hAnsi="Times New Roman" w:cs="Times New Roman"/>
          <w:color w:val="000000" w:themeColor="text1"/>
        </w:rPr>
      </w:pPr>
    </w:p>
    <w:p w14:paraId="159EEA7A" w14:textId="2505DF50" w:rsidR="007B6699" w:rsidRPr="007B6699" w:rsidRDefault="007B6699" w:rsidP="007B6699">
      <w:pPr>
        <w:jc w:val="center"/>
        <w:rPr>
          <w:rFonts w:ascii="Times New Roman" w:eastAsia="Calibri" w:hAnsi="Times New Roman" w:cs="Times New Roman"/>
          <w:b/>
          <w:bCs/>
          <w:color w:val="BF8F00" w:themeColor="accent4" w:themeShade="BF"/>
        </w:rPr>
      </w:pPr>
      <w:r w:rsidRPr="007B6699">
        <w:rPr>
          <w:rFonts w:ascii="Times New Roman" w:eastAsia="Calibri" w:hAnsi="Times New Roman" w:cs="Times New Roman"/>
          <w:b/>
          <w:bCs/>
          <w:color w:val="BF8F00" w:themeColor="accent4" w:themeShade="BF"/>
        </w:rPr>
        <w:t>Προαιρετική εκδρομή στη Πάτμο</w:t>
      </w:r>
      <w:r w:rsidR="001C0A50">
        <w:rPr>
          <w:rFonts w:ascii="Times New Roman" w:eastAsia="Calibri" w:hAnsi="Times New Roman" w:cs="Times New Roman"/>
          <w:b/>
          <w:bCs/>
          <w:color w:val="BF8F00" w:themeColor="accent4" w:themeShade="BF"/>
        </w:rPr>
        <w:t xml:space="preserve"> (75€)</w:t>
      </w:r>
      <w:r w:rsidRPr="007B6699">
        <w:rPr>
          <w:rFonts w:ascii="Times New Roman" w:eastAsia="Calibri" w:hAnsi="Times New Roman" w:cs="Times New Roman"/>
          <w:b/>
          <w:bCs/>
          <w:color w:val="BF8F00" w:themeColor="accent4" w:themeShade="BF"/>
        </w:rPr>
        <w:t>:</w:t>
      </w:r>
    </w:p>
    <w:p w14:paraId="06B9A02F" w14:textId="0C9610FB" w:rsidR="007B6699" w:rsidRPr="007B6699" w:rsidRDefault="007B6699" w:rsidP="007B6699">
      <w:pPr>
        <w:rPr>
          <w:rFonts w:ascii="Times New Roman" w:eastAsia="Calibri" w:hAnsi="Times New Roman" w:cs="Times New Roman"/>
          <w:color w:val="000000" w:themeColor="text1"/>
        </w:rPr>
      </w:pPr>
      <w:r w:rsidRPr="007B6699">
        <w:rPr>
          <w:rFonts w:ascii="Times New Roman" w:eastAsia="Calibri" w:hAnsi="Times New Roman" w:cs="Times New Roman"/>
          <w:color w:val="000000" w:themeColor="text1"/>
        </w:rPr>
        <w:t>Σας δίνουμε τη δυνατότητα να κάνετε μια κρουαζιέρα στην γραφική Πάτμο με ξενάγηση στο νησί της Αποκάλυψης! Αφού φτάσετε στο νησί της Πάτμου, το αρχοντικό νησί που αποπνέει μεγαλείο και γαλήνη θα έχετε τη δυνατότητα επίσκεψης στο μοναστήρι και στην κατανυκτική σπηλιά της Αποκάλυψης. Εκεί όπου σύμφωνα με την Χριστιανική παράδοση, ο Απόστολος Ιωάννης έγραψε το τελευταίο βιβλίο της Καινής Διαθήκης, την περίφημη “Αποκάλυψη”, υπαγορευμένο από την φωνή του Θεού. Στη συνέχεια, θα επισκεφτείτε τη μονή του Αγίου Ιωάννη, με την σπουδαία αρχιτεκτονική και θα επισκεφτείτε το μουσείο με τα εκκλησιαστικά κειμήλια και τους Ορθόδοξους θησαυρούς, ενώ θα απολαύσετε την ανυπέρβλητη θέα, που προσφέρεται από την καρδιά του Αιγαίου, μέχρι τη πόλη της Πάτμου. Θα απολαύσετε τον ελεύθερο σας χρόνο για βόλτα στην ατμοσφαιρική χώρα του νησιού, με την “αποκαλυπτική” ομορφιά και τα γραφικά δρομάκια. Επιστροφή στην Σάμο και στο ξενοδοχείο σας το απόγευμα.</w:t>
      </w:r>
    </w:p>
    <w:p w14:paraId="143803B0" w14:textId="77777777" w:rsidR="007B6699" w:rsidRDefault="007B6699" w:rsidP="007C6CB4">
      <w:pPr>
        <w:pStyle w:val="a3"/>
        <w:rPr>
          <w:rFonts w:ascii="Times New Roman" w:eastAsia="Calibri" w:hAnsi="Times New Roman" w:cs="Times New Roman"/>
          <w:color w:val="000000" w:themeColor="text1"/>
        </w:rPr>
      </w:pPr>
    </w:p>
    <w:p w14:paraId="3E741D9C" w14:textId="77777777" w:rsidR="007B6699" w:rsidRDefault="007B6699" w:rsidP="007C6CB4">
      <w:pPr>
        <w:pStyle w:val="a3"/>
        <w:rPr>
          <w:rFonts w:ascii="Times New Roman" w:eastAsia="Calibri" w:hAnsi="Times New Roman" w:cs="Times New Roman"/>
          <w:color w:val="000000" w:themeColor="text1"/>
        </w:rPr>
      </w:pPr>
    </w:p>
    <w:p w14:paraId="3B0C6632" w14:textId="77777777" w:rsidR="007B6699" w:rsidRDefault="007B6699" w:rsidP="007C6CB4">
      <w:pPr>
        <w:pStyle w:val="a3"/>
        <w:rPr>
          <w:rFonts w:ascii="Times New Roman" w:eastAsia="Calibri" w:hAnsi="Times New Roman" w:cs="Times New Roman"/>
          <w:color w:val="000000" w:themeColor="text1"/>
        </w:rPr>
      </w:pPr>
    </w:p>
    <w:p w14:paraId="15A4B95D" w14:textId="77777777" w:rsidR="007B6699" w:rsidRDefault="007B6699" w:rsidP="007C6CB4">
      <w:pPr>
        <w:pStyle w:val="a3"/>
        <w:rPr>
          <w:rFonts w:ascii="Times New Roman" w:eastAsia="Calibri" w:hAnsi="Times New Roman" w:cs="Times New Roman"/>
          <w:color w:val="000000" w:themeColor="text1"/>
        </w:rPr>
      </w:pPr>
    </w:p>
    <w:p w14:paraId="0C86B57F" w14:textId="77777777" w:rsidR="007B6699" w:rsidRDefault="007B6699" w:rsidP="007C6CB4">
      <w:pPr>
        <w:pStyle w:val="a3"/>
        <w:rPr>
          <w:rFonts w:ascii="Times New Roman" w:eastAsia="Calibri" w:hAnsi="Times New Roman" w:cs="Times New Roman"/>
          <w:color w:val="000000" w:themeColor="text1"/>
        </w:rPr>
      </w:pPr>
    </w:p>
    <w:p w14:paraId="28534584" w14:textId="6B67E9F1" w:rsidR="0029770E" w:rsidRPr="006F2A30" w:rsidRDefault="0029770E" w:rsidP="007C6CB4">
      <w:pPr>
        <w:pStyle w:val="a3"/>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 xml:space="preserve">               </w:t>
      </w:r>
      <w:r>
        <w:rPr>
          <w:noProof/>
        </w:rPr>
        <w:drawing>
          <wp:inline distT="0" distB="0" distL="0" distR="0" wp14:anchorId="3812BF60" wp14:editId="77101D6E">
            <wp:extent cx="4953000" cy="1711508"/>
            <wp:effectExtent l="0" t="0" r="0" b="317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3714" cy="1718666"/>
                    </a:xfrm>
                    <a:prstGeom prst="rect">
                      <a:avLst/>
                    </a:prstGeom>
                    <a:noFill/>
                    <a:ln>
                      <a:noFill/>
                    </a:ln>
                  </pic:spPr>
                </pic:pic>
              </a:graphicData>
            </a:graphic>
          </wp:inline>
        </w:drawing>
      </w:r>
    </w:p>
    <w:p w14:paraId="7E8DCB35" w14:textId="493F11C8" w:rsidR="006F4D96" w:rsidRPr="00B60E66" w:rsidRDefault="00162786" w:rsidP="0029770E">
      <w:pPr>
        <w:jc w:val="center"/>
        <w:rPr>
          <w:rFonts w:ascii="Calibri" w:eastAsia="Calibri" w:hAnsi="Calibri" w:cs="Calibri"/>
          <w:b/>
          <w:bCs/>
          <w:color w:val="BF8F00" w:themeColor="accent4" w:themeShade="BF"/>
          <w:sz w:val="28"/>
          <w:szCs w:val="28"/>
        </w:rPr>
      </w:pPr>
      <w:r w:rsidRPr="00B60E66">
        <w:rPr>
          <w:rFonts w:ascii="Calibri" w:eastAsia="Calibri" w:hAnsi="Calibri" w:cs="Calibri"/>
          <w:b/>
          <w:bCs/>
          <w:color w:val="BF8F00" w:themeColor="accent4" w:themeShade="BF"/>
          <w:sz w:val="28"/>
          <w:szCs w:val="28"/>
        </w:rPr>
        <w:t>ΤΙΜΟΚΑΤΑΛΟΓΟΣ</w:t>
      </w:r>
    </w:p>
    <w:p w14:paraId="06866816" w14:textId="77777777" w:rsidR="00300C55" w:rsidRPr="00162786" w:rsidRDefault="00300C55" w:rsidP="37C750ED">
      <w:pPr>
        <w:jc w:val="center"/>
        <w:rPr>
          <w:rFonts w:ascii="Calibri" w:eastAsia="Calibri" w:hAnsi="Calibri" w:cs="Calibri"/>
          <w:b/>
          <w:bCs/>
          <w:color w:val="FF0000"/>
          <w:sz w:val="28"/>
          <w:szCs w:val="28"/>
        </w:rPr>
      </w:pPr>
    </w:p>
    <w:p w14:paraId="63818C20" w14:textId="5E613389" w:rsidR="002C6715" w:rsidRPr="00300C55" w:rsidRDefault="002442A1" w:rsidP="005B44C6">
      <w:pPr>
        <w:spacing w:after="0"/>
        <w:jc w:val="center"/>
        <w:rPr>
          <w:rFonts w:ascii="Times New Roman" w:hAnsi="Times New Roman" w:cs="Times New Roman"/>
          <w:b/>
        </w:rPr>
      </w:pPr>
      <w:r>
        <w:rPr>
          <w:rFonts w:ascii="Times New Roman" w:hAnsi="Times New Roman" w:cs="Times New Roman"/>
          <w:b/>
        </w:rPr>
        <w:t xml:space="preserve">    </w:t>
      </w:r>
      <w:r w:rsidR="00162786" w:rsidRPr="00300C55">
        <w:rPr>
          <w:rFonts w:ascii="Times New Roman" w:hAnsi="Times New Roman" w:cs="Times New Roman"/>
          <w:b/>
        </w:rPr>
        <w:t xml:space="preserve">Τιμή κατ’ άτομο σε δίκλινο         </w:t>
      </w:r>
      <w:r w:rsidR="00300C55" w:rsidRPr="00300C55">
        <w:rPr>
          <w:rFonts w:ascii="Times New Roman" w:hAnsi="Times New Roman" w:cs="Times New Roman"/>
          <w:b/>
        </w:rPr>
        <w:t xml:space="preserve">  </w:t>
      </w:r>
      <w:r w:rsidR="00B60E66">
        <w:rPr>
          <w:rFonts w:ascii="Times New Roman" w:hAnsi="Times New Roman" w:cs="Times New Roman"/>
          <w:b/>
        </w:rPr>
        <w:t xml:space="preserve">     3</w:t>
      </w:r>
      <w:r w:rsidR="00300C55" w:rsidRPr="00300C55">
        <w:rPr>
          <w:rFonts w:ascii="Times New Roman" w:hAnsi="Times New Roman" w:cs="Times New Roman"/>
          <w:b/>
        </w:rPr>
        <w:t>95</w:t>
      </w:r>
      <w:r w:rsidR="00162786" w:rsidRPr="00300C55">
        <w:rPr>
          <w:rFonts w:ascii="Times New Roman" w:hAnsi="Times New Roman" w:cs="Times New Roman"/>
          <w:b/>
        </w:rPr>
        <w:t>€</w:t>
      </w:r>
    </w:p>
    <w:p w14:paraId="170E55BA" w14:textId="3FB3E65B" w:rsidR="00FC3C52" w:rsidRPr="00300C55" w:rsidRDefault="00FC3C52" w:rsidP="00FC3C52">
      <w:pPr>
        <w:spacing w:after="0"/>
        <w:rPr>
          <w:rFonts w:ascii="Times New Roman" w:hAnsi="Times New Roman" w:cs="Times New Roman"/>
          <w:b/>
        </w:rPr>
      </w:pPr>
      <w:r w:rsidRPr="00300C55">
        <w:rPr>
          <w:rFonts w:ascii="Times New Roman" w:hAnsi="Times New Roman" w:cs="Times New Roman"/>
          <w:b/>
        </w:rPr>
        <w:t xml:space="preserve">                                                             Παιδικό 0-4 ετών</w:t>
      </w:r>
      <w:r w:rsidR="002442A1" w:rsidRPr="002442A1">
        <w:rPr>
          <w:rFonts w:ascii="Times New Roman" w:hAnsi="Times New Roman" w:cs="Times New Roman"/>
          <w:b/>
        </w:rPr>
        <w:t xml:space="preserve"> (</w:t>
      </w:r>
      <w:r w:rsidR="002442A1">
        <w:rPr>
          <w:rFonts w:ascii="Times New Roman" w:hAnsi="Times New Roman" w:cs="Times New Roman"/>
          <w:b/>
        </w:rPr>
        <w:t>σε τρίκλινο)</w:t>
      </w:r>
      <w:r w:rsidRPr="00300C55">
        <w:rPr>
          <w:rFonts w:ascii="Times New Roman" w:hAnsi="Times New Roman" w:cs="Times New Roman"/>
          <w:b/>
        </w:rPr>
        <w:t xml:space="preserve">         </w:t>
      </w:r>
      <w:r w:rsidR="002442A1">
        <w:rPr>
          <w:rFonts w:ascii="Times New Roman" w:hAnsi="Times New Roman" w:cs="Times New Roman"/>
          <w:b/>
        </w:rPr>
        <w:t xml:space="preserve">  </w:t>
      </w:r>
      <w:r w:rsidR="00B60E66">
        <w:rPr>
          <w:rFonts w:ascii="Times New Roman" w:hAnsi="Times New Roman" w:cs="Times New Roman"/>
          <w:b/>
        </w:rPr>
        <w:t>225</w:t>
      </w:r>
      <w:r w:rsidRPr="00300C55">
        <w:rPr>
          <w:rFonts w:ascii="Times New Roman" w:hAnsi="Times New Roman" w:cs="Times New Roman"/>
          <w:b/>
        </w:rPr>
        <w:t>€</w:t>
      </w:r>
    </w:p>
    <w:p w14:paraId="09CEDD89" w14:textId="0587175C" w:rsidR="00FC3C52" w:rsidRPr="00300C55" w:rsidRDefault="00FC3C52" w:rsidP="00FC3C52">
      <w:pPr>
        <w:tabs>
          <w:tab w:val="left" w:pos="3654"/>
        </w:tabs>
        <w:spacing w:after="0"/>
        <w:rPr>
          <w:rFonts w:ascii="Times New Roman" w:hAnsi="Times New Roman" w:cs="Times New Roman"/>
          <w:b/>
        </w:rPr>
      </w:pPr>
      <w:r w:rsidRPr="00300C55">
        <w:rPr>
          <w:rFonts w:ascii="Times New Roman" w:hAnsi="Times New Roman" w:cs="Times New Roman"/>
          <w:b/>
        </w:rPr>
        <w:t xml:space="preserve">                                                            </w:t>
      </w:r>
      <w:r w:rsidR="00B60E66">
        <w:rPr>
          <w:rFonts w:ascii="Times New Roman" w:hAnsi="Times New Roman" w:cs="Times New Roman"/>
          <w:b/>
        </w:rPr>
        <w:t xml:space="preserve"> </w:t>
      </w:r>
      <w:r w:rsidRPr="00300C55">
        <w:rPr>
          <w:rFonts w:ascii="Times New Roman" w:hAnsi="Times New Roman" w:cs="Times New Roman"/>
          <w:b/>
        </w:rPr>
        <w:t>Παιδικό 5-12 ετών</w:t>
      </w:r>
      <w:r w:rsidR="002442A1">
        <w:rPr>
          <w:rFonts w:ascii="Times New Roman" w:hAnsi="Times New Roman" w:cs="Times New Roman"/>
          <w:b/>
        </w:rPr>
        <w:t xml:space="preserve"> (σε τρίκλινο)</w:t>
      </w:r>
      <w:r w:rsidRPr="00300C55">
        <w:rPr>
          <w:rFonts w:ascii="Times New Roman" w:hAnsi="Times New Roman" w:cs="Times New Roman"/>
          <w:b/>
        </w:rPr>
        <w:t xml:space="preserve">     </w:t>
      </w:r>
      <w:r w:rsidR="00300C55" w:rsidRPr="00300C55">
        <w:rPr>
          <w:rFonts w:ascii="Times New Roman" w:hAnsi="Times New Roman" w:cs="Times New Roman"/>
          <w:b/>
        </w:rPr>
        <w:t xml:space="preserve"> </w:t>
      </w:r>
      <w:r w:rsidR="00B60E66">
        <w:rPr>
          <w:rFonts w:ascii="Times New Roman" w:hAnsi="Times New Roman" w:cs="Times New Roman"/>
          <w:b/>
        </w:rPr>
        <w:t xml:space="preserve">   265</w:t>
      </w:r>
      <w:r w:rsidRPr="00300C55">
        <w:rPr>
          <w:rFonts w:ascii="Times New Roman" w:hAnsi="Times New Roman" w:cs="Times New Roman"/>
          <w:b/>
        </w:rPr>
        <w:t>€</w:t>
      </w:r>
    </w:p>
    <w:p w14:paraId="28299295" w14:textId="1F5377F1" w:rsidR="00FC3C52" w:rsidRPr="00300C55" w:rsidRDefault="00FC3C52" w:rsidP="00FC3C52">
      <w:pPr>
        <w:spacing w:after="0" w:line="257" w:lineRule="auto"/>
        <w:ind w:left="-142"/>
        <w:rPr>
          <w:rFonts w:ascii="Times New Roman" w:hAnsi="Times New Roman" w:cs="Times New Roman"/>
          <w:b/>
        </w:rPr>
      </w:pPr>
      <w:r w:rsidRPr="00300C55">
        <w:rPr>
          <w:rFonts w:ascii="Times New Roman" w:eastAsia="Calibri" w:hAnsi="Times New Roman" w:cs="Times New Roman"/>
          <w:color w:val="000000" w:themeColor="text1"/>
        </w:rPr>
        <w:t xml:space="preserve">                                                               </w:t>
      </w:r>
      <w:r w:rsidRPr="00300C55">
        <w:rPr>
          <w:rFonts w:ascii="Times New Roman" w:hAnsi="Times New Roman" w:cs="Times New Roman"/>
          <w:b/>
        </w:rPr>
        <w:t xml:space="preserve">Φόροι αεροδρομίων                       </w:t>
      </w:r>
      <w:r w:rsidR="00300C55" w:rsidRPr="00300C55">
        <w:rPr>
          <w:rFonts w:ascii="Times New Roman" w:hAnsi="Times New Roman" w:cs="Times New Roman"/>
          <w:b/>
        </w:rPr>
        <w:t xml:space="preserve"> </w:t>
      </w:r>
      <w:r w:rsidR="00B60E66">
        <w:rPr>
          <w:rFonts w:ascii="Times New Roman" w:hAnsi="Times New Roman" w:cs="Times New Roman"/>
          <w:b/>
        </w:rPr>
        <w:t xml:space="preserve">      </w:t>
      </w:r>
      <w:r w:rsidR="002442A1">
        <w:rPr>
          <w:rFonts w:ascii="Times New Roman" w:hAnsi="Times New Roman" w:cs="Times New Roman"/>
          <w:b/>
        </w:rPr>
        <w:t xml:space="preserve">  </w:t>
      </w:r>
      <w:r w:rsidR="00300C55" w:rsidRPr="00300C55">
        <w:rPr>
          <w:rFonts w:ascii="Times New Roman" w:hAnsi="Times New Roman" w:cs="Times New Roman"/>
          <w:b/>
        </w:rPr>
        <w:t>75</w:t>
      </w:r>
      <w:r w:rsidRPr="00300C55">
        <w:rPr>
          <w:rFonts w:ascii="Times New Roman" w:hAnsi="Times New Roman" w:cs="Times New Roman"/>
          <w:b/>
        </w:rPr>
        <w:t>€</w:t>
      </w:r>
    </w:p>
    <w:p w14:paraId="3904FA28" w14:textId="628DA16C" w:rsidR="00FC3C52" w:rsidRPr="00300C55" w:rsidRDefault="00FC3C52" w:rsidP="00FC3C52">
      <w:pPr>
        <w:spacing w:after="0" w:line="257" w:lineRule="auto"/>
        <w:ind w:left="-142"/>
        <w:rPr>
          <w:rFonts w:ascii="Times New Roman" w:hAnsi="Times New Roman" w:cs="Times New Roman"/>
          <w:b/>
        </w:rPr>
      </w:pPr>
      <w:r w:rsidRPr="00300C55">
        <w:rPr>
          <w:rFonts w:ascii="Times New Roman" w:hAnsi="Times New Roman" w:cs="Times New Roman"/>
          <w:b/>
        </w:rPr>
        <w:t xml:space="preserve">                                                              </w:t>
      </w:r>
      <w:r w:rsidR="00B60E66">
        <w:rPr>
          <w:rFonts w:ascii="Times New Roman" w:hAnsi="Times New Roman" w:cs="Times New Roman"/>
          <w:b/>
        </w:rPr>
        <w:t xml:space="preserve"> </w:t>
      </w:r>
      <w:r w:rsidRPr="00300C55">
        <w:rPr>
          <w:rFonts w:ascii="Times New Roman" w:hAnsi="Times New Roman" w:cs="Times New Roman"/>
          <w:b/>
        </w:rPr>
        <w:t xml:space="preserve">&amp; δημοτικοί φόροι ξενοδοχείου    </w:t>
      </w:r>
    </w:p>
    <w:p w14:paraId="0D8BD5DA" w14:textId="0EFD91B9" w:rsidR="00162786" w:rsidRPr="00FC3C52" w:rsidRDefault="00162786" w:rsidP="00AE7ADD">
      <w:pPr>
        <w:rPr>
          <w:rFonts w:ascii="Calibri" w:hAnsi="Calibri" w:cs="Tahoma"/>
          <w:b/>
        </w:rPr>
      </w:pPr>
    </w:p>
    <w:p w14:paraId="0F608A64" w14:textId="05A9C49F" w:rsidR="00620995" w:rsidRPr="00B54F91" w:rsidRDefault="22A0A089" w:rsidP="007F58D2">
      <w:pPr>
        <w:spacing w:after="0" w:line="257" w:lineRule="auto"/>
        <w:rPr>
          <w:rFonts w:ascii="Calibri" w:eastAsia="Calibri" w:hAnsi="Calibri" w:cs="Calibri"/>
          <w:b/>
          <w:bCs/>
          <w:color w:val="4472C4" w:themeColor="accent1"/>
          <w:sz w:val="18"/>
          <w:szCs w:val="18"/>
          <w:lang w:val="el"/>
        </w:rPr>
      </w:pPr>
      <w:r w:rsidRPr="00B54F91">
        <w:rPr>
          <w:rFonts w:ascii="Calibri" w:eastAsia="Calibri" w:hAnsi="Calibri" w:cs="Calibri"/>
          <w:b/>
          <w:bCs/>
          <w:color w:val="4472C4" w:themeColor="accent1"/>
          <w:sz w:val="18"/>
          <w:szCs w:val="18"/>
          <w:lang w:val="el"/>
        </w:rPr>
        <w:t>Περιλαμβάνονται:</w:t>
      </w:r>
    </w:p>
    <w:p w14:paraId="52A1C7C4" w14:textId="6DDCCFA9" w:rsidR="006F4D96" w:rsidRPr="00861397" w:rsidRDefault="22A0A089" w:rsidP="007F58D2">
      <w:pPr>
        <w:pStyle w:val="a3"/>
        <w:numPr>
          <w:ilvl w:val="0"/>
          <w:numId w:val="3"/>
        </w:numPr>
        <w:spacing w:after="0" w:line="257" w:lineRule="auto"/>
        <w:ind w:left="284" w:hanging="284"/>
        <w:rPr>
          <w:rFonts w:eastAsiaTheme="minorEastAsia"/>
          <w:color w:val="000000" w:themeColor="text1"/>
          <w:sz w:val="18"/>
          <w:szCs w:val="18"/>
        </w:rPr>
      </w:pPr>
      <w:r w:rsidRPr="007F58D2">
        <w:rPr>
          <w:rFonts w:ascii="Calibri" w:eastAsia="Calibri" w:hAnsi="Calibri" w:cs="Calibri"/>
          <w:color w:val="000000" w:themeColor="text1"/>
          <w:sz w:val="18"/>
          <w:szCs w:val="18"/>
          <w:lang w:val="el"/>
        </w:rPr>
        <w:t>Διαμονή σ</w:t>
      </w:r>
      <w:r w:rsidR="00E20839" w:rsidRPr="007F58D2">
        <w:rPr>
          <w:rFonts w:ascii="Calibri" w:eastAsia="Calibri" w:hAnsi="Calibri" w:cs="Calibri"/>
          <w:color w:val="000000" w:themeColor="text1"/>
          <w:sz w:val="18"/>
          <w:szCs w:val="18"/>
          <w:lang w:val="el"/>
        </w:rPr>
        <w:t>το κεντρικό</w:t>
      </w:r>
      <w:r w:rsidRPr="007F58D2">
        <w:rPr>
          <w:rFonts w:ascii="Calibri" w:eastAsia="Calibri" w:hAnsi="Calibri" w:cs="Calibri"/>
          <w:color w:val="000000" w:themeColor="text1"/>
          <w:sz w:val="18"/>
          <w:szCs w:val="18"/>
          <w:lang w:val="el"/>
        </w:rPr>
        <w:t xml:space="preserve"> ξενοδοχείο </w:t>
      </w:r>
      <w:r w:rsidR="00801AB7" w:rsidRPr="007F58D2">
        <w:rPr>
          <w:rFonts w:ascii="Calibri" w:eastAsia="Calibri" w:hAnsi="Calibri" w:cs="Calibri"/>
          <w:color w:val="000000" w:themeColor="text1"/>
          <w:sz w:val="18"/>
          <w:szCs w:val="18"/>
          <w:lang w:val="en-US"/>
        </w:rPr>
        <w:t>Samos</w:t>
      </w:r>
      <w:r w:rsidR="00801AB7" w:rsidRPr="007F58D2">
        <w:rPr>
          <w:rFonts w:ascii="Calibri" w:eastAsia="Calibri" w:hAnsi="Calibri" w:cs="Calibri"/>
          <w:color w:val="000000" w:themeColor="text1"/>
          <w:sz w:val="18"/>
          <w:szCs w:val="18"/>
        </w:rPr>
        <w:t xml:space="preserve"> </w:t>
      </w:r>
      <w:r w:rsidR="00801AB7" w:rsidRPr="007F58D2">
        <w:rPr>
          <w:rFonts w:ascii="Calibri" w:eastAsia="Calibri" w:hAnsi="Calibri" w:cs="Calibri"/>
          <w:color w:val="000000" w:themeColor="text1"/>
          <w:sz w:val="18"/>
          <w:szCs w:val="18"/>
          <w:lang w:val="en-US"/>
        </w:rPr>
        <w:t>City</w:t>
      </w:r>
      <w:r w:rsidR="00E20839" w:rsidRPr="007F58D2">
        <w:rPr>
          <w:rFonts w:ascii="Calibri" w:eastAsia="Calibri" w:hAnsi="Calibri" w:cs="Calibri"/>
          <w:color w:val="000000" w:themeColor="text1"/>
          <w:sz w:val="18"/>
          <w:szCs w:val="18"/>
        </w:rPr>
        <w:t>, στ</w:t>
      </w:r>
      <w:r w:rsidR="00655C4D" w:rsidRPr="007F58D2">
        <w:rPr>
          <w:rFonts w:ascii="Calibri" w:eastAsia="Calibri" w:hAnsi="Calibri" w:cs="Calibri"/>
          <w:color w:val="000000" w:themeColor="text1"/>
          <w:sz w:val="18"/>
          <w:szCs w:val="18"/>
        </w:rPr>
        <w:t>η πρωτεύουσα του νησιού</w:t>
      </w:r>
      <w:r w:rsidR="00E20839" w:rsidRPr="007F58D2">
        <w:rPr>
          <w:rFonts w:ascii="Calibri" w:eastAsia="Calibri" w:hAnsi="Calibri" w:cs="Calibri"/>
          <w:color w:val="000000" w:themeColor="text1"/>
          <w:sz w:val="18"/>
          <w:szCs w:val="18"/>
        </w:rPr>
        <w:t xml:space="preserve"> Βαθύ</w:t>
      </w:r>
      <w:r w:rsidRPr="007F58D2">
        <w:rPr>
          <w:rFonts w:ascii="Calibri" w:eastAsia="Calibri" w:hAnsi="Calibri" w:cs="Calibri"/>
          <w:color w:val="000000" w:themeColor="text1"/>
          <w:sz w:val="18"/>
          <w:szCs w:val="18"/>
        </w:rPr>
        <w:t>.</w:t>
      </w:r>
    </w:p>
    <w:p w14:paraId="50D82FE6" w14:textId="198D24A3" w:rsidR="00801AB7" w:rsidRPr="00861397" w:rsidRDefault="00620995" w:rsidP="007F58D2">
      <w:pPr>
        <w:pStyle w:val="a3"/>
        <w:numPr>
          <w:ilvl w:val="0"/>
          <w:numId w:val="3"/>
        </w:numPr>
        <w:spacing w:after="0" w:line="257" w:lineRule="auto"/>
        <w:ind w:left="284" w:hanging="284"/>
        <w:rPr>
          <w:rFonts w:eastAsiaTheme="minorEastAsia"/>
          <w:color w:val="000000" w:themeColor="text1"/>
          <w:sz w:val="18"/>
          <w:szCs w:val="18"/>
        </w:rPr>
      </w:pPr>
      <w:r w:rsidRPr="007F58D2">
        <w:rPr>
          <w:rFonts w:ascii="Calibri" w:eastAsia="Calibri" w:hAnsi="Calibri" w:cs="Calibri"/>
          <w:color w:val="000000" w:themeColor="text1"/>
          <w:sz w:val="18"/>
          <w:szCs w:val="18"/>
        </w:rPr>
        <w:t>Αεροπορικά εισιτήρια</w:t>
      </w:r>
      <w:r w:rsidR="00B837D9" w:rsidRPr="00B837D9">
        <w:rPr>
          <w:rFonts w:ascii="Calibri" w:eastAsia="Calibri" w:hAnsi="Calibri" w:cs="Calibri"/>
          <w:color w:val="000000" w:themeColor="text1"/>
          <w:sz w:val="18"/>
          <w:szCs w:val="18"/>
        </w:rPr>
        <w:t>,</w:t>
      </w:r>
      <w:r w:rsidRPr="007F58D2">
        <w:rPr>
          <w:rFonts w:ascii="Calibri" w:eastAsia="Calibri" w:hAnsi="Calibri" w:cs="Calibri"/>
          <w:color w:val="000000" w:themeColor="text1"/>
          <w:sz w:val="18"/>
          <w:szCs w:val="18"/>
        </w:rPr>
        <w:t xml:space="preserve"> οικονομικής θέσης</w:t>
      </w:r>
      <w:r w:rsidR="00801AB7" w:rsidRPr="007F58D2">
        <w:rPr>
          <w:rFonts w:ascii="Calibri" w:eastAsia="Calibri" w:hAnsi="Calibri" w:cs="Calibri"/>
          <w:color w:val="000000" w:themeColor="text1"/>
          <w:sz w:val="18"/>
          <w:szCs w:val="18"/>
        </w:rPr>
        <w:t xml:space="preserve">, με την </w:t>
      </w:r>
      <w:r w:rsidR="00801AB7" w:rsidRPr="007F58D2">
        <w:rPr>
          <w:rFonts w:ascii="Calibri" w:eastAsia="Calibri" w:hAnsi="Calibri" w:cs="Calibri"/>
          <w:color w:val="000000" w:themeColor="text1"/>
          <w:sz w:val="18"/>
          <w:szCs w:val="18"/>
          <w:lang w:val="en-US"/>
        </w:rPr>
        <w:t>Sky</w:t>
      </w:r>
      <w:r w:rsidR="004337FA" w:rsidRPr="007F58D2">
        <w:rPr>
          <w:rFonts w:ascii="Calibri" w:eastAsia="Calibri" w:hAnsi="Calibri" w:cs="Calibri"/>
          <w:color w:val="000000" w:themeColor="text1"/>
          <w:sz w:val="18"/>
          <w:szCs w:val="18"/>
        </w:rPr>
        <w:t xml:space="preserve"> </w:t>
      </w:r>
      <w:r w:rsidR="00801AB7" w:rsidRPr="007F58D2">
        <w:rPr>
          <w:rFonts w:ascii="Calibri" w:eastAsia="Calibri" w:hAnsi="Calibri" w:cs="Calibri"/>
          <w:color w:val="000000" w:themeColor="text1"/>
          <w:sz w:val="18"/>
          <w:szCs w:val="18"/>
          <w:lang w:val="en-US"/>
        </w:rPr>
        <w:t>Express</w:t>
      </w:r>
      <w:r w:rsidRPr="007F58D2">
        <w:rPr>
          <w:rFonts w:ascii="Calibri" w:eastAsia="Calibri" w:hAnsi="Calibri" w:cs="Calibri"/>
          <w:color w:val="000000" w:themeColor="text1"/>
          <w:sz w:val="18"/>
          <w:szCs w:val="18"/>
        </w:rPr>
        <w:t>.</w:t>
      </w:r>
    </w:p>
    <w:p w14:paraId="56C33331" w14:textId="5CE5BBC4" w:rsidR="00861397" w:rsidRPr="00861397" w:rsidRDefault="00861397" w:rsidP="007F58D2">
      <w:pPr>
        <w:pStyle w:val="a3"/>
        <w:numPr>
          <w:ilvl w:val="0"/>
          <w:numId w:val="3"/>
        </w:numPr>
        <w:spacing w:after="0" w:line="257" w:lineRule="auto"/>
        <w:ind w:left="284" w:hanging="284"/>
        <w:rPr>
          <w:rFonts w:eastAsiaTheme="minorEastAsia"/>
          <w:color w:val="000000" w:themeColor="text1"/>
          <w:sz w:val="18"/>
          <w:szCs w:val="18"/>
        </w:rPr>
      </w:pPr>
      <w:r>
        <w:rPr>
          <w:rFonts w:ascii="Calibri" w:eastAsia="Calibri" w:hAnsi="Calibri" w:cs="Calibri"/>
          <w:color w:val="000000" w:themeColor="text1"/>
          <w:sz w:val="18"/>
          <w:szCs w:val="18"/>
        </w:rPr>
        <w:t>Αυτοκίνητο 1.200 κυβικών</w:t>
      </w:r>
    </w:p>
    <w:p w14:paraId="74612CE9" w14:textId="5A66999D" w:rsidR="00861397" w:rsidRPr="00861397" w:rsidRDefault="00861397" w:rsidP="00037655">
      <w:pPr>
        <w:pStyle w:val="a3"/>
        <w:numPr>
          <w:ilvl w:val="0"/>
          <w:numId w:val="3"/>
        </w:numPr>
        <w:spacing w:after="0" w:line="257" w:lineRule="auto"/>
        <w:ind w:left="284" w:hanging="284"/>
        <w:rPr>
          <w:rFonts w:eastAsiaTheme="minorEastAsia"/>
          <w:color w:val="000000" w:themeColor="text1"/>
          <w:sz w:val="18"/>
          <w:szCs w:val="18"/>
        </w:rPr>
      </w:pPr>
      <w:r w:rsidRPr="00861397">
        <w:rPr>
          <w:rFonts w:eastAsiaTheme="minorEastAsia"/>
          <w:color w:val="000000" w:themeColor="text1"/>
          <w:sz w:val="18"/>
          <w:szCs w:val="18"/>
        </w:rPr>
        <w:t xml:space="preserve">Πρωινό σε μπουφέ </w:t>
      </w:r>
    </w:p>
    <w:p w14:paraId="271FDF56" w14:textId="4C2C810A" w:rsidR="00B01553" w:rsidRPr="007F58D2" w:rsidRDefault="00B01553" w:rsidP="007F58D2">
      <w:pPr>
        <w:pStyle w:val="a3"/>
        <w:numPr>
          <w:ilvl w:val="0"/>
          <w:numId w:val="3"/>
        </w:numPr>
        <w:spacing w:after="0" w:line="257" w:lineRule="auto"/>
        <w:ind w:left="284" w:hanging="284"/>
        <w:rPr>
          <w:rFonts w:eastAsiaTheme="minorEastAsia"/>
          <w:color w:val="000000" w:themeColor="text1"/>
          <w:sz w:val="18"/>
          <w:szCs w:val="18"/>
        </w:rPr>
      </w:pPr>
      <w:r w:rsidRPr="007F58D2">
        <w:rPr>
          <w:rFonts w:ascii="Calibri" w:eastAsia="Calibri" w:hAnsi="Calibri" w:cs="Calibri"/>
          <w:color w:val="000000" w:themeColor="text1"/>
          <w:sz w:val="18"/>
          <w:szCs w:val="18"/>
          <w:lang w:val="el"/>
        </w:rPr>
        <w:t>Τοπικός ξεναγός – αρχηγός.</w:t>
      </w:r>
    </w:p>
    <w:p w14:paraId="035A2789" w14:textId="397A098E" w:rsidR="006F4D96" w:rsidRPr="00213928" w:rsidRDefault="22A0A089" w:rsidP="007F58D2">
      <w:pPr>
        <w:pStyle w:val="a3"/>
        <w:numPr>
          <w:ilvl w:val="0"/>
          <w:numId w:val="3"/>
        </w:numPr>
        <w:spacing w:after="0" w:line="257" w:lineRule="auto"/>
        <w:ind w:left="284" w:hanging="284"/>
        <w:rPr>
          <w:rFonts w:eastAsiaTheme="minorEastAsia"/>
          <w:color w:val="000000" w:themeColor="text1"/>
          <w:sz w:val="18"/>
          <w:szCs w:val="18"/>
        </w:rPr>
      </w:pPr>
      <w:r w:rsidRPr="007F58D2">
        <w:rPr>
          <w:rFonts w:ascii="Calibri" w:eastAsia="Calibri" w:hAnsi="Calibri" w:cs="Calibri"/>
          <w:color w:val="000000" w:themeColor="text1"/>
          <w:sz w:val="18"/>
          <w:szCs w:val="18"/>
          <w:lang w:val="el"/>
        </w:rPr>
        <w:t>Ασφάλεια αστικής/επαγγελματικής ευθύνης.</w:t>
      </w:r>
    </w:p>
    <w:p w14:paraId="19CD6202" w14:textId="1475E7EB" w:rsidR="00213928" w:rsidRDefault="00213928" w:rsidP="007F58D2">
      <w:pPr>
        <w:pStyle w:val="a3"/>
        <w:numPr>
          <w:ilvl w:val="0"/>
          <w:numId w:val="3"/>
        </w:numPr>
        <w:spacing w:after="0" w:line="257" w:lineRule="auto"/>
        <w:ind w:left="284" w:hanging="284"/>
        <w:rPr>
          <w:rFonts w:eastAsiaTheme="minorEastAsia"/>
          <w:color w:val="000000" w:themeColor="text1"/>
          <w:sz w:val="18"/>
          <w:szCs w:val="18"/>
        </w:rPr>
      </w:pPr>
      <w:r w:rsidRPr="00213928">
        <w:rPr>
          <w:rFonts w:eastAsiaTheme="minorEastAsia"/>
          <w:color w:val="000000" w:themeColor="text1"/>
          <w:sz w:val="18"/>
          <w:szCs w:val="18"/>
        </w:rPr>
        <w:t>Χειραποσκευή έως 8 κιλά.</w:t>
      </w:r>
    </w:p>
    <w:p w14:paraId="0A4EE5A9" w14:textId="3749598F" w:rsidR="00213928" w:rsidRPr="007F58D2" w:rsidRDefault="00213928" w:rsidP="007F58D2">
      <w:pPr>
        <w:pStyle w:val="a3"/>
        <w:numPr>
          <w:ilvl w:val="0"/>
          <w:numId w:val="3"/>
        </w:numPr>
        <w:spacing w:after="0" w:line="257" w:lineRule="auto"/>
        <w:ind w:left="284" w:hanging="284"/>
        <w:rPr>
          <w:rFonts w:eastAsiaTheme="minorEastAsia"/>
          <w:color w:val="000000" w:themeColor="text1"/>
          <w:sz w:val="18"/>
          <w:szCs w:val="18"/>
        </w:rPr>
      </w:pPr>
      <w:r>
        <w:rPr>
          <w:rFonts w:eastAsiaTheme="minorEastAsia"/>
          <w:color w:val="000000" w:themeColor="text1"/>
          <w:sz w:val="18"/>
          <w:szCs w:val="18"/>
        </w:rPr>
        <w:t>Αποσκευή μέχρι 20 κιλά.</w:t>
      </w:r>
    </w:p>
    <w:p w14:paraId="4942EF82" w14:textId="29F69E96" w:rsidR="006F4D96" w:rsidRPr="00861397" w:rsidRDefault="00620995" w:rsidP="37C750ED">
      <w:pPr>
        <w:pStyle w:val="a3"/>
        <w:numPr>
          <w:ilvl w:val="0"/>
          <w:numId w:val="3"/>
        </w:numPr>
        <w:spacing w:after="0" w:line="257" w:lineRule="auto"/>
        <w:ind w:left="284" w:hanging="284"/>
        <w:rPr>
          <w:rFonts w:eastAsiaTheme="minorEastAsia"/>
          <w:color w:val="000000" w:themeColor="text1"/>
          <w:sz w:val="18"/>
          <w:szCs w:val="18"/>
        </w:rPr>
      </w:pPr>
      <w:r w:rsidRPr="007F58D2">
        <w:rPr>
          <w:rFonts w:ascii="Calibri" w:eastAsia="Calibri" w:hAnsi="Calibri" w:cs="Calibri"/>
          <w:color w:val="000000" w:themeColor="text1"/>
          <w:sz w:val="18"/>
          <w:szCs w:val="18"/>
          <w:lang w:val="el"/>
        </w:rPr>
        <w:t>Φ.Π.Α</w:t>
      </w:r>
    </w:p>
    <w:p w14:paraId="752EA56C" w14:textId="4B7F9FF1" w:rsidR="00861397" w:rsidRPr="007F58D2" w:rsidRDefault="00861397" w:rsidP="00861397">
      <w:pPr>
        <w:pStyle w:val="a3"/>
        <w:spacing w:after="0" w:line="257" w:lineRule="auto"/>
        <w:ind w:left="284"/>
        <w:rPr>
          <w:rFonts w:eastAsiaTheme="minorEastAsia"/>
          <w:color w:val="000000" w:themeColor="text1"/>
          <w:sz w:val="18"/>
          <w:szCs w:val="18"/>
        </w:rPr>
      </w:pPr>
    </w:p>
    <w:p w14:paraId="30868153" w14:textId="77777777" w:rsidR="007F58D2" w:rsidRPr="00B54F91" w:rsidRDefault="22A0A089" w:rsidP="007F58D2">
      <w:pPr>
        <w:spacing w:after="0" w:line="257" w:lineRule="auto"/>
        <w:ind w:hanging="142"/>
        <w:rPr>
          <w:rFonts w:ascii="Calibri" w:eastAsia="Calibri" w:hAnsi="Calibri" w:cs="Calibri"/>
          <w:color w:val="4472C4" w:themeColor="accent1"/>
          <w:lang w:val="el"/>
        </w:rPr>
      </w:pPr>
      <w:r w:rsidRPr="00B54F91">
        <w:rPr>
          <w:rFonts w:ascii="Calibri" w:eastAsia="Calibri" w:hAnsi="Calibri" w:cs="Calibri"/>
          <w:color w:val="4472C4" w:themeColor="accent1"/>
          <w:lang w:val="el"/>
        </w:rPr>
        <w:t xml:space="preserve"> </w:t>
      </w:r>
    </w:p>
    <w:p w14:paraId="542B5244" w14:textId="781AA059" w:rsidR="006F4D96" w:rsidRPr="00B54F91" w:rsidRDefault="22A0A089" w:rsidP="007F58D2">
      <w:pPr>
        <w:spacing w:after="0" w:line="257" w:lineRule="auto"/>
        <w:ind w:hanging="142"/>
        <w:rPr>
          <w:rFonts w:ascii="Calibri" w:eastAsia="Calibri" w:hAnsi="Calibri" w:cs="Calibri"/>
          <w:color w:val="4472C4" w:themeColor="accent1"/>
          <w:sz w:val="18"/>
          <w:szCs w:val="18"/>
        </w:rPr>
      </w:pPr>
      <w:r w:rsidRPr="00B54F91">
        <w:rPr>
          <w:rFonts w:ascii="Calibri" w:eastAsia="Calibri" w:hAnsi="Calibri" w:cs="Calibri"/>
          <w:b/>
          <w:bCs/>
          <w:color w:val="4472C4" w:themeColor="accent1"/>
          <w:sz w:val="18"/>
          <w:szCs w:val="18"/>
          <w:lang w:val="el"/>
        </w:rPr>
        <w:t>Δεν περιλαμβάνονται</w:t>
      </w:r>
      <w:r w:rsidRPr="00B54F91">
        <w:rPr>
          <w:rFonts w:ascii="Calibri" w:eastAsia="Calibri" w:hAnsi="Calibri" w:cs="Calibri"/>
          <w:color w:val="4472C4" w:themeColor="accent1"/>
          <w:sz w:val="18"/>
          <w:szCs w:val="18"/>
          <w:lang w:val="el"/>
        </w:rPr>
        <w:t>:</w:t>
      </w:r>
    </w:p>
    <w:p w14:paraId="0F0A258E" w14:textId="3B9593FD" w:rsidR="00395344" w:rsidRPr="007F58D2" w:rsidRDefault="00395344" w:rsidP="0029770E">
      <w:pPr>
        <w:pStyle w:val="a3"/>
        <w:numPr>
          <w:ilvl w:val="0"/>
          <w:numId w:val="13"/>
        </w:numPr>
        <w:spacing w:after="0" w:line="257" w:lineRule="auto"/>
        <w:rPr>
          <w:rFonts w:eastAsiaTheme="minorEastAsia"/>
          <w:color w:val="000000" w:themeColor="text1"/>
          <w:sz w:val="18"/>
          <w:szCs w:val="18"/>
        </w:rPr>
      </w:pPr>
      <w:r w:rsidRPr="007F58D2">
        <w:rPr>
          <w:rFonts w:eastAsiaTheme="minorEastAsia"/>
          <w:color w:val="000000" w:themeColor="text1"/>
          <w:sz w:val="18"/>
          <w:szCs w:val="18"/>
        </w:rPr>
        <w:t xml:space="preserve">Φόροι αεροδρομίων και </w:t>
      </w:r>
      <w:r w:rsidR="009A12E5" w:rsidRPr="007F58D2">
        <w:rPr>
          <w:rFonts w:ascii="Calibri" w:eastAsia="Calibri" w:hAnsi="Calibri" w:cs="Calibri"/>
          <w:color w:val="000000" w:themeColor="text1"/>
          <w:sz w:val="18"/>
          <w:szCs w:val="18"/>
          <w:lang w:val="el"/>
        </w:rPr>
        <w:t>δημοτικοί</w:t>
      </w:r>
      <w:r w:rsidRPr="007F58D2">
        <w:rPr>
          <w:rFonts w:ascii="Calibri" w:eastAsia="Calibri" w:hAnsi="Calibri" w:cs="Calibri"/>
          <w:color w:val="000000" w:themeColor="text1"/>
          <w:sz w:val="18"/>
          <w:szCs w:val="18"/>
          <w:lang w:val="el"/>
        </w:rPr>
        <w:t xml:space="preserve"> φόροι ξενοδοχείου </w:t>
      </w:r>
      <w:r w:rsidR="009A12E5">
        <w:rPr>
          <w:rFonts w:ascii="Calibri" w:eastAsia="Calibri" w:hAnsi="Calibri" w:cs="Calibri"/>
          <w:color w:val="000000" w:themeColor="text1"/>
          <w:sz w:val="18"/>
          <w:szCs w:val="18"/>
          <w:lang w:val="el"/>
        </w:rPr>
        <w:t>(</w:t>
      </w:r>
      <w:r w:rsidR="00300C55" w:rsidRPr="00300C55">
        <w:rPr>
          <w:rFonts w:ascii="Calibri" w:eastAsia="Calibri" w:hAnsi="Calibri" w:cs="Calibri"/>
          <w:color w:val="000000" w:themeColor="text1"/>
          <w:sz w:val="18"/>
          <w:szCs w:val="18"/>
        </w:rPr>
        <w:t>7</w:t>
      </w:r>
      <w:r w:rsidRPr="007F58D2">
        <w:rPr>
          <w:rFonts w:ascii="Calibri" w:eastAsia="Calibri" w:hAnsi="Calibri" w:cs="Calibri"/>
          <w:color w:val="000000" w:themeColor="text1"/>
          <w:sz w:val="18"/>
          <w:szCs w:val="18"/>
          <w:lang w:val="el"/>
        </w:rPr>
        <w:t>5€</w:t>
      </w:r>
      <w:r w:rsidR="009A12E5">
        <w:rPr>
          <w:rFonts w:ascii="Calibri" w:eastAsia="Calibri" w:hAnsi="Calibri" w:cs="Calibri"/>
          <w:color w:val="000000" w:themeColor="text1"/>
          <w:sz w:val="18"/>
          <w:szCs w:val="18"/>
          <w:lang w:val="el"/>
        </w:rPr>
        <w:t>)</w:t>
      </w:r>
      <w:r w:rsidR="00B837D9">
        <w:rPr>
          <w:rFonts w:ascii="Calibri" w:eastAsia="Calibri" w:hAnsi="Calibri" w:cs="Calibri"/>
          <w:color w:val="000000" w:themeColor="text1"/>
          <w:sz w:val="18"/>
          <w:szCs w:val="18"/>
          <w:lang w:val="el"/>
        </w:rPr>
        <w:t>.</w:t>
      </w:r>
    </w:p>
    <w:p w14:paraId="0FEC46C5" w14:textId="0E55DCF4" w:rsidR="006F4D96" w:rsidRPr="007F58D2" w:rsidRDefault="22A0A089" w:rsidP="0029770E">
      <w:pPr>
        <w:pStyle w:val="a3"/>
        <w:numPr>
          <w:ilvl w:val="0"/>
          <w:numId w:val="13"/>
        </w:numPr>
        <w:spacing w:after="0" w:line="257" w:lineRule="auto"/>
        <w:rPr>
          <w:rFonts w:eastAsiaTheme="minorEastAsia"/>
          <w:color w:val="000000" w:themeColor="text1"/>
          <w:sz w:val="18"/>
          <w:szCs w:val="18"/>
        </w:rPr>
      </w:pPr>
      <w:r w:rsidRPr="007F58D2">
        <w:rPr>
          <w:rFonts w:ascii="Calibri" w:eastAsia="Calibri" w:hAnsi="Calibri" w:cs="Calibri"/>
          <w:color w:val="000000" w:themeColor="text1"/>
          <w:sz w:val="18"/>
          <w:szCs w:val="18"/>
          <w:lang w:val="el"/>
        </w:rPr>
        <w:t>Ό,τι ρητά αναφέρεται ως προαιρετικό ή προτεινόμενο.</w:t>
      </w:r>
    </w:p>
    <w:p w14:paraId="6D059ABD" w14:textId="1A5C277C" w:rsidR="00300C55" w:rsidRPr="00300C55" w:rsidRDefault="22A0A089" w:rsidP="0029770E">
      <w:pPr>
        <w:pStyle w:val="a3"/>
        <w:numPr>
          <w:ilvl w:val="0"/>
          <w:numId w:val="13"/>
        </w:numPr>
        <w:spacing w:after="0" w:line="256" w:lineRule="auto"/>
        <w:rPr>
          <w:rFonts w:eastAsiaTheme="minorEastAsia"/>
          <w:color w:val="000000" w:themeColor="text1"/>
          <w:sz w:val="18"/>
          <w:szCs w:val="18"/>
        </w:rPr>
      </w:pPr>
      <w:r w:rsidRPr="007F58D2">
        <w:rPr>
          <w:rFonts w:ascii="Calibri" w:eastAsia="Calibri" w:hAnsi="Calibri" w:cs="Calibri"/>
          <w:color w:val="000000" w:themeColor="text1"/>
          <w:sz w:val="18"/>
          <w:szCs w:val="18"/>
        </w:rPr>
        <w:t>Είσοδοι σε μουσεία, αρχαιολογικούς χώρους, θεάματα και γενικά όπου απαιτείται.</w:t>
      </w:r>
    </w:p>
    <w:p w14:paraId="725838BA" w14:textId="1826B8F2" w:rsidR="00300C55" w:rsidRPr="009242A9" w:rsidRDefault="009A12E5" w:rsidP="0029770E">
      <w:pPr>
        <w:pStyle w:val="a3"/>
        <w:numPr>
          <w:ilvl w:val="0"/>
          <w:numId w:val="13"/>
        </w:numPr>
        <w:spacing w:after="0" w:line="256" w:lineRule="auto"/>
        <w:rPr>
          <w:rFonts w:eastAsiaTheme="minorEastAsia"/>
          <w:color w:val="000000" w:themeColor="text1"/>
          <w:sz w:val="18"/>
          <w:szCs w:val="18"/>
        </w:rPr>
      </w:pPr>
      <w:r>
        <w:rPr>
          <w:rFonts w:ascii="Calibri" w:eastAsia="Calibri" w:hAnsi="Calibri" w:cs="Calibri"/>
          <w:color w:val="000000" w:themeColor="text1"/>
          <w:sz w:val="18"/>
          <w:szCs w:val="18"/>
        </w:rPr>
        <w:t xml:space="preserve">Προαιρετική </w:t>
      </w:r>
      <w:r w:rsidR="00300C55" w:rsidRPr="00300C55">
        <w:rPr>
          <w:rFonts w:ascii="Calibri" w:eastAsia="Calibri" w:hAnsi="Calibri" w:cs="Calibri"/>
          <w:color w:val="000000" w:themeColor="text1"/>
          <w:sz w:val="18"/>
          <w:szCs w:val="18"/>
        </w:rPr>
        <w:t xml:space="preserve">Ασφάλεια </w:t>
      </w:r>
      <w:r w:rsidR="00300C55" w:rsidRPr="00300C55">
        <w:rPr>
          <w:rFonts w:ascii="Calibri" w:eastAsia="Calibri" w:hAnsi="Calibri" w:cs="Calibri"/>
          <w:color w:val="000000" w:themeColor="text1"/>
          <w:sz w:val="18"/>
          <w:szCs w:val="18"/>
          <w:lang w:val="en-US"/>
        </w:rPr>
        <w:t>Covid</w:t>
      </w:r>
      <w:r w:rsidR="00300C55" w:rsidRPr="00300C55">
        <w:rPr>
          <w:rFonts w:ascii="Calibri" w:eastAsia="Calibri" w:hAnsi="Calibri" w:cs="Calibri"/>
          <w:color w:val="000000" w:themeColor="text1"/>
          <w:sz w:val="18"/>
          <w:szCs w:val="18"/>
        </w:rPr>
        <w:t xml:space="preserve"> </w:t>
      </w:r>
      <w:r w:rsidR="00300C55">
        <w:rPr>
          <w:rFonts w:ascii="Calibri" w:eastAsia="Calibri" w:hAnsi="Calibri" w:cs="Calibri"/>
          <w:color w:val="000000" w:themeColor="text1"/>
          <w:sz w:val="18"/>
          <w:szCs w:val="18"/>
          <w:lang w:val="en-US"/>
        </w:rPr>
        <w:t>(</w:t>
      </w:r>
      <w:r w:rsidR="00300C55" w:rsidRPr="00300C55">
        <w:rPr>
          <w:rFonts w:ascii="Calibri" w:eastAsia="Calibri" w:hAnsi="Calibri" w:cs="Calibri"/>
          <w:color w:val="000000" w:themeColor="text1"/>
          <w:sz w:val="18"/>
          <w:szCs w:val="18"/>
        </w:rPr>
        <w:t>20€</w:t>
      </w:r>
      <w:r w:rsidR="00300C55">
        <w:rPr>
          <w:rFonts w:ascii="Calibri" w:eastAsia="Calibri" w:hAnsi="Calibri" w:cs="Calibri"/>
          <w:color w:val="000000" w:themeColor="text1"/>
          <w:sz w:val="18"/>
          <w:szCs w:val="18"/>
          <w:lang w:val="en-US"/>
        </w:rPr>
        <w:t>)</w:t>
      </w:r>
      <w:r w:rsidR="00300C55" w:rsidRPr="00300C55">
        <w:rPr>
          <w:rFonts w:ascii="Calibri" w:eastAsia="Calibri" w:hAnsi="Calibri" w:cs="Calibri"/>
          <w:color w:val="000000" w:themeColor="text1"/>
          <w:sz w:val="18"/>
          <w:szCs w:val="18"/>
        </w:rPr>
        <w:t>.</w:t>
      </w:r>
    </w:p>
    <w:p w14:paraId="06203726" w14:textId="24E4C676" w:rsidR="009D47E4" w:rsidRPr="009D47E4" w:rsidRDefault="009242A9" w:rsidP="009D47E4">
      <w:pPr>
        <w:pStyle w:val="a3"/>
        <w:numPr>
          <w:ilvl w:val="0"/>
          <w:numId w:val="13"/>
        </w:numPr>
        <w:spacing w:after="0" w:line="256" w:lineRule="auto"/>
        <w:rPr>
          <w:rFonts w:eastAsiaTheme="minorEastAsia"/>
          <w:color w:val="000000" w:themeColor="text1"/>
          <w:sz w:val="18"/>
          <w:szCs w:val="18"/>
        </w:rPr>
      </w:pPr>
      <w:r>
        <w:rPr>
          <w:rFonts w:ascii="Calibri" w:eastAsia="Calibri" w:hAnsi="Calibri" w:cs="Calibri"/>
          <w:color w:val="000000" w:themeColor="text1"/>
          <w:sz w:val="18"/>
          <w:szCs w:val="18"/>
        </w:rPr>
        <w:t>Προαιρετική εκδρομή στην Πάτμο με ξεναγό (75€/άτομο</w:t>
      </w:r>
      <w:r w:rsidR="009D47E4" w:rsidRPr="009D47E4">
        <w:rPr>
          <w:rFonts w:ascii="Calibri" w:eastAsia="Calibri" w:hAnsi="Calibri" w:cs="Calibri"/>
          <w:color w:val="000000" w:themeColor="text1"/>
          <w:sz w:val="18"/>
          <w:szCs w:val="18"/>
        </w:rPr>
        <w:t>)</w:t>
      </w:r>
    </w:p>
    <w:p w14:paraId="299CD5DB" w14:textId="4C807197" w:rsidR="009242A9" w:rsidRPr="00300C55" w:rsidRDefault="009242A9" w:rsidP="0029770E">
      <w:pPr>
        <w:pStyle w:val="a3"/>
        <w:numPr>
          <w:ilvl w:val="0"/>
          <w:numId w:val="13"/>
        </w:numPr>
        <w:spacing w:after="0" w:line="256" w:lineRule="auto"/>
        <w:rPr>
          <w:rFonts w:eastAsiaTheme="minorEastAsia"/>
          <w:color w:val="000000" w:themeColor="text1"/>
          <w:sz w:val="18"/>
          <w:szCs w:val="18"/>
        </w:rPr>
      </w:pPr>
      <w:r>
        <w:rPr>
          <w:rFonts w:ascii="Calibri" w:eastAsia="Calibri" w:hAnsi="Calibri" w:cs="Calibri"/>
          <w:color w:val="000000" w:themeColor="text1"/>
          <w:sz w:val="18"/>
          <w:szCs w:val="18"/>
        </w:rPr>
        <w:t>Προαιρετικό Αναστάσιμο Δείπνο στο ξενοδοχείο (20€/άτομο)</w:t>
      </w:r>
    </w:p>
    <w:p w14:paraId="04F234E1" w14:textId="54D2C3FB" w:rsidR="00801AB7" w:rsidRPr="009A12E5" w:rsidRDefault="00801AB7" w:rsidP="009A12E5">
      <w:pPr>
        <w:spacing w:line="256" w:lineRule="auto"/>
        <w:rPr>
          <w:rFonts w:eastAsiaTheme="minorEastAsia"/>
          <w:color w:val="000000" w:themeColor="text1"/>
        </w:rPr>
      </w:pPr>
    </w:p>
    <w:p w14:paraId="4C1BF293" w14:textId="77777777" w:rsidR="00E82D4D" w:rsidRDefault="005B44C6" w:rsidP="00162786">
      <w:pPr>
        <w:spacing w:line="240" w:lineRule="auto"/>
        <w:rPr>
          <w:color w:val="FF0000"/>
          <w:sz w:val="20"/>
          <w:szCs w:val="20"/>
        </w:rPr>
      </w:pPr>
      <w:r w:rsidRPr="005B44C6">
        <w:rPr>
          <w:color w:val="FF0000"/>
        </w:rPr>
        <w:t>*</w:t>
      </w:r>
      <w:r w:rsidR="009D47E4" w:rsidRPr="005B44C6">
        <w:rPr>
          <w:rFonts w:ascii="Times New Roman" w:hAnsi="Times New Roman" w:cs="Times New Roman"/>
          <w:color w:val="FF0000"/>
        </w:rPr>
        <w:t>Σημείωση</w:t>
      </w:r>
      <w:r w:rsidR="009D47E4" w:rsidRPr="005B44C6">
        <w:rPr>
          <w:color w:val="FF0000"/>
          <w:sz w:val="20"/>
          <w:szCs w:val="20"/>
        </w:rPr>
        <w:t>:</w:t>
      </w:r>
      <w:r w:rsidR="00E82D4D" w:rsidRPr="00E82D4D">
        <w:rPr>
          <w:color w:val="FF0000"/>
          <w:sz w:val="20"/>
          <w:szCs w:val="20"/>
        </w:rPr>
        <w:t xml:space="preserve"> </w:t>
      </w:r>
    </w:p>
    <w:p w14:paraId="59F5C1B3" w14:textId="494F29CD" w:rsidR="00B60E66" w:rsidRDefault="005B44C6" w:rsidP="00E82D4D">
      <w:pPr>
        <w:pStyle w:val="a3"/>
        <w:numPr>
          <w:ilvl w:val="0"/>
          <w:numId w:val="14"/>
        </w:numPr>
        <w:spacing w:line="240" w:lineRule="auto"/>
        <w:rPr>
          <w:rFonts w:ascii="Times New Roman" w:hAnsi="Times New Roman" w:cs="Times New Roman"/>
          <w:sz w:val="20"/>
          <w:szCs w:val="20"/>
        </w:rPr>
      </w:pPr>
      <w:r w:rsidRPr="00E82D4D">
        <w:rPr>
          <w:rFonts w:ascii="Times New Roman" w:hAnsi="Times New Roman" w:cs="Times New Roman"/>
          <w:sz w:val="20"/>
          <w:szCs w:val="20"/>
        </w:rPr>
        <w:t>Για</w:t>
      </w:r>
      <w:r w:rsidRPr="00E82D4D">
        <w:rPr>
          <w:rFonts w:ascii="Times New Roman" w:hAnsi="Times New Roman" w:cs="Times New Roman"/>
          <w:color w:val="FF0000"/>
          <w:sz w:val="20"/>
          <w:szCs w:val="20"/>
        </w:rPr>
        <w:t xml:space="preserve"> </w:t>
      </w:r>
      <w:r w:rsidRPr="00E82D4D">
        <w:rPr>
          <w:rFonts w:ascii="Times New Roman" w:hAnsi="Times New Roman" w:cs="Times New Roman"/>
          <w:sz w:val="20"/>
          <w:szCs w:val="20"/>
        </w:rPr>
        <w:t xml:space="preserve">την προαιρετική κρουαζιέρα στην Πάτμο και το προαιρετικό Αναστάσιμο Δείπνο χρειάζεται προκράτηση τουλάχιστον 5 ημέρες πριν την αναχώρηση και προπληρωμή. </w:t>
      </w:r>
    </w:p>
    <w:p w14:paraId="7D038B17" w14:textId="2176D257" w:rsidR="00E82D4D" w:rsidRPr="00E82D4D" w:rsidRDefault="00E82D4D" w:rsidP="00E82D4D">
      <w:pPr>
        <w:pStyle w:val="a3"/>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Για την παραλαβή του αυτοκινήτου θα πρέπει ο κάτοχος της άδειας οδήγησης να έχει και πιστωτική κάρτα στο όνομα του.</w:t>
      </w:r>
    </w:p>
    <w:p w14:paraId="407F5CA7" w14:textId="77777777" w:rsidR="00E82D4D" w:rsidRPr="005B44C6" w:rsidRDefault="00E82D4D" w:rsidP="00162786">
      <w:pPr>
        <w:spacing w:line="240" w:lineRule="auto"/>
        <w:rPr>
          <w:rFonts w:ascii="Times New Roman" w:hAnsi="Times New Roman" w:cs="Times New Roman"/>
          <w:color w:val="FF0000"/>
          <w:sz w:val="20"/>
          <w:szCs w:val="20"/>
        </w:rPr>
      </w:pPr>
    </w:p>
    <w:p w14:paraId="49B0A7DC" w14:textId="77777777" w:rsidR="005B44C6" w:rsidRDefault="005B44C6" w:rsidP="00162786">
      <w:pPr>
        <w:spacing w:line="240" w:lineRule="auto"/>
        <w:rPr>
          <w:b/>
          <w:bCs/>
        </w:rPr>
      </w:pPr>
    </w:p>
    <w:p w14:paraId="6B78444A" w14:textId="1553C4C6" w:rsidR="00162786" w:rsidRPr="00B54F91" w:rsidRDefault="00162786" w:rsidP="00162786">
      <w:pPr>
        <w:spacing w:line="240" w:lineRule="auto"/>
        <w:rPr>
          <w:b/>
          <w:bCs/>
          <w:color w:val="4472C4" w:themeColor="accent1"/>
          <w:sz w:val="20"/>
          <w:szCs w:val="20"/>
        </w:rPr>
      </w:pPr>
      <w:r w:rsidRPr="00B54F91">
        <w:rPr>
          <w:b/>
          <w:bCs/>
          <w:color w:val="4472C4" w:themeColor="accent1"/>
          <w:sz w:val="20"/>
          <w:szCs w:val="20"/>
        </w:rPr>
        <w:t>Είσοδοι Μουσείων:</w:t>
      </w:r>
    </w:p>
    <w:p w14:paraId="7AA13DD7" w14:textId="58EF5944" w:rsidR="00162786" w:rsidRPr="00B54F91" w:rsidRDefault="00162786" w:rsidP="00B54F91">
      <w:pPr>
        <w:pStyle w:val="a3"/>
        <w:numPr>
          <w:ilvl w:val="0"/>
          <w:numId w:val="9"/>
        </w:numPr>
        <w:spacing w:after="0"/>
        <w:rPr>
          <w:sz w:val="20"/>
          <w:szCs w:val="20"/>
        </w:rPr>
      </w:pPr>
      <w:r w:rsidRPr="00B54F91">
        <w:rPr>
          <w:sz w:val="20"/>
          <w:szCs w:val="20"/>
        </w:rPr>
        <w:t>Ηραίον</w:t>
      </w:r>
      <w:r w:rsidRPr="00B54F91">
        <w:rPr>
          <w:sz w:val="20"/>
          <w:szCs w:val="20"/>
          <w:lang w:val="en-US"/>
        </w:rPr>
        <w:t>                  </w:t>
      </w:r>
      <w:r w:rsidRPr="00B54F91">
        <w:rPr>
          <w:sz w:val="20"/>
          <w:szCs w:val="20"/>
        </w:rPr>
        <w:t xml:space="preserve"> </w:t>
      </w:r>
      <w:r w:rsidRPr="00B54F91">
        <w:rPr>
          <w:sz w:val="20"/>
          <w:szCs w:val="20"/>
          <w:lang w:val="en-US"/>
        </w:rPr>
        <w:t>              </w:t>
      </w:r>
      <w:r w:rsidRPr="00B54F91">
        <w:rPr>
          <w:sz w:val="20"/>
          <w:szCs w:val="20"/>
        </w:rPr>
        <w:t xml:space="preserve"> 6€</w:t>
      </w:r>
    </w:p>
    <w:p w14:paraId="16CE6B5A" w14:textId="6859EB04" w:rsidR="00162786" w:rsidRPr="00B54F91" w:rsidRDefault="00162786" w:rsidP="00B54F91">
      <w:pPr>
        <w:pStyle w:val="a3"/>
        <w:numPr>
          <w:ilvl w:val="0"/>
          <w:numId w:val="9"/>
        </w:numPr>
        <w:spacing w:after="0"/>
        <w:rPr>
          <w:sz w:val="20"/>
          <w:szCs w:val="20"/>
        </w:rPr>
      </w:pPr>
      <w:r w:rsidRPr="00B54F91">
        <w:rPr>
          <w:sz w:val="20"/>
          <w:szCs w:val="20"/>
        </w:rPr>
        <w:t>Μουσείο Πυθαγορείου     6€</w:t>
      </w:r>
    </w:p>
    <w:p w14:paraId="07F9141F" w14:textId="079B081D" w:rsidR="00162786" w:rsidRPr="00B54F91" w:rsidRDefault="00162786" w:rsidP="00B54F91">
      <w:pPr>
        <w:pStyle w:val="a3"/>
        <w:numPr>
          <w:ilvl w:val="0"/>
          <w:numId w:val="9"/>
        </w:numPr>
        <w:spacing w:after="0"/>
        <w:rPr>
          <w:sz w:val="20"/>
          <w:szCs w:val="20"/>
        </w:rPr>
      </w:pPr>
      <w:r w:rsidRPr="00B54F91">
        <w:rPr>
          <w:sz w:val="20"/>
          <w:szCs w:val="20"/>
        </w:rPr>
        <w:t>Μουσείο Σάμου                  4€</w:t>
      </w:r>
    </w:p>
    <w:p w14:paraId="7985941E" w14:textId="48207A2F" w:rsidR="00162786" w:rsidRPr="00B54F91" w:rsidRDefault="00162786" w:rsidP="00B54F91">
      <w:pPr>
        <w:pStyle w:val="a3"/>
        <w:numPr>
          <w:ilvl w:val="0"/>
          <w:numId w:val="9"/>
        </w:numPr>
        <w:spacing w:after="0"/>
        <w:rPr>
          <w:sz w:val="20"/>
          <w:szCs w:val="20"/>
        </w:rPr>
      </w:pPr>
      <w:r w:rsidRPr="00B54F91">
        <w:rPr>
          <w:sz w:val="20"/>
          <w:szCs w:val="20"/>
        </w:rPr>
        <w:t xml:space="preserve">Ευπαλίνειο Όρυγμα      </w:t>
      </w:r>
      <w:r w:rsidR="00B54F91" w:rsidRPr="00B54F91">
        <w:rPr>
          <w:sz w:val="20"/>
          <w:szCs w:val="20"/>
        </w:rPr>
        <w:t xml:space="preserve">     </w:t>
      </w:r>
      <w:r w:rsidRPr="00B54F91">
        <w:rPr>
          <w:sz w:val="20"/>
          <w:szCs w:val="20"/>
        </w:rPr>
        <w:t>8€ ή 10€</w:t>
      </w:r>
    </w:p>
    <w:p w14:paraId="14903F35" w14:textId="1B7A5D0B" w:rsidR="00162786" w:rsidRPr="00B54F91" w:rsidRDefault="00162786" w:rsidP="00B54F91">
      <w:pPr>
        <w:pStyle w:val="a3"/>
        <w:numPr>
          <w:ilvl w:val="0"/>
          <w:numId w:val="9"/>
        </w:numPr>
        <w:spacing w:after="0"/>
        <w:rPr>
          <w:sz w:val="20"/>
          <w:szCs w:val="20"/>
        </w:rPr>
      </w:pPr>
      <w:r w:rsidRPr="00B54F91">
        <w:rPr>
          <w:sz w:val="20"/>
          <w:szCs w:val="20"/>
        </w:rPr>
        <w:t>ΕΟΣΣ Μουσείο Κρασιού    2€</w:t>
      </w:r>
    </w:p>
    <w:p w14:paraId="28BECBD9" w14:textId="2036645B" w:rsidR="00162786" w:rsidRPr="00B54F91" w:rsidRDefault="00162786" w:rsidP="00B54F91">
      <w:pPr>
        <w:pStyle w:val="a3"/>
        <w:numPr>
          <w:ilvl w:val="0"/>
          <w:numId w:val="9"/>
        </w:numPr>
        <w:spacing w:after="0"/>
        <w:rPr>
          <w:sz w:val="20"/>
          <w:szCs w:val="20"/>
        </w:rPr>
      </w:pPr>
      <w:r w:rsidRPr="00B54F91">
        <w:rPr>
          <w:sz w:val="20"/>
          <w:szCs w:val="20"/>
          <w:lang w:val="en-US"/>
        </w:rPr>
        <w:t>Paleontological                </w:t>
      </w:r>
      <w:r w:rsidRPr="00B54F91">
        <w:rPr>
          <w:sz w:val="20"/>
          <w:szCs w:val="20"/>
        </w:rPr>
        <w:t xml:space="preserve">   4€</w:t>
      </w:r>
    </w:p>
    <w:p w14:paraId="3A9EFA9B" w14:textId="23A2A6A1" w:rsidR="00162786" w:rsidRDefault="00300C55" w:rsidP="00300C55">
      <w:pPr>
        <w:spacing w:after="0"/>
        <w:rPr>
          <w:color w:val="FF0000"/>
          <w:sz w:val="20"/>
          <w:szCs w:val="20"/>
        </w:rPr>
      </w:pPr>
      <w:r w:rsidRPr="00300C55">
        <w:rPr>
          <w:color w:val="FF0000"/>
          <w:sz w:val="20"/>
          <w:szCs w:val="20"/>
        </w:rPr>
        <w:t xml:space="preserve"> </w:t>
      </w:r>
    </w:p>
    <w:p w14:paraId="18DA4176" w14:textId="1E4F7930" w:rsidR="001C0A50" w:rsidRDefault="001C0A50" w:rsidP="00300C55">
      <w:pPr>
        <w:spacing w:after="0"/>
        <w:rPr>
          <w:color w:val="FF0000"/>
          <w:sz w:val="20"/>
          <w:szCs w:val="20"/>
        </w:rPr>
      </w:pPr>
    </w:p>
    <w:p w14:paraId="69E8ED78" w14:textId="67524011" w:rsidR="001C0A50" w:rsidRPr="007F58D2" w:rsidRDefault="001C0A50" w:rsidP="00300C55">
      <w:pPr>
        <w:spacing w:after="0"/>
        <w:rPr>
          <w:color w:val="FF0000"/>
          <w:sz w:val="20"/>
          <w:szCs w:val="20"/>
        </w:rPr>
      </w:pPr>
    </w:p>
    <w:p w14:paraId="3E55B7FD" w14:textId="138EF619" w:rsidR="00A3194D" w:rsidRDefault="00A3194D" w:rsidP="008B37CB"/>
    <w:p w14:paraId="2123A089" w14:textId="31DF470E" w:rsidR="008B37CB" w:rsidRDefault="001C0A50" w:rsidP="007F58D2">
      <w:pPr>
        <w:spacing w:after="0"/>
        <w:rPr>
          <w:rFonts w:eastAsiaTheme="minorEastAsia"/>
          <w:b/>
          <w:bCs/>
          <w:color w:val="000000" w:themeColor="text1"/>
        </w:rPr>
      </w:pPr>
      <w:r>
        <w:rPr>
          <w:rFonts w:eastAsiaTheme="minorEastAsia"/>
          <w:noProof/>
          <w:color w:val="000000" w:themeColor="text1"/>
        </w:rPr>
        <w:drawing>
          <wp:anchor distT="0" distB="0" distL="114300" distR="114300" simplePos="0" relativeHeight="251659264" behindDoc="0" locked="0" layoutInCell="1" allowOverlap="1" wp14:anchorId="7EDB2168" wp14:editId="21AB7BA7">
            <wp:simplePos x="0" y="0"/>
            <wp:positionH relativeFrom="margin">
              <wp:posOffset>3791585</wp:posOffset>
            </wp:positionH>
            <wp:positionV relativeFrom="margin">
              <wp:posOffset>-103505</wp:posOffset>
            </wp:positionV>
            <wp:extent cx="2415540" cy="1224280"/>
            <wp:effectExtent l="0" t="0" r="381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5540" cy="1224280"/>
                    </a:xfrm>
                    <a:prstGeom prst="rect">
                      <a:avLst/>
                    </a:prstGeom>
                  </pic:spPr>
                </pic:pic>
              </a:graphicData>
            </a:graphic>
            <wp14:sizeRelH relativeFrom="margin">
              <wp14:pctWidth>0</wp14:pctWidth>
            </wp14:sizeRelH>
            <wp14:sizeRelV relativeFrom="margin">
              <wp14:pctHeight>0</wp14:pctHeight>
            </wp14:sizeRelV>
          </wp:anchor>
        </w:drawing>
      </w:r>
      <w:r w:rsidR="008B37CB" w:rsidRPr="008B37CB">
        <w:rPr>
          <w:rFonts w:eastAsiaTheme="minorEastAsia"/>
          <w:b/>
          <w:bCs/>
          <w:color w:val="000000" w:themeColor="text1"/>
        </w:rPr>
        <w:t xml:space="preserve">Πτήσεις με την </w:t>
      </w:r>
      <w:r w:rsidR="008B37CB" w:rsidRPr="008B37CB">
        <w:rPr>
          <w:rFonts w:eastAsiaTheme="minorEastAsia"/>
          <w:b/>
          <w:bCs/>
          <w:color w:val="000000" w:themeColor="text1"/>
          <w:lang w:val="en-US"/>
        </w:rPr>
        <w:t>SkyExpress</w:t>
      </w:r>
      <w:r w:rsidR="008B37CB" w:rsidRPr="008B37CB">
        <w:rPr>
          <w:rFonts w:eastAsiaTheme="minorEastAsia"/>
          <w:b/>
          <w:bCs/>
          <w:color w:val="000000" w:themeColor="text1"/>
        </w:rPr>
        <w:t>:</w:t>
      </w:r>
    </w:p>
    <w:p w14:paraId="49513B40" w14:textId="6E68E695" w:rsidR="008B37CB" w:rsidRPr="001D608C" w:rsidRDefault="00300C55" w:rsidP="007F58D2">
      <w:pPr>
        <w:spacing w:after="0"/>
        <w:rPr>
          <w:rFonts w:eastAsiaTheme="minorEastAsia"/>
          <w:color w:val="000000" w:themeColor="text1"/>
        </w:rPr>
      </w:pPr>
      <w:r w:rsidRPr="00CB7508">
        <w:rPr>
          <w:rFonts w:eastAsiaTheme="minorEastAsia"/>
          <w:color w:val="000000" w:themeColor="text1"/>
        </w:rPr>
        <w:t>13</w:t>
      </w:r>
      <w:r w:rsidR="008B37CB" w:rsidRPr="001D608C">
        <w:rPr>
          <w:rFonts w:eastAsiaTheme="minorEastAsia"/>
          <w:color w:val="000000" w:themeColor="text1"/>
        </w:rPr>
        <w:t xml:space="preserve">/04 </w:t>
      </w:r>
      <w:r w:rsidR="001D608C" w:rsidRPr="001D608C">
        <w:rPr>
          <w:rFonts w:eastAsiaTheme="minorEastAsia"/>
          <w:color w:val="000000" w:themeColor="text1"/>
          <w:lang w:val="en-US"/>
        </w:rPr>
        <w:t>GQ</w:t>
      </w:r>
      <w:r w:rsidR="001D608C" w:rsidRPr="004337FA">
        <w:rPr>
          <w:rFonts w:eastAsiaTheme="minorEastAsia"/>
          <w:color w:val="000000" w:themeColor="text1"/>
        </w:rPr>
        <w:t xml:space="preserve"> 310 1</w:t>
      </w:r>
      <w:r w:rsidRPr="00CB7508">
        <w:rPr>
          <w:rFonts w:eastAsiaTheme="minorEastAsia"/>
          <w:color w:val="000000" w:themeColor="text1"/>
        </w:rPr>
        <w:t>1</w:t>
      </w:r>
      <w:r w:rsidR="001D608C" w:rsidRPr="001D608C">
        <w:rPr>
          <w:rFonts w:eastAsiaTheme="minorEastAsia"/>
          <w:color w:val="000000" w:themeColor="text1"/>
        </w:rPr>
        <w:t>:00 – 1</w:t>
      </w:r>
      <w:r w:rsidRPr="00CB7508">
        <w:rPr>
          <w:rFonts w:eastAsiaTheme="minorEastAsia"/>
          <w:color w:val="000000" w:themeColor="text1"/>
        </w:rPr>
        <w:t>2</w:t>
      </w:r>
      <w:r w:rsidR="001D608C" w:rsidRPr="001D608C">
        <w:rPr>
          <w:rFonts w:eastAsiaTheme="minorEastAsia"/>
          <w:color w:val="000000" w:themeColor="text1"/>
        </w:rPr>
        <w:t>:00</w:t>
      </w:r>
    </w:p>
    <w:p w14:paraId="01BF3A89" w14:textId="70401C85" w:rsidR="001D608C" w:rsidRPr="001D608C" w:rsidRDefault="00300C55" w:rsidP="007F58D2">
      <w:pPr>
        <w:tabs>
          <w:tab w:val="left" w:pos="5960"/>
        </w:tabs>
        <w:spacing w:after="0"/>
        <w:rPr>
          <w:rFonts w:eastAsiaTheme="minorEastAsia"/>
          <w:color w:val="000000" w:themeColor="text1"/>
        </w:rPr>
      </w:pPr>
      <w:r w:rsidRPr="00CB7508">
        <w:rPr>
          <w:rFonts w:eastAsiaTheme="minorEastAsia"/>
          <w:color w:val="000000" w:themeColor="text1"/>
        </w:rPr>
        <w:t>17</w:t>
      </w:r>
      <w:r w:rsidR="001D608C" w:rsidRPr="001D608C">
        <w:rPr>
          <w:rFonts w:eastAsiaTheme="minorEastAsia"/>
          <w:color w:val="000000" w:themeColor="text1"/>
        </w:rPr>
        <w:t xml:space="preserve">/04 </w:t>
      </w:r>
      <w:r w:rsidR="001D608C" w:rsidRPr="001D608C">
        <w:rPr>
          <w:rFonts w:eastAsiaTheme="minorEastAsia"/>
          <w:color w:val="000000" w:themeColor="text1"/>
          <w:lang w:val="en-US"/>
        </w:rPr>
        <w:t>GQ</w:t>
      </w:r>
      <w:r w:rsidR="001D608C" w:rsidRPr="004337FA">
        <w:rPr>
          <w:rFonts w:eastAsiaTheme="minorEastAsia"/>
          <w:color w:val="000000" w:themeColor="text1"/>
        </w:rPr>
        <w:t xml:space="preserve"> 311 13</w:t>
      </w:r>
      <w:r w:rsidR="001D608C" w:rsidRPr="001D608C">
        <w:rPr>
          <w:rFonts w:eastAsiaTheme="minorEastAsia"/>
          <w:color w:val="000000" w:themeColor="text1"/>
        </w:rPr>
        <w:t>:10 – 14:</w:t>
      </w:r>
      <w:r w:rsidRPr="00CB7508">
        <w:rPr>
          <w:rFonts w:eastAsiaTheme="minorEastAsia"/>
          <w:color w:val="000000" w:themeColor="text1"/>
        </w:rPr>
        <w:t>05</w:t>
      </w:r>
      <w:r w:rsidR="001D608C">
        <w:rPr>
          <w:rFonts w:eastAsiaTheme="minorEastAsia"/>
          <w:color w:val="000000" w:themeColor="text1"/>
        </w:rPr>
        <w:tab/>
      </w:r>
    </w:p>
    <w:p w14:paraId="2D1575DC" w14:textId="22066420" w:rsidR="001D608C" w:rsidRPr="001D608C" w:rsidRDefault="001D608C" w:rsidP="007F58D2">
      <w:pPr>
        <w:spacing w:after="0"/>
        <w:rPr>
          <w:rFonts w:eastAsiaTheme="minorEastAsia"/>
          <w:color w:val="000000" w:themeColor="text1"/>
        </w:rPr>
      </w:pPr>
    </w:p>
    <w:p w14:paraId="62C58D47" w14:textId="0A306A90" w:rsidR="001D608C" w:rsidRPr="00CB7508" w:rsidRDefault="00300C55" w:rsidP="007F58D2">
      <w:pPr>
        <w:spacing w:after="0"/>
        <w:rPr>
          <w:rFonts w:eastAsiaTheme="minorEastAsia"/>
          <w:color w:val="000000" w:themeColor="text1"/>
        </w:rPr>
      </w:pPr>
      <w:r w:rsidRPr="00CB7508">
        <w:rPr>
          <w:rFonts w:eastAsiaTheme="minorEastAsia"/>
          <w:color w:val="000000" w:themeColor="text1"/>
        </w:rPr>
        <w:t>14</w:t>
      </w:r>
      <w:r w:rsidR="001D608C" w:rsidRPr="001D608C">
        <w:rPr>
          <w:rFonts w:eastAsiaTheme="minorEastAsia"/>
          <w:color w:val="000000" w:themeColor="text1"/>
        </w:rPr>
        <w:t xml:space="preserve">/04 </w:t>
      </w:r>
      <w:r w:rsidR="001D608C" w:rsidRPr="001D608C">
        <w:rPr>
          <w:rFonts w:eastAsiaTheme="minorEastAsia"/>
          <w:color w:val="000000" w:themeColor="text1"/>
          <w:lang w:val="en-US"/>
        </w:rPr>
        <w:t>GQ</w:t>
      </w:r>
      <w:r w:rsidR="001D608C" w:rsidRPr="004337FA">
        <w:rPr>
          <w:rFonts w:eastAsiaTheme="minorEastAsia"/>
          <w:color w:val="000000" w:themeColor="text1"/>
        </w:rPr>
        <w:t xml:space="preserve"> 310</w:t>
      </w:r>
      <w:r w:rsidR="001D608C" w:rsidRPr="001D608C">
        <w:rPr>
          <w:rFonts w:eastAsiaTheme="minorEastAsia"/>
          <w:color w:val="000000" w:themeColor="text1"/>
        </w:rPr>
        <w:t xml:space="preserve"> 1</w:t>
      </w:r>
      <w:r w:rsidRPr="00CB7508">
        <w:rPr>
          <w:rFonts w:eastAsiaTheme="minorEastAsia"/>
          <w:color w:val="000000" w:themeColor="text1"/>
        </w:rPr>
        <w:t>1</w:t>
      </w:r>
      <w:r w:rsidR="001D608C" w:rsidRPr="001D608C">
        <w:rPr>
          <w:rFonts w:eastAsiaTheme="minorEastAsia"/>
          <w:color w:val="000000" w:themeColor="text1"/>
        </w:rPr>
        <w:t>:</w:t>
      </w:r>
      <w:r w:rsidRPr="00CB7508">
        <w:rPr>
          <w:rFonts w:eastAsiaTheme="minorEastAsia"/>
          <w:color w:val="000000" w:themeColor="text1"/>
        </w:rPr>
        <w:t>0</w:t>
      </w:r>
      <w:r w:rsidR="001D608C" w:rsidRPr="001D608C">
        <w:rPr>
          <w:rFonts w:eastAsiaTheme="minorEastAsia"/>
          <w:color w:val="000000" w:themeColor="text1"/>
        </w:rPr>
        <w:t>0 – 1</w:t>
      </w:r>
      <w:r w:rsidRPr="00CB7508">
        <w:rPr>
          <w:rFonts w:eastAsiaTheme="minorEastAsia"/>
          <w:color w:val="000000" w:themeColor="text1"/>
        </w:rPr>
        <w:t>2</w:t>
      </w:r>
      <w:r w:rsidR="001D608C" w:rsidRPr="001D608C">
        <w:rPr>
          <w:rFonts w:eastAsiaTheme="minorEastAsia"/>
          <w:color w:val="000000" w:themeColor="text1"/>
        </w:rPr>
        <w:t>:</w:t>
      </w:r>
      <w:r w:rsidRPr="00CB7508">
        <w:rPr>
          <w:rFonts w:eastAsiaTheme="minorEastAsia"/>
          <w:color w:val="000000" w:themeColor="text1"/>
        </w:rPr>
        <w:t>00</w:t>
      </w:r>
    </w:p>
    <w:p w14:paraId="16DA29DF" w14:textId="2B99E527" w:rsidR="007F58D2" w:rsidRDefault="00300C55" w:rsidP="007F58D2">
      <w:pPr>
        <w:spacing w:after="0"/>
        <w:rPr>
          <w:rFonts w:eastAsiaTheme="minorEastAsia"/>
          <w:color w:val="000000" w:themeColor="text1"/>
        </w:rPr>
      </w:pPr>
      <w:r w:rsidRPr="00CB7508">
        <w:rPr>
          <w:rFonts w:eastAsiaTheme="minorEastAsia"/>
          <w:color w:val="000000" w:themeColor="text1"/>
        </w:rPr>
        <w:t>18</w:t>
      </w:r>
      <w:r w:rsidR="001D608C" w:rsidRPr="001D608C">
        <w:rPr>
          <w:rFonts w:eastAsiaTheme="minorEastAsia"/>
          <w:color w:val="000000" w:themeColor="text1"/>
        </w:rPr>
        <w:t xml:space="preserve">/04 </w:t>
      </w:r>
      <w:r w:rsidR="001D608C" w:rsidRPr="001D608C">
        <w:rPr>
          <w:rFonts w:eastAsiaTheme="minorEastAsia"/>
          <w:color w:val="000000" w:themeColor="text1"/>
          <w:lang w:val="en-US"/>
        </w:rPr>
        <w:t>GQ</w:t>
      </w:r>
      <w:r w:rsidR="001D608C" w:rsidRPr="004337FA">
        <w:rPr>
          <w:rFonts w:eastAsiaTheme="minorEastAsia"/>
          <w:color w:val="000000" w:themeColor="text1"/>
        </w:rPr>
        <w:t xml:space="preserve"> 311</w:t>
      </w:r>
      <w:r w:rsidR="001D608C" w:rsidRPr="001D608C">
        <w:rPr>
          <w:rFonts w:eastAsiaTheme="minorEastAsia"/>
          <w:color w:val="000000" w:themeColor="text1"/>
        </w:rPr>
        <w:t xml:space="preserve"> 1</w:t>
      </w:r>
      <w:r w:rsidRPr="00CB7508">
        <w:rPr>
          <w:rFonts w:eastAsiaTheme="minorEastAsia"/>
          <w:color w:val="000000" w:themeColor="text1"/>
        </w:rPr>
        <w:t>8</w:t>
      </w:r>
      <w:r w:rsidR="001D608C" w:rsidRPr="001D608C">
        <w:rPr>
          <w:rFonts w:eastAsiaTheme="minorEastAsia"/>
          <w:color w:val="000000" w:themeColor="text1"/>
        </w:rPr>
        <w:t>:</w:t>
      </w:r>
      <w:r w:rsidRPr="00CB7508">
        <w:rPr>
          <w:rFonts w:eastAsiaTheme="minorEastAsia"/>
          <w:color w:val="000000" w:themeColor="text1"/>
        </w:rPr>
        <w:t>50</w:t>
      </w:r>
      <w:r w:rsidR="001D608C" w:rsidRPr="001D608C">
        <w:rPr>
          <w:rFonts w:eastAsiaTheme="minorEastAsia"/>
          <w:color w:val="000000" w:themeColor="text1"/>
        </w:rPr>
        <w:t xml:space="preserve"> – </w:t>
      </w:r>
      <w:r w:rsidRPr="00CB7508">
        <w:rPr>
          <w:rFonts w:eastAsiaTheme="minorEastAsia"/>
          <w:color w:val="000000" w:themeColor="text1"/>
        </w:rPr>
        <w:t>19</w:t>
      </w:r>
      <w:r w:rsidR="001D608C" w:rsidRPr="001D608C">
        <w:rPr>
          <w:rFonts w:eastAsiaTheme="minorEastAsia"/>
          <w:color w:val="000000" w:themeColor="text1"/>
        </w:rPr>
        <w:t>:45</w:t>
      </w:r>
    </w:p>
    <w:p w14:paraId="6FB2183D" w14:textId="77777777" w:rsidR="007F58D2" w:rsidRPr="009D47E4" w:rsidRDefault="007F58D2" w:rsidP="007F58D2">
      <w:pPr>
        <w:spacing w:after="0"/>
        <w:rPr>
          <w:rFonts w:eastAsiaTheme="minorEastAsia"/>
          <w:color w:val="000000" w:themeColor="text1"/>
          <w:lang w:val="en-US"/>
        </w:rPr>
      </w:pPr>
    </w:p>
    <w:p w14:paraId="4F9529C7" w14:textId="77777777" w:rsidR="007F58D2" w:rsidRDefault="007F58D2" w:rsidP="007F58D2">
      <w:pPr>
        <w:spacing w:after="0"/>
        <w:rPr>
          <w:rFonts w:eastAsiaTheme="minorEastAsia"/>
          <w:color w:val="000000" w:themeColor="text1"/>
        </w:rPr>
      </w:pPr>
    </w:p>
    <w:p w14:paraId="10E9DA52" w14:textId="0A8A26B6" w:rsidR="006F4D96" w:rsidRPr="007F58D2" w:rsidRDefault="22A0A089" w:rsidP="007F58D2">
      <w:pPr>
        <w:spacing w:after="0"/>
        <w:rPr>
          <w:rFonts w:eastAsiaTheme="minorEastAsia"/>
          <w:color w:val="000000" w:themeColor="text1"/>
        </w:rPr>
      </w:pPr>
      <w:r w:rsidRPr="007F58D2">
        <w:rPr>
          <w:rFonts w:ascii="Calibri" w:eastAsia="Calibri" w:hAnsi="Calibri" w:cs="Calibri"/>
          <w:b/>
          <w:bCs/>
          <w:color w:val="000000" w:themeColor="text1"/>
        </w:rPr>
        <w:t>Τ</w:t>
      </w:r>
      <w:r w:rsidR="00620995" w:rsidRPr="007F58D2">
        <w:rPr>
          <w:rFonts w:ascii="Calibri" w:eastAsia="Calibri" w:hAnsi="Calibri" w:cs="Calibri"/>
          <w:b/>
          <w:bCs/>
          <w:color w:val="000000" w:themeColor="text1"/>
        </w:rPr>
        <w:t>ο</w:t>
      </w:r>
      <w:r w:rsidRPr="007F58D2">
        <w:rPr>
          <w:rFonts w:ascii="Calibri" w:eastAsia="Calibri" w:hAnsi="Calibri" w:cs="Calibri"/>
          <w:b/>
          <w:bCs/>
          <w:color w:val="000000" w:themeColor="text1"/>
        </w:rPr>
        <w:t xml:space="preserve"> ξενοδοχεί</w:t>
      </w:r>
      <w:r w:rsidR="00620995" w:rsidRPr="007F58D2">
        <w:rPr>
          <w:rFonts w:ascii="Calibri" w:eastAsia="Calibri" w:hAnsi="Calibri" w:cs="Calibri"/>
          <w:b/>
          <w:bCs/>
          <w:color w:val="000000" w:themeColor="text1"/>
        </w:rPr>
        <w:t>ο</w:t>
      </w:r>
      <w:r w:rsidR="008B37CB" w:rsidRPr="007F58D2">
        <w:rPr>
          <w:rFonts w:ascii="Calibri" w:eastAsia="Calibri" w:hAnsi="Calibri" w:cs="Calibri"/>
          <w:b/>
          <w:bCs/>
          <w:color w:val="000000" w:themeColor="text1"/>
        </w:rPr>
        <w:t xml:space="preserve"> διαμονής</w:t>
      </w:r>
      <w:r w:rsidRPr="007F58D2">
        <w:rPr>
          <w:rFonts w:ascii="Calibri" w:eastAsia="Calibri" w:hAnsi="Calibri" w:cs="Calibri"/>
          <w:b/>
          <w:bCs/>
          <w:color w:val="000000" w:themeColor="text1"/>
        </w:rPr>
        <w:t xml:space="preserve"> μας:</w:t>
      </w:r>
    </w:p>
    <w:p w14:paraId="787CF492" w14:textId="3A5698DE" w:rsidR="00655C4D" w:rsidRDefault="00655C4D" w:rsidP="008B37CB">
      <w:pPr>
        <w:pStyle w:val="a3"/>
        <w:ind w:left="0"/>
        <w:rPr>
          <w:rFonts w:ascii="Calibri" w:eastAsia="Calibri" w:hAnsi="Calibri" w:cs="Calibri"/>
          <w:color w:val="000000" w:themeColor="text1"/>
        </w:rPr>
      </w:pPr>
      <w:r w:rsidRPr="007F58D2">
        <w:rPr>
          <w:rFonts w:ascii="Calibri" w:eastAsia="Calibri" w:hAnsi="Calibri" w:cs="Calibri"/>
          <w:color w:val="000000" w:themeColor="text1"/>
          <w:sz w:val="24"/>
          <w:szCs w:val="24"/>
          <w:lang w:val="en-US"/>
        </w:rPr>
        <w:t>Samos</w:t>
      </w:r>
      <w:r w:rsidRPr="007F58D2">
        <w:rPr>
          <w:rFonts w:ascii="Calibri" w:eastAsia="Calibri" w:hAnsi="Calibri" w:cs="Calibri"/>
          <w:color w:val="000000" w:themeColor="text1"/>
          <w:sz w:val="24"/>
          <w:szCs w:val="24"/>
        </w:rPr>
        <w:t xml:space="preserve"> </w:t>
      </w:r>
      <w:r w:rsidRPr="007F58D2">
        <w:rPr>
          <w:rFonts w:ascii="Calibri" w:eastAsia="Calibri" w:hAnsi="Calibri" w:cs="Calibri"/>
          <w:color w:val="000000" w:themeColor="text1"/>
          <w:sz w:val="24"/>
          <w:szCs w:val="24"/>
          <w:lang w:val="en-US"/>
        </w:rPr>
        <w:t>City</w:t>
      </w:r>
      <w:r w:rsidRPr="007F58D2">
        <w:rPr>
          <w:rFonts w:ascii="Calibri" w:eastAsia="Calibri" w:hAnsi="Calibri" w:cs="Calibri"/>
          <w:color w:val="000000" w:themeColor="text1"/>
          <w:sz w:val="24"/>
          <w:szCs w:val="24"/>
        </w:rPr>
        <w:t xml:space="preserve"> </w:t>
      </w:r>
      <w:r w:rsidRPr="007F58D2">
        <w:rPr>
          <w:rFonts w:ascii="Calibri" w:eastAsia="Calibri" w:hAnsi="Calibri" w:cs="Calibri"/>
          <w:color w:val="000000" w:themeColor="text1"/>
          <w:sz w:val="24"/>
          <w:szCs w:val="24"/>
          <w:lang w:val="en-US"/>
        </w:rPr>
        <w:t>Hotel</w:t>
      </w:r>
      <w:r w:rsidRPr="004337FA">
        <w:rPr>
          <w:rFonts w:ascii="Calibri" w:eastAsia="Calibri" w:hAnsi="Calibri" w:cs="Calibri"/>
          <w:color w:val="000000" w:themeColor="text1"/>
          <w:sz w:val="28"/>
          <w:szCs w:val="28"/>
        </w:rPr>
        <w:t xml:space="preserve"> </w:t>
      </w:r>
      <w:r w:rsidR="00073848" w:rsidRPr="004337FA">
        <w:rPr>
          <w:rFonts w:ascii="Calibri" w:eastAsia="Calibri" w:hAnsi="Calibri" w:cs="Calibri"/>
          <w:color w:val="000000" w:themeColor="text1"/>
          <w:sz w:val="28"/>
          <w:szCs w:val="28"/>
        </w:rPr>
        <w:t xml:space="preserve">   </w:t>
      </w:r>
      <w:r w:rsidR="008B37CB" w:rsidRPr="008B37CB">
        <w:rPr>
          <w:rFonts w:ascii="Helvetica" w:eastAsia="Times New Roman" w:hAnsi="Helvetica" w:cs="Times New Roman"/>
          <w:noProof/>
          <w:color w:val="28303D"/>
          <w:sz w:val="30"/>
          <w:szCs w:val="30"/>
          <w:lang w:eastAsia="el-GR"/>
        </w:rPr>
        <w:drawing>
          <wp:inline distT="0" distB="0" distL="0" distR="0" wp14:anchorId="16367CD9" wp14:editId="43605C82">
            <wp:extent cx="342900" cy="580188"/>
            <wp:effectExtent l="0" t="0" r="0" b="0"/>
            <wp:docPr id="2" name="Εικόνα 2" descr="logo-catego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ategory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0663" cy="593323"/>
                    </a:xfrm>
                    <a:prstGeom prst="rect">
                      <a:avLst/>
                    </a:prstGeom>
                    <a:noFill/>
                    <a:ln>
                      <a:noFill/>
                    </a:ln>
                  </pic:spPr>
                </pic:pic>
              </a:graphicData>
            </a:graphic>
          </wp:inline>
        </w:drawing>
      </w:r>
    </w:p>
    <w:p w14:paraId="45573471" w14:textId="029FDBE2" w:rsidR="008B37CB" w:rsidRPr="007F58D2" w:rsidRDefault="008B37CB" w:rsidP="008B37CB">
      <w:pPr>
        <w:shd w:val="clear" w:color="auto" w:fill="FFFFFF"/>
        <w:spacing w:after="0" w:line="240" w:lineRule="auto"/>
        <w:jc w:val="both"/>
        <w:rPr>
          <w:rFonts w:ascii="Calibri" w:eastAsia="Calibri" w:hAnsi="Calibri" w:cs="Calibri"/>
          <w:color w:val="000000" w:themeColor="text1"/>
          <w:sz w:val="20"/>
          <w:szCs w:val="20"/>
        </w:rPr>
      </w:pPr>
      <w:r w:rsidRPr="007F58D2">
        <w:rPr>
          <w:rFonts w:ascii="Calibri" w:eastAsia="Calibri" w:hAnsi="Calibri" w:cs="Calibri"/>
          <w:color w:val="000000" w:themeColor="text1"/>
          <w:sz w:val="20"/>
          <w:szCs w:val="20"/>
        </w:rPr>
        <w:t>Ένα από τα πιο γνωστά ξενοδοχεία στο νησί, βρίσκεται στο πιο κεντρικό σημείο της γραφικής πρωτεύουσας Βαθύ. Προσφέρει ανέσεις και υπηρεσίες υψηλού επιπέδου. Η διεύθυνση και το προσωπικό καταβάλλουμε κάθε προσπάθεια για ευχάριστη παραμονή και αξέχαστες εμπειρίες. Χαρείτε τη διαμονή σας στη Σάμο, κάθε μέρα!</w:t>
      </w:r>
      <w:r w:rsidRPr="007F58D2">
        <w:rPr>
          <w:noProof/>
          <w:sz w:val="20"/>
          <w:szCs w:val="20"/>
        </w:rPr>
        <w:t xml:space="preserve"> </w:t>
      </w:r>
    </w:p>
    <w:p w14:paraId="003F6272" w14:textId="3574754D" w:rsidR="006F4D96" w:rsidRPr="0093272B" w:rsidRDefault="006F4D96" w:rsidP="0093272B">
      <w:pPr>
        <w:shd w:val="clear" w:color="auto" w:fill="FFFFFF" w:themeFill="background1"/>
        <w:spacing w:line="240" w:lineRule="auto"/>
        <w:jc w:val="center"/>
        <w:rPr>
          <w:rFonts w:ascii="Calibri" w:eastAsia="Calibri" w:hAnsi="Calibri" w:cs="Calibri"/>
          <w:color w:val="000000" w:themeColor="text1"/>
        </w:rPr>
      </w:pPr>
    </w:p>
    <w:sectPr w:rsidR="006F4D96" w:rsidRPr="0093272B" w:rsidSect="00801AB7">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B1026"/>
    <w:multiLevelType w:val="hybridMultilevel"/>
    <w:tmpl w:val="4F4C98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9462115"/>
    <w:multiLevelType w:val="hybridMultilevel"/>
    <w:tmpl w:val="9BD486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A3A2026"/>
    <w:multiLevelType w:val="hybridMultilevel"/>
    <w:tmpl w:val="200012A0"/>
    <w:lvl w:ilvl="0" w:tplc="0408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482D3713"/>
    <w:multiLevelType w:val="multilevel"/>
    <w:tmpl w:val="4386E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AE7E29"/>
    <w:multiLevelType w:val="hybridMultilevel"/>
    <w:tmpl w:val="B7ACCA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AE4031D"/>
    <w:multiLevelType w:val="hybridMultilevel"/>
    <w:tmpl w:val="2DC2CD14"/>
    <w:lvl w:ilvl="0" w:tplc="F57AE9C0">
      <w:start w:val="1"/>
      <w:numFmt w:val="bullet"/>
      <w:lvlText w:val=""/>
      <w:lvlJc w:val="left"/>
      <w:pPr>
        <w:ind w:left="720" w:hanging="360"/>
      </w:pPr>
      <w:rPr>
        <w:rFonts w:ascii="Symbol" w:hAnsi="Symbol" w:hint="default"/>
      </w:rPr>
    </w:lvl>
    <w:lvl w:ilvl="1" w:tplc="1A9068D2">
      <w:start w:val="1"/>
      <w:numFmt w:val="bullet"/>
      <w:lvlText w:val="o"/>
      <w:lvlJc w:val="left"/>
      <w:pPr>
        <w:ind w:left="1440" w:hanging="360"/>
      </w:pPr>
      <w:rPr>
        <w:rFonts w:ascii="Courier New" w:hAnsi="Courier New" w:hint="default"/>
      </w:rPr>
    </w:lvl>
    <w:lvl w:ilvl="2" w:tplc="DCA8AF66">
      <w:start w:val="1"/>
      <w:numFmt w:val="bullet"/>
      <w:lvlText w:val=""/>
      <w:lvlJc w:val="left"/>
      <w:pPr>
        <w:ind w:left="2160" w:hanging="360"/>
      </w:pPr>
      <w:rPr>
        <w:rFonts w:ascii="Wingdings" w:hAnsi="Wingdings" w:hint="default"/>
      </w:rPr>
    </w:lvl>
    <w:lvl w:ilvl="3" w:tplc="7564F9BC">
      <w:start w:val="1"/>
      <w:numFmt w:val="bullet"/>
      <w:lvlText w:val=""/>
      <w:lvlJc w:val="left"/>
      <w:pPr>
        <w:ind w:left="2880" w:hanging="360"/>
      </w:pPr>
      <w:rPr>
        <w:rFonts w:ascii="Symbol" w:hAnsi="Symbol" w:hint="default"/>
      </w:rPr>
    </w:lvl>
    <w:lvl w:ilvl="4" w:tplc="32985D5C">
      <w:start w:val="1"/>
      <w:numFmt w:val="bullet"/>
      <w:lvlText w:val="o"/>
      <w:lvlJc w:val="left"/>
      <w:pPr>
        <w:ind w:left="3600" w:hanging="360"/>
      </w:pPr>
      <w:rPr>
        <w:rFonts w:ascii="Courier New" w:hAnsi="Courier New" w:hint="default"/>
      </w:rPr>
    </w:lvl>
    <w:lvl w:ilvl="5" w:tplc="30686754">
      <w:start w:val="1"/>
      <w:numFmt w:val="bullet"/>
      <w:lvlText w:val=""/>
      <w:lvlJc w:val="left"/>
      <w:pPr>
        <w:ind w:left="4320" w:hanging="360"/>
      </w:pPr>
      <w:rPr>
        <w:rFonts w:ascii="Wingdings" w:hAnsi="Wingdings" w:hint="default"/>
      </w:rPr>
    </w:lvl>
    <w:lvl w:ilvl="6" w:tplc="6D607686">
      <w:start w:val="1"/>
      <w:numFmt w:val="bullet"/>
      <w:lvlText w:val=""/>
      <w:lvlJc w:val="left"/>
      <w:pPr>
        <w:ind w:left="5040" w:hanging="360"/>
      </w:pPr>
      <w:rPr>
        <w:rFonts w:ascii="Symbol" w:hAnsi="Symbol" w:hint="default"/>
      </w:rPr>
    </w:lvl>
    <w:lvl w:ilvl="7" w:tplc="6BAE5FEE">
      <w:start w:val="1"/>
      <w:numFmt w:val="bullet"/>
      <w:lvlText w:val="o"/>
      <w:lvlJc w:val="left"/>
      <w:pPr>
        <w:ind w:left="5760" w:hanging="360"/>
      </w:pPr>
      <w:rPr>
        <w:rFonts w:ascii="Courier New" w:hAnsi="Courier New" w:hint="default"/>
      </w:rPr>
    </w:lvl>
    <w:lvl w:ilvl="8" w:tplc="A012602C">
      <w:start w:val="1"/>
      <w:numFmt w:val="bullet"/>
      <w:lvlText w:val=""/>
      <w:lvlJc w:val="left"/>
      <w:pPr>
        <w:ind w:left="6480" w:hanging="360"/>
      </w:pPr>
      <w:rPr>
        <w:rFonts w:ascii="Wingdings" w:hAnsi="Wingdings" w:hint="default"/>
      </w:rPr>
    </w:lvl>
  </w:abstractNum>
  <w:abstractNum w:abstractNumId="6" w15:restartNumberingAfterBreak="0">
    <w:nsid w:val="6B585F4D"/>
    <w:multiLevelType w:val="hybridMultilevel"/>
    <w:tmpl w:val="8D7A23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C75005D"/>
    <w:multiLevelType w:val="hybridMultilevel"/>
    <w:tmpl w:val="50F654E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CCF078F"/>
    <w:multiLevelType w:val="hybridMultilevel"/>
    <w:tmpl w:val="5EC2A9BE"/>
    <w:lvl w:ilvl="0" w:tplc="500426C0">
      <w:start w:val="1"/>
      <w:numFmt w:val="bullet"/>
      <w:lvlText w:val=""/>
      <w:lvlJc w:val="left"/>
      <w:pPr>
        <w:ind w:left="720" w:hanging="360"/>
      </w:pPr>
      <w:rPr>
        <w:rFonts w:ascii="Symbol" w:hAnsi="Symbol" w:hint="default"/>
      </w:rPr>
    </w:lvl>
    <w:lvl w:ilvl="1" w:tplc="DF6A8F40">
      <w:start w:val="1"/>
      <w:numFmt w:val="bullet"/>
      <w:lvlText w:val="o"/>
      <w:lvlJc w:val="left"/>
      <w:pPr>
        <w:ind w:left="1440" w:hanging="360"/>
      </w:pPr>
      <w:rPr>
        <w:rFonts w:ascii="Courier New" w:hAnsi="Courier New" w:hint="default"/>
      </w:rPr>
    </w:lvl>
    <w:lvl w:ilvl="2" w:tplc="FAFC2A86">
      <w:start w:val="1"/>
      <w:numFmt w:val="bullet"/>
      <w:lvlText w:val=""/>
      <w:lvlJc w:val="left"/>
      <w:pPr>
        <w:ind w:left="2160" w:hanging="360"/>
      </w:pPr>
      <w:rPr>
        <w:rFonts w:ascii="Wingdings" w:hAnsi="Wingdings" w:hint="default"/>
      </w:rPr>
    </w:lvl>
    <w:lvl w:ilvl="3" w:tplc="D0920538">
      <w:start w:val="1"/>
      <w:numFmt w:val="bullet"/>
      <w:lvlText w:val=""/>
      <w:lvlJc w:val="left"/>
      <w:pPr>
        <w:ind w:left="2880" w:hanging="360"/>
      </w:pPr>
      <w:rPr>
        <w:rFonts w:ascii="Symbol" w:hAnsi="Symbol" w:hint="default"/>
      </w:rPr>
    </w:lvl>
    <w:lvl w:ilvl="4" w:tplc="947E45A6">
      <w:start w:val="1"/>
      <w:numFmt w:val="bullet"/>
      <w:lvlText w:val="o"/>
      <w:lvlJc w:val="left"/>
      <w:pPr>
        <w:ind w:left="3600" w:hanging="360"/>
      </w:pPr>
      <w:rPr>
        <w:rFonts w:ascii="Courier New" w:hAnsi="Courier New" w:hint="default"/>
      </w:rPr>
    </w:lvl>
    <w:lvl w:ilvl="5" w:tplc="7C1847E8">
      <w:start w:val="1"/>
      <w:numFmt w:val="bullet"/>
      <w:lvlText w:val=""/>
      <w:lvlJc w:val="left"/>
      <w:pPr>
        <w:ind w:left="4320" w:hanging="360"/>
      </w:pPr>
      <w:rPr>
        <w:rFonts w:ascii="Wingdings" w:hAnsi="Wingdings" w:hint="default"/>
      </w:rPr>
    </w:lvl>
    <w:lvl w:ilvl="6" w:tplc="11B0EF0C">
      <w:start w:val="1"/>
      <w:numFmt w:val="bullet"/>
      <w:lvlText w:val=""/>
      <w:lvlJc w:val="left"/>
      <w:pPr>
        <w:ind w:left="5040" w:hanging="360"/>
      </w:pPr>
      <w:rPr>
        <w:rFonts w:ascii="Symbol" w:hAnsi="Symbol" w:hint="default"/>
      </w:rPr>
    </w:lvl>
    <w:lvl w:ilvl="7" w:tplc="31A4BD9E">
      <w:start w:val="1"/>
      <w:numFmt w:val="bullet"/>
      <w:lvlText w:val="o"/>
      <w:lvlJc w:val="left"/>
      <w:pPr>
        <w:ind w:left="5760" w:hanging="360"/>
      </w:pPr>
      <w:rPr>
        <w:rFonts w:ascii="Courier New" w:hAnsi="Courier New" w:hint="default"/>
      </w:rPr>
    </w:lvl>
    <w:lvl w:ilvl="8" w:tplc="CD389D3E">
      <w:start w:val="1"/>
      <w:numFmt w:val="bullet"/>
      <w:lvlText w:val=""/>
      <w:lvlJc w:val="left"/>
      <w:pPr>
        <w:ind w:left="6480" w:hanging="360"/>
      </w:pPr>
      <w:rPr>
        <w:rFonts w:ascii="Wingdings" w:hAnsi="Wingdings" w:hint="default"/>
      </w:rPr>
    </w:lvl>
  </w:abstractNum>
  <w:abstractNum w:abstractNumId="9" w15:restartNumberingAfterBreak="0">
    <w:nsid w:val="71510061"/>
    <w:multiLevelType w:val="hybridMultilevel"/>
    <w:tmpl w:val="86F6FF3C"/>
    <w:lvl w:ilvl="0" w:tplc="425C18CC">
      <w:start w:val="1"/>
      <w:numFmt w:val="bullet"/>
      <w:lvlText w:val=""/>
      <w:lvlJc w:val="left"/>
      <w:pPr>
        <w:ind w:left="720" w:hanging="360"/>
      </w:pPr>
      <w:rPr>
        <w:rFonts w:ascii="Wingdings" w:hAnsi="Wingdings" w:hint="default"/>
      </w:rPr>
    </w:lvl>
    <w:lvl w:ilvl="1" w:tplc="C0F4F996">
      <w:start w:val="1"/>
      <w:numFmt w:val="bullet"/>
      <w:lvlText w:val="o"/>
      <w:lvlJc w:val="left"/>
      <w:pPr>
        <w:ind w:left="1440" w:hanging="360"/>
      </w:pPr>
      <w:rPr>
        <w:rFonts w:ascii="Courier New" w:hAnsi="Courier New" w:hint="default"/>
      </w:rPr>
    </w:lvl>
    <w:lvl w:ilvl="2" w:tplc="B210BE7C">
      <w:start w:val="1"/>
      <w:numFmt w:val="bullet"/>
      <w:lvlText w:val=""/>
      <w:lvlJc w:val="left"/>
      <w:pPr>
        <w:ind w:left="2160" w:hanging="360"/>
      </w:pPr>
      <w:rPr>
        <w:rFonts w:ascii="Wingdings" w:hAnsi="Wingdings" w:hint="default"/>
      </w:rPr>
    </w:lvl>
    <w:lvl w:ilvl="3" w:tplc="3AFEA0F4">
      <w:start w:val="1"/>
      <w:numFmt w:val="bullet"/>
      <w:lvlText w:val=""/>
      <w:lvlJc w:val="left"/>
      <w:pPr>
        <w:ind w:left="2880" w:hanging="360"/>
      </w:pPr>
      <w:rPr>
        <w:rFonts w:ascii="Symbol" w:hAnsi="Symbol" w:hint="default"/>
      </w:rPr>
    </w:lvl>
    <w:lvl w:ilvl="4" w:tplc="25B2764C">
      <w:start w:val="1"/>
      <w:numFmt w:val="bullet"/>
      <w:lvlText w:val="o"/>
      <w:lvlJc w:val="left"/>
      <w:pPr>
        <w:ind w:left="3600" w:hanging="360"/>
      </w:pPr>
      <w:rPr>
        <w:rFonts w:ascii="Courier New" w:hAnsi="Courier New" w:hint="default"/>
      </w:rPr>
    </w:lvl>
    <w:lvl w:ilvl="5" w:tplc="CF382CF4">
      <w:start w:val="1"/>
      <w:numFmt w:val="bullet"/>
      <w:lvlText w:val=""/>
      <w:lvlJc w:val="left"/>
      <w:pPr>
        <w:ind w:left="4320" w:hanging="360"/>
      </w:pPr>
      <w:rPr>
        <w:rFonts w:ascii="Wingdings" w:hAnsi="Wingdings" w:hint="default"/>
      </w:rPr>
    </w:lvl>
    <w:lvl w:ilvl="6" w:tplc="F9A6F1CE">
      <w:start w:val="1"/>
      <w:numFmt w:val="bullet"/>
      <w:lvlText w:val=""/>
      <w:lvlJc w:val="left"/>
      <w:pPr>
        <w:ind w:left="5040" w:hanging="360"/>
      </w:pPr>
      <w:rPr>
        <w:rFonts w:ascii="Symbol" w:hAnsi="Symbol" w:hint="default"/>
      </w:rPr>
    </w:lvl>
    <w:lvl w:ilvl="7" w:tplc="32DEDCEC">
      <w:start w:val="1"/>
      <w:numFmt w:val="bullet"/>
      <w:lvlText w:val="o"/>
      <w:lvlJc w:val="left"/>
      <w:pPr>
        <w:ind w:left="5760" w:hanging="360"/>
      </w:pPr>
      <w:rPr>
        <w:rFonts w:ascii="Courier New" w:hAnsi="Courier New" w:hint="default"/>
      </w:rPr>
    </w:lvl>
    <w:lvl w:ilvl="8" w:tplc="C5ACE4B0">
      <w:start w:val="1"/>
      <w:numFmt w:val="bullet"/>
      <w:lvlText w:val=""/>
      <w:lvlJc w:val="left"/>
      <w:pPr>
        <w:ind w:left="6480" w:hanging="360"/>
      </w:pPr>
      <w:rPr>
        <w:rFonts w:ascii="Wingdings" w:hAnsi="Wingdings" w:hint="default"/>
      </w:rPr>
    </w:lvl>
  </w:abstractNum>
  <w:abstractNum w:abstractNumId="10" w15:restartNumberingAfterBreak="0">
    <w:nsid w:val="72A73A71"/>
    <w:multiLevelType w:val="hybridMultilevel"/>
    <w:tmpl w:val="7BE0E68A"/>
    <w:lvl w:ilvl="0" w:tplc="C08421CA">
      <w:start w:val="1"/>
      <w:numFmt w:val="bullet"/>
      <w:lvlText w:val=""/>
      <w:lvlJc w:val="left"/>
      <w:pPr>
        <w:ind w:left="720" w:hanging="360"/>
      </w:pPr>
      <w:rPr>
        <w:rFonts w:ascii="Wingdings" w:hAnsi="Wingdings" w:hint="default"/>
      </w:rPr>
    </w:lvl>
    <w:lvl w:ilvl="1" w:tplc="83B8B0CA">
      <w:start w:val="1"/>
      <w:numFmt w:val="bullet"/>
      <w:lvlText w:val="o"/>
      <w:lvlJc w:val="left"/>
      <w:pPr>
        <w:ind w:left="1440" w:hanging="360"/>
      </w:pPr>
      <w:rPr>
        <w:rFonts w:ascii="Courier New" w:hAnsi="Courier New" w:hint="default"/>
      </w:rPr>
    </w:lvl>
    <w:lvl w:ilvl="2" w:tplc="C69CF508">
      <w:start w:val="1"/>
      <w:numFmt w:val="bullet"/>
      <w:lvlText w:val=""/>
      <w:lvlJc w:val="left"/>
      <w:pPr>
        <w:ind w:left="2160" w:hanging="360"/>
      </w:pPr>
      <w:rPr>
        <w:rFonts w:ascii="Wingdings" w:hAnsi="Wingdings" w:hint="default"/>
      </w:rPr>
    </w:lvl>
    <w:lvl w:ilvl="3" w:tplc="C64E1E12">
      <w:start w:val="1"/>
      <w:numFmt w:val="bullet"/>
      <w:lvlText w:val=""/>
      <w:lvlJc w:val="left"/>
      <w:pPr>
        <w:ind w:left="2880" w:hanging="360"/>
      </w:pPr>
      <w:rPr>
        <w:rFonts w:ascii="Symbol" w:hAnsi="Symbol" w:hint="default"/>
      </w:rPr>
    </w:lvl>
    <w:lvl w:ilvl="4" w:tplc="156E7A88">
      <w:start w:val="1"/>
      <w:numFmt w:val="bullet"/>
      <w:lvlText w:val="o"/>
      <w:lvlJc w:val="left"/>
      <w:pPr>
        <w:ind w:left="3600" w:hanging="360"/>
      </w:pPr>
      <w:rPr>
        <w:rFonts w:ascii="Courier New" w:hAnsi="Courier New" w:hint="default"/>
      </w:rPr>
    </w:lvl>
    <w:lvl w:ilvl="5" w:tplc="3E62A354">
      <w:start w:val="1"/>
      <w:numFmt w:val="bullet"/>
      <w:lvlText w:val=""/>
      <w:lvlJc w:val="left"/>
      <w:pPr>
        <w:ind w:left="4320" w:hanging="360"/>
      </w:pPr>
      <w:rPr>
        <w:rFonts w:ascii="Wingdings" w:hAnsi="Wingdings" w:hint="default"/>
      </w:rPr>
    </w:lvl>
    <w:lvl w:ilvl="6" w:tplc="787A819E">
      <w:start w:val="1"/>
      <w:numFmt w:val="bullet"/>
      <w:lvlText w:val=""/>
      <w:lvlJc w:val="left"/>
      <w:pPr>
        <w:ind w:left="5040" w:hanging="360"/>
      </w:pPr>
      <w:rPr>
        <w:rFonts w:ascii="Symbol" w:hAnsi="Symbol" w:hint="default"/>
      </w:rPr>
    </w:lvl>
    <w:lvl w:ilvl="7" w:tplc="04A81FDA">
      <w:start w:val="1"/>
      <w:numFmt w:val="bullet"/>
      <w:lvlText w:val="o"/>
      <w:lvlJc w:val="left"/>
      <w:pPr>
        <w:ind w:left="5760" w:hanging="360"/>
      </w:pPr>
      <w:rPr>
        <w:rFonts w:ascii="Courier New" w:hAnsi="Courier New" w:hint="default"/>
      </w:rPr>
    </w:lvl>
    <w:lvl w:ilvl="8" w:tplc="38EC18AC">
      <w:start w:val="1"/>
      <w:numFmt w:val="bullet"/>
      <w:lvlText w:val=""/>
      <w:lvlJc w:val="left"/>
      <w:pPr>
        <w:ind w:left="6480" w:hanging="360"/>
      </w:pPr>
      <w:rPr>
        <w:rFonts w:ascii="Wingdings" w:hAnsi="Wingdings" w:hint="default"/>
      </w:rPr>
    </w:lvl>
  </w:abstractNum>
  <w:abstractNum w:abstractNumId="11" w15:restartNumberingAfterBreak="0">
    <w:nsid w:val="73B37DDB"/>
    <w:multiLevelType w:val="hybridMultilevel"/>
    <w:tmpl w:val="36AA70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4D01CC4"/>
    <w:multiLevelType w:val="hybridMultilevel"/>
    <w:tmpl w:val="9EEAECD6"/>
    <w:lvl w:ilvl="0" w:tplc="6DC22780">
      <w:start w:val="1"/>
      <w:numFmt w:val="bullet"/>
      <w:lvlText w:val="-"/>
      <w:lvlJc w:val="left"/>
      <w:pPr>
        <w:ind w:left="720" w:hanging="360"/>
      </w:pPr>
      <w:rPr>
        <w:rFonts w:ascii="Calibri" w:hAnsi="Calibri" w:hint="default"/>
      </w:rPr>
    </w:lvl>
    <w:lvl w:ilvl="1" w:tplc="B3C8A074">
      <w:start w:val="1"/>
      <w:numFmt w:val="bullet"/>
      <w:lvlText w:val="o"/>
      <w:lvlJc w:val="left"/>
      <w:pPr>
        <w:ind w:left="1440" w:hanging="360"/>
      </w:pPr>
      <w:rPr>
        <w:rFonts w:ascii="Courier New" w:hAnsi="Courier New" w:hint="default"/>
      </w:rPr>
    </w:lvl>
    <w:lvl w:ilvl="2" w:tplc="0536689E">
      <w:start w:val="1"/>
      <w:numFmt w:val="bullet"/>
      <w:lvlText w:val=""/>
      <w:lvlJc w:val="left"/>
      <w:pPr>
        <w:ind w:left="2160" w:hanging="360"/>
      </w:pPr>
      <w:rPr>
        <w:rFonts w:ascii="Wingdings" w:hAnsi="Wingdings" w:hint="default"/>
      </w:rPr>
    </w:lvl>
    <w:lvl w:ilvl="3" w:tplc="FD8C7FCA">
      <w:start w:val="1"/>
      <w:numFmt w:val="bullet"/>
      <w:lvlText w:val=""/>
      <w:lvlJc w:val="left"/>
      <w:pPr>
        <w:ind w:left="2880" w:hanging="360"/>
      </w:pPr>
      <w:rPr>
        <w:rFonts w:ascii="Symbol" w:hAnsi="Symbol" w:hint="default"/>
      </w:rPr>
    </w:lvl>
    <w:lvl w:ilvl="4" w:tplc="08AC1C56">
      <w:start w:val="1"/>
      <w:numFmt w:val="bullet"/>
      <w:lvlText w:val="o"/>
      <w:lvlJc w:val="left"/>
      <w:pPr>
        <w:ind w:left="3600" w:hanging="360"/>
      </w:pPr>
      <w:rPr>
        <w:rFonts w:ascii="Courier New" w:hAnsi="Courier New" w:hint="default"/>
      </w:rPr>
    </w:lvl>
    <w:lvl w:ilvl="5" w:tplc="75B2D2CE">
      <w:start w:val="1"/>
      <w:numFmt w:val="bullet"/>
      <w:lvlText w:val=""/>
      <w:lvlJc w:val="left"/>
      <w:pPr>
        <w:ind w:left="4320" w:hanging="360"/>
      </w:pPr>
      <w:rPr>
        <w:rFonts w:ascii="Wingdings" w:hAnsi="Wingdings" w:hint="default"/>
      </w:rPr>
    </w:lvl>
    <w:lvl w:ilvl="6" w:tplc="DFCE8C58">
      <w:start w:val="1"/>
      <w:numFmt w:val="bullet"/>
      <w:lvlText w:val=""/>
      <w:lvlJc w:val="left"/>
      <w:pPr>
        <w:ind w:left="5040" w:hanging="360"/>
      </w:pPr>
      <w:rPr>
        <w:rFonts w:ascii="Symbol" w:hAnsi="Symbol" w:hint="default"/>
      </w:rPr>
    </w:lvl>
    <w:lvl w:ilvl="7" w:tplc="9E3C004E">
      <w:start w:val="1"/>
      <w:numFmt w:val="bullet"/>
      <w:lvlText w:val="o"/>
      <w:lvlJc w:val="left"/>
      <w:pPr>
        <w:ind w:left="5760" w:hanging="360"/>
      </w:pPr>
      <w:rPr>
        <w:rFonts w:ascii="Courier New" w:hAnsi="Courier New" w:hint="default"/>
      </w:rPr>
    </w:lvl>
    <w:lvl w:ilvl="8" w:tplc="1F64A43A">
      <w:start w:val="1"/>
      <w:numFmt w:val="bullet"/>
      <w:lvlText w:val=""/>
      <w:lvlJc w:val="left"/>
      <w:pPr>
        <w:ind w:left="6480" w:hanging="360"/>
      </w:pPr>
      <w:rPr>
        <w:rFonts w:ascii="Wingdings" w:hAnsi="Wingdings" w:hint="default"/>
      </w:rPr>
    </w:lvl>
  </w:abstractNum>
  <w:abstractNum w:abstractNumId="13" w15:restartNumberingAfterBreak="0">
    <w:nsid w:val="7DFF036E"/>
    <w:multiLevelType w:val="hybridMultilevel"/>
    <w:tmpl w:val="A56221B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107892622">
    <w:abstractNumId w:val="8"/>
  </w:num>
  <w:num w:numId="2" w16cid:durableId="2115974216">
    <w:abstractNumId w:val="5"/>
  </w:num>
  <w:num w:numId="3" w16cid:durableId="1589577408">
    <w:abstractNumId w:val="9"/>
  </w:num>
  <w:num w:numId="4" w16cid:durableId="1496266873">
    <w:abstractNumId w:val="10"/>
  </w:num>
  <w:num w:numId="5" w16cid:durableId="47582632">
    <w:abstractNumId w:val="12"/>
  </w:num>
  <w:num w:numId="6" w16cid:durableId="1637418580">
    <w:abstractNumId w:val="11"/>
  </w:num>
  <w:num w:numId="7" w16cid:durableId="1913812463">
    <w:abstractNumId w:val="3"/>
  </w:num>
  <w:num w:numId="8" w16cid:durableId="557938694">
    <w:abstractNumId w:val="7"/>
  </w:num>
  <w:num w:numId="9" w16cid:durableId="248925354">
    <w:abstractNumId w:val="6"/>
  </w:num>
  <w:num w:numId="10" w16cid:durableId="743063089">
    <w:abstractNumId w:val="0"/>
  </w:num>
  <w:num w:numId="11" w16cid:durableId="904607801">
    <w:abstractNumId w:val="1"/>
  </w:num>
  <w:num w:numId="12" w16cid:durableId="372317224">
    <w:abstractNumId w:val="4"/>
  </w:num>
  <w:num w:numId="13" w16cid:durableId="42948563">
    <w:abstractNumId w:val="2"/>
  </w:num>
  <w:num w:numId="14" w16cid:durableId="15797544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D57543"/>
    <w:rsid w:val="000112C9"/>
    <w:rsid w:val="00017F95"/>
    <w:rsid w:val="00035A60"/>
    <w:rsid w:val="00063ADE"/>
    <w:rsid w:val="00064B0C"/>
    <w:rsid w:val="00073848"/>
    <w:rsid w:val="00091F64"/>
    <w:rsid w:val="001072C1"/>
    <w:rsid w:val="001140AD"/>
    <w:rsid w:val="001325DC"/>
    <w:rsid w:val="00162786"/>
    <w:rsid w:val="001C0A50"/>
    <w:rsid w:val="001D608C"/>
    <w:rsid w:val="001F329D"/>
    <w:rsid w:val="00210862"/>
    <w:rsid w:val="00213928"/>
    <w:rsid w:val="002442A1"/>
    <w:rsid w:val="0029770E"/>
    <w:rsid w:val="002B7528"/>
    <w:rsid w:val="002C6715"/>
    <w:rsid w:val="00300C55"/>
    <w:rsid w:val="00301EDC"/>
    <w:rsid w:val="00321A48"/>
    <w:rsid w:val="00395344"/>
    <w:rsid w:val="003C5D1F"/>
    <w:rsid w:val="003D41A3"/>
    <w:rsid w:val="003E61D1"/>
    <w:rsid w:val="003F0502"/>
    <w:rsid w:val="003F3AF8"/>
    <w:rsid w:val="004047B0"/>
    <w:rsid w:val="004337FA"/>
    <w:rsid w:val="004376BF"/>
    <w:rsid w:val="004B072C"/>
    <w:rsid w:val="004B5524"/>
    <w:rsid w:val="00577968"/>
    <w:rsid w:val="005B050F"/>
    <w:rsid w:val="005B44C6"/>
    <w:rsid w:val="005D29C4"/>
    <w:rsid w:val="005D75ED"/>
    <w:rsid w:val="00620995"/>
    <w:rsid w:val="0064427E"/>
    <w:rsid w:val="00655C4D"/>
    <w:rsid w:val="00690163"/>
    <w:rsid w:val="006B309D"/>
    <w:rsid w:val="006F2A30"/>
    <w:rsid w:val="006F4D96"/>
    <w:rsid w:val="00787377"/>
    <w:rsid w:val="007A204E"/>
    <w:rsid w:val="007B6699"/>
    <w:rsid w:val="007C6CB4"/>
    <w:rsid w:val="007F58D2"/>
    <w:rsid w:val="00801AB7"/>
    <w:rsid w:val="00856A9B"/>
    <w:rsid w:val="00861397"/>
    <w:rsid w:val="00870EE4"/>
    <w:rsid w:val="008A2C34"/>
    <w:rsid w:val="008A4BCF"/>
    <w:rsid w:val="008B37CB"/>
    <w:rsid w:val="009242A9"/>
    <w:rsid w:val="00925883"/>
    <w:rsid w:val="0093272B"/>
    <w:rsid w:val="0093D5E4"/>
    <w:rsid w:val="00961224"/>
    <w:rsid w:val="009A12E5"/>
    <w:rsid w:val="009D47E4"/>
    <w:rsid w:val="009E7D34"/>
    <w:rsid w:val="00A3194D"/>
    <w:rsid w:val="00A55FF5"/>
    <w:rsid w:val="00A807C3"/>
    <w:rsid w:val="00AC124F"/>
    <w:rsid w:val="00AE7ADD"/>
    <w:rsid w:val="00B01553"/>
    <w:rsid w:val="00B04B9E"/>
    <w:rsid w:val="00B25647"/>
    <w:rsid w:val="00B5154D"/>
    <w:rsid w:val="00B54F91"/>
    <w:rsid w:val="00B60E66"/>
    <w:rsid w:val="00B837D9"/>
    <w:rsid w:val="00BF3187"/>
    <w:rsid w:val="00C07794"/>
    <w:rsid w:val="00C26D5B"/>
    <w:rsid w:val="00C36FAC"/>
    <w:rsid w:val="00C61F28"/>
    <w:rsid w:val="00CB7508"/>
    <w:rsid w:val="00CE1DF7"/>
    <w:rsid w:val="00D270B8"/>
    <w:rsid w:val="00D43AE6"/>
    <w:rsid w:val="00D500D8"/>
    <w:rsid w:val="00D662D8"/>
    <w:rsid w:val="00D83464"/>
    <w:rsid w:val="00D872C8"/>
    <w:rsid w:val="00E07051"/>
    <w:rsid w:val="00E16874"/>
    <w:rsid w:val="00E20839"/>
    <w:rsid w:val="00E652C0"/>
    <w:rsid w:val="00E82D4D"/>
    <w:rsid w:val="00EC21F3"/>
    <w:rsid w:val="00F304DA"/>
    <w:rsid w:val="00F44AFF"/>
    <w:rsid w:val="00FC3C52"/>
    <w:rsid w:val="00FD2F85"/>
    <w:rsid w:val="00FE2E52"/>
    <w:rsid w:val="020DDCE4"/>
    <w:rsid w:val="024852BF"/>
    <w:rsid w:val="03A0AE70"/>
    <w:rsid w:val="03C3F57D"/>
    <w:rsid w:val="03FCAA9E"/>
    <w:rsid w:val="0425AEB8"/>
    <w:rsid w:val="04666897"/>
    <w:rsid w:val="049CE4E2"/>
    <w:rsid w:val="04D0BC16"/>
    <w:rsid w:val="04DC619F"/>
    <w:rsid w:val="0551C09D"/>
    <w:rsid w:val="05C17F19"/>
    <w:rsid w:val="0656119A"/>
    <w:rsid w:val="066C8C77"/>
    <w:rsid w:val="06BDBC99"/>
    <w:rsid w:val="07531A7F"/>
    <w:rsid w:val="075D4F7A"/>
    <w:rsid w:val="08F91FDB"/>
    <w:rsid w:val="09C0D5D8"/>
    <w:rsid w:val="0A23BA81"/>
    <w:rsid w:val="0A7EA447"/>
    <w:rsid w:val="0AD46DB0"/>
    <w:rsid w:val="0AFEF0BD"/>
    <w:rsid w:val="0B73D8CB"/>
    <w:rsid w:val="0CDBCDFB"/>
    <w:rsid w:val="0DF92DA0"/>
    <w:rsid w:val="0E0EBACE"/>
    <w:rsid w:val="0E2675FF"/>
    <w:rsid w:val="0E9446FB"/>
    <w:rsid w:val="0F4F3F2B"/>
    <w:rsid w:val="0F759A87"/>
    <w:rsid w:val="10E53AAB"/>
    <w:rsid w:val="118EB716"/>
    <w:rsid w:val="139B7048"/>
    <w:rsid w:val="13FE260E"/>
    <w:rsid w:val="14041ED4"/>
    <w:rsid w:val="1436E4EC"/>
    <w:rsid w:val="1490C805"/>
    <w:rsid w:val="14DFE6E7"/>
    <w:rsid w:val="15DAA2D3"/>
    <w:rsid w:val="15F74B72"/>
    <w:rsid w:val="162C8AAA"/>
    <w:rsid w:val="174C75EC"/>
    <w:rsid w:val="17C90D92"/>
    <w:rsid w:val="1964DDF3"/>
    <w:rsid w:val="1991D0DD"/>
    <w:rsid w:val="1A59D0A5"/>
    <w:rsid w:val="1B7AB789"/>
    <w:rsid w:val="1C238340"/>
    <w:rsid w:val="1C30BBFA"/>
    <w:rsid w:val="1CE950B5"/>
    <w:rsid w:val="1D5461FF"/>
    <w:rsid w:val="1D796C93"/>
    <w:rsid w:val="1DE5B4B8"/>
    <w:rsid w:val="1E4AED4B"/>
    <w:rsid w:val="1ED518A9"/>
    <w:rsid w:val="1EEACB23"/>
    <w:rsid w:val="1F9FE212"/>
    <w:rsid w:val="204E28AC"/>
    <w:rsid w:val="205A63F6"/>
    <w:rsid w:val="216C98F4"/>
    <w:rsid w:val="2177DD5E"/>
    <w:rsid w:val="21AF341C"/>
    <w:rsid w:val="21E9F90D"/>
    <w:rsid w:val="21F40268"/>
    <w:rsid w:val="22A0A089"/>
    <w:rsid w:val="232EE38A"/>
    <w:rsid w:val="23E8AE17"/>
    <w:rsid w:val="252199CF"/>
    <w:rsid w:val="25BFC674"/>
    <w:rsid w:val="26071F3F"/>
    <w:rsid w:val="263A82E9"/>
    <w:rsid w:val="265150B8"/>
    <w:rsid w:val="26BD6A30"/>
    <w:rsid w:val="27554EF3"/>
    <w:rsid w:val="27736EA1"/>
    <w:rsid w:val="28AABCC1"/>
    <w:rsid w:val="28B94969"/>
    <w:rsid w:val="2982EF43"/>
    <w:rsid w:val="2B2C31AE"/>
    <w:rsid w:val="2B339C7B"/>
    <w:rsid w:val="2B781CD2"/>
    <w:rsid w:val="2BA2CF93"/>
    <w:rsid w:val="2CABC040"/>
    <w:rsid w:val="2DBA2FFF"/>
    <w:rsid w:val="2DC2281D"/>
    <w:rsid w:val="2F45C1A8"/>
    <w:rsid w:val="2F528B7D"/>
    <w:rsid w:val="2FAC6F8F"/>
    <w:rsid w:val="2FF230C7"/>
    <w:rsid w:val="30E19209"/>
    <w:rsid w:val="31483FF0"/>
    <w:rsid w:val="31FF7C7F"/>
    <w:rsid w:val="321ABB2A"/>
    <w:rsid w:val="32DAB76D"/>
    <w:rsid w:val="32E41051"/>
    <w:rsid w:val="3431466A"/>
    <w:rsid w:val="3449A28C"/>
    <w:rsid w:val="34DA6F94"/>
    <w:rsid w:val="354B4EDA"/>
    <w:rsid w:val="36BF881A"/>
    <w:rsid w:val="36FBDD63"/>
    <w:rsid w:val="373F54E6"/>
    <w:rsid w:val="37917FF1"/>
    <w:rsid w:val="37C750ED"/>
    <w:rsid w:val="392D5052"/>
    <w:rsid w:val="39EBB6BF"/>
    <w:rsid w:val="39EE81C7"/>
    <w:rsid w:val="3ABD13D7"/>
    <w:rsid w:val="3ADF0E75"/>
    <w:rsid w:val="3CA4B764"/>
    <w:rsid w:val="3CC08A47"/>
    <w:rsid w:val="3D579096"/>
    <w:rsid w:val="3D6273C7"/>
    <w:rsid w:val="3D9A82CD"/>
    <w:rsid w:val="3DF95EDE"/>
    <w:rsid w:val="3E0B3D1A"/>
    <w:rsid w:val="3E865FD1"/>
    <w:rsid w:val="3FC571C7"/>
    <w:rsid w:val="3FFC9A6F"/>
    <w:rsid w:val="4055182B"/>
    <w:rsid w:val="42367325"/>
    <w:rsid w:val="429B73BA"/>
    <w:rsid w:val="4341CA13"/>
    <w:rsid w:val="435CDE14"/>
    <w:rsid w:val="436C1222"/>
    <w:rsid w:val="444A6522"/>
    <w:rsid w:val="4464E122"/>
    <w:rsid w:val="447002F9"/>
    <w:rsid w:val="44CB33B6"/>
    <w:rsid w:val="45DFA38E"/>
    <w:rsid w:val="46C3BFAA"/>
    <w:rsid w:val="476EE4DD"/>
    <w:rsid w:val="47ACF5F8"/>
    <w:rsid w:val="494A0A79"/>
    <w:rsid w:val="49A549AD"/>
    <w:rsid w:val="49F2070F"/>
    <w:rsid w:val="4A70A910"/>
    <w:rsid w:val="4AA6859F"/>
    <w:rsid w:val="4B47B045"/>
    <w:rsid w:val="4C25A1CE"/>
    <w:rsid w:val="4C2819C9"/>
    <w:rsid w:val="4C396C5B"/>
    <w:rsid w:val="4D8871B2"/>
    <w:rsid w:val="4E504980"/>
    <w:rsid w:val="4F8065E1"/>
    <w:rsid w:val="50B0FF6C"/>
    <w:rsid w:val="50F034DF"/>
    <w:rsid w:val="517E1339"/>
    <w:rsid w:val="51A3C735"/>
    <w:rsid w:val="5210669A"/>
    <w:rsid w:val="52B806A3"/>
    <w:rsid w:val="561B7804"/>
    <w:rsid w:val="56403DF2"/>
    <w:rsid w:val="56A71EAA"/>
    <w:rsid w:val="576D1581"/>
    <w:rsid w:val="57DC0E53"/>
    <w:rsid w:val="585C3791"/>
    <w:rsid w:val="59DFDA6E"/>
    <w:rsid w:val="5A439172"/>
    <w:rsid w:val="5A703ED5"/>
    <w:rsid w:val="5AFFDD12"/>
    <w:rsid w:val="5B63BAB8"/>
    <w:rsid w:val="5B8C9BDC"/>
    <w:rsid w:val="5BC4E168"/>
    <w:rsid w:val="5CA19819"/>
    <w:rsid w:val="5E3D14F0"/>
    <w:rsid w:val="60087A68"/>
    <w:rsid w:val="6098E799"/>
    <w:rsid w:val="60A37400"/>
    <w:rsid w:val="613F85BC"/>
    <w:rsid w:val="6149F4B6"/>
    <w:rsid w:val="6157F9A0"/>
    <w:rsid w:val="626D336A"/>
    <w:rsid w:val="63610250"/>
    <w:rsid w:val="63A7D70D"/>
    <w:rsid w:val="63DB14C2"/>
    <w:rsid w:val="640903CB"/>
    <w:rsid w:val="64199F89"/>
    <w:rsid w:val="646C593E"/>
    <w:rsid w:val="64D275AC"/>
    <w:rsid w:val="654D5C81"/>
    <w:rsid w:val="671B861F"/>
    <w:rsid w:val="6874D580"/>
    <w:rsid w:val="68920E30"/>
    <w:rsid w:val="692733FF"/>
    <w:rsid w:val="69D8379B"/>
    <w:rsid w:val="6CD9E99A"/>
    <w:rsid w:val="6CF3227C"/>
    <w:rsid w:val="6D9B6A30"/>
    <w:rsid w:val="6E696127"/>
    <w:rsid w:val="6EFDD6E7"/>
    <w:rsid w:val="6F425D8E"/>
    <w:rsid w:val="6F616649"/>
    <w:rsid w:val="705C6A05"/>
    <w:rsid w:val="70ADA64B"/>
    <w:rsid w:val="714FD2E9"/>
    <w:rsid w:val="71943260"/>
    <w:rsid w:val="72B6C3D5"/>
    <w:rsid w:val="733002C1"/>
    <w:rsid w:val="748B3CE9"/>
    <w:rsid w:val="75265B06"/>
    <w:rsid w:val="75D57543"/>
    <w:rsid w:val="75E3454B"/>
    <w:rsid w:val="75FBC9BA"/>
    <w:rsid w:val="76227ABE"/>
    <w:rsid w:val="77B73537"/>
    <w:rsid w:val="781AA2E8"/>
    <w:rsid w:val="7835D41E"/>
    <w:rsid w:val="79551E21"/>
    <w:rsid w:val="7983F3A6"/>
    <w:rsid w:val="79852309"/>
    <w:rsid w:val="79F9CC29"/>
    <w:rsid w:val="7A3B4E2B"/>
    <w:rsid w:val="7C0E15B1"/>
    <w:rsid w:val="7C80A7E9"/>
    <w:rsid w:val="7D316CEB"/>
    <w:rsid w:val="7E390503"/>
    <w:rsid w:val="7EA0A471"/>
    <w:rsid w:val="7FACD68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2C7FC"/>
  <w15:chartTrackingRefBased/>
  <w15:docId w15:val="{43950DD5-6B30-4E7C-86A7-3BD57520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8B37CB"/>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Pr>
      <w:color w:val="0563C1" w:themeColor="hyperlink"/>
      <w:u w:val="single"/>
    </w:rPr>
  </w:style>
  <w:style w:type="paragraph" w:styleId="a3">
    <w:name w:val="List Paragraph"/>
    <w:basedOn w:val="a"/>
    <w:uiPriority w:val="34"/>
    <w:qFormat/>
    <w:pPr>
      <w:ind w:left="720"/>
      <w:contextualSpacing/>
    </w:pPr>
  </w:style>
  <w:style w:type="character" w:customStyle="1" w:styleId="2Char">
    <w:name w:val="Επικεφαλίδα 2 Char"/>
    <w:basedOn w:val="a0"/>
    <w:link w:val="2"/>
    <w:uiPriority w:val="9"/>
    <w:rsid w:val="008B37CB"/>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8B37C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1D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378222">
      <w:bodyDiv w:val="1"/>
      <w:marLeft w:val="0"/>
      <w:marRight w:val="0"/>
      <w:marTop w:val="0"/>
      <w:marBottom w:val="0"/>
      <w:divBdr>
        <w:top w:val="none" w:sz="0" w:space="0" w:color="auto"/>
        <w:left w:val="none" w:sz="0" w:space="0" w:color="auto"/>
        <w:bottom w:val="none" w:sz="0" w:space="0" w:color="auto"/>
        <w:right w:val="none" w:sz="0" w:space="0" w:color="auto"/>
      </w:divBdr>
      <w:divsChild>
        <w:div w:id="1181630251">
          <w:marLeft w:val="0"/>
          <w:marRight w:val="0"/>
          <w:marTop w:val="0"/>
          <w:marBottom w:val="0"/>
          <w:divBdr>
            <w:top w:val="none" w:sz="0" w:space="0" w:color="auto"/>
            <w:left w:val="none" w:sz="0" w:space="0" w:color="auto"/>
            <w:bottom w:val="none" w:sz="0" w:space="0" w:color="auto"/>
            <w:right w:val="none" w:sz="0" w:space="0" w:color="auto"/>
          </w:divBdr>
          <w:divsChild>
            <w:div w:id="1147674174">
              <w:marLeft w:val="0"/>
              <w:marRight w:val="0"/>
              <w:marTop w:val="0"/>
              <w:marBottom w:val="0"/>
              <w:divBdr>
                <w:top w:val="none" w:sz="0" w:space="0" w:color="auto"/>
                <w:left w:val="none" w:sz="0" w:space="0" w:color="auto"/>
                <w:bottom w:val="none" w:sz="0" w:space="0" w:color="auto"/>
                <w:right w:val="none" w:sz="0" w:space="0" w:color="auto"/>
              </w:divBdr>
            </w:div>
          </w:divsChild>
        </w:div>
        <w:div w:id="1513257880">
          <w:marLeft w:val="0"/>
          <w:marRight w:val="0"/>
          <w:marTop w:val="0"/>
          <w:marBottom w:val="0"/>
          <w:divBdr>
            <w:top w:val="none" w:sz="0" w:space="0" w:color="auto"/>
            <w:left w:val="none" w:sz="0" w:space="0" w:color="auto"/>
            <w:bottom w:val="none" w:sz="0" w:space="0" w:color="auto"/>
            <w:right w:val="none" w:sz="0" w:space="0" w:color="auto"/>
          </w:divBdr>
          <w:divsChild>
            <w:div w:id="1695764410">
              <w:marLeft w:val="0"/>
              <w:marRight w:val="0"/>
              <w:marTop w:val="0"/>
              <w:marBottom w:val="300"/>
              <w:divBdr>
                <w:top w:val="none" w:sz="0" w:space="0" w:color="auto"/>
                <w:left w:val="none" w:sz="0" w:space="0" w:color="auto"/>
                <w:bottom w:val="none" w:sz="0" w:space="0" w:color="auto"/>
                <w:right w:val="none" w:sz="0" w:space="0" w:color="auto"/>
              </w:divBdr>
              <w:divsChild>
                <w:div w:id="1797679154">
                  <w:marLeft w:val="0"/>
                  <w:marRight w:val="0"/>
                  <w:marTop w:val="0"/>
                  <w:marBottom w:val="0"/>
                  <w:divBdr>
                    <w:top w:val="none" w:sz="0" w:space="0" w:color="auto"/>
                    <w:left w:val="none" w:sz="0" w:space="0" w:color="auto"/>
                    <w:bottom w:val="none" w:sz="0" w:space="0" w:color="auto"/>
                    <w:right w:val="none" w:sz="0" w:space="0" w:color="auto"/>
                  </w:divBdr>
                </w:div>
              </w:divsChild>
            </w:div>
            <w:div w:id="1668629945">
              <w:marLeft w:val="0"/>
              <w:marRight w:val="0"/>
              <w:marTop w:val="0"/>
              <w:marBottom w:val="300"/>
              <w:divBdr>
                <w:top w:val="none" w:sz="0" w:space="0" w:color="auto"/>
                <w:left w:val="none" w:sz="0" w:space="0" w:color="auto"/>
                <w:bottom w:val="none" w:sz="0" w:space="0" w:color="auto"/>
                <w:right w:val="none" w:sz="0" w:space="0" w:color="auto"/>
              </w:divBdr>
              <w:divsChild>
                <w:div w:id="102605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18685">
      <w:bodyDiv w:val="1"/>
      <w:marLeft w:val="0"/>
      <w:marRight w:val="0"/>
      <w:marTop w:val="0"/>
      <w:marBottom w:val="0"/>
      <w:divBdr>
        <w:top w:val="none" w:sz="0" w:space="0" w:color="auto"/>
        <w:left w:val="none" w:sz="0" w:space="0" w:color="auto"/>
        <w:bottom w:val="none" w:sz="0" w:space="0" w:color="auto"/>
        <w:right w:val="none" w:sz="0" w:space="0" w:color="auto"/>
      </w:divBdr>
    </w:div>
    <w:div w:id="1933584827">
      <w:bodyDiv w:val="1"/>
      <w:marLeft w:val="0"/>
      <w:marRight w:val="0"/>
      <w:marTop w:val="0"/>
      <w:marBottom w:val="0"/>
      <w:divBdr>
        <w:top w:val="none" w:sz="0" w:space="0" w:color="auto"/>
        <w:left w:val="none" w:sz="0" w:space="0" w:color="auto"/>
        <w:bottom w:val="none" w:sz="0" w:space="0" w:color="auto"/>
        <w:right w:val="none" w:sz="0" w:space="0" w:color="auto"/>
      </w:divBdr>
    </w:div>
    <w:div w:id="204879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4D457038625FFA4086D927DA871969DE" ma:contentTypeVersion="15" ma:contentTypeDescription="Δημιουργία νέου εγγράφου" ma:contentTypeScope="" ma:versionID="07fec96c85bea02a33db09a500477be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4d7e3dfcaf3573641bb8b5b8646d8a07"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Ετικέτες εικόνας"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807A3A-371A-4166-91CD-E707A1C4F0E0}">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C5E2E44E-1A8E-4D2A-83E3-7949F041DB7E}">
  <ds:schemaRefs>
    <ds:schemaRef ds:uri="http://schemas.microsoft.com/sharepoint/v3/contenttype/forms"/>
  </ds:schemaRefs>
</ds:datastoreItem>
</file>

<file path=customXml/itemProps3.xml><?xml version="1.0" encoding="utf-8"?>
<ds:datastoreItem xmlns:ds="http://schemas.openxmlformats.org/officeDocument/2006/customXml" ds:itemID="{3BA8E8A2-4721-4F86-B3BF-9D10887DD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931</Words>
  <Characters>5028</Characters>
  <Application>Microsoft Office Word</Application>
  <DocSecurity>4</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ΜΙΧΑΛΟΠΟΥΛΟΥ ΔΕΣΠΟΙΝΑ-ΧΡΙΣΤ</dc:creator>
  <cp:keywords/>
  <dc:description/>
  <cp:lastModifiedBy>Grefis One</cp:lastModifiedBy>
  <cp:revision>2</cp:revision>
  <dcterms:created xsi:type="dcterms:W3CDTF">2023-02-16T12:19:00Z</dcterms:created>
  <dcterms:modified xsi:type="dcterms:W3CDTF">2023-02-16T12:19:00Z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ies>
</file>