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9785" w14:textId="77777777" w:rsidR="00296AED" w:rsidRDefault="00296AED" w:rsidP="00113780">
      <w:pPr>
        <w:ind w:firstLine="540"/>
        <w:jc w:val="center"/>
        <w:rPr>
          <w:rFonts w:ascii="Tahoma" w:hAnsi="Tahoma" w:cs="Tahoma"/>
          <w:b/>
          <w:bCs/>
          <w:sz w:val="28"/>
          <w:szCs w:val="28"/>
          <w:u w:val="single"/>
          <w:lang w:val="en-US"/>
        </w:rPr>
      </w:pPr>
    </w:p>
    <w:p w14:paraId="2F738B4B" w14:textId="31AC6887" w:rsidR="003B4EC9" w:rsidRPr="00D673C8" w:rsidRDefault="00E6635A" w:rsidP="003B4EC9">
      <w:pPr>
        <w:jc w:val="right"/>
        <w:rPr>
          <w:rFonts w:ascii="Calibri" w:hAnsi="Calibri" w:cs="Calibri"/>
          <w:sz w:val="22"/>
          <w:szCs w:val="22"/>
        </w:rPr>
      </w:pPr>
      <w:r>
        <w:rPr>
          <w:noProof/>
        </w:rPr>
        <w:drawing>
          <wp:anchor distT="0" distB="0" distL="114300" distR="114300" simplePos="0" relativeHeight="251658241" behindDoc="1" locked="0" layoutInCell="1" allowOverlap="1" wp14:anchorId="2EB9D6FF" wp14:editId="1D4CA796">
            <wp:simplePos x="0" y="0"/>
            <wp:positionH relativeFrom="column">
              <wp:posOffset>2628265</wp:posOffset>
            </wp:positionH>
            <wp:positionV relativeFrom="paragraph">
              <wp:posOffset>0</wp:posOffset>
            </wp:positionV>
            <wp:extent cx="438150" cy="489585"/>
            <wp:effectExtent l="0" t="0" r="0" b="0"/>
            <wp:wrapTight wrapText="bothSides">
              <wp:wrapPolygon edited="0">
                <wp:start x="0" y="0"/>
                <wp:lineTo x="0" y="21012"/>
                <wp:lineTo x="20661" y="21012"/>
                <wp:lineTo x="20661" y="0"/>
                <wp:lineTo x="0" y="0"/>
              </wp:wrapPolygon>
            </wp:wrapTight>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3F90D8E" wp14:editId="5D2C2814">
            <wp:simplePos x="0" y="0"/>
            <wp:positionH relativeFrom="column">
              <wp:posOffset>-438150</wp:posOffset>
            </wp:positionH>
            <wp:positionV relativeFrom="paragraph">
              <wp:posOffset>0</wp:posOffset>
            </wp:positionV>
            <wp:extent cx="3098800" cy="885825"/>
            <wp:effectExtent l="0" t="0" r="0" b="0"/>
            <wp:wrapTight wrapText="bothSides">
              <wp:wrapPolygon edited="0">
                <wp:start x="0" y="0"/>
                <wp:lineTo x="0" y="21368"/>
                <wp:lineTo x="21511" y="21368"/>
                <wp:lineTo x="21511" y="0"/>
                <wp:lineTo x="0" y="0"/>
              </wp:wrapPolygon>
            </wp:wrapTight>
            <wp:docPr id="4"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EC9" w:rsidRPr="00D673C8">
        <w:rPr>
          <w:rFonts w:ascii="Calibri" w:hAnsi="Calibri"/>
          <w:b/>
          <w:bCs/>
          <w:sz w:val="40"/>
          <w:szCs w:val="40"/>
        </w:rPr>
        <w:t xml:space="preserve">           </w:t>
      </w:r>
      <w:r w:rsidR="003B4EC9" w:rsidRPr="00D673C8">
        <w:rPr>
          <w:rFonts w:ascii="Calibri" w:hAnsi="Calibri" w:cs="Calibri"/>
          <w:sz w:val="22"/>
          <w:szCs w:val="22"/>
        </w:rPr>
        <w:t>Μητροπόλεως 26-28, (8</w:t>
      </w:r>
      <w:r w:rsidR="003B4EC9" w:rsidRPr="00D673C8">
        <w:rPr>
          <w:rFonts w:ascii="Calibri" w:hAnsi="Calibri" w:cs="Calibri"/>
          <w:sz w:val="22"/>
          <w:szCs w:val="22"/>
          <w:vertAlign w:val="superscript"/>
        </w:rPr>
        <w:t>ος</w:t>
      </w:r>
      <w:r w:rsidR="003B4EC9" w:rsidRPr="00D673C8">
        <w:rPr>
          <w:rFonts w:ascii="Calibri" w:hAnsi="Calibri" w:cs="Calibri"/>
          <w:sz w:val="22"/>
          <w:szCs w:val="22"/>
        </w:rPr>
        <w:t xml:space="preserve"> </w:t>
      </w:r>
      <w:proofErr w:type="spellStart"/>
      <w:r w:rsidR="003B4EC9" w:rsidRPr="00D673C8">
        <w:rPr>
          <w:rFonts w:ascii="Calibri" w:hAnsi="Calibri" w:cs="Calibri"/>
          <w:sz w:val="22"/>
          <w:szCs w:val="22"/>
        </w:rPr>
        <w:t>όρφ</w:t>
      </w:r>
      <w:proofErr w:type="spellEnd"/>
      <w:r w:rsidR="003B4EC9" w:rsidRPr="00D673C8">
        <w:rPr>
          <w:rFonts w:ascii="Calibri" w:hAnsi="Calibri" w:cs="Calibri"/>
          <w:sz w:val="22"/>
          <w:szCs w:val="22"/>
        </w:rPr>
        <w:t>. )</w:t>
      </w:r>
    </w:p>
    <w:p w14:paraId="7EB37BDB" w14:textId="77777777" w:rsidR="003B4EC9" w:rsidRPr="00D673C8" w:rsidRDefault="003B4EC9" w:rsidP="003B4EC9">
      <w:pPr>
        <w:jc w:val="right"/>
        <w:rPr>
          <w:rFonts w:ascii="Calibri" w:hAnsi="Calibri" w:cs="Calibri"/>
          <w:sz w:val="22"/>
          <w:szCs w:val="22"/>
        </w:rPr>
      </w:pPr>
      <w:r w:rsidRPr="00D673C8">
        <w:rPr>
          <w:rFonts w:ascii="Calibri" w:hAnsi="Calibri" w:cs="Calibri"/>
          <w:sz w:val="22"/>
          <w:szCs w:val="22"/>
        </w:rPr>
        <w:t>Αθήνα 105 63</w:t>
      </w:r>
    </w:p>
    <w:p w14:paraId="46A388EE" w14:textId="77777777" w:rsidR="003B4EC9" w:rsidRPr="00D673C8" w:rsidRDefault="003B4EC9" w:rsidP="003B4EC9">
      <w:pPr>
        <w:jc w:val="right"/>
        <w:rPr>
          <w:rFonts w:ascii="Calibri" w:hAnsi="Calibri" w:cs="Calibri"/>
          <w:sz w:val="22"/>
          <w:szCs w:val="22"/>
        </w:rPr>
      </w:pPr>
      <w:r w:rsidRPr="00D673C8">
        <w:rPr>
          <w:rFonts w:ascii="Calibri" w:hAnsi="Calibri" w:cs="Calibri"/>
          <w:sz w:val="22"/>
          <w:szCs w:val="22"/>
        </w:rPr>
        <w:t>Τηλέφωνο: 210 3315621</w:t>
      </w:r>
    </w:p>
    <w:p w14:paraId="0AC8DC6B" w14:textId="77777777" w:rsidR="003B4EC9" w:rsidRPr="00D673C8" w:rsidRDefault="003B4EC9" w:rsidP="003B4EC9">
      <w:pPr>
        <w:jc w:val="right"/>
        <w:rPr>
          <w:rFonts w:ascii="Calibri" w:hAnsi="Calibri" w:cs="Calibri"/>
          <w:sz w:val="22"/>
          <w:szCs w:val="22"/>
        </w:rPr>
      </w:pPr>
      <w:r w:rsidRPr="00D673C8">
        <w:rPr>
          <w:rFonts w:ascii="Calibri" w:hAnsi="Calibri" w:cs="Calibri"/>
          <w:sz w:val="22"/>
          <w:szCs w:val="22"/>
        </w:rPr>
        <w:t>Φαξ: 210 3315623 – 4</w:t>
      </w:r>
    </w:p>
    <w:p w14:paraId="56BCB30F" w14:textId="77777777" w:rsidR="003B4EC9" w:rsidRPr="00D673C8" w:rsidRDefault="003B4EC9" w:rsidP="003B4EC9">
      <w:pPr>
        <w:jc w:val="right"/>
        <w:rPr>
          <w:rFonts w:ascii="Calibri" w:hAnsi="Calibri" w:cs="Calibri"/>
          <w:sz w:val="22"/>
          <w:szCs w:val="22"/>
        </w:rPr>
      </w:pPr>
      <w:r w:rsidRPr="00D673C8">
        <w:rPr>
          <w:rFonts w:ascii="Calibri" w:hAnsi="Calibri" w:cs="Calibri"/>
          <w:sz w:val="22"/>
          <w:szCs w:val="22"/>
          <w:lang w:val="en-US"/>
        </w:rPr>
        <w:t>Email</w:t>
      </w:r>
      <w:r w:rsidRPr="00D673C8">
        <w:rPr>
          <w:rFonts w:ascii="Calibri" w:hAnsi="Calibri" w:cs="Calibri"/>
          <w:sz w:val="22"/>
          <w:szCs w:val="22"/>
        </w:rPr>
        <w:t xml:space="preserve">: </w:t>
      </w:r>
      <w:hyperlink r:id="rId11" w:history="1">
        <w:r w:rsidRPr="00D673C8">
          <w:rPr>
            <w:rFonts w:ascii="Calibri" w:hAnsi="Calibri" w:cs="Calibri"/>
            <w:color w:val="0000FF"/>
            <w:sz w:val="22"/>
            <w:szCs w:val="22"/>
            <w:u w:val="single"/>
            <w:lang w:val="en-US"/>
          </w:rPr>
          <w:t>info</w:t>
        </w:r>
        <w:r w:rsidRPr="00D673C8">
          <w:rPr>
            <w:rFonts w:ascii="Calibri" w:hAnsi="Calibri" w:cs="Calibri"/>
            <w:color w:val="0000FF"/>
            <w:sz w:val="22"/>
            <w:szCs w:val="22"/>
            <w:u w:val="single"/>
          </w:rPr>
          <w:t>@</w:t>
        </w:r>
        <w:proofErr w:type="spellStart"/>
        <w:r w:rsidRPr="00D673C8">
          <w:rPr>
            <w:rFonts w:ascii="Calibri" w:hAnsi="Calibri" w:cs="Calibri"/>
            <w:color w:val="0000FF"/>
            <w:sz w:val="22"/>
            <w:szCs w:val="22"/>
            <w:u w:val="single"/>
            <w:lang w:val="en-US"/>
          </w:rPr>
          <w:t>grefis</w:t>
        </w:r>
        <w:proofErr w:type="spellEnd"/>
        <w:r w:rsidRPr="00D673C8">
          <w:rPr>
            <w:rFonts w:ascii="Calibri" w:hAnsi="Calibri" w:cs="Calibri"/>
            <w:color w:val="0000FF"/>
            <w:sz w:val="22"/>
            <w:szCs w:val="22"/>
            <w:u w:val="single"/>
          </w:rPr>
          <w:t>.</w:t>
        </w:r>
        <w:r w:rsidRPr="00D673C8">
          <w:rPr>
            <w:rFonts w:ascii="Calibri" w:hAnsi="Calibri" w:cs="Calibri"/>
            <w:color w:val="0000FF"/>
            <w:sz w:val="22"/>
            <w:szCs w:val="22"/>
            <w:u w:val="single"/>
            <w:lang w:val="en-US"/>
          </w:rPr>
          <w:t>gr</w:t>
        </w:r>
      </w:hyperlink>
      <w:r w:rsidRPr="00D673C8">
        <w:rPr>
          <w:rFonts w:ascii="Calibri" w:hAnsi="Calibri" w:cs="Calibri"/>
          <w:sz w:val="22"/>
          <w:szCs w:val="22"/>
        </w:rPr>
        <w:t xml:space="preserve"> </w:t>
      </w:r>
    </w:p>
    <w:p w14:paraId="36925718" w14:textId="079A2C22" w:rsidR="00B87FFB" w:rsidRDefault="00B87FFB" w:rsidP="00B87FFB">
      <w:pPr>
        <w:rPr>
          <w:rFonts w:ascii="Tahoma" w:hAnsi="Tahoma" w:cs="Tahoma"/>
          <w:sz w:val="18"/>
          <w:szCs w:val="18"/>
          <w:lang w:val="en-US"/>
        </w:rPr>
      </w:pPr>
    </w:p>
    <w:p w14:paraId="27240E9C" w14:textId="77777777" w:rsidR="00B87FFB" w:rsidRPr="004E469B" w:rsidRDefault="00B87FFB" w:rsidP="00B87FFB">
      <w:pPr>
        <w:ind w:firstLine="540"/>
        <w:jc w:val="center"/>
        <w:rPr>
          <w:rFonts w:ascii="Calibri" w:hAnsi="Calibri" w:cs="Tahoma"/>
          <w:b/>
          <w:bCs/>
          <w:sz w:val="28"/>
          <w:szCs w:val="28"/>
          <w:lang w:val="en-US"/>
        </w:rPr>
      </w:pPr>
    </w:p>
    <w:p w14:paraId="2D5136D0" w14:textId="38F462B5" w:rsidR="00113780" w:rsidRDefault="00AB03B9" w:rsidP="0023519D">
      <w:pPr>
        <w:ind w:firstLine="540"/>
        <w:jc w:val="center"/>
        <w:rPr>
          <w:rFonts w:ascii="Calibri" w:hAnsi="Calibri" w:cs="Tahoma"/>
          <w:b/>
          <w:bCs/>
          <w:sz w:val="44"/>
          <w:szCs w:val="44"/>
        </w:rPr>
      </w:pPr>
      <w:r>
        <w:rPr>
          <w:noProof/>
        </w:rPr>
        <w:drawing>
          <wp:anchor distT="0" distB="0" distL="114300" distR="114300" simplePos="0" relativeHeight="251658242" behindDoc="0" locked="0" layoutInCell="1" allowOverlap="1" wp14:anchorId="35C64958" wp14:editId="58D7CFD6">
            <wp:simplePos x="0" y="0"/>
            <wp:positionH relativeFrom="margin">
              <wp:posOffset>70292</wp:posOffset>
            </wp:positionH>
            <wp:positionV relativeFrom="margin">
              <wp:posOffset>1860605</wp:posOffset>
            </wp:positionV>
            <wp:extent cx="6645910" cy="4430395"/>
            <wp:effectExtent l="0" t="0" r="2540" b="8255"/>
            <wp:wrapSquare wrapText="bothSides"/>
            <wp:docPr id="2" name="Εικόνα 2" descr="Κοσμοπόλεις με τη Σώτη Τριανταφύλλου | Κρακοβ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οσμοπόλεις με τη Σώτη Τριανταφύλλου | Κρακοβί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anchor>
        </w:drawing>
      </w:r>
      <w:r w:rsidR="0023519D" w:rsidRPr="0023519D">
        <w:rPr>
          <w:rFonts w:ascii="Calibri" w:hAnsi="Calibri" w:cs="Tahoma"/>
          <w:b/>
          <w:bCs/>
          <w:sz w:val="44"/>
          <w:szCs w:val="44"/>
        </w:rPr>
        <w:t>ΠΑΡΑΜΥΘΕΝΙΑ</w:t>
      </w:r>
      <w:r w:rsidR="00B87FFB" w:rsidRPr="0023519D">
        <w:rPr>
          <w:rFonts w:ascii="Calibri" w:hAnsi="Calibri" w:cs="Tahoma"/>
          <w:b/>
          <w:bCs/>
          <w:sz w:val="44"/>
          <w:szCs w:val="44"/>
        </w:rPr>
        <w:t xml:space="preserve"> </w:t>
      </w:r>
      <w:r w:rsidR="003D0497" w:rsidRPr="0023519D">
        <w:rPr>
          <w:rFonts w:ascii="Calibri" w:hAnsi="Calibri" w:cs="Tahoma"/>
          <w:b/>
          <w:bCs/>
          <w:sz w:val="44"/>
          <w:szCs w:val="44"/>
        </w:rPr>
        <w:t xml:space="preserve">ΚΡΑΚΟΒΙΑ </w:t>
      </w:r>
      <w:r w:rsidR="0023519D" w:rsidRPr="0023519D">
        <w:rPr>
          <w:rFonts w:ascii="Calibri" w:hAnsi="Calibri" w:cs="Tahoma"/>
          <w:b/>
          <w:bCs/>
          <w:sz w:val="44"/>
          <w:szCs w:val="44"/>
        </w:rPr>
        <w:t>5</w:t>
      </w:r>
      <w:r w:rsidR="0023519D">
        <w:rPr>
          <w:rFonts w:ascii="Calibri" w:hAnsi="Calibri" w:cs="Tahoma"/>
          <w:b/>
          <w:bCs/>
          <w:sz w:val="44"/>
          <w:szCs w:val="44"/>
        </w:rPr>
        <w:t>*</w:t>
      </w:r>
      <w:r w:rsidR="0023519D" w:rsidRPr="0023519D">
        <w:rPr>
          <w:rFonts w:ascii="Calibri" w:hAnsi="Calibri" w:cs="Tahoma"/>
          <w:b/>
          <w:bCs/>
          <w:sz w:val="44"/>
          <w:szCs w:val="44"/>
        </w:rPr>
        <w:t xml:space="preserve"> </w:t>
      </w:r>
      <w:r w:rsidR="0023519D">
        <w:rPr>
          <w:rFonts w:ascii="Calibri" w:hAnsi="Calibri" w:cs="Tahoma"/>
          <w:b/>
          <w:bCs/>
          <w:sz w:val="44"/>
          <w:szCs w:val="44"/>
        </w:rPr>
        <w:t xml:space="preserve">- </w:t>
      </w:r>
      <w:r w:rsidR="00B87FFB" w:rsidRPr="0023519D">
        <w:rPr>
          <w:rFonts w:ascii="Calibri" w:hAnsi="Calibri" w:cs="Tahoma"/>
          <w:b/>
          <w:bCs/>
          <w:sz w:val="44"/>
          <w:szCs w:val="44"/>
        </w:rPr>
        <w:t>6ημ.</w:t>
      </w:r>
    </w:p>
    <w:p w14:paraId="2A858CF2" w14:textId="277B1C2B" w:rsidR="00AB03B9" w:rsidRPr="0023519D" w:rsidRDefault="00AB03B9" w:rsidP="0023519D">
      <w:pPr>
        <w:ind w:firstLine="540"/>
        <w:jc w:val="center"/>
        <w:rPr>
          <w:rFonts w:ascii="Calibri" w:hAnsi="Calibri" w:cs="Tahoma"/>
          <w:b/>
          <w:bCs/>
          <w:sz w:val="44"/>
          <w:szCs w:val="44"/>
        </w:rPr>
      </w:pPr>
    </w:p>
    <w:p w14:paraId="1FB08F9F" w14:textId="2C89CEBC" w:rsidR="0060601D" w:rsidRPr="00AB03B9" w:rsidRDefault="0023519D" w:rsidP="0060601D">
      <w:pPr>
        <w:jc w:val="center"/>
        <w:rPr>
          <w:rFonts w:asciiTheme="minorHAnsi" w:hAnsiTheme="minorHAnsi" w:cstheme="minorHAnsi"/>
          <w:b/>
          <w:bCs/>
          <w:color w:val="FF0000"/>
          <w:sz w:val="32"/>
          <w:szCs w:val="32"/>
        </w:rPr>
      </w:pPr>
      <w:r w:rsidRPr="00AB03B9">
        <w:rPr>
          <w:rFonts w:asciiTheme="minorHAnsi" w:hAnsiTheme="minorHAnsi" w:cstheme="minorHAnsi"/>
          <w:b/>
          <w:bCs/>
          <w:color w:val="FF0000"/>
          <w:sz w:val="32"/>
          <w:szCs w:val="32"/>
        </w:rPr>
        <w:t xml:space="preserve">Με διαμονή στο </w:t>
      </w:r>
      <w:r w:rsidRPr="00AB03B9">
        <w:rPr>
          <w:rFonts w:asciiTheme="minorHAnsi" w:hAnsiTheme="minorHAnsi" w:cstheme="minorHAnsi"/>
          <w:b/>
          <w:bCs/>
          <w:color w:val="FF0000"/>
          <w:sz w:val="32"/>
          <w:szCs w:val="32"/>
          <w:lang w:val="en-US"/>
        </w:rPr>
        <w:t>Radisson</w:t>
      </w:r>
      <w:r w:rsidRPr="00AB03B9">
        <w:rPr>
          <w:rFonts w:asciiTheme="minorHAnsi" w:hAnsiTheme="minorHAnsi" w:cstheme="minorHAnsi"/>
          <w:b/>
          <w:bCs/>
          <w:color w:val="FF0000"/>
          <w:sz w:val="32"/>
          <w:szCs w:val="32"/>
        </w:rPr>
        <w:t xml:space="preserve"> </w:t>
      </w:r>
      <w:r w:rsidRPr="00AB03B9">
        <w:rPr>
          <w:rFonts w:asciiTheme="minorHAnsi" w:hAnsiTheme="minorHAnsi" w:cstheme="minorHAnsi"/>
          <w:b/>
          <w:bCs/>
          <w:color w:val="FF0000"/>
          <w:sz w:val="32"/>
          <w:szCs w:val="32"/>
          <w:lang w:val="en-US"/>
        </w:rPr>
        <w:t>Blu</w:t>
      </w:r>
      <w:r w:rsidRPr="00AB03B9">
        <w:rPr>
          <w:rFonts w:asciiTheme="minorHAnsi" w:hAnsiTheme="minorHAnsi" w:cstheme="minorHAnsi"/>
          <w:b/>
          <w:bCs/>
          <w:color w:val="FF0000"/>
          <w:sz w:val="32"/>
          <w:szCs w:val="32"/>
        </w:rPr>
        <w:t xml:space="preserve"> 5* στο ιστορικό κέντρο</w:t>
      </w:r>
    </w:p>
    <w:p w14:paraId="53829A3B" w14:textId="538A7893" w:rsidR="00B87FFB" w:rsidRPr="00AB03B9" w:rsidRDefault="00056E9C" w:rsidP="00B87FFB">
      <w:pPr>
        <w:jc w:val="center"/>
        <w:rPr>
          <w:rFonts w:asciiTheme="minorHAnsi" w:hAnsiTheme="minorHAnsi" w:cstheme="minorHAnsi"/>
          <w:b/>
        </w:rPr>
      </w:pPr>
      <w:r w:rsidRPr="00AB03B9">
        <w:rPr>
          <w:rFonts w:asciiTheme="minorHAnsi" w:hAnsiTheme="minorHAnsi" w:cstheme="minorHAnsi"/>
          <w:b/>
          <w:sz w:val="22"/>
          <w:szCs w:val="22"/>
        </w:rPr>
        <w:t xml:space="preserve"> </w:t>
      </w:r>
      <w:r w:rsidR="00AB03B9">
        <w:rPr>
          <w:rFonts w:asciiTheme="minorHAnsi" w:hAnsiTheme="minorHAnsi" w:cstheme="minorHAnsi"/>
          <w:b/>
        </w:rPr>
        <w:t>&amp;</w:t>
      </w:r>
      <w:r w:rsidR="00FE6FB5" w:rsidRPr="00AB03B9">
        <w:rPr>
          <w:rFonts w:asciiTheme="minorHAnsi" w:hAnsiTheme="minorHAnsi" w:cstheme="minorHAnsi"/>
          <w:b/>
        </w:rPr>
        <w:t xml:space="preserve"> μονοήμερη εκδρομή στα </w:t>
      </w:r>
      <w:r w:rsidRPr="00AB03B9">
        <w:rPr>
          <w:rFonts w:asciiTheme="minorHAnsi" w:hAnsiTheme="minorHAnsi" w:cstheme="minorHAnsi"/>
          <w:b/>
        </w:rPr>
        <w:t xml:space="preserve">Αλατωρυχεία </w:t>
      </w:r>
      <w:proofErr w:type="spellStart"/>
      <w:r w:rsidRPr="00AB03B9">
        <w:rPr>
          <w:rFonts w:asciiTheme="minorHAnsi" w:hAnsiTheme="minorHAnsi" w:cstheme="minorHAnsi"/>
          <w:b/>
        </w:rPr>
        <w:t>Βιελ</w:t>
      </w:r>
      <w:r w:rsidR="003F1E34" w:rsidRPr="00AB03B9">
        <w:rPr>
          <w:rFonts w:asciiTheme="minorHAnsi" w:hAnsiTheme="minorHAnsi" w:cstheme="minorHAnsi"/>
          <w:b/>
        </w:rPr>
        <w:t>ίτσκα</w:t>
      </w:r>
      <w:proofErr w:type="spellEnd"/>
      <w:r w:rsidR="00B87FFB" w:rsidRPr="00AB03B9">
        <w:rPr>
          <w:rFonts w:asciiTheme="minorHAnsi" w:hAnsiTheme="minorHAnsi" w:cstheme="minorHAnsi"/>
          <w:b/>
        </w:rPr>
        <w:t>,</w:t>
      </w:r>
      <w:r w:rsidR="003F1E34" w:rsidRPr="00AB03B9">
        <w:rPr>
          <w:rFonts w:asciiTheme="minorHAnsi" w:hAnsiTheme="minorHAnsi" w:cstheme="minorHAnsi"/>
          <w:b/>
        </w:rPr>
        <w:t xml:space="preserve"> Άουσβιτς</w:t>
      </w:r>
      <w:r w:rsidR="00B87FFB" w:rsidRPr="00AB03B9">
        <w:rPr>
          <w:rFonts w:asciiTheme="minorHAnsi" w:hAnsiTheme="minorHAnsi" w:cstheme="minorHAnsi"/>
          <w:b/>
        </w:rPr>
        <w:t>,</w:t>
      </w:r>
      <w:r w:rsidR="003F1E34" w:rsidRPr="00AB03B9">
        <w:rPr>
          <w:rFonts w:asciiTheme="minorHAnsi" w:hAnsiTheme="minorHAnsi" w:cstheme="minorHAnsi"/>
          <w:b/>
        </w:rPr>
        <w:t xml:space="preserve"> </w:t>
      </w:r>
      <w:proofErr w:type="spellStart"/>
      <w:r w:rsidR="003F1E34" w:rsidRPr="00AB03B9">
        <w:rPr>
          <w:rFonts w:asciiTheme="minorHAnsi" w:hAnsiTheme="minorHAnsi" w:cstheme="minorHAnsi"/>
          <w:b/>
        </w:rPr>
        <w:t>Μπ</w:t>
      </w:r>
      <w:r w:rsidR="0023519D" w:rsidRPr="00AB03B9">
        <w:rPr>
          <w:rFonts w:asciiTheme="minorHAnsi" w:hAnsiTheme="minorHAnsi" w:cstheme="minorHAnsi"/>
          <w:b/>
        </w:rPr>
        <w:t>ι</w:t>
      </w:r>
      <w:r w:rsidR="003F1E34" w:rsidRPr="00AB03B9">
        <w:rPr>
          <w:rFonts w:asciiTheme="minorHAnsi" w:hAnsiTheme="minorHAnsi" w:cstheme="minorHAnsi"/>
          <w:b/>
        </w:rPr>
        <w:t>ρκενάου</w:t>
      </w:r>
      <w:proofErr w:type="spellEnd"/>
      <w:r w:rsidR="008648F0" w:rsidRPr="00AB03B9">
        <w:rPr>
          <w:rFonts w:asciiTheme="minorHAnsi" w:hAnsiTheme="minorHAnsi" w:cstheme="minorHAnsi"/>
          <w:b/>
        </w:rPr>
        <w:t xml:space="preserve"> </w:t>
      </w:r>
    </w:p>
    <w:p w14:paraId="0F7B2F16" w14:textId="77777777" w:rsidR="00BD2AD8" w:rsidRPr="00FE6FB5" w:rsidRDefault="00BD2AD8" w:rsidP="00D5699F">
      <w:pPr>
        <w:rPr>
          <w:rFonts w:ascii="Tahoma" w:hAnsi="Tahoma" w:cs="Tahoma"/>
          <w:b/>
          <w:bCs/>
          <w:sz w:val="22"/>
          <w:szCs w:val="22"/>
        </w:rPr>
      </w:pPr>
    </w:p>
    <w:p w14:paraId="03CA0D60" w14:textId="2CB926D7" w:rsidR="00BD2AD8" w:rsidRPr="00AB03B9" w:rsidRDefault="00BD2AD8" w:rsidP="00D5699F">
      <w:pPr>
        <w:rPr>
          <w:rFonts w:ascii="Calibri" w:hAnsi="Calibri" w:cs="Tahoma"/>
          <w:b/>
          <w:bCs/>
          <w:color w:val="C00000"/>
          <w:sz w:val="28"/>
          <w:szCs w:val="28"/>
        </w:rPr>
      </w:pPr>
      <w:r>
        <w:rPr>
          <w:rFonts w:ascii="Calibri" w:hAnsi="Calibri" w:cs="Tahoma"/>
          <w:b/>
          <w:bCs/>
          <w:sz w:val="28"/>
          <w:szCs w:val="28"/>
        </w:rPr>
        <w:t xml:space="preserve">                          </w:t>
      </w:r>
      <w:r w:rsidR="00D5699F" w:rsidRPr="00AB03B9">
        <w:rPr>
          <w:rFonts w:ascii="Calibri" w:hAnsi="Calibri" w:cs="Tahoma"/>
          <w:b/>
          <w:bCs/>
          <w:color w:val="C00000"/>
          <w:sz w:val="28"/>
          <w:szCs w:val="28"/>
          <w:lang w:val="en-US"/>
        </w:rPr>
        <w:t>A</w:t>
      </w:r>
      <w:proofErr w:type="spellStart"/>
      <w:r w:rsidR="00D5699F" w:rsidRPr="00AB03B9">
        <w:rPr>
          <w:rFonts w:ascii="Calibri" w:hAnsi="Calibri" w:cs="Tahoma"/>
          <w:b/>
          <w:bCs/>
          <w:color w:val="C00000"/>
          <w:sz w:val="28"/>
          <w:szCs w:val="28"/>
        </w:rPr>
        <w:t>ναχ</w:t>
      </w:r>
      <w:r w:rsidRPr="00AB03B9">
        <w:rPr>
          <w:rFonts w:ascii="Calibri" w:hAnsi="Calibri" w:cs="Tahoma"/>
          <w:b/>
          <w:bCs/>
          <w:color w:val="C00000"/>
          <w:sz w:val="28"/>
          <w:szCs w:val="28"/>
        </w:rPr>
        <w:t>ω</w:t>
      </w:r>
      <w:r w:rsidR="00D5699F" w:rsidRPr="00AB03B9">
        <w:rPr>
          <w:rFonts w:ascii="Calibri" w:hAnsi="Calibri" w:cs="Tahoma"/>
          <w:b/>
          <w:bCs/>
          <w:color w:val="C00000"/>
          <w:sz w:val="28"/>
          <w:szCs w:val="28"/>
        </w:rPr>
        <w:t>ρ</w:t>
      </w:r>
      <w:r w:rsidRPr="00AB03B9">
        <w:rPr>
          <w:rFonts w:ascii="Calibri" w:hAnsi="Calibri" w:cs="Tahoma"/>
          <w:b/>
          <w:bCs/>
          <w:color w:val="C00000"/>
          <w:sz w:val="28"/>
          <w:szCs w:val="28"/>
        </w:rPr>
        <w:t>ήσεις</w:t>
      </w:r>
      <w:proofErr w:type="spellEnd"/>
      <w:r w:rsidR="00D5699F" w:rsidRPr="00AB03B9">
        <w:rPr>
          <w:rFonts w:ascii="Calibri" w:hAnsi="Calibri" w:cs="Tahoma"/>
          <w:b/>
          <w:bCs/>
          <w:color w:val="C00000"/>
          <w:sz w:val="28"/>
          <w:szCs w:val="28"/>
        </w:rPr>
        <w:t xml:space="preserve">:    </w:t>
      </w:r>
      <w:r w:rsidRPr="00AB03B9">
        <w:rPr>
          <w:rFonts w:ascii="Calibri" w:hAnsi="Calibri" w:cs="Tahoma"/>
          <w:b/>
          <w:bCs/>
          <w:color w:val="C00000"/>
          <w:sz w:val="28"/>
          <w:szCs w:val="28"/>
        </w:rPr>
        <w:t xml:space="preserve">24, 29 </w:t>
      </w:r>
      <w:r w:rsidR="00D5699F" w:rsidRPr="00AB03B9">
        <w:rPr>
          <w:rFonts w:ascii="Calibri" w:hAnsi="Calibri" w:cs="Tahoma"/>
          <w:b/>
          <w:bCs/>
          <w:color w:val="C00000"/>
          <w:sz w:val="28"/>
          <w:szCs w:val="28"/>
        </w:rPr>
        <w:t xml:space="preserve">  Δεκεμβρίου  ’</w:t>
      </w:r>
      <w:r w:rsidRPr="00AB03B9">
        <w:rPr>
          <w:rFonts w:ascii="Calibri" w:hAnsi="Calibri" w:cs="Tahoma"/>
          <w:b/>
          <w:bCs/>
          <w:color w:val="C00000"/>
          <w:sz w:val="28"/>
          <w:szCs w:val="28"/>
        </w:rPr>
        <w:t>22</w:t>
      </w:r>
    </w:p>
    <w:p w14:paraId="53F38487" w14:textId="47D4F0C2" w:rsidR="00D5699F" w:rsidRPr="00AB03B9" w:rsidRDefault="00BD2AD8" w:rsidP="00D5699F">
      <w:pPr>
        <w:rPr>
          <w:rFonts w:ascii="Calibri" w:hAnsi="Calibri" w:cs="Tahoma"/>
          <w:b/>
          <w:bCs/>
          <w:color w:val="C00000"/>
          <w:sz w:val="28"/>
          <w:szCs w:val="28"/>
        </w:rPr>
      </w:pPr>
      <w:r w:rsidRPr="00AB03B9">
        <w:rPr>
          <w:rFonts w:ascii="Calibri" w:hAnsi="Calibri" w:cs="Tahoma"/>
          <w:b/>
          <w:bCs/>
          <w:color w:val="C00000"/>
          <w:sz w:val="28"/>
          <w:szCs w:val="28"/>
        </w:rPr>
        <w:t xml:space="preserve">                                                               03 </w:t>
      </w:r>
      <w:r w:rsidR="0023519D" w:rsidRPr="00AB03B9">
        <w:rPr>
          <w:rFonts w:ascii="Calibri" w:hAnsi="Calibri" w:cs="Tahoma"/>
          <w:b/>
          <w:bCs/>
          <w:color w:val="C00000"/>
          <w:sz w:val="28"/>
          <w:szCs w:val="28"/>
        </w:rPr>
        <w:t xml:space="preserve">  </w:t>
      </w:r>
      <w:r w:rsidRPr="00AB03B9">
        <w:rPr>
          <w:rFonts w:ascii="Calibri" w:hAnsi="Calibri" w:cs="Tahoma"/>
          <w:b/>
          <w:bCs/>
          <w:color w:val="C00000"/>
          <w:sz w:val="28"/>
          <w:szCs w:val="28"/>
        </w:rPr>
        <w:t xml:space="preserve">Ιανουαρίου  ‘23             </w:t>
      </w:r>
      <w:r w:rsidR="00D5699F" w:rsidRPr="00AB03B9">
        <w:rPr>
          <w:rFonts w:ascii="Calibri" w:hAnsi="Calibri" w:cs="Tahoma"/>
          <w:b/>
          <w:bCs/>
          <w:color w:val="C00000"/>
          <w:sz w:val="28"/>
          <w:szCs w:val="28"/>
        </w:rPr>
        <w:t xml:space="preserve"> </w:t>
      </w:r>
    </w:p>
    <w:p w14:paraId="40300A3B" w14:textId="77777777" w:rsidR="00056E9C" w:rsidRPr="0097027F" w:rsidRDefault="00056E9C" w:rsidP="00056E9C">
      <w:pPr>
        <w:jc w:val="center"/>
        <w:rPr>
          <w:rFonts w:ascii="Calibri" w:hAnsi="Calibri" w:cs="Tahoma"/>
          <w:b/>
          <w:sz w:val="22"/>
          <w:szCs w:val="22"/>
        </w:rPr>
      </w:pPr>
    </w:p>
    <w:p w14:paraId="0E055573" w14:textId="77777777" w:rsidR="008648F0" w:rsidRPr="00EF4663" w:rsidRDefault="008648F0" w:rsidP="008648F0">
      <w:pPr>
        <w:jc w:val="both"/>
        <w:rPr>
          <w:rFonts w:ascii="Calibri" w:hAnsi="Calibri" w:cs="Tahoma"/>
          <w:sz w:val="22"/>
          <w:szCs w:val="22"/>
        </w:rPr>
      </w:pPr>
      <w:r w:rsidRPr="00EF4663">
        <w:rPr>
          <w:rFonts w:ascii="Calibri" w:hAnsi="Calibri" w:cs="Tahoma"/>
          <w:b/>
          <w:bCs/>
          <w:sz w:val="22"/>
          <w:szCs w:val="22"/>
        </w:rPr>
        <w:t>1η μέρα: ΑΘΗΝΑ –</w:t>
      </w:r>
      <w:r>
        <w:rPr>
          <w:rFonts w:ascii="Calibri" w:hAnsi="Calibri" w:cs="Tahoma"/>
          <w:b/>
          <w:bCs/>
          <w:sz w:val="22"/>
          <w:szCs w:val="22"/>
        </w:rPr>
        <w:t xml:space="preserve"> ΜΠΡΑΤΙΣΛΑΒΑ </w:t>
      </w:r>
      <w:r w:rsidR="00BD2AD8">
        <w:rPr>
          <w:rFonts w:ascii="Calibri" w:hAnsi="Calibri" w:cs="Tahoma"/>
          <w:b/>
          <w:bCs/>
          <w:sz w:val="22"/>
          <w:szCs w:val="22"/>
        </w:rPr>
        <w:t xml:space="preserve">–ΚΡΑΚΟΒΙΑ  </w:t>
      </w:r>
      <w:r w:rsidR="00BD2AD8" w:rsidRPr="00BD2AD8">
        <w:rPr>
          <w:rFonts w:ascii="Calibri" w:hAnsi="Calibri" w:cs="Tahoma"/>
          <w:b/>
          <w:bCs/>
          <w:sz w:val="22"/>
          <w:szCs w:val="22"/>
        </w:rPr>
        <w:t xml:space="preserve">   </w:t>
      </w:r>
    </w:p>
    <w:p w14:paraId="7DABD259" w14:textId="7ABF190D" w:rsidR="00BD2AD8" w:rsidRDefault="00BD2AD8" w:rsidP="00056E9C">
      <w:pPr>
        <w:jc w:val="both"/>
        <w:rPr>
          <w:rFonts w:ascii="Calibri" w:hAnsi="Calibri" w:cs="Calibri"/>
          <w:sz w:val="22"/>
          <w:szCs w:val="22"/>
        </w:rPr>
      </w:pPr>
      <w:r>
        <w:rPr>
          <w:rFonts w:ascii="Calibri" w:hAnsi="Calibri" w:cs="Calibri"/>
          <w:sz w:val="22"/>
          <w:szCs w:val="22"/>
        </w:rPr>
        <w:t xml:space="preserve">Συγκέντρωση στο αεροδρόμιο  και   πτήση  για  την πρωτεύουσα της  Σλοβακίας  την </w:t>
      </w:r>
      <w:proofErr w:type="spellStart"/>
      <w:r>
        <w:rPr>
          <w:rFonts w:ascii="Calibri" w:hAnsi="Calibri" w:cs="Calibri"/>
          <w:sz w:val="22"/>
          <w:szCs w:val="22"/>
        </w:rPr>
        <w:t>Μπρατισλάβα</w:t>
      </w:r>
      <w:proofErr w:type="spellEnd"/>
      <w:r>
        <w:rPr>
          <w:rFonts w:ascii="Calibri" w:hAnsi="Calibri" w:cs="Calibri"/>
          <w:sz w:val="22"/>
          <w:szCs w:val="22"/>
        </w:rPr>
        <w:t xml:space="preserve">.   </w:t>
      </w:r>
    </w:p>
    <w:p w14:paraId="43B19BAA" w14:textId="793B808A" w:rsidR="00056E9C" w:rsidRDefault="0023519D" w:rsidP="00056E9C">
      <w:pPr>
        <w:jc w:val="both"/>
        <w:rPr>
          <w:rFonts w:ascii="Calibri" w:hAnsi="Calibri" w:cs="Calibri"/>
          <w:sz w:val="22"/>
          <w:szCs w:val="22"/>
        </w:rPr>
      </w:pPr>
      <w:r>
        <w:rPr>
          <w:rFonts w:ascii="Calibri" w:hAnsi="Calibri" w:cs="Calibri"/>
          <w:sz w:val="22"/>
          <w:szCs w:val="22"/>
        </w:rPr>
        <w:t>Ά</w:t>
      </w:r>
      <w:r w:rsidR="00BD2AD8">
        <w:rPr>
          <w:rFonts w:ascii="Calibri" w:hAnsi="Calibri" w:cs="Calibri"/>
          <w:sz w:val="22"/>
          <w:szCs w:val="22"/>
        </w:rPr>
        <w:t xml:space="preserve">φιξη, επιβίβαση  στο  λεωφορείο και αναχώρηση  για </w:t>
      </w:r>
      <w:r w:rsidR="00056E9C">
        <w:rPr>
          <w:rFonts w:ascii="Calibri" w:hAnsi="Calibri" w:cs="Calibri"/>
          <w:sz w:val="22"/>
          <w:szCs w:val="22"/>
        </w:rPr>
        <w:t>την Κρακοβία. Τακτοποίηση</w:t>
      </w:r>
      <w:r w:rsidR="00D92DE3">
        <w:rPr>
          <w:rFonts w:ascii="Calibri" w:hAnsi="Calibri" w:cs="Calibri"/>
          <w:sz w:val="22"/>
          <w:szCs w:val="22"/>
        </w:rPr>
        <w:t xml:space="preserve"> στο ξενοδοχείο </w:t>
      </w:r>
      <w:r w:rsidR="00056E9C">
        <w:rPr>
          <w:rFonts w:ascii="Calibri" w:hAnsi="Calibri" w:cs="Calibri"/>
          <w:sz w:val="22"/>
          <w:szCs w:val="22"/>
        </w:rPr>
        <w:t xml:space="preserve"> και χρόνος στη διάθεση σας για μία πρώτη γνωριμία  με την </w:t>
      </w:r>
      <w:r w:rsidR="004E7327">
        <w:rPr>
          <w:rFonts w:ascii="Calibri" w:hAnsi="Calibri" w:cs="Calibri"/>
          <w:sz w:val="22"/>
          <w:szCs w:val="22"/>
        </w:rPr>
        <w:t xml:space="preserve">πανέμορφη </w:t>
      </w:r>
      <w:r w:rsidR="00056E9C">
        <w:rPr>
          <w:rFonts w:ascii="Calibri" w:hAnsi="Calibri" w:cs="Calibri"/>
          <w:sz w:val="22"/>
          <w:szCs w:val="22"/>
        </w:rPr>
        <w:t xml:space="preserve">πόλη. </w:t>
      </w:r>
      <w:r w:rsidR="004E7327">
        <w:rPr>
          <w:rFonts w:ascii="Calibri" w:hAnsi="Calibri" w:cs="Calibri"/>
          <w:sz w:val="22"/>
          <w:szCs w:val="22"/>
        </w:rPr>
        <w:t xml:space="preserve">Πολλοί  υποστηρίζουν ότι τα  Χριστούγεννα σε  αυτήν την παραμυθένια πόλη είναι πολύ γιορτινά και μαγικά. Περπατήστε  λοιπόν  στην μεσαιωνική κεντρική πλατεία </w:t>
      </w:r>
      <w:proofErr w:type="spellStart"/>
      <w:r w:rsidR="004E7327">
        <w:rPr>
          <w:rFonts w:ascii="Calibri" w:hAnsi="Calibri" w:cs="Calibri"/>
          <w:sz w:val="22"/>
          <w:szCs w:val="22"/>
        </w:rPr>
        <w:t>Ρ</w:t>
      </w:r>
      <w:r>
        <w:rPr>
          <w:rFonts w:ascii="Calibri" w:hAnsi="Calibri" w:cs="Calibri"/>
          <w:sz w:val="22"/>
          <w:szCs w:val="22"/>
        </w:rPr>
        <w:t>ί</w:t>
      </w:r>
      <w:r w:rsidR="004E7327">
        <w:rPr>
          <w:rFonts w:ascii="Calibri" w:hAnsi="Calibri" w:cs="Calibri"/>
          <w:sz w:val="22"/>
          <w:szCs w:val="22"/>
        </w:rPr>
        <w:t>νεκ</w:t>
      </w:r>
      <w:proofErr w:type="spellEnd"/>
      <w:r w:rsidR="004E7327">
        <w:rPr>
          <w:rFonts w:ascii="Calibri" w:hAnsi="Calibri" w:cs="Calibri"/>
          <w:sz w:val="22"/>
          <w:szCs w:val="22"/>
        </w:rPr>
        <w:t xml:space="preserve"> </w:t>
      </w:r>
      <w:proofErr w:type="spellStart"/>
      <w:r w:rsidR="004E7327">
        <w:rPr>
          <w:rFonts w:ascii="Calibri" w:hAnsi="Calibri" w:cs="Calibri"/>
          <w:sz w:val="22"/>
          <w:szCs w:val="22"/>
        </w:rPr>
        <w:t>Γκλ</w:t>
      </w:r>
      <w:r>
        <w:rPr>
          <w:rFonts w:ascii="Calibri" w:hAnsi="Calibri" w:cs="Calibri"/>
          <w:sz w:val="22"/>
          <w:szCs w:val="22"/>
        </w:rPr>
        <w:t>ό</w:t>
      </w:r>
      <w:r w:rsidR="004E7327">
        <w:rPr>
          <w:rFonts w:ascii="Calibri" w:hAnsi="Calibri" w:cs="Calibri"/>
          <w:sz w:val="22"/>
          <w:szCs w:val="22"/>
        </w:rPr>
        <w:t>ουνυ</w:t>
      </w:r>
      <w:proofErr w:type="spellEnd"/>
      <w:r w:rsidR="004E7327">
        <w:rPr>
          <w:rFonts w:ascii="Calibri" w:hAnsi="Calibri" w:cs="Calibri"/>
          <w:sz w:val="22"/>
          <w:szCs w:val="22"/>
        </w:rPr>
        <w:t xml:space="preserve"> που μεταμορφώνεται σε Χριστουγεννιάτικο χωριό     </w:t>
      </w:r>
      <w:r w:rsidR="00D92DE3">
        <w:rPr>
          <w:rFonts w:ascii="Calibri" w:hAnsi="Calibri" w:cs="Calibri"/>
          <w:sz w:val="22"/>
          <w:szCs w:val="22"/>
        </w:rPr>
        <w:t xml:space="preserve"> από άκρη σε άκρη </w:t>
      </w:r>
      <w:r w:rsidR="004E7327">
        <w:rPr>
          <w:rFonts w:ascii="Calibri" w:hAnsi="Calibri" w:cs="Calibri"/>
          <w:sz w:val="22"/>
          <w:szCs w:val="22"/>
        </w:rPr>
        <w:t xml:space="preserve">και ζήστε τους γιορτινούς ρυθμούς </w:t>
      </w:r>
      <w:bookmarkStart w:id="0" w:name="_Hlk117441406"/>
      <w:r w:rsidR="004E7327">
        <w:rPr>
          <w:rFonts w:ascii="Calibri" w:hAnsi="Calibri" w:cs="Calibri"/>
          <w:sz w:val="22"/>
          <w:szCs w:val="22"/>
        </w:rPr>
        <w:t>της. Δι</w:t>
      </w:r>
      <w:r w:rsidR="00D92DE3">
        <w:rPr>
          <w:rFonts w:ascii="Calibri" w:hAnsi="Calibri" w:cs="Calibri"/>
          <w:sz w:val="22"/>
          <w:szCs w:val="22"/>
        </w:rPr>
        <w:t>α</w:t>
      </w:r>
      <w:r w:rsidR="004E7327">
        <w:rPr>
          <w:rFonts w:ascii="Calibri" w:hAnsi="Calibri" w:cs="Calibri"/>
          <w:sz w:val="22"/>
          <w:szCs w:val="22"/>
        </w:rPr>
        <w:t xml:space="preserve">νυκτέρευση.    </w:t>
      </w:r>
      <w:bookmarkEnd w:id="0"/>
    </w:p>
    <w:p w14:paraId="0FADA200" w14:textId="77777777" w:rsidR="00056E9C" w:rsidRDefault="00056E9C" w:rsidP="00056E9C">
      <w:pPr>
        <w:jc w:val="both"/>
        <w:rPr>
          <w:rFonts w:ascii="Calibri" w:hAnsi="Calibri" w:cs="Calibri"/>
          <w:sz w:val="22"/>
          <w:szCs w:val="22"/>
        </w:rPr>
      </w:pPr>
    </w:p>
    <w:p w14:paraId="132C9A4B" w14:textId="392E319D" w:rsidR="00056E9C" w:rsidRPr="0097027F" w:rsidRDefault="00BD2AD8" w:rsidP="00056E9C">
      <w:pPr>
        <w:jc w:val="both"/>
        <w:rPr>
          <w:rFonts w:ascii="Calibri" w:hAnsi="Calibri" w:cs="Tahoma"/>
          <w:b/>
          <w:bCs/>
          <w:sz w:val="22"/>
          <w:szCs w:val="22"/>
        </w:rPr>
      </w:pPr>
      <w:r>
        <w:rPr>
          <w:rFonts w:ascii="Calibri" w:hAnsi="Calibri" w:cs="Tahoma"/>
          <w:b/>
          <w:bCs/>
          <w:sz w:val="22"/>
          <w:szCs w:val="22"/>
        </w:rPr>
        <w:t>2</w:t>
      </w:r>
      <w:r w:rsidR="00056E9C" w:rsidRPr="0097027F">
        <w:rPr>
          <w:rFonts w:ascii="Calibri" w:hAnsi="Calibri" w:cs="Tahoma"/>
          <w:b/>
          <w:bCs/>
          <w:sz w:val="22"/>
          <w:szCs w:val="22"/>
        </w:rPr>
        <w:t>η μέρα</w:t>
      </w:r>
      <w:r w:rsidR="0023519D" w:rsidRPr="0023519D">
        <w:rPr>
          <w:rFonts w:ascii="Calibri" w:hAnsi="Calibri" w:cs="Tahoma"/>
          <w:b/>
          <w:bCs/>
          <w:sz w:val="22"/>
          <w:szCs w:val="22"/>
        </w:rPr>
        <w:t>:</w:t>
      </w:r>
      <w:r w:rsidR="00056E9C" w:rsidRPr="0097027F">
        <w:rPr>
          <w:rFonts w:ascii="Calibri" w:hAnsi="Calibri" w:cs="Tahoma"/>
          <w:b/>
          <w:bCs/>
          <w:sz w:val="22"/>
          <w:szCs w:val="22"/>
        </w:rPr>
        <w:t xml:space="preserve"> ΚΡΑΚΟΒΙΑ </w:t>
      </w:r>
    </w:p>
    <w:p w14:paraId="3127DCE1" w14:textId="6AE1E9ED" w:rsidR="00056E9C" w:rsidRPr="0097027F" w:rsidRDefault="00056E9C" w:rsidP="00056E9C">
      <w:pPr>
        <w:jc w:val="both"/>
        <w:rPr>
          <w:rFonts w:ascii="Calibri" w:hAnsi="Calibri" w:cs="Tahoma"/>
          <w:sz w:val="22"/>
          <w:szCs w:val="22"/>
        </w:rPr>
      </w:pPr>
      <w:r w:rsidRPr="0097027F">
        <w:rPr>
          <w:rFonts w:ascii="Calibri" w:hAnsi="Calibri" w:cs="Tahoma"/>
          <w:sz w:val="22"/>
          <w:szCs w:val="22"/>
        </w:rPr>
        <w:t>Πρωινό στο ξενοδοχείο. Στην</w:t>
      </w:r>
      <w:r w:rsidR="00D92DE3">
        <w:rPr>
          <w:rFonts w:ascii="Calibri" w:hAnsi="Calibri" w:cs="Tahoma"/>
          <w:sz w:val="22"/>
          <w:szCs w:val="22"/>
        </w:rPr>
        <w:t xml:space="preserve"> </w:t>
      </w:r>
      <w:r w:rsidR="003F1E34" w:rsidRPr="0097027F">
        <w:rPr>
          <w:rFonts w:ascii="Calibri" w:hAnsi="Calibri" w:cs="Tahoma"/>
          <w:sz w:val="22"/>
          <w:szCs w:val="22"/>
        </w:rPr>
        <w:t>περιήγηση</w:t>
      </w:r>
      <w:r w:rsidR="00D92DE3">
        <w:rPr>
          <w:rFonts w:ascii="Calibri" w:hAnsi="Calibri" w:cs="Tahoma"/>
          <w:sz w:val="22"/>
          <w:szCs w:val="22"/>
        </w:rPr>
        <w:t xml:space="preserve"> μας </w:t>
      </w:r>
      <w:r w:rsidRPr="0097027F">
        <w:rPr>
          <w:rFonts w:ascii="Calibri" w:hAnsi="Calibri" w:cs="Tahoma"/>
          <w:sz w:val="22"/>
          <w:szCs w:val="22"/>
        </w:rPr>
        <w:t xml:space="preserve">θα θαυμάσουμε τα επιβλητικά κτίρια, όλα βάσει των παλιών σχεδίων πριν τις καταστροφές του Β´ παγκοσμίου πολέμου και αποτελούν ένα ολοκληρωμένο οικιστικό σύνολο με αρχοντικό </w:t>
      </w:r>
      <w:r w:rsidRPr="0097027F">
        <w:rPr>
          <w:rFonts w:ascii="Calibri" w:hAnsi="Calibri" w:cs="Tahoma"/>
          <w:sz w:val="22"/>
          <w:szCs w:val="22"/>
        </w:rPr>
        <w:lastRenderedPageBreak/>
        <w:t xml:space="preserve">και αυστηρό ύφος. Η κεντρική πλατεία, η μεγαλύτερη μεσαιωνική πλατεία της Πολωνίας και ίσως ολόκληρης της Ευρώπης φτιαγμένη το 1257, έμεινε άθικτη ως τις μέρες μας. Θα περάσουμε μπροστά από το επιβλητικό δημαρχείο, θα δούμε την εκκλησία της Παναγίας και θα καταλήξουμε στις οχυρώσεις </w:t>
      </w:r>
      <w:proofErr w:type="spellStart"/>
      <w:r w:rsidRPr="0097027F">
        <w:rPr>
          <w:rFonts w:ascii="Calibri" w:hAnsi="Calibri" w:cs="Tahoma"/>
          <w:sz w:val="22"/>
          <w:szCs w:val="22"/>
        </w:rPr>
        <w:t>Μπάρμπικαν</w:t>
      </w:r>
      <w:proofErr w:type="spellEnd"/>
      <w:r w:rsidRPr="0097027F">
        <w:rPr>
          <w:rFonts w:ascii="Calibri" w:hAnsi="Calibri" w:cs="Tahoma"/>
          <w:sz w:val="22"/>
          <w:szCs w:val="22"/>
        </w:rPr>
        <w:t xml:space="preserve">. Από εκεί ακολουθώντας τη βασιλική οδό θα ανηφορίσουμε για τη Βαβέλ – κατοικία και φρούριο των Βασιλιάδων της Πολωνίας όπου βρίσκονται ο Καθεδρικός ναός, το Ανάκτορο και φυσικά το φρούριο που δεσπόζει στη πόλη. Επιστροφή το μεσημέρι στο ξενοδοχείο και απόγευμα ελεύθερο. Επισκεφθείτε ένα από τα πολλά και σημαντικά μουσεία της πόλης. Περιπλανηθείτε στα υπέροχα μεσαιωνικά καλντερίμια της πόλης μέχρι την κεντρική  πλατεία που δεσπόζει το αναγεννησιακού ρυθμού κτίριο </w:t>
      </w:r>
      <w:proofErr w:type="spellStart"/>
      <w:r w:rsidRPr="0097027F">
        <w:rPr>
          <w:rFonts w:ascii="Calibri" w:hAnsi="Calibri" w:cs="Tahoma"/>
          <w:sz w:val="22"/>
          <w:szCs w:val="22"/>
        </w:rPr>
        <w:t>Σουκιένιτσε</w:t>
      </w:r>
      <w:proofErr w:type="spellEnd"/>
      <w:r w:rsidRPr="0097027F">
        <w:rPr>
          <w:rFonts w:ascii="Calibri" w:hAnsi="Calibri" w:cs="Tahoma"/>
          <w:sz w:val="22"/>
          <w:szCs w:val="22"/>
        </w:rPr>
        <w:t xml:space="preserve"> που μέσα και γύρω από αυτό υπάρχουν πολλά μαγαζιά,  εκθέσεις αλλά και υπαίθριες αγορές. Απολαύσετε το ποτό σας σε ένα από τα όμορφα και ιδιαίτερα καφέ της πόλης ή ανηφορίστε στο λόφο Βαβέλ με το υπέροχο πάρκο που το περιβάλλει. Διανυκτέρευση. </w:t>
      </w:r>
    </w:p>
    <w:p w14:paraId="61516EF7" w14:textId="77777777" w:rsidR="00056E9C" w:rsidRPr="0097027F" w:rsidRDefault="00056E9C" w:rsidP="00056E9C">
      <w:pPr>
        <w:jc w:val="both"/>
        <w:rPr>
          <w:rFonts w:ascii="Calibri" w:hAnsi="Calibri" w:cs="Tahoma"/>
          <w:sz w:val="22"/>
          <w:szCs w:val="22"/>
        </w:rPr>
      </w:pPr>
    </w:p>
    <w:p w14:paraId="0C1AE1A9" w14:textId="3DEAC2A4" w:rsidR="00056E9C" w:rsidRPr="0097027F" w:rsidRDefault="00BD2AD8" w:rsidP="00056E9C">
      <w:pPr>
        <w:jc w:val="both"/>
        <w:rPr>
          <w:rFonts w:ascii="Calibri" w:hAnsi="Calibri" w:cs="Tahoma"/>
          <w:b/>
          <w:bCs/>
          <w:sz w:val="22"/>
          <w:szCs w:val="22"/>
        </w:rPr>
      </w:pPr>
      <w:r>
        <w:rPr>
          <w:rFonts w:ascii="Calibri" w:hAnsi="Calibri" w:cs="Tahoma"/>
          <w:b/>
          <w:bCs/>
          <w:sz w:val="22"/>
          <w:szCs w:val="22"/>
        </w:rPr>
        <w:t>3</w:t>
      </w:r>
      <w:r w:rsidR="00056E9C" w:rsidRPr="0097027F">
        <w:rPr>
          <w:rFonts w:ascii="Calibri" w:hAnsi="Calibri" w:cs="Tahoma"/>
          <w:b/>
          <w:bCs/>
          <w:sz w:val="22"/>
          <w:szCs w:val="22"/>
        </w:rPr>
        <w:t>η μέρα</w:t>
      </w:r>
      <w:r w:rsidR="0023519D" w:rsidRPr="0023519D">
        <w:rPr>
          <w:rFonts w:ascii="Calibri" w:hAnsi="Calibri" w:cs="Tahoma"/>
          <w:b/>
          <w:bCs/>
          <w:sz w:val="22"/>
          <w:szCs w:val="22"/>
        </w:rPr>
        <w:t>:</w:t>
      </w:r>
      <w:r w:rsidR="00056E9C" w:rsidRPr="0097027F">
        <w:rPr>
          <w:rFonts w:ascii="Calibri" w:hAnsi="Calibri" w:cs="Tahoma"/>
          <w:b/>
          <w:bCs/>
          <w:sz w:val="22"/>
          <w:szCs w:val="22"/>
        </w:rPr>
        <w:t xml:space="preserve"> ΚΡΑΚΟΒΙΑ</w:t>
      </w:r>
      <w:r w:rsidR="0023519D" w:rsidRPr="0023519D">
        <w:rPr>
          <w:rFonts w:ascii="Calibri" w:hAnsi="Calibri" w:cs="Tahoma"/>
          <w:b/>
          <w:bCs/>
          <w:sz w:val="22"/>
          <w:szCs w:val="22"/>
        </w:rPr>
        <w:t xml:space="preserve"> </w:t>
      </w:r>
      <w:r w:rsidR="00056E9C" w:rsidRPr="0097027F">
        <w:rPr>
          <w:rFonts w:ascii="Calibri" w:hAnsi="Calibri" w:cs="Tahoma"/>
          <w:b/>
          <w:bCs/>
          <w:sz w:val="22"/>
          <w:szCs w:val="22"/>
        </w:rPr>
        <w:t>–</w:t>
      </w:r>
      <w:r w:rsidR="0023519D" w:rsidRPr="0023519D">
        <w:rPr>
          <w:rFonts w:ascii="Calibri" w:hAnsi="Calibri" w:cs="Tahoma"/>
          <w:b/>
          <w:bCs/>
          <w:sz w:val="22"/>
          <w:szCs w:val="22"/>
        </w:rPr>
        <w:t xml:space="preserve"> </w:t>
      </w:r>
      <w:r w:rsidR="00056E9C" w:rsidRPr="0097027F">
        <w:rPr>
          <w:rFonts w:ascii="Calibri" w:hAnsi="Calibri" w:cs="Tahoma"/>
          <w:b/>
          <w:bCs/>
          <w:sz w:val="22"/>
          <w:szCs w:val="22"/>
        </w:rPr>
        <w:t>ΑΟΥΣΒΙΤΣ</w:t>
      </w:r>
      <w:r w:rsidR="0023519D" w:rsidRPr="0023519D">
        <w:rPr>
          <w:rFonts w:ascii="Calibri" w:hAnsi="Calibri" w:cs="Tahoma"/>
          <w:b/>
          <w:bCs/>
          <w:sz w:val="22"/>
          <w:szCs w:val="22"/>
        </w:rPr>
        <w:t xml:space="preserve"> </w:t>
      </w:r>
      <w:r w:rsidR="00056E9C" w:rsidRPr="0097027F">
        <w:rPr>
          <w:rFonts w:ascii="Calibri" w:hAnsi="Calibri" w:cs="Tahoma"/>
          <w:b/>
          <w:bCs/>
          <w:sz w:val="22"/>
          <w:szCs w:val="22"/>
        </w:rPr>
        <w:t xml:space="preserve">– ΜΠΙΡΚΕΝΑΟΥ - ΑΛΑΤΟΡΥΧΕΙΑ ΒΙΕΛΙΤΣΚΑ </w:t>
      </w:r>
    </w:p>
    <w:p w14:paraId="7E4FC165" w14:textId="77777777" w:rsidR="00056E9C" w:rsidRDefault="00056E9C" w:rsidP="00056E9C">
      <w:pPr>
        <w:jc w:val="both"/>
        <w:rPr>
          <w:rFonts w:ascii="Calibri" w:hAnsi="Calibri" w:cs="Tahoma"/>
          <w:sz w:val="22"/>
          <w:szCs w:val="22"/>
        </w:rPr>
      </w:pPr>
      <w:r w:rsidRPr="0097027F">
        <w:rPr>
          <w:rFonts w:ascii="Calibri" w:hAnsi="Calibri" w:cs="Tahoma"/>
          <w:sz w:val="22"/>
          <w:szCs w:val="22"/>
        </w:rPr>
        <w:t xml:space="preserve">Πρωινό στο ξενοδοχείο και αναχώρηση για την περιοχή </w:t>
      </w:r>
      <w:proofErr w:type="spellStart"/>
      <w:r w:rsidRPr="0097027F">
        <w:rPr>
          <w:rFonts w:ascii="Calibri" w:hAnsi="Calibri" w:cs="Tahoma"/>
          <w:sz w:val="22"/>
          <w:szCs w:val="22"/>
        </w:rPr>
        <w:t>Βιελίτσκα</w:t>
      </w:r>
      <w:proofErr w:type="spellEnd"/>
      <w:r w:rsidRPr="0097027F">
        <w:rPr>
          <w:rFonts w:ascii="Calibri" w:hAnsi="Calibri" w:cs="Tahoma"/>
          <w:sz w:val="22"/>
          <w:szCs w:val="22"/>
        </w:rPr>
        <w:t xml:space="preserve"> </w:t>
      </w:r>
      <w:smartTag w:uri="urn:schemas-microsoft-com:office:smarttags" w:element="metricconverter">
        <w:smartTagPr>
          <w:attr w:name="ProductID" w:val="15 χλμ."/>
        </w:smartTagPr>
        <w:r w:rsidRPr="0097027F">
          <w:rPr>
            <w:rFonts w:ascii="Calibri" w:hAnsi="Calibri" w:cs="Tahoma"/>
            <w:sz w:val="22"/>
            <w:szCs w:val="22"/>
          </w:rPr>
          <w:t>15 χλμ.</w:t>
        </w:r>
      </w:smartTag>
      <w:r w:rsidRPr="0097027F">
        <w:rPr>
          <w:rFonts w:ascii="Calibri" w:hAnsi="Calibri" w:cs="Tahoma"/>
          <w:sz w:val="22"/>
          <w:szCs w:val="22"/>
        </w:rPr>
        <w:t xml:space="preserve"> νότια της Κρακοβίας όπου και θα επισκεφθούμε το περίφημο αλατωρυχείο. Ο θεσπέσιος συνδυασμός ορυχείων και θαλάμων που είναι λαξεμένοι πάνω σε συμπαγείς όγκους αλατιού, καθώς και όλα ανεξαιρέτως τα αντικείμενα από τους πολυελαίους μέχρι τα αντικείμενα θρησκευτικής λατρείας, είναι φτιαγμένα από αλάτι. Δεν είναι λοιπόν παράξενο ότι αυτό το αλατωρυχείο έχει περιληφθεί από την </w:t>
      </w:r>
      <w:proofErr w:type="spellStart"/>
      <w:r w:rsidRPr="0097027F">
        <w:rPr>
          <w:rFonts w:ascii="Calibri" w:hAnsi="Calibri" w:cs="Tahoma"/>
          <w:sz w:val="22"/>
          <w:szCs w:val="22"/>
          <w:lang w:val="en-US"/>
        </w:rPr>
        <w:t>Unesco</w:t>
      </w:r>
      <w:proofErr w:type="spellEnd"/>
      <w:r w:rsidRPr="0097027F">
        <w:rPr>
          <w:rFonts w:ascii="Calibri" w:hAnsi="Calibri" w:cs="Tahoma"/>
          <w:sz w:val="22"/>
          <w:szCs w:val="22"/>
        </w:rPr>
        <w:t xml:space="preserve"> στον κατάλογο των Μνημείων Παγκόσμιας Πολιτιστικής Κληρονομιάς. Αναχώρηση για τα κρεματόρια των Ναζί, το Άουσβιτς και το </w:t>
      </w:r>
      <w:proofErr w:type="spellStart"/>
      <w:r w:rsidRPr="0097027F">
        <w:rPr>
          <w:rFonts w:ascii="Calibri" w:hAnsi="Calibri" w:cs="Tahoma"/>
          <w:sz w:val="22"/>
          <w:szCs w:val="22"/>
        </w:rPr>
        <w:t>Μπίκερναου</w:t>
      </w:r>
      <w:proofErr w:type="spellEnd"/>
      <w:r w:rsidRPr="0097027F">
        <w:rPr>
          <w:rFonts w:ascii="Calibri" w:hAnsi="Calibri" w:cs="Tahoma"/>
          <w:sz w:val="22"/>
          <w:szCs w:val="22"/>
        </w:rPr>
        <w:t xml:space="preserve">, όπου και θα επισκεφθούμε το ειδικά διαμορφωμένο μουσειακό χώρο του Άουσβιτς / </w:t>
      </w:r>
      <w:proofErr w:type="spellStart"/>
      <w:r w:rsidRPr="0097027F">
        <w:rPr>
          <w:rFonts w:ascii="Calibri" w:hAnsi="Calibri" w:cs="Tahoma"/>
          <w:sz w:val="22"/>
          <w:szCs w:val="22"/>
        </w:rPr>
        <w:t>Μπιρκενάου</w:t>
      </w:r>
      <w:proofErr w:type="spellEnd"/>
      <w:r w:rsidRPr="0097027F">
        <w:rPr>
          <w:rFonts w:ascii="Calibri" w:hAnsi="Calibri" w:cs="Tahoma"/>
          <w:sz w:val="22"/>
          <w:szCs w:val="22"/>
        </w:rPr>
        <w:t xml:space="preserve">. Κατά  τη διάρκεια του Β’ Παγκοσμίου Πολέμου ένα από τα μεγαλύτερα εγκλήματα της ιστορίας έλαβε χώρα από τους Ναζί και πάνω από 2.000.000 άτομα βρήκαν το θάνατο. Επιστροφή στην Κρακοβία το απόγευμα και χρόνος ελεύθερος. Διανυκτέρευση. </w:t>
      </w:r>
    </w:p>
    <w:p w14:paraId="54BB37F3" w14:textId="77777777" w:rsidR="004E7327" w:rsidRDefault="004E7327" w:rsidP="00056E9C">
      <w:pPr>
        <w:jc w:val="both"/>
        <w:rPr>
          <w:rFonts w:ascii="Calibri" w:hAnsi="Calibri" w:cs="Tahoma"/>
          <w:sz w:val="22"/>
          <w:szCs w:val="22"/>
        </w:rPr>
      </w:pPr>
    </w:p>
    <w:p w14:paraId="2D5E53A6" w14:textId="7704FAF5" w:rsidR="00D92DE3" w:rsidRDefault="004E7327" w:rsidP="00056E9C">
      <w:pPr>
        <w:jc w:val="both"/>
        <w:rPr>
          <w:rFonts w:ascii="Segoe UI" w:hAnsi="Segoe UI" w:cs="Segoe UI"/>
          <w:color w:val="1F2937"/>
          <w:sz w:val="27"/>
          <w:szCs w:val="27"/>
          <w:shd w:val="clear" w:color="auto" w:fill="FFFFFF"/>
        </w:rPr>
      </w:pPr>
      <w:r w:rsidRPr="00D92DE3">
        <w:rPr>
          <w:rFonts w:ascii="Calibri" w:hAnsi="Calibri" w:cs="Tahoma"/>
          <w:b/>
          <w:bCs/>
          <w:sz w:val="22"/>
          <w:szCs w:val="22"/>
        </w:rPr>
        <w:t>4η μέρα:</w:t>
      </w:r>
      <w:r w:rsidR="0023519D">
        <w:rPr>
          <w:rFonts w:ascii="Calibri" w:hAnsi="Calibri" w:cs="Tahoma"/>
          <w:b/>
          <w:bCs/>
          <w:sz w:val="22"/>
          <w:szCs w:val="22"/>
        </w:rPr>
        <w:t xml:space="preserve"> </w:t>
      </w:r>
      <w:r w:rsidRPr="00D92DE3">
        <w:rPr>
          <w:rFonts w:ascii="Calibri" w:hAnsi="Calibri" w:cs="Tahoma"/>
          <w:b/>
          <w:bCs/>
          <w:sz w:val="22"/>
          <w:szCs w:val="22"/>
        </w:rPr>
        <w:t xml:space="preserve">ΚΡΑΚΟΒΙΑ </w:t>
      </w:r>
      <w:r w:rsidR="00D92DE3" w:rsidRPr="00D92DE3">
        <w:rPr>
          <w:rFonts w:ascii="Calibri" w:hAnsi="Calibri" w:cs="Tahoma"/>
          <w:b/>
          <w:bCs/>
          <w:sz w:val="22"/>
          <w:szCs w:val="22"/>
        </w:rPr>
        <w:t>– (</w:t>
      </w:r>
      <w:r w:rsidR="00D92DE3">
        <w:rPr>
          <w:rFonts w:ascii="Calibri" w:hAnsi="Calibri" w:cs="Tahoma"/>
          <w:b/>
          <w:bCs/>
          <w:sz w:val="22"/>
          <w:szCs w:val="22"/>
        </w:rPr>
        <w:t xml:space="preserve">προαιρετική εκδρομή στο </w:t>
      </w:r>
      <w:proofErr w:type="spellStart"/>
      <w:r w:rsidR="00D92DE3">
        <w:rPr>
          <w:rFonts w:ascii="Calibri" w:hAnsi="Calibri" w:cs="Tahoma"/>
          <w:b/>
          <w:bCs/>
          <w:sz w:val="22"/>
          <w:szCs w:val="22"/>
        </w:rPr>
        <w:t>Ζακοπάνε</w:t>
      </w:r>
      <w:proofErr w:type="spellEnd"/>
      <w:r w:rsidR="00D92DE3" w:rsidRPr="00D92DE3">
        <w:rPr>
          <w:rFonts w:ascii="Calibri" w:hAnsi="Calibri" w:cs="Tahoma"/>
          <w:b/>
          <w:bCs/>
          <w:sz w:val="22"/>
          <w:szCs w:val="22"/>
        </w:rPr>
        <w:t xml:space="preserve">) </w:t>
      </w:r>
      <w:r w:rsidRPr="00D92DE3">
        <w:rPr>
          <w:rFonts w:ascii="Calibri" w:hAnsi="Calibri" w:cs="Tahoma"/>
          <w:b/>
          <w:bCs/>
          <w:sz w:val="22"/>
          <w:szCs w:val="22"/>
        </w:rPr>
        <w:t xml:space="preserve">  </w:t>
      </w:r>
    </w:p>
    <w:p w14:paraId="16BBD023" w14:textId="77777777" w:rsidR="00056E9C" w:rsidRDefault="00D92DE3" w:rsidP="00D92DE3">
      <w:pPr>
        <w:jc w:val="both"/>
        <w:rPr>
          <w:rFonts w:ascii="Calibri" w:hAnsi="Calibri" w:cs="Calibri"/>
          <w:b/>
          <w:sz w:val="22"/>
          <w:szCs w:val="22"/>
        </w:rPr>
      </w:pPr>
      <w:r>
        <w:rPr>
          <w:rFonts w:ascii="Calibri" w:hAnsi="Calibri" w:cs="Calibri"/>
          <w:color w:val="1F2937"/>
          <w:sz w:val="22"/>
          <w:szCs w:val="22"/>
          <w:shd w:val="clear" w:color="auto" w:fill="FFFFFF"/>
        </w:rPr>
        <w:t xml:space="preserve">Πρωινό  στο  </w:t>
      </w:r>
      <w:proofErr w:type="spellStart"/>
      <w:r>
        <w:rPr>
          <w:rFonts w:ascii="Calibri" w:hAnsi="Calibri" w:cs="Calibri"/>
          <w:color w:val="1F2937"/>
          <w:sz w:val="22"/>
          <w:szCs w:val="22"/>
          <w:shd w:val="clear" w:color="auto" w:fill="FFFFFF"/>
        </w:rPr>
        <w:t>ξενοδοχέιο</w:t>
      </w:r>
      <w:proofErr w:type="spellEnd"/>
      <w:r>
        <w:rPr>
          <w:rFonts w:ascii="Calibri" w:hAnsi="Calibri" w:cs="Calibri"/>
          <w:color w:val="1F2937"/>
          <w:sz w:val="22"/>
          <w:szCs w:val="22"/>
          <w:shd w:val="clear" w:color="auto" w:fill="FFFFFF"/>
        </w:rPr>
        <w:t xml:space="preserve"> και ημέρα  ελεύθερη  να  την διαθέστε  όπως  </w:t>
      </w:r>
      <w:proofErr w:type="spellStart"/>
      <w:r>
        <w:rPr>
          <w:rFonts w:ascii="Calibri" w:hAnsi="Calibri" w:cs="Calibri"/>
          <w:color w:val="1F2937"/>
          <w:sz w:val="22"/>
          <w:szCs w:val="22"/>
          <w:shd w:val="clear" w:color="auto" w:fill="FFFFFF"/>
        </w:rPr>
        <w:t>εσεις</w:t>
      </w:r>
      <w:proofErr w:type="spellEnd"/>
      <w:r>
        <w:rPr>
          <w:rFonts w:ascii="Calibri" w:hAnsi="Calibri" w:cs="Calibri"/>
          <w:color w:val="1F2937"/>
          <w:sz w:val="22"/>
          <w:szCs w:val="22"/>
          <w:shd w:val="clear" w:color="auto" w:fill="FFFFFF"/>
        </w:rPr>
        <w:t xml:space="preserve">  θέλετε. Σας  προτείνουμε προαιρετική εκδρομή στην ορεινή κωμόπολη </w:t>
      </w:r>
      <w:proofErr w:type="spellStart"/>
      <w:r>
        <w:rPr>
          <w:rFonts w:ascii="Calibri" w:hAnsi="Calibri" w:cs="Calibri"/>
          <w:color w:val="1F2937"/>
          <w:sz w:val="22"/>
          <w:szCs w:val="22"/>
          <w:shd w:val="clear" w:color="auto" w:fill="FFFFFF"/>
        </w:rPr>
        <w:t>Ζακοπάνε</w:t>
      </w:r>
      <w:proofErr w:type="spellEnd"/>
      <w:r>
        <w:rPr>
          <w:rFonts w:ascii="Calibri" w:hAnsi="Calibri" w:cs="Calibri"/>
          <w:color w:val="1F2937"/>
          <w:sz w:val="22"/>
          <w:szCs w:val="22"/>
          <w:shd w:val="clear" w:color="auto" w:fill="FFFFFF"/>
        </w:rPr>
        <w:t xml:space="preserve"> στα </w:t>
      </w:r>
      <w:proofErr w:type="spellStart"/>
      <w:r>
        <w:rPr>
          <w:rFonts w:ascii="Calibri" w:hAnsi="Calibri" w:cs="Calibri"/>
          <w:color w:val="1F2937"/>
          <w:sz w:val="22"/>
          <w:szCs w:val="22"/>
          <w:shd w:val="clear" w:color="auto" w:fill="FFFFFF"/>
        </w:rPr>
        <w:t>Καρπάθια..Θα</w:t>
      </w:r>
      <w:proofErr w:type="spellEnd"/>
      <w:r>
        <w:rPr>
          <w:rFonts w:ascii="Calibri" w:hAnsi="Calibri" w:cs="Calibri"/>
          <w:color w:val="1F2937"/>
          <w:sz w:val="22"/>
          <w:szCs w:val="22"/>
          <w:shd w:val="clear" w:color="auto" w:fill="FFFFFF"/>
        </w:rPr>
        <w:t xml:space="preserve"> δούμε τις Ολυμπιακές εγκαταστάσεις του άλματος σκι και φυσικά θα απολαύσουμε τον κεντρικό πεζόδρομο </w:t>
      </w:r>
      <w:proofErr w:type="spellStart"/>
      <w:r>
        <w:rPr>
          <w:rFonts w:ascii="Calibri" w:hAnsi="Calibri" w:cs="Calibri"/>
          <w:color w:val="1F2937"/>
          <w:sz w:val="22"/>
          <w:szCs w:val="22"/>
          <w:shd w:val="clear" w:color="auto" w:fill="FFFFFF"/>
        </w:rPr>
        <w:t>Κρουπόβκι</w:t>
      </w:r>
      <w:proofErr w:type="spellEnd"/>
      <w:r>
        <w:rPr>
          <w:rFonts w:ascii="Calibri" w:hAnsi="Calibri" w:cs="Calibri"/>
          <w:color w:val="1F2937"/>
          <w:sz w:val="22"/>
          <w:szCs w:val="22"/>
          <w:shd w:val="clear" w:color="auto" w:fill="FFFFFF"/>
        </w:rPr>
        <w:t xml:space="preserve"> με την ασταμάτητη  κίνηση πριν ανέβουμε με το τελεφερίκ στη κοσμοπολίτικη πλαγιά </w:t>
      </w:r>
      <w:proofErr w:type="spellStart"/>
      <w:r>
        <w:rPr>
          <w:rFonts w:ascii="Calibri" w:hAnsi="Calibri" w:cs="Calibri"/>
          <w:color w:val="1F2937"/>
          <w:sz w:val="22"/>
          <w:szCs w:val="22"/>
          <w:shd w:val="clear" w:color="auto" w:fill="FFFFFF"/>
        </w:rPr>
        <w:t>Γκουμπαλόβκα</w:t>
      </w:r>
      <w:proofErr w:type="spellEnd"/>
      <w:r>
        <w:rPr>
          <w:rFonts w:ascii="Calibri" w:hAnsi="Calibri" w:cs="Calibri"/>
          <w:color w:val="1F2937"/>
          <w:sz w:val="22"/>
          <w:szCs w:val="22"/>
          <w:shd w:val="clear" w:color="auto" w:fill="FFFFFF"/>
        </w:rPr>
        <w:t xml:space="preserve"> με την ανεπανάληπτη θέα και τις εντυπωσιακές ψησταριές. Επιστροφή στην Κρακοβία και σύντομη επίσκεψη στην Εβραϊκή συνοικία </w:t>
      </w:r>
      <w:proofErr w:type="spellStart"/>
      <w:r>
        <w:rPr>
          <w:rFonts w:ascii="Calibri" w:hAnsi="Calibri" w:cs="Calibri"/>
          <w:color w:val="1F2937"/>
          <w:sz w:val="22"/>
          <w:szCs w:val="22"/>
          <w:shd w:val="clear" w:color="auto" w:fill="FFFFFF"/>
        </w:rPr>
        <w:t>Καζιμιέρζ</w:t>
      </w:r>
      <w:proofErr w:type="spellEnd"/>
      <w:r>
        <w:rPr>
          <w:rFonts w:ascii="Calibri" w:hAnsi="Calibri" w:cs="Calibri"/>
          <w:color w:val="1F2937"/>
          <w:sz w:val="22"/>
          <w:szCs w:val="22"/>
          <w:shd w:val="clear" w:color="auto" w:fill="FFFFFF"/>
        </w:rPr>
        <w:t xml:space="preserve"> με τις συναγωγές, τα σπίτια των παλιών αστικών Εβραϊκών οικογενειών και τη μποέμ ατμόσφαιρα που δημιουργούν τα δεκάδες μπαράκια σήμερα. Διανυκτέρευση. </w:t>
      </w:r>
    </w:p>
    <w:p w14:paraId="4FBBBEBE" w14:textId="77777777" w:rsidR="004E7327" w:rsidRPr="0097027F" w:rsidRDefault="004E7327" w:rsidP="00E6635A">
      <w:pPr>
        <w:rPr>
          <w:rFonts w:ascii="Calibri" w:hAnsi="Calibri" w:cs="Tahoma"/>
          <w:b/>
          <w:sz w:val="28"/>
          <w:szCs w:val="28"/>
        </w:rPr>
      </w:pPr>
    </w:p>
    <w:p w14:paraId="70916B4B" w14:textId="77777777" w:rsidR="00CA5C76" w:rsidRPr="0097027F" w:rsidRDefault="004E7327" w:rsidP="00CA5C76">
      <w:pPr>
        <w:jc w:val="both"/>
        <w:rPr>
          <w:rFonts w:ascii="Calibri" w:hAnsi="Calibri" w:cs="Tahoma"/>
          <w:b/>
          <w:bCs/>
          <w:sz w:val="22"/>
          <w:szCs w:val="22"/>
        </w:rPr>
      </w:pPr>
      <w:r>
        <w:rPr>
          <w:rFonts w:ascii="Calibri" w:hAnsi="Calibri" w:cs="Tahoma"/>
          <w:b/>
          <w:bCs/>
          <w:sz w:val="22"/>
          <w:szCs w:val="22"/>
        </w:rPr>
        <w:t>5</w:t>
      </w:r>
      <w:r w:rsidR="00D6157F" w:rsidRPr="0097027F">
        <w:rPr>
          <w:rFonts w:ascii="Calibri" w:hAnsi="Calibri" w:cs="Tahoma"/>
          <w:b/>
          <w:bCs/>
          <w:sz w:val="22"/>
          <w:szCs w:val="22"/>
        </w:rPr>
        <w:t xml:space="preserve">η μέρα: </w:t>
      </w:r>
      <w:r w:rsidR="003D0497" w:rsidRPr="0097027F">
        <w:rPr>
          <w:rFonts w:ascii="Calibri" w:hAnsi="Calibri" w:cs="Tahoma"/>
          <w:b/>
          <w:bCs/>
          <w:sz w:val="22"/>
          <w:szCs w:val="22"/>
        </w:rPr>
        <w:t xml:space="preserve"> ΚΡΑΚΟΒΙΑ </w:t>
      </w:r>
      <w:r w:rsidR="00D6157F" w:rsidRPr="0097027F">
        <w:rPr>
          <w:rFonts w:ascii="Calibri" w:hAnsi="Calibri" w:cs="Tahoma"/>
          <w:b/>
          <w:bCs/>
          <w:sz w:val="22"/>
          <w:szCs w:val="22"/>
        </w:rPr>
        <w:t xml:space="preserve"> –</w:t>
      </w:r>
      <w:r w:rsidR="003F1E34" w:rsidRPr="0097027F">
        <w:rPr>
          <w:rFonts w:ascii="Calibri" w:hAnsi="Calibri" w:cs="Tahoma"/>
          <w:b/>
          <w:bCs/>
          <w:sz w:val="22"/>
          <w:szCs w:val="22"/>
        </w:rPr>
        <w:t xml:space="preserve"> ΜΠΡΑΤΙΣΛΑΒΑ  </w:t>
      </w:r>
      <w:r w:rsidR="006E3983" w:rsidRPr="0097027F">
        <w:rPr>
          <w:rFonts w:ascii="Calibri" w:hAnsi="Calibri" w:cs="Tahoma"/>
          <w:b/>
          <w:bCs/>
          <w:sz w:val="22"/>
          <w:szCs w:val="22"/>
        </w:rPr>
        <w:t xml:space="preserve">  </w:t>
      </w:r>
      <w:r w:rsidR="001E2507" w:rsidRPr="0097027F">
        <w:rPr>
          <w:rFonts w:ascii="Calibri" w:hAnsi="Calibri" w:cs="Tahoma"/>
          <w:b/>
          <w:bCs/>
          <w:sz w:val="22"/>
          <w:szCs w:val="22"/>
        </w:rPr>
        <w:t xml:space="preserve"> </w:t>
      </w:r>
      <w:r w:rsidR="00D6157F" w:rsidRPr="0097027F">
        <w:rPr>
          <w:rFonts w:ascii="Calibri" w:hAnsi="Calibri" w:cs="Tahoma"/>
          <w:b/>
          <w:bCs/>
          <w:sz w:val="22"/>
          <w:szCs w:val="22"/>
        </w:rPr>
        <w:t xml:space="preserve">    </w:t>
      </w:r>
    </w:p>
    <w:p w14:paraId="15CE0825" w14:textId="513B3A5D" w:rsidR="00D92DE3" w:rsidRDefault="00113780" w:rsidP="00B87FFB">
      <w:pPr>
        <w:jc w:val="both"/>
        <w:rPr>
          <w:rFonts w:ascii="Calibri" w:hAnsi="Calibri" w:cs="Tahoma"/>
          <w:sz w:val="22"/>
          <w:szCs w:val="22"/>
        </w:rPr>
      </w:pPr>
      <w:r w:rsidRPr="00D5699F">
        <w:rPr>
          <w:rFonts w:ascii="Calibri" w:hAnsi="Calibri" w:cs="Tahoma"/>
          <w:sz w:val="22"/>
          <w:szCs w:val="22"/>
        </w:rPr>
        <w:t>Πρωινό</w:t>
      </w:r>
      <w:r w:rsidR="00B3419D" w:rsidRPr="00D5699F">
        <w:rPr>
          <w:rFonts w:ascii="Calibri" w:hAnsi="Calibri" w:cs="Tahoma"/>
          <w:sz w:val="22"/>
          <w:szCs w:val="22"/>
        </w:rPr>
        <w:t xml:space="preserve"> </w:t>
      </w:r>
      <w:r w:rsidR="00056E9C" w:rsidRPr="00D5699F">
        <w:rPr>
          <w:rFonts w:ascii="Calibri" w:hAnsi="Calibri" w:cs="Tahoma"/>
          <w:sz w:val="22"/>
          <w:szCs w:val="22"/>
        </w:rPr>
        <w:t xml:space="preserve">στο ξενοδοχείο </w:t>
      </w:r>
      <w:r w:rsidR="00B3419D" w:rsidRPr="00D5699F">
        <w:rPr>
          <w:rFonts w:ascii="Calibri" w:hAnsi="Calibri" w:cs="Tahoma"/>
          <w:sz w:val="22"/>
          <w:szCs w:val="22"/>
        </w:rPr>
        <w:t>και αναχώρηση</w:t>
      </w:r>
      <w:r w:rsidR="006E3983" w:rsidRPr="00D5699F">
        <w:rPr>
          <w:rFonts w:ascii="Calibri" w:hAnsi="Calibri" w:cs="Tahoma"/>
          <w:sz w:val="22"/>
          <w:szCs w:val="22"/>
        </w:rPr>
        <w:t xml:space="preserve"> για </w:t>
      </w:r>
      <w:r w:rsidR="003F1E34" w:rsidRPr="00D5699F">
        <w:rPr>
          <w:rFonts w:ascii="Calibri" w:hAnsi="Calibri" w:cs="Tahoma"/>
          <w:sz w:val="22"/>
          <w:szCs w:val="22"/>
        </w:rPr>
        <w:t>τ</w:t>
      </w:r>
      <w:r w:rsidR="00E93252">
        <w:rPr>
          <w:rFonts w:ascii="Calibri" w:hAnsi="Calibri" w:cs="Tahoma"/>
          <w:sz w:val="22"/>
          <w:szCs w:val="22"/>
        </w:rPr>
        <w:t xml:space="preserve">ην </w:t>
      </w:r>
      <w:proofErr w:type="spellStart"/>
      <w:r w:rsidR="00E93252">
        <w:rPr>
          <w:rFonts w:ascii="Calibri" w:hAnsi="Calibri" w:cs="Tahoma"/>
          <w:sz w:val="22"/>
          <w:szCs w:val="22"/>
        </w:rPr>
        <w:t>Μπρατισλάβα</w:t>
      </w:r>
      <w:proofErr w:type="spellEnd"/>
      <w:r w:rsidR="003F1E34" w:rsidRPr="00D5699F">
        <w:rPr>
          <w:rFonts w:ascii="Calibri" w:hAnsi="Calibri" w:cs="Tahoma"/>
          <w:sz w:val="22"/>
          <w:szCs w:val="22"/>
        </w:rPr>
        <w:t xml:space="preserve">. </w:t>
      </w:r>
      <w:r w:rsidR="008648F0">
        <w:rPr>
          <w:rFonts w:ascii="Calibri" w:hAnsi="Calibri" w:cs="Tahoma"/>
          <w:sz w:val="22"/>
          <w:szCs w:val="22"/>
        </w:rPr>
        <w:t>Σ</w:t>
      </w:r>
      <w:r w:rsidR="00E93252">
        <w:rPr>
          <w:rFonts w:ascii="Calibri" w:hAnsi="Calibri" w:cs="Tahoma"/>
          <w:sz w:val="22"/>
          <w:szCs w:val="22"/>
        </w:rPr>
        <w:t>την περιήγηση μας στο ιστορικό σ</w:t>
      </w:r>
      <w:r w:rsidR="003F1E34" w:rsidRPr="00D5699F">
        <w:rPr>
          <w:rFonts w:ascii="Calibri" w:hAnsi="Calibri" w:cs="Tahoma"/>
          <w:sz w:val="22"/>
          <w:szCs w:val="22"/>
          <w:shd w:val="clear" w:color="auto" w:fill="FFFFFF"/>
        </w:rPr>
        <w:t xml:space="preserve">τη παλιά πόλη </w:t>
      </w:r>
      <w:proofErr w:type="spellStart"/>
      <w:r w:rsidR="003F1E34" w:rsidRPr="00D5699F">
        <w:rPr>
          <w:rFonts w:ascii="Calibri" w:hAnsi="Calibri" w:cs="Tahoma"/>
          <w:sz w:val="22"/>
          <w:szCs w:val="22"/>
          <w:shd w:val="clear" w:color="auto" w:fill="FFFFFF"/>
        </w:rPr>
        <w:t>Στάρε</w:t>
      </w:r>
      <w:proofErr w:type="spellEnd"/>
      <w:r w:rsidR="003F1E34" w:rsidRPr="00D5699F">
        <w:rPr>
          <w:rFonts w:ascii="Calibri" w:hAnsi="Calibri" w:cs="Tahoma"/>
          <w:sz w:val="22"/>
          <w:szCs w:val="22"/>
          <w:shd w:val="clear" w:color="auto" w:fill="FFFFFF"/>
        </w:rPr>
        <w:t xml:space="preserve"> </w:t>
      </w:r>
      <w:proofErr w:type="spellStart"/>
      <w:r w:rsidR="003F1E34" w:rsidRPr="00D5699F">
        <w:rPr>
          <w:rFonts w:ascii="Calibri" w:hAnsi="Calibri" w:cs="Tahoma"/>
          <w:sz w:val="22"/>
          <w:szCs w:val="22"/>
          <w:shd w:val="clear" w:color="auto" w:fill="FFFFFF"/>
        </w:rPr>
        <w:t>Μέστο</w:t>
      </w:r>
      <w:proofErr w:type="spellEnd"/>
      <w:r w:rsidR="003F1E34" w:rsidRPr="00D5699F">
        <w:rPr>
          <w:rFonts w:ascii="Calibri" w:hAnsi="Calibri" w:cs="Tahoma"/>
          <w:sz w:val="22"/>
          <w:szCs w:val="22"/>
          <w:shd w:val="clear" w:color="auto" w:fill="FFFFFF"/>
        </w:rPr>
        <w:t xml:space="preserve"> που ταξιδεύει τους επισκέπτες μερικούς αιώνες στο παρελθόν, καθώς περπατούν στους λιθόστρωτους δρόμους, θαυμάζουν τη μπαρόκ αρχιτεκτονική, και χαλαρώνουν σε καφετέριες και εστιατόρια. Σε μικρή απόσταση από την παλιά πόλη, θα δούμε  ακόμα περισσότερα αξιοθέατα, όπως το κάστρο </w:t>
      </w:r>
      <w:proofErr w:type="spellStart"/>
      <w:r w:rsidR="003F1E34" w:rsidRPr="00D5699F">
        <w:rPr>
          <w:rFonts w:ascii="Calibri" w:hAnsi="Calibri" w:cs="Tahoma"/>
          <w:sz w:val="22"/>
          <w:szCs w:val="22"/>
          <w:shd w:val="clear" w:color="auto" w:fill="FFFFFF"/>
        </w:rPr>
        <w:t>Χράντ</w:t>
      </w:r>
      <w:proofErr w:type="spellEnd"/>
      <w:r w:rsidR="003F1E34" w:rsidRPr="00D5699F">
        <w:rPr>
          <w:rFonts w:ascii="Calibri" w:hAnsi="Calibri" w:cs="Tahoma"/>
          <w:sz w:val="22"/>
          <w:szCs w:val="22"/>
          <w:shd w:val="clear" w:color="auto" w:fill="FFFFFF"/>
        </w:rPr>
        <w:t xml:space="preserve"> του 15ου αιώνα που φιλοξενεί μουσεία ιστορίας και μουσικής, το Εθνικό Θέατρο και τη Φιλαρμονική Ορχήστρα της Σλοβακίας καθώς και την Εθνική Πινακοθήκη που στεγάζεται σε ένα ανάκτορο του 18ου αιώνα.</w:t>
      </w:r>
      <w:r w:rsidR="003F1E34" w:rsidRPr="00D5699F">
        <w:rPr>
          <w:rFonts w:ascii="Calibri" w:hAnsi="Calibri" w:cs="Tahoma"/>
          <w:sz w:val="22"/>
          <w:szCs w:val="22"/>
        </w:rPr>
        <w:t xml:space="preserve"> </w:t>
      </w:r>
      <w:r w:rsidR="00D92DE3">
        <w:rPr>
          <w:rFonts w:ascii="Calibri" w:hAnsi="Calibri" w:cs="Tahoma"/>
          <w:sz w:val="22"/>
          <w:szCs w:val="22"/>
        </w:rPr>
        <w:t xml:space="preserve">Μεταφορά  στο  ξενοδοχείο </w:t>
      </w:r>
      <w:r w:rsidR="00E16FB2">
        <w:rPr>
          <w:rFonts w:ascii="Calibri" w:hAnsi="Calibri" w:cs="Tahoma"/>
          <w:sz w:val="22"/>
          <w:szCs w:val="22"/>
        </w:rPr>
        <w:t>μας.</w:t>
      </w:r>
      <w:r w:rsidR="00D92DE3">
        <w:rPr>
          <w:rFonts w:ascii="Calibri" w:hAnsi="Calibri" w:cs="Tahoma"/>
          <w:sz w:val="22"/>
          <w:szCs w:val="22"/>
        </w:rPr>
        <w:t xml:space="preserve"> Διανυκτέρευση. </w:t>
      </w:r>
    </w:p>
    <w:p w14:paraId="1C1B3C80" w14:textId="77777777" w:rsidR="00D92DE3" w:rsidRDefault="00D92DE3" w:rsidP="00B87FFB">
      <w:pPr>
        <w:jc w:val="both"/>
        <w:rPr>
          <w:rFonts w:ascii="Calibri" w:hAnsi="Calibri" w:cs="Tahoma"/>
          <w:sz w:val="22"/>
          <w:szCs w:val="22"/>
        </w:rPr>
      </w:pPr>
    </w:p>
    <w:p w14:paraId="5BECB1CC" w14:textId="77777777" w:rsidR="00D92DE3" w:rsidRDefault="00D92DE3" w:rsidP="00B87FFB">
      <w:pPr>
        <w:jc w:val="both"/>
        <w:rPr>
          <w:rFonts w:ascii="Calibri" w:hAnsi="Calibri" w:cs="Tahoma"/>
          <w:sz w:val="22"/>
          <w:szCs w:val="22"/>
        </w:rPr>
      </w:pPr>
      <w:r>
        <w:rPr>
          <w:rFonts w:ascii="Calibri" w:hAnsi="Calibri" w:cs="Tahoma"/>
          <w:b/>
          <w:bCs/>
          <w:sz w:val="22"/>
          <w:szCs w:val="22"/>
        </w:rPr>
        <w:t>6</w:t>
      </w:r>
      <w:r w:rsidRPr="0097027F">
        <w:rPr>
          <w:rFonts w:ascii="Calibri" w:hAnsi="Calibri" w:cs="Tahoma"/>
          <w:b/>
          <w:bCs/>
          <w:sz w:val="22"/>
          <w:szCs w:val="22"/>
        </w:rPr>
        <w:t xml:space="preserve">η μέρα:  </w:t>
      </w:r>
      <w:r>
        <w:rPr>
          <w:rFonts w:ascii="Calibri" w:hAnsi="Calibri" w:cs="Tahoma"/>
          <w:b/>
          <w:bCs/>
          <w:sz w:val="22"/>
          <w:szCs w:val="22"/>
        </w:rPr>
        <w:t xml:space="preserve">ΜΠΡΑΤΙΣΛΑΒΑ  - ΑΘΗΝΑ  </w:t>
      </w:r>
      <w:r w:rsidRPr="0097027F">
        <w:rPr>
          <w:rFonts w:ascii="Calibri" w:hAnsi="Calibri" w:cs="Tahoma"/>
          <w:b/>
          <w:bCs/>
          <w:sz w:val="22"/>
          <w:szCs w:val="22"/>
        </w:rPr>
        <w:t xml:space="preserve">  </w:t>
      </w:r>
    </w:p>
    <w:p w14:paraId="226DBAE6" w14:textId="77777777" w:rsidR="00B87FFB" w:rsidRDefault="008648F0" w:rsidP="00B87FFB">
      <w:pPr>
        <w:jc w:val="both"/>
        <w:rPr>
          <w:rFonts w:ascii="Calibri" w:hAnsi="Calibri" w:cs="Tahoma"/>
          <w:sz w:val="22"/>
          <w:szCs w:val="22"/>
        </w:rPr>
      </w:pPr>
      <w:r>
        <w:rPr>
          <w:rFonts w:ascii="Calibri" w:hAnsi="Calibri" w:cs="Tahoma"/>
          <w:sz w:val="22"/>
          <w:szCs w:val="22"/>
        </w:rPr>
        <w:t>Χ</w:t>
      </w:r>
      <w:r w:rsidR="00B87FFB" w:rsidRPr="004E469B">
        <w:rPr>
          <w:rFonts w:ascii="Calibri" w:hAnsi="Calibri" w:cs="Tahoma"/>
          <w:sz w:val="22"/>
          <w:szCs w:val="22"/>
        </w:rPr>
        <w:t>ρόνος ελεύθερος ως την ώρα που θα  μεταφερθούμε  στο αεροδρόμιο  για την πτήση της επιστροφής</w:t>
      </w:r>
      <w:r w:rsidR="00D92DE3">
        <w:rPr>
          <w:rFonts w:ascii="Calibri" w:hAnsi="Calibri" w:cs="Tahoma"/>
          <w:sz w:val="22"/>
          <w:szCs w:val="22"/>
        </w:rPr>
        <w:t xml:space="preserve"> μας  στην Αθήνα. </w:t>
      </w:r>
      <w:r w:rsidR="00B87FFB" w:rsidRPr="004E469B">
        <w:rPr>
          <w:rFonts w:ascii="Calibri" w:hAnsi="Calibri" w:cs="Tahoma"/>
          <w:sz w:val="22"/>
          <w:szCs w:val="22"/>
        </w:rPr>
        <w:t xml:space="preserve">  </w:t>
      </w:r>
    </w:p>
    <w:p w14:paraId="64D8D59E" w14:textId="77777777" w:rsidR="00BD2AD8" w:rsidRPr="00D92DE3" w:rsidRDefault="00BD2AD8" w:rsidP="00B87FFB">
      <w:pPr>
        <w:jc w:val="both"/>
        <w:rPr>
          <w:rFonts w:ascii="Calibri" w:hAnsi="Calibri" w:cs="Tahoma"/>
          <w:sz w:val="22"/>
          <w:szCs w:val="22"/>
        </w:rPr>
      </w:pPr>
    </w:p>
    <w:p w14:paraId="6D87F1AD" w14:textId="498EA4C5" w:rsidR="00BD2AD8" w:rsidRPr="00BD2AD8" w:rsidRDefault="00FE6FB5" w:rsidP="00BD2AD8">
      <w:pPr>
        <w:tabs>
          <w:tab w:val="left" w:pos="4890"/>
        </w:tabs>
        <w:jc w:val="both"/>
        <w:rPr>
          <w:rFonts w:ascii="Calibri" w:hAnsi="Calibri" w:cs="Tahoma"/>
          <w:b/>
          <w:sz w:val="22"/>
          <w:szCs w:val="22"/>
        </w:rPr>
      </w:pPr>
      <w:r w:rsidRPr="00FE6FB5">
        <w:rPr>
          <w:rFonts w:ascii="Calibri" w:hAnsi="Calibri" w:cs="Tahoma"/>
          <w:b/>
          <w:sz w:val="28"/>
          <w:szCs w:val="28"/>
          <w:u w:val="single"/>
        </w:rPr>
        <w:t>24/12 &amp; 03/01:</w:t>
      </w:r>
      <w:r w:rsidR="00BD2AD8" w:rsidRPr="00BD2AD8">
        <w:rPr>
          <w:rFonts w:ascii="Calibri" w:hAnsi="Calibri" w:cs="Tahoma"/>
          <w:b/>
          <w:sz w:val="28"/>
          <w:szCs w:val="28"/>
        </w:rPr>
        <w:tab/>
        <w:t xml:space="preserve">      </w:t>
      </w:r>
      <w:r w:rsidR="00BD2AD8" w:rsidRPr="00BD2AD8">
        <w:rPr>
          <w:rFonts w:ascii="Calibri" w:hAnsi="Calibri" w:cs="Tahoma"/>
          <w:b/>
          <w:color w:val="FF0000"/>
          <w:sz w:val="22"/>
          <w:szCs w:val="22"/>
          <w:lang w:val="en-US"/>
        </w:rPr>
        <w:t>Early</w:t>
      </w:r>
      <w:r w:rsidR="00BD2AD8" w:rsidRPr="00BD2AD8">
        <w:rPr>
          <w:rFonts w:ascii="Calibri" w:hAnsi="Calibri" w:cs="Tahoma"/>
          <w:b/>
          <w:color w:val="FF0000"/>
          <w:sz w:val="22"/>
          <w:szCs w:val="22"/>
        </w:rPr>
        <w:t xml:space="preserve"> </w:t>
      </w:r>
      <w:r w:rsidR="00BD2AD8" w:rsidRPr="00BD2AD8">
        <w:rPr>
          <w:rFonts w:ascii="Calibri" w:hAnsi="Calibri" w:cs="Tahoma"/>
          <w:b/>
          <w:color w:val="FF0000"/>
          <w:sz w:val="22"/>
          <w:szCs w:val="22"/>
          <w:lang w:val="en-US"/>
        </w:rPr>
        <w:t>booking</w:t>
      </w:r>
    </w:p>
    <w:p w14:paraId="134F6D8A" w14:textId="6E96EA1B" w:rsidR="00BD2AD8" w:rsidRPr="00BD2AD8" w:rsidRDefault="00BD2AD8" w:rsidP="00BD2AD8">
      <w:pPr>
        <w:tabs>
          <w:tab w:val="left" w:pos="7395"/>
        </w:tabs>
        <w:rPr>
          <w:rFonts w:ascii="Calibri" w:hAnsi="Calibri"/>
          <w:b/>
        </w:rPr>
      </w:pPr>
      <w:r w:rsidRPr="00BD2AD8">
        <w:rPr>
          <w:rFonts w:ascii="Calibri" w:hAnsi="Calibri"/>
          <w:b/>
        </w:rPr>
        <w:t xml:space="preserve">Τιμή κατ’ άτομο σε δίκλινο δωμάτιο                                      </w:t>
      </w:r>
      <w:r w:rsidR="00FE6FB5">
        <w:rPr>
          <w:rFonts w:ascii="Calibri" w:hAnsi="Calibri"/>
          <w:b/>
        </w:rPr>
        <w:t xml:space="preserve"> 545</w:t>
      </w:r>
      <w:r w:rsidRPr="00BD2AD8">
        <w:rPr>
          <w:rFonts w:ascii="Calibri" w:hAnsi="Calibri"/>
          <w:b/>
        </w:rPr>
        <w:t xml:space="preserve">€                 </w:t>
      </w:r>
      <w:r w:rsidR="00FE6FB5" w:rsidRPr="00FE6FB5">
        <w:rPr>
          <w:rFonts w:ascii="Calibri" w:hAnsi="Calibri"/>
          <w:b/>
        </w:rPr>
        <w:t>5</w:t>
      </w:r>
      <w:r w:rsidR="00FE6FB5">
        <w:rPr>
          <w:rFonts w:ascii="Calibri" w:hAnsi="Calibri"/>
          <w:b/>
        </w:rPr>
        <w:t>9</w:t>
      </w:r>
      <w:r w:rsidR="00FE6FB5" w:rsidRPr="00FE6FB5">
        <w:rPr>
          <w:rFonts w:ascii="Calibri" w:hAnsi="Calibri"/>
          <w:b/>
        </w:rPr>
        <w:t>5</w:t>
      </w:r>
      <w:r w:rsidRPr="00BD2AD8">
        <w:rPr>
          <w:rFonts w:ascii="Calibri" w:hAnsi="Calibri"/>
          <w:b/>
        </w:rPr>
        <w:t>€</w:t>
      </w:r>
      <w:r w:rsidRPr="00BD2AD8">
        <w:rPr>
          <w:rFonts w:ascii="Calibri" w:hAnsi="Calibri"/>
          <w:b/>
        </w:rPr>
        <w:tab/>
      </w:r>
    </w:p>
    <w:p w14:paraId="692A0BFD" w14:textId="7FE77C42" w:rsidR="00BD2AD8" w:rsidRPr="00BD2AD8" w:rsidRDefault="00BD2AD8" w:rsidP="00BD2AD8">
      <w:pPr>
        <w:tabs>
          <w:tab w:val="left" w:pos="7395"/>
        </w:tabs>
        <w:rPr>
          <w:rFonts w:ascii="Calibri" w:hAnsi="Calibri"/>
          <w:b/>
        </w:rPr>
      </w:pPr>
      <w:r w:rsidRPr="00BD2AD8">
        <w:rPr>
          <w:rFonts w:ascii="Calibri" w:hAnsi="Calibri"/>
          <w:b/>
        </w:rPr>
        <w:t xml:space="preserve">Τιμή κατ’ άτομο σε μονόκλινο δωμάτιο                                </w:t>
      </w:r>
      <w:r w:rsidR="00FE6FB5">
        <w:rPr>
          <w:rFonts w:ascii="Calibri" w:hAnsi="Calibri"/>
          <w:b/>
        </w:rPr>
        <w:t xml:space="preserve"> </w:t>
      </w:r>
      <w:r w:rsidR="00FE6FB5" w:rsidRPr="00FE6FB5">
        <w:rPr>
          <w:rFonts w:ascii="Calibri" w:hAnsi="Calibri"/>
          <w:b/>
        </w:rPr>
        <w:t>7</w:t>
      </w:r>
      <w:r w:rsidR="00FE6FB5">
        <w:rPr>
          <w:rFonts w:ascii="Calibri" w:hAnsi="Calibri"/>
          <w:b/>
        </w:rPr>
        <w:t>8</w:t>
      </w:r>
      <w:r w:rsidR="00FE6FB5" w:rsidRPr="00FE6FB5">
        <w:rPr>
          <w:rFonts w:ascii="Calibri" w:hAnsi="Calibri"/>
          <w:b/>
        </w:rPr>
        <w:t>5</w:t>
      </w:r>
      <w:r w:rsidRPr="00BD2AD8">
        <w:rPr>
          <w:rFonts w:ascii="Calibri" w:hAnsi="Calibri"/>
          <w:b/>
        </w:rPr>
        <w:t xml:space="preserve">€               </w:t>
      </w:r>
      <w:r w:rsidR="00FE6FB5" w:rsidRPr="00FE6FB5">
        <w:rPr>
          <w:rFonts w:ascii="Calibri" w:hAnsi="Calibri"/>
          <w:b/>
        </w:rPr>
        <w:t xml:space="preserve"> </w:t>
      </w:r>
      <w:r w:rsidR="00FE6FB5">
        <w:rPr>
          <w:rFonts w:ascii="Calibri" w:hAnsi="Calibri"/>
          <w:b/>
        </w:rPr>
        <w:t xml:space="preserve"> </w:t>
      </w:r>
      <w:r w:rsidR="00FE6FB5" w:rsidRPr="00FE6FB5">
        <w:rPr>
          <w:rFonts w:ascii="Calibri" w:hAnsi="Calibri"/>
          <w:b/>
        </w:rPr>
        <w:t>8</w:t>
      </w:r>
      <w:r w:rsidR="00FE6FB5">
        <w:rPr>
          <w:rFonts w:ascii="Calibri" w:hAnsi="Calibri"/>
          <w:b/>
        </w:rPr>
        <w:t>3</w:t>
      </w:r>
      <w:r w:rsidR="00FE6FB5" w:rsidRPr="00FE6FB5">
        <w:rPr>
          <w:rFonts w:ascii="Calibri" w:hAnsi="Calibri"/>
          <w:b/>
        </w:rPr>
        <w:t>5</w:t>
      </w:r>
      <w:r w:rsidRPr="00BD2AD8">
        <w:rPr>
          <w:rFonts w:ascii="Calibri" w:hAnsi="Calibri"/>
          <w:b/>
        </w:rPr>
        <w:t>€</w:t>
      </w:r>
      <w:r w:rsidRPr="00BD2AD8">
        <w:rPr>
          <w:rFonts w:ascii="Calibri" w:hAnsi="Calibri"/>
          <w:b/>
        </w:rPr>
        <w:tab/>
      </w:r>
    </w:p>
    <w:p w14:paraId="0D1AE658" w14:textId="1837F3DE" w:rsidR="00BD2AD8" w:rsidRPr="00BD2AD8" w:rsidRDefault="00BD2AD8" w:rsidP="00BD2AD8">
      <w:pPr>
        <w:tabs>
          <w:tab w:val="left" w:pos="7395"/>
        </w:tabs>
        <w:rPr>
          <w:rFonts w:ascii="Calibri" w:hAnsi="Calibri"/>
          <w:b/>
        </w:rPr>
      </w:pPr>
      <w:r w:rsidRPr="00BD2AD8">
        <w:rPr>
          <w:rFonts w:ascii="Calibri" w:hAnsi="Calibri"/>
          <w:b/>
        </w:rPr>
        <w:t xml:space="preserve">Παιδικό ( μέχρι 12 ετών)                                                            </w:t>
      </w:r>
      <w:r w:rsidR="00FE6FB5" w:rsidRPr="00FE6FB5">
        <w:rPr>
          <w:rFonts w:ascii="Calibri" w:hAnsi="Calibri"/>
          <w:b/>
        </w:rPr>
        <w:t>395</w:t>
      </w:r>
      <w:r w:rsidRPr="00BD2AD8">
        <w:rPr>
          <w:rFonts w:ascii="Calibri" w:hAnsi="Calibri"/>
          <w:b/>
        </w:rPr>
        <w:t>€</w:t>
      </w:r>
      <w:r w:rsidR="00FE6FB5" w:rsidRPr="00FE6FB5">
        <w:rPr>
          <w:rFonts w:ascii="Calibri" w:hAnsi="Calibri"/>
          <w:b/>
        </w:rPr>
        <w:t xml:space="preserve">  </w:t>
      </w:r>
      <w:r w:rsidRPr="00BD2AD8">
        <w:rPr>
          <w:rFonts w:ascii="Calibri" w:hAnsi="Calibri"/>
          <w:b/>
        </w:rPr>
        <w:t xml:space="preserve">               </w:t>
      </w:r>
      <w:r w:rsidR="00FE6FB5" w:rsidRPr="00FE6FB5">
        <w:rPr>
          <w:rFonts w:ascii="Calibri" w:hAnsi="Calibri"/>
          <w:b/>
        </w:rPr>
        <w:t>445</w:t>
      </w:r>
      <w:r w:rsidRPr="00BD2AD8">
        <w:rPr>
          <w:rFonts w:ascii="Calibri" w:hAnsi="Calibri"/>
          <w:b/>
        </w:rPr>
        <w:t>€</w:t>
      </w:r>
    </w:p>
    <w:p w14:paraId="5C0373FE" w14:textId="636AEB92" w:rsidR="00BD2AD8" w:rsidRPr="00BD2AD8" w:rsidRDefault="00BD2AD8" w:rsidP="00BD2AD8">
      <w:pPr>
        <w:tabs>
          <w:tab w:val="left" w:pos="7395"/>
        </w:tabs>
        <w:jc w:val="both"/>
        <w:rPr>
          <w:rFonts w:ascii="Calibri" w:hAnsi="Calibri" w:cs="Tahoma"/>
          <w:b/>
        </w:rPr>
      </w:pPr>
      <w:r w:rsidRPr="00BD2AD8">
        <w:rPr>
          <w:rFonts w:ascii="Calibri" w:hAnsi="Calibri"/>
          <w:b/>
        </w:rPr>
        <w:t>Φόροι αεροδρομί</w:t>
      </w:r>
      <w:r w:rsidR="00FE6FB5">
        <w:rPr>
          <w:rFonts w:ascii="Calibri" w:hAnsi="Calibri"/>
          <w:b/>
        </w:rPr>
        <w:t>ων &amp; ξενοδοχείων</w:t>
      </w:r>
      <w:r w:rsidRPr="00BD2AD8">
        <w:rPr>
          <w:rFonts w:ascii="Calibri" w:hAnsi="Calibri"/>
          <w:b/>
        </w:rPr>
        <w:t xml:space="preserve">             </w:t>
      </w:r>
      <w:r w:rsidR="00FE6FB5">
        <w:rPr>
          <w:rFonts w:ascii="Calibri" w:hAnsi="Calibri"/>
          <w:b/>
        </w:rPr>
        <w:t xml:space="preserve">  </w:t>
      </w:r>
      <w:r w:rsidRPr="00BD2AD8">
        <w:rPr>
          <w:rFonts w:ascii="Calibri" w:hAnsi="Calibri"/>
          <w:b/>
        </w:rPr>
        <w:t xml:space="preserve">                       </w:t>
      </w:r>
      <w:r w:rsidR="00FE6FB5" w:rsidRPr="00FE6FB5">
        <w:rPr>
          <w:rFonts w:ascii="Calibri" w:hAnsi="Calibri"/>
          <w:b/>
        </w:rPr>
        <w:t>220</w:t>
      </w:r>
      <w:r w:rsidRPr="00BD2AD8">
        <w:rPr>
          <w:rFonts w:ascii="Calibri" w:hAnsi="Calibri"/>
          <w:b/>
        </w:rPr>
        <w:t xml:space="preserve">€                 </w:t>
      </w:r>
      <w:r w:rsidR="00FE6FB5" w:rsidRPr="00FE6FB5">
        <w:rPr>
          <w:rFonts w:ascii="Calibri" w:hAnsi="Calibri"/>
          <w:b/>
        </w:rPr>
        <w:t>220</w:t>
      </w:r>
      <w:r w:rsidRPr="00BD2AD8">
        <w:rPr>
          <w:rFonts w:ascii="Calibri" w:hAnsi="Calibri"/>
          <w:b/>
        </w:rPr>
        <w:t xml:space="preserve">€ </w:t>
      </w:r>
    </w:p>
    <w:p w14:paraId="0B85AFB1" w14:textId="77777777" w:rsidR="00BD2AD8" w:rsidRPr="00BD2AD8" w:rsidRDefault="00BD2AD8" w:rsidP="00BD2AD8">
      <w:pPr>
        <w:jc w:val="both"/>
        <w:rPr>
          <w:rFonts w:ascii="Calibri" w:hAnsi="Calibri" w:cs="Tahoma"/>
          <w:sz w:val="22"/>
          <w:szCs w:val="22"/>
        </w:rPr>
      </w:pPr>
    </w:p>
    <w:p w14:paraId="786FBBE4" w14:textId="44054804" w:rsidR="00FE6FB5" w:rsidRPr="00BD2AD8" w:rsidRDefault="00FE6FB5" w:rsidP="00FE6FB5">
      <w:pPr>
        <w:tabs>
          <w:tab w:val="left" w:pos="4890"/>
        </w:tabs>
        <w:jc w:val="both"/>
        <w:rPr>
          <w:rFonts w:ascii="Calibri" w:hAnsi="Calibri" w:cs="Tahoma"/>
          <w:b/>
          <w:sz w:val="22"/>
          <w:szCs w:val="22"/>
        </w:rPr>
      </w:pPr>
      <w:r w:rsidRPr="00FE6FB5">
        <w:rPr>
          <w:rFonts w:ascii="Calibri" w:hAnsi="Calibri" w:cs="Tahoma"/>
          <w:b/>
          <w:sz w:val="28"/>
          <w:szCs w:val="28"/>
          <w:u w:val="single"/>
        </w:rPr>
        <w:t>2</w:t>
      </w:r>
      <w:r>
        <w:rPr>
          <w:rFonts w:ascii="Calibri" w:hAnsi="Calibri" w:cs="Tahoma"/>
          <w:b/>
          <w:sz w:val="28"/>
          <w:szCs w:val="28"/>
          <w:u w:val="single"/>
        </w:rPr>
        <w:t>9/12</w:t>
      </w:r>
      <w:r w:rsidRPr="00FE6FB5">
        <w:rPr>
          <w:rFonts w:ascii="Calibri" w:hAnsi="Calibri" w:cs="Tahoma"/>
          <w:b/>
          <w:sz w:val="28"/>
          <w:szCs w:val="28"/>
          <w:u w:val="single"/>
        </w:rPr>
        <w:t>:</w:t>
      </w:r>
      <w:r w:rsidRPr="00BD2AD8">
        <w:rPr>
          <w:rFonts w:ascii="Calibri" w:hAnsi="Calibri" w:cs="Tahoma"/>
          <w:b/>
          <w:sz w:val="28"/>
          <w:szCs w:val="28"/>
        </w:rPr>
        <w:tab/>
        <w:t xml:space="preserve">      </w:t>
      </w:r>
      <w:r w:rsidRPr="00BD2AD8">
        <w:rPr>
          <w:rFonts w:ascii="Calibri" w:hAnsi="Calibri" w:cs="Tahoma"/>
          <w:b/>
          <w:color w:val="FF0000"/>
          <w:sz w:val="22"/>
          <w:szCs w:val="22"/>
          <w:lang w:val="en-US"/>
        </w:rPr>
        <w:t>Early</w:t>
      </w:r>
      <w:r w:rsidRPr="00BD2AD8">
        <w:rPr>
          <w:rFonts w:ascii="Calibri" w:hAnsi="Calibri" w:cs="Tahoma"/>
          <w:b/>
          <w:color w:val="FF0000"/>
          <w:sz w:val="22"/>
          <w:szCs w:val="22"/>
        </w:rPr>
        <w:t xml:space="preserve"> </w:t>
      </w:r>
      <w:r w:rsidRPr="00BD2AD8">
        <w:rPr>
          <w:rFonts w:ascii="Calibri" w:hAnsi="Calibri" w:cs="Tahoma"/>
          <w:b/>
          <w:color w:val="FF0000"/>
          <w:sz w:val="22"/>
          <w:szCs w:val="22"/>
          <w:lang w:val="en-US"/>
        </w:rPr>
        <w:t>booking</w:t>
      </w:r>
    </w:p>
    <w:p w14:paraId="71881741" w14:textId="74AFACD3" w:rsidR="00FE6FB5" w:rsidRPr="00BD2AD8" w:rsidRDefault="00FE6FB5" w:rsidP="00FE6FB5">
      <w:pPr>
        <w:tabs>
          <w:tab w:val="left" w:pos="7395"/>
        </w:tabs>
        <w:rPr>
          <w:rFonts w:ascii="Calibri" w:hAnsi="Calibri"/>
          <w:b/>
        </w:rPr>
      </w:pPr>
      <w:r w:rsidRPr="00BD2AD8">
        <w:rPr>
          <w:rFonts w:ascii="Calibri" w:hAnsi="Calibri"/>
          <w:b/>
        </w:rPr>
        <w:t xml:space="preserve">Τιμή κατ’ άτομο σε δίκλινο δωμάτιο                                      </w:t>
      </w:r>
      <w:r>
        <w:rPr>
          <w:rFonts w:ascii="Calibri" w:hAnsi="Calibri"/>
          <w:b/>
        </w:rPr>
        <w:t xml:space="preserve"> 595</w:t>
      </w:r>
      <w:r w:rsidRPr="00BD2AD8">
        <w:rPr>
          <w:rFonts w:ascii="Calibri" w:hAnsi="Calibri"/>
          <w:b/>
        </w:rPr>
        <w:t xml:space="preserve">€                 </w:t>
      </w:r>
      <w:r>
        <w:rPr>
          <w:rFonts w:ascii="Calibri" w:hAnsi="Calibri"/>
          <w:b/>
        </w:rPr>
        <w:t>64</w:t>
      </w:r>
      <w:r w:rsidRPr="00FE6FB5">
        <w:rPr>
          <w:rFonts w:ascii="Calibri" w:hAnsi="Calibri"/>
          <w:b/>
        </w:rPr>
        <w:t>5</w:t>
      </w:r>
      <w:r w:rsidRPr="00BD2AD8">
        <w:rPr>
          <w:rFonts w:ascii="Calibri" w:hAnsi="Calibri"/>
          <w:b/>
        </w:rPr>
        <w:t>€</w:t>
      </w:r>
      <w:r w:rsidRPr="00BD2AD8">
        <w:rPr>
          <w:rFonts w:ascii="Calibri" w:hAnsi="Calibri"/>
          <w:b/>
        </w:rPr>
        <w:tab/>
      </w:r>
    </w:p>
    <w:p w14:paraId="0CF11B84" w14:textId="31786D69" w:rsidR="00FE6FB5" w:rsidRPr="00BD2AD8" w:rsidRDefault="00FE6FB5" w:rsidP="00FE6FB5">
      <w:pPr>
        <w:tabs>
          <w:tab w:val="left" w:pos="7395"/>
        </w:tabs>
        <w:rPr>
          <w:rFonts w:ascii="Calibri" w:hAnsi="Calibri"/>
          <w:b/>
        </w:rPr>
      </w:pPr>
      <w:r w:rsidRPr="00BD2AD8">
        <w:rPr>
          <w:rFonts w:ascii="Calibri" w:hAnsi="Calibri"/>
          <w:b/>
        </w:rPr>
        <w:t xml:space="preserve">Τιμή κατ’ άτομο σε μονόκλινο δωμάτιο                                 </w:t>
      </w:r>
      <w:r>
        <w:rPr>
          <w:rFonts w:ascii="Calibri" w:hAnsi="Calibri"/>
          <w:b/>
        </w:rPr>
        <w:t>84</w:t>
      </w:r>
      <w:r w:rsidRPr="00FE6FB5">
        <w:rPr>
          <w:rFonts w:ascii="Calibri" w:hAnsi="Calibri"/>
          <w:b/>
        </w:rPr>
        <w:t>5</w:t>
      </w:r>
      <w:r w:rsidRPr="00BD2AD8">
        <w:rPr>
          <w:rFonts w:ascii="Calibri" w:hAnsi="Calibri"/>
          <w:b/>
        </w:rPr>
        <w:t xml:space="preserve">€               </w:t>
      </w:r>
      <w:r w:rsidRPr="00FE6FB5">
        <w:rPr>
          <w:rFonts w:ascii="Calibri" w:hAnsi="Calibri"/>
          <w:b/>
        </w:rPr>
        <w:t xml:space="preserve"> </w:t>
      </w:r>
      <w:r w:rsidRPr="00BD2AD8">
        <w:rPr>
          <w:rFonts w:ascii="Calibri" w:hAnsi="Calibri"/>
          <w:b/>
        </w:rPr>
        <w:t xml:space="preserve"> </w:t>
      </w:r>
      <w:r w:rsidRPr="00FE6FB5">
        <w:rPr>
          <w:rFonts w:ascii="Calibri" w:hAnsi="Calibri"/>
          <w:b/>
        </w:rPr>
        <w:t>8</w:t>
      </w:r>
      <w:r>
        <w:rPr>
          <w:rFonts w:ascii="Calibri" w:hAnsi="Calibri"/>
          <w:b/>
        </w:rPr>
        <w:t>9</w:t>
      </w:r>
      <w:r w:rsidRPr="00FE6FB5">
        <w:rPr>
          <w:rFonts w:ascii="Calibri" w:hAnsi="Calibri"/>
          <w:b/>
        </w:rPr>
        <w:t>5</w:t>
      </w:r>
      <w:r w:rsidRPr="00BD2AD8">
        <w:rPr>
          <w:rFonts w:ascii="Calibri" w:hAnsi="Calibri"/>
          <w:b/>
        </w:rPr>
        <w:t>€</w:t>
      </w:r>
      <w:r w:rsidRPr="00BD2AD8">
        <w:rPr>
          <w:rFonts w:ascii="Calibri" w:hAnsi="Calibri"/>
          <w:b/>
        </w:rPr>
        <w:tab/>
      </w:r>
    </w:p>
    <w:p w14:paraId="18B95705" w14:textId="77777777" w:rsidR="00FE6FB5" w:rsidRPr="00BD2AD8" w:rsidRDefault="00FE6FB5" w:rsidP="00FE6FB5">
      <w:pPr>
        <w:tabs>
          <w:tab w:val="left" w:pos="7395"/>
        </w:tabs>
        <w:rPr>
          <w:rFonts w:ascii="Calibri" w:hAnsi="Calibri"/>
          <w:b/>
        </w:rPr>
      </w:pPr>
      <w:r w:rsidRPr="00BD2AD8">
        <w:rPr>
          <w:rFonts w:ascii="Calibri" w:hAnsi="Calibri"/>
          <w:b/>
        </w:rPr>
        <w:t xml:space="preserve">Παιδικό ( μέχρι 12 ετών)                                                            </w:t>
      </w:r>
      <w:r w:rsidRPr="00FE6FB5">
        <w:rPr>
          <w:rFonts w:ascii="Calibri" w:hAnsi="Calibri"/>
          <w:b/>
        </w:rPr>
        <w:t>395</w:t>
      </w:r>
      <w:r w:rsidRPr="00BD2AD8">
        <w:rPr>
          <w:rFonts w:ascii="Calibri" w:hAnsi="Calibri"/>
          <w:b/>
        </w:rPr>
        <w:t>€</w:t>
      </w:r>
      <w:r w:rsidRPr="00FE6FB5">
        <w:rPr>
          <w:rFonts w:ascii="Calibri" w:hAnsi="Calibri"/>
          <w:b/>
        </w:rPr>
        <w:t xml:space="preserve">  </w:t>
      </w:r>
      <w:r w:rsidRPr="00BD2AD8">
        <w:rPr>
          <w:rFonts w:ascii="Calibri" w:hAnsi="Calibri"/>
          <w:b/>
        </w:rPr>
        <w:t xml:space="preserve">               </w:t>
      </w:r>
      <w:r w:rsidRPr="00FE6FB5">
        <w:rPr>
          <w:rFonts w:ascii="Calibri" w:hAnsi="Calibri"/>
          <w:b/>
        </w:rPr>
        <w:t>445</w:t>
      </w:r>
      <w:r w:rsidRPr="00BD2AD8">
        <w:rPr>
          <w:rFonts w:ascii="Calibri" w:hAnsi="Calibri"/>
          <w:b/>
        </w:rPr>
        <w:t>€</w:t>
      </w:r>
    </w:p>
    <w:p w14:paraId="194C19E9" w14:textId="77777777" w:rsidR="00FE6FB5" w:rsidRPr="00BD2AD8" w:rsidRDefault="00FE6FB5" w:rsidP="00FE6FB5">
      <w:pPr>
        <w:tabs>
          <w:tab w:val="left" w:pos="7395"/>
        </w:tabs>
        <w:jc w:val="both"/>
        <w:rPr>
          <w:rFonts w:ascii="Calibri" w:hAnsi="Calibri" w:cs="Tahoma"/>
          <w:b/>
        </w:rPr>
      </w:pPr>
      <w:r w:rsidRPr="00BD2AD8">
        <w:rPr>
          <w:rFonts w:ascii="Calibri" w:hAnsi="Calibri"/>
          <w:b/>
        </w:rPr>
        <w:t>Φόροι αεροδρομί</w:t>
      </w:r>
      <w:r>
        <w:rPr>
          <w:rFonts w:ascii="Calibri" w:hAnsi="Calibri"/>
          <w:b/>
        </w:rPr>
        <w:t>ων &amp; ξενοδοχείων</w:t>
      </w:r>
      <w:r w:rsidRPr="00BD2AD8">
        <w:rPr>
          <w:rFonts w:ascii="Calibri" w:hAnsi="Calibri"/>
          <w:b/>
        </w:rPr>
        <w:t xml:space="preserve">             </w:t>
      </w:r>
      <w:r>
        <w:rPr>
          <w:rFonts w:ascii="Calibri" w:hAnsi="Calibri"/>
          <w:b/>
        </w:rPr>
        <w:t xml:space="preserve">  </w:t>
      </w:r>
      <w:r w:rsidRPr="00BD2AD8">
        <w:rPr>
          <w:rFonts w:ascii="Calibri" w:hAnsi="Calibri"/>
          <w:b/>
        </w:rPr>
        <w:t xml:space="preserve">                       </w:t>
      </w:r>
      <w:r w:rsidRPr="00FE6FB5">
        <w:rPr>
          <w:rFonts w:ascii="Calibri" w:hAnsi="Calibri"/>
          <w:b/>
        </w:rPr>
        <w:t>220</w:t>
      </w:r>
      <w:r w:rsidRPr="00BD2AD8">
        <w:rPr>
          <w:rFonts w:ascii="Calibri" w:hAnsi="Calibri"/>
          <w:b/>
        </w:rPr>
        <w:t xml:space="preserve">€                 </w:t>
      </w:r>
      <w:r w:rsidRPr="00FE6FB5">
        <w:rPr>
          <w:rFonts w:ascii="Calibri" w:hAnsi="Calibri"/>
          <w:b/>
        </w:rPr>
        <w:t>220</w:t>
      </w:r>
      <w:r w:rsidRPr="00BD2AD8">
        <w:rPr>
          <w:rFonts w:ascii="Calibri" w:hAnsi="Calibri"/>
          <w:b/>
        </w:rPr>
        <w:t xml:space="preserve">€ </w:t>
      </w:r>
    </w:p>
    <w:p w14:paraId="1BF829B9" w14:textId="77777777" w:rsidR="00BD2AD8" w:rsidRPr="00BD2AD8" w:rsidRDefault="00BD2AD8" w:rsidP="00BD2AD8">
      <w:pPr>
        <w:keepNext/>
        <w:jc w:val="both"/>
        <w:outlineLvl w:val="1"/>
        <w:rPr>
          <w:rFonts w:ascii="Calibri" w:hAnsi="Calibri" w:cs="Tahoma"/>
          <w:b/>
          <w:bCs/>
          <w:sz w:val="22"/>
          <w:szCs w:val="22"/>
          <w:lang w:eastAsia="x-none"/>
        </w:rPr>
      </w:pPr>
    </w:p>
    <w:p w14:paraId="1A656551" w14:textId="77777777" w:rsidR="00BD2AD8" w:rsidRPr="00BD2AD8" w:rsidRDefault="00BD2AD8" w:rsidP="00BD2AD8">
      <w:pPr>
        <w:keepNext/>
        <w:jc w:val="both"/>
        <w:outlineLvl w:val="1"/>
        <w:rPr>
          <w:rFonts w:ascii="Calibri" w:hAnsi="Calibri" w:cs="Tahoma"/>
          <w:b/>
          <w:bCs/>
          <w:color w:val="0070C0"/>
          <w:sz w:val="22"/>
          <w:szCs w:val="22"/>
          <w:lang w:val="x-none" w:eastAsia="x-none"/>
        </w:rPr>
      </w:pPr>
      <w:r w:rsidRPr="00BD2AD8">
        <w:rPr>
          <w:rFonts w:ascii="Calibri" w:hAnsi="Calibri" w:cs="Tahoma"/>
          <w:b/>
          <w:bCs/>
          <w:color w:val="0070C0"/>
          <w:sz w:val="22"/>
          <w:szCs w:val="22"/>
          <w:lang w:val="x-none" w:eastAsia="x-none"/>
        </w:rPr>
        <w:t>Περιλαμβάνονται:</w:t>
      </w:r>
    </w:p>
    <w:p w14:paraId="3EEC965D" w14:textId="40844BB4" w:rsidR="00BD2AD8" w:rsidRPr="00BD2AD8" w:rsidRDefault="00BD2AD8" w:rsidP="00BD2AD8">
      <w:pPr>
        <w:numPr>
          <w:ilvl w:val="0"/>
          <w:numId w:val="5"/>
        </w:numPr>
        <w:jc w:val="both"/>
        <w:rPr>
          <w:rFonts w:ascii="Calibri" w:hAnsi="Calibri" w:cs="Tahoma"/>
          <w:sz w:val="22"/>
          <w:szCs w:val="22"/>
        </w:rPr>
      </w:pPr>
      <w:r w:rsidRPr="00BD2AD8">
        <w:rPr>
          <w:rFonts w:ascii="Calibri" w:hAnsi="Calibri" w:cs="Tahoma"/>
          <w:sz w:val="22"/>
          <w:szCs w:val="22"/>
        </w:rPr>
        <w:t xml:space="preserve">Αεροπορικά εισιτήρια οικονομικής θέσης Αθήνα – </w:t>
      </w:r>
      <w:proofErr w:type="spellStart"/>
      <w:r w:rsidRPr="00BD2AD8">
        <w:rPr>
          <w:rFonts w:ascii="Calibri" w:hAnsi="Calibri" w:cs="Tahoma"/>
          <w:sz w:val="22"/>
          <w:szCs w:val="22"/>
        </w:rPr>
        <w:t>Μπρατισλάβα</w:t>
      </w:r>
      <w:proofErr w:type="spellEnd"/>
      <w:r w:rsidRPr="00BD2AD8">
        <w:rPr>
          <w:rFonts w:ascii="Calibri" w:hAnsi="Calibri" w:cs="Tahoma"/>
          <w:sz w:val="22"/>
          <w:szCs w:val="22"/>
        </w:rPr>
        <w:t xml:space="preserve"> – Αθήνα με την </w:t>
      </w:r>
      <w:proofErr w:type="spellStart"/>
      <w:r w:rsidRPr="00BD2AD8">
        <w:rPr>
          <w:rFonts w:ascii="Calibri" w:hAnsi="Calibri" w:cs="Tahoma"/>
          <w:sz w:val="22"/>
          <w:szCs w:val="22"/>
          <w:lang w:val="en-US"/>
        </w:rPr>
        <w:t>Sky</w:t>
      </w:r>
      <w:r w:rsidR="00E6635A">
        <w:rPr>
          <w:rFonts w:ascii="Calibri" w:hAnsi="Calibri" w:cs="Tahoma"/>
          <w:sz w:val="22"/>
          <w:szCs w:val="22"/>
          <w:lang w:val="en-US"/>
        </w:rPr>
        <w:t>E</w:t>
      </w:r>
      <w:r w:rsidRPr="00BD2AD8">
        <w:rPr>
          <w:rFonts w:ascii="Calibri" w:hAnsi="Calibri" w:cs="Tahoma"/>
          <w:sz w:val="22"/>
          <w:szCs w:val="22"/>
          <w:lang w:val="en-US"/>
        </w:rPr>
        <w:t>xpress</w:t>
      </w:r>
      <w:proofErr w:type="spellEnd"/>
      <w:r w:rsidRPr="00BD2AD8">
        <w:rPr>
          <w:rFonts w:ascii="Calibri" w:hAnsi="Calibri" w:cs="Tahoma"/>
          <w:sz w:val="22"/>
          <w:szCs w:val="22"/>
        </w:rPr>
        <w:t>.</w:t>
      </w:r>
    </w:p>
    <w:p w14:paraId="155141A2" w14:textId="77777777" w:rsidR="00BD2AD8" w:rsidRPr="00BD2AD8" w:rsidRDefault="00BD2AD8" w:rsidP="00BD2AD8">
      <w:pPr>
        <w:numPr>
          <w:ilvl w:val="0"/>
          <w:numId w:val="5"/>
        </w:numPr>
        <w:jc w:val="both"/>
        <w:rPr>
          <w:rFonts w:ascii="Calibri" w:hAnsi="Calibri" w:cs="Tahoma"/>
          <w:sz w:val="22"/>
          <w:szCs w:val="22"/>
        </w:rPr>
      </w:pPr>
      <w:r w:rsidRPr="00BD2AD8">
        <w:rPr>
          <w:rFonts w:ascii="Calibri" w:hAnsi="Calibri" w:cs="Tahoma"/>
          <w:sz w:val="22"/>
          <w:szCs w:val="22"/>
        </w:rPr>
        <w:t xml:space="preserve">Πολυτελές κλιματιζόμενο πούλμαν για τις μεταφορές και μετακινήσεις σύμφωνα με το πρόγραμμα. </w:t>
      </w:r>
    </w:p>
    <w:p w14:paraId="694FA124" w14:textId="70051221" w:rsidR="00BD2AD8" w:rsidRPr="00BD2AD8" w:rsidRDefault="00BD2AD8" w:rsidP="00BD2AD8">
      <w:pPr>
        <w:numPr>
          <w:ilvl w:val="0"/>
          <w:numId w:val="5"/>
        </w:numPr>
        <w:jc w:val="both"/>
        <w:rPr>
          <w:rFonts w:ascii="Calibri" w:hAnsi="Calibri" w:cs="Tahoma"/>
          <w:sz w:val="22"/>
          <w:szCs w:val="22"/>
        </w:rPr>
      </w:pPr>
      <w:r w:rsidRPr="00BD2AD8">
        <w:rPr>
          <w:rFonts w:ascii="Calibri" w:hAnsi="Calibri" w:cs="Tahoma"/>
          <w:sz w:val="22"/>
          <w:szCs w:val="22"/>
        </w:rPr>
        <w:t>Διαμονή σε επιλεγμένα ξενοδοχεία (</w:t>
      </w:r>
      <w:r w:rsidR="0023519D">
        <w:rPr>
          <w:rFonts w:ascii="Calibri" w:hAnsi="Calibri" w:cs="Tahoma"/>
          <w:sz w:val="22"/>
          <w:szCs w:val="22"/>
          <w:lang w:val="en-US"/>
        </w:rPr>
        <w:t>Radisson</w:t>
      </w:r>
      <w:r w:rsidR="0023519D" w:rsidRPr="0023519D">
        <w:rPr>
          <w:rFonts w:ascii="Calibri" w:hAnsi="Calibri" w:cs="Tahoma"/>
          <w:sz w:val="22"/>
          <w:szCs w:val="22"/>
        </w:rPr>
        <w:t xml:space="preserve"> </w:t>
      </w:r>
      <w:r w:rsidR="0023519D">
        <w:rPr>
          <w:rFonts w:ascii="Calibri" w:hAnsi="Calibri" w:cs="Tahoma"/>
          <w:sz w:val="22"/>
          <w:szCs w:val="22"/>
          <w:lang w:val="en-US"/>
        </w:rPr>
        <w:t>Blu</w:t>
      </w:r>
      <w:r w:rsidR="0023519D" w:rsidRPr="0023519D">
        <w:rPr>
          <w:rFonts w:ascii="Calibri" w:hAnsi="Calibri" w:cs="Tahoma"/>
          <w:sz w:val="22"/>
          <w:szCs w:val="22"/>
        </w:rPr>
        <w:t xml:space="preserve"> 5* </w:t>
      </w:r>
      <w:r w:rsidR="0023519D">
        <w:rPr>
          <w:rFonts w:ascii="Calibri" w:hAnsi="Calibri" w:cs="Tahoma"/>
          <w:sz w:val="22"/>
          <w:szCs w:val="22"/>
        </w:rPr>
        <w:t xml:space="preserve">στην Κρακοβία &amp; </w:t>
      </w:r>
      <w:r w:rsidR="0023519D">
        <w:rPr>
          <w:rFonts w:ascii="Calibri" w:hAnsi="Calibri" w:cs="Tahoma"/>
          <w:sz w:val="22"/>
          <w:szCs w:val="22"/>
          <w:lang w:val="en-US"/>
        </w:rPr>
        <w:t>Clarion</w:t>
      </w:r>
      <w:r w:rsidR="0023519D" w:rsidRPr="0023519D">
        <w:rPr>
          <w:rFonts w:ascii="Calibri" w:hAnsi="Calibri" w:cs="Tahoma"/>
          <w:sz w:val="22"/>
          <w:szCs w:val="22"/>
        </w:rPr>
        <w:t xml:space="preserve"> </w:t>
      </w:r>
      <w:r w:rsidR="0023519D">
        <w:rPr>
          <w:rFonts w:ascii="Calibri" w:hAnsi="Calibri" w:cs="Tahoma"/>
          <w:sz w:val="22"/>
          <w:szCs w:val="22"/>
          <w:lang w:val="en-US"/>
        </w:rPr>
        <w:t>Congress</w:t>
      </w:r>
      <w:r w:rsidR="0023519D" w:rsidRPr="0023519D">
        <w:rPr>
          <w:rFonts w:ascii="Calibri" w:hAnsi="Calibri" w:cs="Tahoma"/>
          <w:sz w:val="22"/>
          <w:szCs w:val="22"/>
        </w:rPr>
        <w:t xml:space="preserve"> 4* </w:t>
      </w:r>
      <w:r w:rsidR="0023519D">
        <w:rPr>
          <w:rFonts w:ascii="Calibri" w:hAnsi="Calibri" w:cs="Tahoma"/>
          <w:sz w:val="22"/>
          <w:szCs w:val="22"/>
        </w:rPr>
        <w:t xml:space="preserve">στη </w:t>
      </w:r>
      <w:proofErr w:type="spellStart"/>
      <w:r w:rsidR="0023519D">
        <w:rPr>
          <w:rFonts w:ascii="Calibri" w:hAnsi="Calibri" w:cs="Tahoma"/>
          <w:sz w:val="22"/>
          <w:szCs w:val="22"/>
        </w:rPr>
        <w:t>Μπρατισλάβα</w:t>
      </w:r>
      <w:proofErr w:type="spellEnd"/>
      <w:r w:rsidR="0023519D">
        <w:rPr>
          <w:rFonts w:ascii="Calibri" w:hAnsi="Calibri" w:cs="Tahoma"/>
          <w:sz w:val="22"/>
          <w:szCs w:val="22"/>
        </w:rPr>
        <w:t>)</w:t>
      </w:r>
      <w:r w:rsidR="00E6635A" w:rsidRPr="00E6635A">
        <w:rPr>
          <w:rFonts w:ascii="Calibri" w:hAnsi="Calibri" w:cs="Tahoma"/>
          <w:sz w:val="22"/>
          <w:szCs w:val="22"/>
        </w:rPr>
        <w:t>.</w:t>
      </w:r>
      <w:r w:rsidRPr="00BD2AD8">
        <w:rPr>
          <w:rFonts w:ascii="Calibri" w:hAnsi="Calibri" w:cs="Tahoma"/>
          <w:sz w:val="22"/>
          <w:szCs w:val="22"/>
        </w:rPr>
        <w:t xml:space="preserve"> </w:t>
      </w:r>
    </w:p>
    <w:p w14:paraId="2EE5D23F" w14:textId="77777777" w:rsidR="00BD2AD8" w:rsidRPr="00BD2AD8" w:rsidRDefault="00BD2AD8" w:rsidP="00BD2AD8">
      <w:pPr>
        <w:numPr>
          <w:ilvl w:val="0"/>
          <w:numId w:val="5"/>
        </w:numPr>
        <w:jc w:val="both"/>
        <w:rPr>
          <w:rFonts w:ascii="Calibri" w:hAnsi="Calibri" w:cs="Tahoma"/>
          <w:sz w:val="22"/>
          <w:szCs w:val="22"/>
        </w:rPr>
      </w:pPr>
      <w:r w:rsidRPr="00BD2AD8">
        <w:rPr>
          <w:rFonts w:ascii="Calibri" w:hAnsi="Calibri" w:cs="Tahoma"/>
          <w:sz w:val="22"/>
          <w:szCs w:val="22"/>
        </w:rPr>
        <w:t>Πρωινό μπουφέ καθημερινά.</w:t>
      </w:r>
    </w:p>
    <w:p w14:paraId="41BF9181" w14:textId="0E325C39" w:rsidR="00BD2AD8" w:rsidRDefault="00BD2AD8" w:rsidP="00BD2AD8">
      <w:pPr>
        <w:numPr>
          <w:ilvl w:val="0"/>
          <w:numId w:val="5"/>
        </w:numPr>
        <w:jc w:val="both"/>
        <w:rPr>
          <w:rFonts w:ascii="Calibri" w:hAnsi="Calibri" w:cs="Tahoma"/>
          <w:sz w:val="22"/>
          <w:szCs w:val="22"/>
        </w:rPr>
      </w:pPr>
      <w:r w:rsidRPr="00BD2AD8">
        <w:rPr>
          <w:rFonts w:ascii="Calibri" w:hAnsi="Calibri" w:cs="Tahoma"/>
          <w:sz w:val="22"/>
          <w:szCs w:val="22"/>
        </w:rPr>
        <w:t>Εκδρομές,</w:t>
      </w:r>
      <w:r w:rsidR="00E6635A" w:rsidRPr="00E6635A">
        <w:rPr>
          <w:rFonts w:ascii="Calibri" w:hAnsi="Calibri" w:cs="Tahoma"/>
          <w:sz w:val="22"/>
          <w:szCs w:val="22"/>
        </w:rPr>
        <w:t xml:space="preserve"> </w:t>
      </w:r>
      <w:r w:rsidRPr="00BD2AD8">
        <w:rPr>
          <w:rFonts w:ascii="Calibri" w:hAnsi="Calibri" w:cs="Tahoma"/>
          <w:sz w:val="22"/>
          <w:szCs w:val="22"/>
        </w:rPr>
        <w:t>περιηγήσεις, ξεναγήσεις όπως αναφέρονται στο αναλυτικό πρόγραμμα της εκδρομής.</w:t>
      </w:r>
    </w:p>
    <w:p w14:paraId="3D08A83C" w14:textId="58311D9E" w:rsidR="008526EB" w:rsidRPr="00BD2AD8" w:rsidRDefault="008526EB" w:rsidP="00BD2AD8">
      <w:pPr>
        <w:numPr>
          <w:ilvl w:val="0"/>
          <w:numId w:val="5"/>
        </w:numPr>
        <w:jc w:val="both"/>
        <w:rPr>
          <w:rFonts w:ascii="Calibri" w:hAnsi="Calibri" w:cs="Tahoma"/>
          <w:sz w:val="22"/>
          <w:szCs w:val="22"/>
        </w:rPr>
      </w:pPr>
      <w:r w:rsidRPr="008526EB">
        <w:rPr>
          <w:rFonts w:ascii="Calibri" w:hAnsi="Calibri" w:cs="Tahoma"/>
          <w:sz w:val="22"/>
          <w:szCs w:val="22"/>
        </w:rPr>
        <w:t xml:space="preserve">Επίσημος ξεναγός στα Αλατωρυχεία </w:t>
      </w:r>
      <w:proofErr w:type="spellStart"/>
      <w:r w:rsidRPr="008526EB">
        <w:rPr>
          <w:rFonts w:ascii="Calibri" w:hAnsi="Calibri" w:cs="Tahoma"/>
          <w:sz w:val="22"/>
          <w:szCs w:val="22"/>
        </w:rPr>
        <w:t>Wieliczka</w:t>
      </w:r>
      <w:proofErr w:type="spellEnd"/>
      <w:r w:rsidRPr="008526EB">
        <w:rPr>
          <w:rFonts w:ascii="Calibri" w:hAnsi="Calibri" w:cs="Tahoma"/>
          <w:sz w:val="22"/>
          <w:szCs w:val="22"/>
        </w:rPr>
        <w:t xml:space="preserve"> και στο Μουσείο Άουσβιτς - </w:t>
      </w:r>
      <w:proofErr w:type="spellStart"/>
      <w:r w:rsidRPr="008526EB">
        <w:rPr>
          <w:rFonts w:ascii="Calibri" w:hAnsi="Calibri" w:cs="Tahoma"/>
          <w:sz w:val="22"/>
          <w:szCs w:val="22"/>
        </w:rPr>
        <w:t>Μπίρκεναου</w:t>
      </w:r>
      <w:proofErr w:type="spellEnd"/>
      <w:r w:rsidRPr="008526EB">
        <w:rPr>
          <w:rFonts w:ascii="Calibri" w:hAnsi="Calibri" w:cs="Tahoma"/>
          <w:sz w:val="22"/>
          <w:szCs w:val="22"/>
        </w:rPr>
        <w:t>.</w:t>
      </w:r>
    </w:p>
    <w:p w14:paraId="6D3DDACD" w14:textId="3EB27667" w:rsidR="00BD2AD8" w:rsidRPr="00BD2AD8" w:rsidRDefault="00BD2AD8" w:rsidP="00BD2AD8">
      <w:pPr>
        <w:numPr>
          <w:ilvl w:val="0"/>
          <w:numId w:val="5"/>
        </w:numPr>
        <w:jc w:val="both"/>
        <w:rPr>
          <w:rFonts w:ascii="Calibri" w:hAnsi="Calibri" w:cs="Tahoma"/>
          <w:sz w:val="22"/>
          <w:szCs w:val="22"/>
        </w:rPr>
      </w:pPr>
      <w:r w:rsidRPr="00BD2AD8">
        <w:rPr>
          <w:rFonts w:ascii="Calibri" w:hAnsi="Calibri" w:cs="Tahoma"/>
          <w:sz w:val="22"/>
          <w:szCs w:val="22"/>
        </w:rPr>
        <w:t>Έμπειρος  Αρχηγός – Συνοδός του γραφείου μας.</w:t>
      </w:r>
    </w:p>
    <w:p w14:paraId="78FFDB9C" w14:textId="77777777" w:rsidR="00BD2AD8" w:rsidRPr="00BD2AD8" w:rsidRDefault="00BD2AD8" w:rsidP="00BD2AD8">
      <w:pPr>
        <w:numPr>
          <w:ilvl w:val="0"/>
          <w:numId w:val="5"/>
        </w:numPr>
        <w:jc w:val="both"/>
        <w:rPr>
          <w:rFonts w:ascii="Calibri" w:hAnsi="Calibri" w:cs="Tahoma"/>
          <w:sz w:val="22"/>
          <w:szCs w:val="22"/>
        </w:rPr>
      </w:pPr>
      <w:r w:rsidRPr="00BD2AD8">
        <w:rPr>
          <w:rFonts w:ascii="Calibri" w:hAnsi="Calibri" w:cs="Tahoma"/>
          <w:sz w:val="22"/>
          <w:szCs w:val="22"/>
        </w:rPr>
        <w:t>Ασφάλεια αστικής/επαγγελματικής ευθύνης.</w:t>
      </w:r>
      <w:r w:rsidRPr="00BD2AD8">
        <w:rPr>
          <w:noProof/>
        </w:rPr>
        <w:t xml:space="preserve"> </w:t>
      </w:r>
    </w:p>
    <w:p w14:paraId="0A98FAAB" w14:textId="596424FE" w:rsidR="00BD2AD8" w:rsidRPr="00BD2AD8" w:rsidRDefault="00BD2AD8" w:rsidP="00BD2AD8">
      <w:pPr>
        <w:numPr>
          <w:ilvl w:val="0"/>
          <w:numId w:val="5"/>
        </w:numPr>
        <w:jc w:val="both"/>
        <w:rPr>
          <w:rFonts w:ascii="Calibri" w:hAnsi="Calibri" w:cs="Calibri"/>
          <w:sz w:val="22"/>
          <w:szCs w:val="22"/>
        </w:rPr>
      </w:pPr>
      <w:r w:rsidRPr="00BD2AD8">
        <w:rPr>
          <w:rFonts w:ascii="Calibri" w:hAnsi="Calibri" w:cs="Calibri"/>
          <w:sz w:val="22"/>
          <w:szCs w:val="22"/>
        </w:rPr>
        <w:t>Μια χειραποσκευή μέχρι 8 κιλά</w:t>
      </w:r>
      <w:r w:rsidR="00E6635A">
        <w:rPr>
          <w:rFonts w:ascii="Calibri" w:hAnsi="Calibri" w:cs="Calibri"/>
          <w:sz w:val="22"/>
          <w:szCs w:val="22"/>
          <w:lang w:val="en-US"/>
        </w:rPr>
        <w:t>.</w:t>
      </w:r>
      <w:r w:rsidRPr="00BD2AD8">
        <w:rPr>
          <w:rFonts w:ascii="Calibri" w:hAnsi="Calibri" w:cs="Calibri"/>
          <w:sz w:val="22"/>
          <w:szCs w:val="22"/>
        </w:rPr>
        <w:t xml:space="preserve"> </w:t>
      </w:r>
    </w:p>
    <w:p w14:paraId="29D52380" w14:textId="71EC1604" w:rsidR="00BD2AD8" w:rsidRPr="00BD2AD8" w:rsidRDefault="00BD2AD8" w:rsidP="00BD2AD8">
      <w:pPr>
        <w:numPr>
          <w:ilvl w:val="0"/>
          <w:numId w:val="5"/>
        </w:numPr>
        <w:jc w:val="both"/>
        <w:rPr>
          <w:rFonts w:ascii="Calibri" w:hAnsi="Calibri" w:cs="Calibri"/>
          <w:sz w:val="22"/>
          <w:szCs w:val="22"/>
        </w:rPr>
      </w:pPr>
      <w:r w:rsidRPr="00BD2AD8">
        <w:rPr>
          <w:rFonts w:ascii="Calibri" w:hAnsi="Calibri" w:cs="Calibri"/>
          <w:sz w:val="22"/>
          <w:szCs w:val="22"/>
        </w:rPr>
        <w:t>Μια βαλίτσα μέχρι 20 κιλά</w:t>
      </w:r>
      <w:r w:rsidR="00E6635A">
        <w:rPr>
          <w:rFonts w:ascii="Calibri" w:hAnsi="Calibri" w:cs="Calibri"/>
          <w:sz w:val="22"/>
          <w:szCs w:val="22"/>
          <w:lang w:val="en-US"/>
        </w:rPr>
        <w:t>.</w:t>
      </w:r>
      <w:r w:rsidRPr="00BD2AD8">
        <w:rPr>
          <w:rFonts w:ascii="Calibri" w:hAnsi="Calibri" w:cs="Calibri"/>
          <w:sz w:val="22"/>
          <w:szCs w:val="22"/>
        </w:rPr>
        <w:t xml:space="preserve"> </w:t>
      </w:r>
    </w:p>
    <w:p w14:paraId="70BFB3DF" w14:textId="77777777" w:rsidR="00BD2AD8" w:rsidRPr="00BD2AD8" w:rsidRDefault="00BD2AD8" w:rsidP="00BD2AD8">
      <w:pPr>
        <w:numPr>
          <w:ilvl w:val="0"/>
          <w:numId w:val="5"/>
        </w:numPr>
        <w:jc w:val="both"/>
        <w:rPr>
          <w:rFonts w:ascii="Calibri" w:hAnsi="Calibri" w:cs="Tahoma"/>
          <w:sz w:val="22"/>
          <w:szCs w:val="22"/>
        </w:rPr>
      </w:pPr>
      <w:r w:rsidRPr="00BD2AD8">
        <w:rPr>
          <w:rFonts w:ascii="Calibri" w:hAnsi="Calibri" w:cs="Tahoma"/>
          <w:sz w:val="22"/>
          <w:szCs w:val="22"/>
        </w:rPr>
        <w:t xml:space="preserve">Φ.Π.Α </w:t>
      </w:r>
    </w:p>
    <w:p w14:paraId="05647211" w14:textId="77777777" w:rsidR="00BD2AD8" w:rsidRPr="00BD2AD8" w:rsidRDefault="00BD2AD8" w:rsidP="00BD2AD8">
      <w:pPr>
        <w:jc w:val="both"/>
        <w:rPr>
          <w:rFonts w:ascii="Calibri" w:hAnsi="Calibri" w:cs="Tahoma"/>
          <w:sz w:val="22"/>
          <w:szCs w:val="22"/>
        </w:rPr>
      </w:pPr>
    </w:p>
    <w:p w14:paraId="7978B9FC" w14:textId="77777777" w:rsidR="00BD2AD8" w:rsidRPr="00BD2AD8" w:rsidRDefault="00BD2AD8" w:rsidP="00BD2AD8">
      <w:pPr>
        <w:keepNext/>
        <w:jc w:val="both"/>
        <w:outlineLvl w:val="1"/>
        <w:rPr>
          <w:rFonts w:ascii="Calibri" w:hAnsi="Calibri" w:cs="Tahoma"/>
          <w:b/>
          <w:bCs/>
          <w:color w:val="0070C0"/>
          <w:sz w:val="22"/>
          <w:szCs w:val="22"/>
          <w:lang w:val="x-none" w:eastAsia="x-none"/>
        </w:rPr>
      </w:pPr>
      <w:r w:rsidRPr="00BD2AD8">
        <w:rPr>
          <w:rFonts w:ascii="Calibri" w:hAnsi="Calibri" w:cs="Tahoma"/>
          <w:b/>
          <w:bCs/>
          <w:color w:val="0070C0"/>
          <w:sz w:val="22"/>
          <w:szCs w:val="22"/>
          <w:lang w:val="x-none" w:eastAsia="x-none"/>
        </w:rPr>
        <w:t>Δεν περιλαμβάνονται:</w:t>
      </w:r>
    </w:p>
    <w:p w14:paraId="2783E126" w14:textId="2AAFA13B" w:rsidR="00BD2AD8" w:rsidRPr="00BD2AD8" w:rsidRDefault="00BD2AD8" w:rsidP="00BD2AD8">
      <w:pPr>
        <w:numPr>
          <w:ilvl w:val="0"/>
          <w:numId w:val="6"/>
        </w:numPr>
        <w:jc w:val="both"/>
        <w:rPr>
          <w:rFonts w:ascii="Calibri" w:hAnsi="Calibri" w:cs="Tahoma"/>
          <w:sz w:val="22"/>
          <w:szCs w:val="22"/>
        </w:rPr>
      </w:pPr>
      <w:r w:rsidRPr="00BD2AD8">
        <w:rPr>
          <w:rFonts w:ascii="Calibri" w:hAnsi="Calibri" w:cs="Tahoma"/>
          <w:sz w:val="22"/>
          <w:szCs w:val="22"/>
        </w:rPr>
        <w:t>Φόροι αεροδρομίων και</w:t>
      </w:r>
      <w:r w:rsidR="00E6635A">
        <w:rPr>
          <w:rFonts w:ascii="Calibri" w:hAnsi="Calibri" w:cs="Tahoma"/>
          <w:sz w:val="22"/>
          <w:szCs w:val="22"/>
        </w:rPr>
        <w:t xml:space="preserve"> ξενοδοχείων (220€).</w:t>
      </w:r>
      <w:r w:rsidRPr="00BD2AD8">
        <w:rPr>
          <w:rFonts w:ascii="Calibri" w:hAnsi="Calibri" w:cs="Tahoma"/>
          <w:sz w:val="22"/>
          <w:szCs w:val="22"/>
        </w:rPr>
        <w:t xml:space="preserve"> </w:t>
      </w:r>
    </w:p>
    <w:p w14:paraId="0961382A" w14:textId="77777777" w:rsidR="00BD2AD8" w:rsidRDefault="00BD2AD8" w:rsidP="00BD2AD8">
      <w:pPr>
        <w:numPr>
          <w:ilvl w:val="0"/>
          <w:numId w:val="6"/>
        </w:numPr>
        <w:jc w:val="both"/>
        <w:rPr>
          <w:rFonts w:ascii="Calibri" w:hAnsi="Calibri" w:cs="Tahoma"/>
          <w:sz w:val="22"/>
          <w:szCs w:val="22"/>
        </w:rPr>
      </w:pPr>
      <w:r w:rsidRPr="00BD2AD8">
        <w:rPr>
          <w:rFonts w:ascii="Calibri" w:hAnsi="Calibri" w:cs="Tahoma"/>
          <w:sz w:val="22"/>
          <w:szCs w:val="22"/>
        </w:rPr>
        <w:t>Είσοδοι σε μουσεία, αρχαιολογικούς χώρους, θεάματα και γενικά όπου απαιτείται,  ότι ρητά αναφέρεται σαν προαιρετικό ή προτεινόμενο.</w:t>
      </w:r>
    </w:p>
    <w:p w14:paraId="71B45010" w14:textId="2EC91612" w:rsidR="00D92DE3" w:rsidRDefault="00D92DE3" w:rsidP="00BD2AD8">
      <w:pPr>
        <w:numPr>
          <w:ilvl w:val="0"/>
          <w:numId w:val="6"/>
        </w:numPr>
        <w:jc w:val="both"/>
        <w:rPr>
          <w:rFonts w:ascii="Calibri" w:hAnsi="Calibri" w:cs="Tahoma"/>
          <w:sz w:val="22"/>
          <w:szCs w:val="22"/>
        </w:rPr>
      </w:pPr>
      <w:r>
        <w:rPr>
          <w:rFonts w:ascii="Calibri" w:hAnsi="Calibri" w:cs="Tahoma"/>
          <w:sz w:val="22"/>
          <w:szCs w:val="22"/>
        </w:rPr>
        <w:t xml:space="preserve">Είσοδος στα </w:t>
      </w:r>
      <w:proofErr w:type="spellStart"/>
      <w:r>
        <w:rPr>
          <w:rFonts w:ascii="Calibri" w:hAnsi="Calibri" w:cs="Tahoma"/>
          <w:sz w:val="22"/>
          <w:szCs w:val="22"/>
        </w:rPr>
        <w:t>αλατορυχεία</w:t>
      </w:r>
      <w:proofErr w:type="spellEnd"/>
      <w:r>
        <w:rPr>
          <w:rFonts w:ascii="Calibri" w:hAnsi="Calibri" w:cs="Tahoma"/>
          <w:sz w:val="22"/>
          <w:szCs w:val="22"/>
        </w:rPr>
        <w:t xml:space="preserve"> </w:t>
      </w:r>
      <w:proofErr w:type="spellStart"/>
      <w:r>
        <w:rPr>
          <w:rFonts w:ascii="Calibri" w:hAnsi="Calibri" w:cs="Tahoma"/>
          <w:sz w:val="22"/>
          <w:szCs w:val="22"/>
        </w:rPr>
        <w:t>Βιελίτσκα</w:t>
      </w:r>
      <w:proofErr w:type="spellEnd"/>
      <w:r>
        <w:rPr>
          <w:rFonts w:ascii="Calibri" w:hAnsi="Calibri" w:cs="Tahoma"/>
          <w:sz w:val="22"/>
          <w:szCs w:val="22"/>
        </w:rPr>
        <w:t>,</w:t>
      </w:r>
      <w:r w:rsidR="00E6635A" w:rsidRPr="00E6635A">
        <w:rPr>
          <w:rFonts w:ascii="Calibri" w:hAnsi="Calibri" w:cs="Tahoma"/>
          <w:sz w:val="22"/>
          <w:szCs w:val="22"/>
        </w:rPr>
        <w:t xml:space="preserve"> </w:t>
      </w:r>
      <w:r w:rsidR="00E6635A">
        <w:rPr>
          <w:rFonts w:ascii="Calibri" w:hAnsi="Calibri" w:cs="Tahoma"/>
          <w:sz w:val="22"/>
          <w:szCs w:val="22"/>
        </w:rPr>
        <w:t>στο</w:t>
      </w:r>
      <w:r>
        <w:rPr>
          <w:rFonts w:ascii="Calibri" w:hAnsi="Calibri" w:cs="Tahoma"/>
          <w:sz w:val="22"/>
          <w:szCs w:val="22"/>
        </w:rPr>
        <w:t xml:space="preserve"> </w:t>
      </w:r>
      <w:r w:rsidR="003B4EC9">
        <w:rPr>
          <w:rFonts w:ascii="Calibri" w:hAnsi="Calibri" w:cs="Tahoma"/>
          <w:sz w:val="22"/>
          <w:szCs w:val="22"/>
        </w:rPr>
        <w:t>Ά</w:t>
      </w:r>
      <w:r>
        <w:rPr>
          <w:rFonts w:ascii="Calibri" w:hAnsi="Calibri" w:cs="Tahoma"/>
          <w:sz w:val="22"/>
          <w:szCs w:val="22"/>
        </w:rPr>
        <w:t xml:space="preserve">ουσβιτς &amp; </w:t>
      </w:r>
      <w:r w:rsidR="00E6635A">
        <w:rPr>
          <w:rFonts w:ascii="Calibri" w:hAnsi="Calibri" w:cs="Tahoma"/>
          <w:sz w:val="22"/>
          <w:szCs w:val="22"/>
        </w:rPr>
        <w:t xml:space="preserve">στο </w:t>
      </w:r>
      <w:proofErr w:type="spellStart"/>
      <w:r>
        <w:rPr>
          <w:rFonts w:ascii="Calibri" w:hAnsi="Calibri" w:cs="Tahoma"/>
          <w:sz w:val="22"/>
          <w:szCs w:val="22"/>
        </w:rPr>
        <w:t>Μ</w:t>
      </w:r>
      <w:r w:rsidR="003B4EC9">
        <w:rPr>
          <w:rFonts w:ascii="Calibri" w:hAnsi="Calibri" w:cs="Tahoma"/>
          <w:sz w:val="22"/>
          <w:szCs w:val="22"/>
        </w:rPr>
        <w:t>πιρκενάου</w:t>
      </w:r>
      <w:proofErr w:type="spellEnd"/>
      <w:r w:rsidR="003B4EC9">
        <w:rPr>
          <w:rFonts w:ascii="Calibri" w:hAnsi="Calibri" w:cs="Tahoma"/>
          <w:sz w:val="22"/>
          <w:szCs w:val="22"/>
        </w:rPr>
        <w:t>.</w:t>
      </w:r>
    </w:p>
    <w:p w14:paraId="73608EDF" w14:textId="01D166DF" w:rsidR="00E6635A" w:rsidRPr="00BD2AD8" w:rsidRDefault="00E6635A" w:rsidP="00BD2AD8">
      <w:pPr>
        <w:numPr>
          <w:ilvl w:val="0"/>
          <w:numId w:val="6"/>
        </w:numPr>
        <w:jc w:val="both"/>
        <w:rPr>
          <w:rFonts w:ascii="Calibri" w:hAnsi="Calibri" w:cs="Tahoma"/>
          <w:sz w:val="22"/>
          <w:szCs w:val="22"/>
        </w:rPr>
      </w:pPr>
      <w:r>
        <w:rPr>
          <w:rFonts w:ascii="Calibri" w:hAnsi="Calibri" w:cs="Tahoma"/>
          <w:sz w:val="22"/>
          <w:szCs w:val="22"/>
          <w:lang w:val="en-US"/>
        </w:rPr>
        <w:t>Checkpoints (20€).</w:t>
      </w:r>
    </w:p>
    <w:tbl>
      <w:tblPr>
        <w:tblpPr w:leftFromText="180" w:rightFromText="180" w:vertAnchor="text" w:horzAnchor="margin" w:tblpY="432"/>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D2AD8" w:rsidRPr="00BD2AD8" w14:paraId="253E2172" w14:textId="77777777" w:rsidTr="00D3702B">
        <w:trPr>
          <w:trHeight w:val="844"/>
        </w:trPr>
        <w:tc>
          <w:tcPr>
            <w:tcW w:w="10468" w:type="dxa"/>
            <w:shd w:val="clear" w:color="auto" w:fill="auto"/>
          </w:tcPr>
          <w:p w14:paraId="7838D824" w14:textId="77777777" w:rsidR="00BD2AD8" w:rsidRPr="00BD2AD8" w:rsidRDefault="00BD2AD8" w:rsidP="00E6635A">
            <w:pPr>
              <w:rPr>
                <w:rFonts w:cs="Calibri"/>
                <w:b/>
                <w:color w:val="333333"/>
                <w:sz w:val="28"/>
                <w:szCs w:val="28"/>
              </w:rPr>
            </w:pPr>
            <w:bookmarkStart w:id="1" w:name="_Hlk86831631"/>
            <w:r w:rsidRPr="00BD2AD8">
              <w:rPr>
                <w:rFonts w:cs="Calibri"/>
                <w:b/>
                <w:color w:val="333333"/>
                <w:sz w:val="28"/>
                <w:szCs w:val="28"/>
              </w:rPr>
              <w:t xml:space="preserve">24.12  </w:t>
            </w:r>
            <w:r w:rsidRPr="00BD2AD8">
              <w:rPr>
                <w:rFonts w:cs="Calibri"/>
                <w:b/>
                <w:color w:val="333333"/>
                <w:sz w:val="28"/>
                <w:szCs w:val="28"/>
                <w:lang w:val="en-US"/>
              </w:rPr>
              <w:t>GQ</w:t>
            </w:r>
            <w:r w:rsidRPr="00BD2AD8">
              <w:rPr>
                <w:rFonts w:cs="Calibri"/>
                <w:b/>
                <w:color w:val="333333"/>
                <w:sz w:val="28"/>
                <w:szCs w:val="28"/>
              </w:rPr>
              <w:t xml:space="preserve"> 1022 Αθήνα – </w:t>
            </w:r>
            <w:proofErr w:type="spellStart"/>
            <w:r w:rsidRPr="00BD2AD8">
              <w:rPr>
                <w:rFonts w:cs="Calibri"/>
                <w:b/>
                <w:color w:val="333333"/>
                <w:sz w:val="28"/>
                <w:szCs w:val="28"/>
              </w:rPr>
              <w:t>Μπρατισλάβα</w:t>
            </w:r>
            <w:proofErr w:type="spellEnd"/>
            <w:r w:rsidRPr="00BD2AD8">
              <w:rPr>
                <w:rFonts w:cs="Calibri"/>
                <w:b/>
                <w:color w:val="333333"/>
                <w:sz w:val="28"/>
                <w:szCs w:val="28"/>
              </w:rPr>
              <w:t xml:space="preserve">    05.00 -  06.20    </w:t>
            </w:r>
            <w:r w:rsidRPr="00BD2AD8">
              <w:rPr>
                <w:rFonts w:cs="Calibri"/>
                <w:b/>
                <w:color w:val="333333"/>
                <w:sz w:val="28"/>
                <w:szCs w:val="28"/>
              </w:rPr>
              <w:br/>
              <w:t xml:space="preserve">29.12  </w:t>
            </w:r>
            <w:r w:rsidRPr="00BD2AD8">
              <w:rPr>
                <w:rFonts w:cs="Calibri"/>
                <w:b/>
                <w:color w:val="333333"/>
                <w:sz w:val="28"/>
                <w:szCs w:val="28"/>
                <w:lang w:val="en-US"/>
              </w:rPr>
              <w:t>GQ</w:t>
            </w:r>
            <w:r w:rsidRPr="00BD2AD8">
              <w:rPr>
                <w:rFonts w:cs="Calibri"/>
                <w:b/>
                <w:color w:val="333333"/>
                <w:sz w:val="28"/>
                <w:szCs w:val="28"/>
              </w:rPr>
              <w:t xml:space="preserve"> 1023 </w:t>
            </w:r>
            <w:proofErr w:type="spellStart"/>
            <w:r w:rsidRPr="00BD2AD8">
              <w:rPr>
                <w:rFonts w:cs="Calibri"/>
                <w:b/>
                <w:color w:val="333333"/>
                <w:sz w:val="28"/>
                <w:szCs w:val="28"/>
              </w:rPr>
              <w:t>Μπρατισλάβα</w:t>
            </w:r>
            <w:proofErr w:type="spellEnd"/>
            <w:r w:rsidRPr="00BD2AD8">
              <w:rPr>
                <w:rFonts w:cs="Calibri"/>
                <w:b/>
                <w:color w:val="333333"/>
                <w:sz w:val="28"/>
                <w:szCs w:val="28"/>
              </w:rPr>
              <w:t xml:space="preserve"> – Αθήνα    13.25 -  16:15 </w:t>
            </w:r>
          </w:p>
          <w:p w14:paraId="37C8D890" w14:textId="77777777" w:rsidR="00BD2AD8" w:rsidRPr="00BD2AD8" w:rsidRDefault="00BD2AD8" w:rsidP="00E6635A">
            <w:pPr>
              <w:rPr>
                <w:rFonts w:cs="Calibri"/>
                <w:b/>
                <w:color w:val="333333"/>
                <w:sz w:val="28"/>
                <w:szCs w:val="28"/>
              </w:rPr>
            </w:pPr>
          </w:p>
          <w:p w14:paraId="2F28CCFA" w14:textId="77777777" w:rsidR="00BD2AD8" w:rsidRPr="00BD2AD8" w:rsidRDefault="00BD2AD8" w:rsidP="00E6635A">
            <w:pPr>
              <w:rPr>
                <w:rFonts w:cs="Calibri"/>
                <w:b/>
                <w:color w:val="333333"/>
                <w:sz w:val="28"/>
                <w:szCs w:val="28"/>
              </w:rPr>
            </w:pPr>
            <w:r w:rsidRPr="00BD2AD8">
              <w:rPr>
                <w:rFonts w:cs="Calibri"/>
                <w:b/>
                <w:color w:val="333333"/>
                <w:sz w:val="28"/>
                <w:szCs w:val="28"/>
              </w:rPr>
              <w:t xml:space="preserve">29.12   </w:t>
            </w:r>
            <w:r w:rsidRPr="00BD2AD8">
              <w:rPr>
                <w:rFonts w:cs="Calibri"/>
                <w:b/>
                <w:color w:val="333333"/>
                <w:sz w:val="28"/>
                <w:szCs w:val="28"/>
                <w:lang w:val="en-US"/>
              </w:rPr>
              <w:t>GQ</w:t>
            </w:r>
            <w:r w:rsidRPr="00BD2AD8">
              <w:rPr>
                <w:rFonts w:cs="Calibri"/>
                <w:b/>
                <w:color w:val="333333"/>
                <w:sz w:val="28"/>
                <w:szCs w:val="28"/>
              </w:rPr>
              <w:t xml:space="preserve"> 1022  </w:t>
            </w:r>
            <w:r w:rsidRPr="00BD2AD8">
              <w:rPr>
                <w:rFonts w:cs="Calibri"/>
                <w:b/>
                <w:color w:val="333333"/>
                <w:sz w:val="28"/>
                <w:szCs w:val="28"/>
                <w:lang w:val="en-US"/>
              </w:rPr>
              <w:t>A</w:t>
            </w:r>
            <w:proofErr w:type="spellStart"/>
            <w:r w:rsidRPr="00BD2AD8">
              <w:rPr>
                <w:rFonts w:cs="Calibri"/>
                <w:b/>
                <w:color w:val="333333"/>
                <w:sz w:val="28"/>
                <w:szCs w:val="28"/>
              </w:rPr>
              <w:t>θήνα</w:t>
            </w:r>
            <w:proofErr w:type="spellEnd"/>
            <w:r w:rsidRPr="00BD2AD8">
              <w:rPr>
                <w:rFonts w:cs="Calibri"/>
                <w:b/>
                <w:color w:val="333333"/>
                <w:sz w:val="28"/>
                <w:szCs w:val="28"/>
              </w:rPr>
              <w:t xml:space="preserve"> -</w:t>
            </w:r>
            <w:proofErr w:type="spellStart"/>
            <w:r w:rsidRPr="00BD2AD8">
              <w:rPr>
                <w:rFonts w:cs="Calibri"/>
                <w:b/>
                <w:color w:val="333333"/>
                <w:sz w:val="28"/>
                <w:szCs w:val="28"/>
              </w:rPr>
              <w:t>Μπρατισλάβα</w:t>
            </w:r>
            <w:proofErr w:type="spellEnd"/>
            <w:r w:rsidRPr="00BD2AD8">
              <w:rPr>
                <w:rFonts w:cs="Calibri"/>
                <w:b/>
                <w:color w:val="333333"/>
                <w:sz w:val="28"/>
                <w:szCs w:val="28"/>
              </w:rPr>
              <w:t xml:space="preserve">    11.15 – 12.35 </w:t>
            </w:r>
          </w:p>
          <w:p w14:paraId="4B4C634B" w14:textId="77777777" w:rsidR="00BD2AD8" w:rsidRPr="00BD2AD8" w:rsidRDefault="00BD2AD8" w:rsidP="00E6635A">
            <w:pPr>
              <w:rPr>
                <w:rFonts w:cs="Calibri"/>
                <w:b/>
                <w:color w:val="333333"/>
                <w:sz w:val="28"/>
                <w:szCs w:val="28"/>
              </w:rPr>
            </w:pPr>
            <w:r w:rsidRPr="00BD2AD8">
              <w:rPr>
                <w:rFonts w:cs="Calibri"/>
                <w:b/>
                <w:color w:val="333333"/>
                <w:sz w:val="28"/>
                <w:szCs w:val="28"/>
              </w:rPr>
              <w:t xml:space="preserve">03.01   </w:t>
            </w:r>
            <w:r w:rsidRPr="00BD2AD8">
              <w:rPr>
                <w:rFonts w:cs="Calibri"/>
                <w:b/>
                <w:color w:val="333333"/>
                <w:sz w:val="28"/>
                <w:szCs w:val="28"/>
                <w:lang w:val="en-US"/>
              </w:rPr>
              <w:t>GQ</w:t>
            </w:r>
            <w:r w:rsidRPr="00BD2AD8">
              <w:rPr>
                <w:rFonts w:cs="Calibri"/>
                <w:b/>
                <w:color w:val="333333"/>
                <w:sz w:val="28"/>
                <w:szCs w:val="28"/>
              </w:rPr>
              <w:t xml:space="preserve"> 1023  </w:t>
            </w:r>
            <w:proofErr w:type="spellStart"/>
            <w:r w:rsidRPr="00BD2AD8">
              <w:rPr>
                <w:rFonts w:cs="Calibri"/>
                <w:b/>
                <w:color w:val="333333"/>
                <w:sz w:val="28"/>
                <w:szCs w:val="28"/>
              </w:rPr>
              <w:t>Μπρατισλάβα</w:t>
            </w:r>
            <w:proofErr w:type="spellEnd"/>
            <w:r w:rsidRPr="00BD2AD8">
              <w:rPr>
                <w:rFonts w:cs="Calibri"/>
                <w:b/>
                <w:color w:val="333333"/>
                <w:sz w:val="28"/>
                <w:szCs w:val="28"/>
              </w:rPr>
              <w:t xml:space="preserve"> -Αθήνα    19.10  - 22.20 </w:t>
            </w:r>
          </w:p>
          <w:p w14:paraId="4C8A113B" w14:textId="77777777" w:rsidR="00BD2AD8" w:rsidRPr="00BD2AD8" w:rsidRDefault="00BD2AD8" w:rsidP="00E6635A">
            <w:pPr>
              <w:rPr>
                <w:rFonts w:cs="Calibri"/>
                <w:b/>
                <w:color w:val="333333"/>
                <w:sz w:val="28"/>
                <w:szCs w:val="28"/>
              </w:rPr>
            </w:pPr>
          </w:p>
          <w:p w14:paraId="67C3EE3B" w14:textId="77777777" w:rsidR="00BD2AD8" w:rsidRPr="00BD2AD8" w:rsidRDefault="00BD2AD8" w:rsidP="00E6635A">
            <w:pPr>
              <w:rPr>
                <w:rFonts w:cs="Calibri"/>
                <w:b/>
                <w:color w:val="333333"/>
                <w:sz w:val="28"/>
                <w:szCs w:val="28"/>
              </w:rPr>
            </w:pPr>
            <w:r w:rsidRPr="00BD2AD8">
              <w:rPr>
                <w:rFonts w:cs="Calibri"/>
                <w:b/>
                <w:color w:val="333333"/>
                <w:sz w:val="28"/>
                <w:szCs w:val="28"/>
              </w:rPr>
              <w:t xml:space="preserve">03.01   </w:t>
            </w:r>
            <w:r w:rsidRPr="00BD2AD8">
              <w:rPr>
                <w:rFonts w:cs="Calibri"/>
                <w:b/>
                <w:color w:val="333333"/>
                <w:sz w:val="28"/>
                <w:szCs w:val="28"/>
                <w:lang w:val="en-US"/>
              </w:rPr>
              <w:t>GQ</w:t>
            </w:r>
            <w:r w:rsidRPr="00BD2AD8">
              <w:rPr>
                <w:rFonts w:cs="Calibri"/>
                <w:b/>
                <w:color w:val="333333"/>
                <w:sz w:val="28"/>
                <w:szCs w:val="28"/>
              </w:rPr>
              <w:t xml:space="preserve"> 1022  </w:t>
            </w:r>
            <w:r w:rsidRPr="00BD2AD8">
              <w:rPr>
                <w:rFonts w:cs="Calibri"/>
                <w:b/>
                <w:color w:val="333333"/>
                <w:sz w:val="28"/>
                <w:szCs w:val="28"/>
                <w:lang w:val="en-US"/>
              </w:rPr>
              <w:t>A</w:t>
            </w:r>
            <w:proofErr w:type="spellStart"/>
            <w:r w:rsidRPr="00BD2AD8">
              <w:rPr>
                <w:rFonts w:cs="Calibri"/>
                <w:b/>
                <w:color w:val="333333"/>
                <w:sz w:val="28"/>
                <w:szCs w:val="28"/>
              </w:rPr>
              <w:t>θήνα</w:t>
            </w:r>
            <w:proofErr w:type="spellEnd"/>
            <w:r w:rsidRPr="00BD2AD8">
              <w:rPr>
                <w:rFonts w:cs="Calibri"/>
                <w:b/>
                <w:color w:val="333333"/>
                <w:sz w:val="28"/>
                <w:szCs w:val="28"/>
              </w:rPr>
              <w:t xml:space="preserve"> -</w:t>
            </w:r>
            <w:proofErr w:type="spellStart"/>
            <w:r w:rsidRPr="00BD2AD8">
              <w:rPr>
                <w:rFonts w:cs="Calibri"/>
                <w:b/>
                <w:color w:val="333333"/>
                <w:sz w:val="28"/>
                <w:szCs w:val="28"/>
              </w:rPr>
              <w:t>Μπρατισλάβα</w:t>
            </w:r>
            <w:proofErr w:type="spellEnd"/>
            <w:r w:rsidRPr="00BD2AD8">
              <w:rPr>
                <w:rFonts w:cs="Calibri"/>
                <w:b/>
                <w:color w:val="333333"/>
                <w:sz w:val="28"/>
                <w:szCs w:val="28"/>
              </w:rPr>
              <w:t xml:space="preserve">    17.00 – 18.20 </w:t>
            </w:r>
          </w:p>
          <w:p w14:paraId="6297398E" w14:textId="77777777" w:rsidR="00BD2AD8" w:rsidRPr="00BD2AD8" w:rsidRDefault="00BD2AD8" w:rsidP="00E6635A">
            <w:pPr>
              <w:rPr>
                <w:rFonts w:cs="Calibri"/>
                <w:b/>
                <w:color w:val="333333"/>
                <w:sz w:val="28"/>
                <w:szCs w:val="28"/>
              </w:rPr>
            </w:pPr>
            <w:r w:rsidRPr="00BD2AD8">
              <w:rPr>
                <w:rFonts w:cs="Calibri"/>
                <w:b/>
                <w:color w:val="333333"/>
                <w:sz w:val="28"/>
                <w:szCs w:val="28"/>
              </w:rPr>
              <w:t xml:space="preserve">08.01   </w:t>
            </w:r>
            <w:r w:rsidRPr="00BD2AD8">
              <w:rPr>
                <w:rFonts w:cs="Calibri"/>
                <w:b/>
                <w:color w:val="333333"/>
                <w:sz w:val="28"/>
                <w:szCs w:val="28"/>
                <w:lang w:val="en-US"/>
              </w:rPr>
              <w:t>GQ</w:t>
            </w:r>
            <w:r w:rsidRPr="00BD2AD8">
              <w:rPr>
                <w:rFonts w:cs="Calibri"/>
                <w:b/>
                <w:color w:val="333333"/>
                <w:sz w:val="28"/>
                <w:szCs w:val="28"/>
              </w:rPr>
              <w:t xml:space="preserve"> 1023  </w:t>
            </w:r>
            <w:proofErr w:type="spellStart"/>
            <w:r w:rsidRPr="00BD2AD8">
              <w:rPr>
                <w:rFonts w:cs="Calibri"/>
                <w:b/>
                <w:color w:val="333333"/>
                <w:sz w:val="28"/>
                <w:szCs w:val="28"/>
              </w:rPr>
              <w:t>Μπρατισλάβα</w:t>
            </w:r>
            <w:proofErr w:type="spellEnd"/>
            <w:r w:rsidRPr="00BD2AD8">
              <w:rPr>
                <w:rFonts w:cs="Calibri"/>
                <w:b/>
                <w:color w:val="333333"/>
                <w:sz w:val="28"/>
                <w:szCs w:val="28"/>
              </w:rPr>
              <w:t xml:space="preserve"> -Αθήνα    21.10  - 00.20 </w:t>
            </w:r>
          </w:p>
          <w:p w14:paraId="5E87DA8B" w14:textId="77777777" w:rsidR="00BD2AD8" w:rsidRPr="00BD2AD8" w:rsidRDefault="00BD2AD8" w:rsidP="00E6635A">
            <w:pPr>
              <w:rPr>
                <w:rFonts w:cs="Calibri"/>
                <w:b/>
                <w:color w:val="333333"/>
                <w:sz w:val="28"/>
                <w:szCs w:val="28"/>
              </w:rPr>
            </w:pPr>
            <w:r w:rsidRPr="00BD2AD8">
              <w:rPr>
                <w:rFonts w:cs="Calibri"/>
                <w:b/>
                <w:color w:val="333333"/>
                <w:sz w:val="28"/>
                <w:szCs w:val="28"/>
              </w:rPr>
              <w:t xml:space="preserve">Για την αναχώρηση στις 03.01 το πρόγραμμα πραγματοποιείται αντίστροφα.  </w:t>
            </w:r>
          </w:p>
          <w:p w14:paraId="1CD7FE29" w14:textId="77777777" w:rsidR="00BD2AD8" w:rsidRPr="00BD2AD8" w:rsidRDefault="00BD2AD8" w:rsidP="00E6635A">
            <w:pPr>
              <w:rPr>
                <w:rFonts w:cs="Calibri"/>
                <w:b/>
                <w:color w:val="333333"/>
                <w:sz w:val="28"/>
                <w:szCs w:val="28"/>
              </w:rPr>
            </w:pPr>
          </w:p>
        </w:tc>
      </w:tr>
    </w:tbl>
    <w:bookmarkEnd w:id="1"/>
    <w:p w14:paraId="49A6F7E5" w14:textId="056E3572" w:rsidR="00BD2AD8" w:rsidRPr="00E6635A" w:rsidRDefault="00BD2AD8" w:rsidP="00BD2AD8">
      <w:pPr>
        <w:rPr>
          <w:rFonts w:ascii="Calibri" w:hAnsi="Calibri" w:cs="Tahoma"/>
          <w:b/>
          <w:bCs/>
          <w:color w:val="FF0000"/>
          <w:sz w:val="28"/>
          <w:szCs w:val="28"/>
          <w:lang w:val="en-US"/>
        </w:rPr>
      </w:pPr>
      <w:r w:rsidRPr="00BD2AD8">
        <w:rPr>
          <w:rFonts w:ascii="Calibri" w:hAnsi="Calibri" w:cs="Tahoma"/>
          <w:b/>
          <w:bCs/>
          <w:color w:val="FF0000"/>
          <w:sz w:val="28"/>
          <w:szCs w:val="28"/>
        </w:rPr>
        <w:t>Πτήσεις</w:t>
      </w:r>
      <w:r w:rsidR="00E6635A">
        <w:rPr>
          <w:rFonts w:ascii="Calibri" w:hAnsi="Calibri" w:cs="Tahoma"/>
          <w:b/>
          <w:bCs/>
          <w:color w:val="FF0000"/>
          <w:sz w:val="28"/>
          <w:szCs w:val="28"/>
          <w:lang w:val="en-US"/>
        </w:rPr>
        <w:t>:</w:t>
      </w:r>
    </w:p>
    <w:p w14:paraId="2580F9F7" w14:textId="77777777" w:rsidR="00BD2AD8" w:rsidRPr="00BD2AD8" w:rsidRDefault="00BD2AD8" w:rsidP="00BD2AD8">
      <w:pPr>
        <w:jc w:val="both"/>
        <w:rPr>
          <w:rFonts w:ascii="Calibri" w:hAnsi="Calibri" w:cs="Tahoma"/>
          <w:b/>
          <w:sz w:val="22"/>
          <w:szCs w:val="22"/>
        </w:rPr>
      </w:pPr>
      <w:r w:rsidRPr="00BD2AD8">
        <w:rPr>
          <w:rFonts w:ascii="Calibri" w:hAnsi="Calibri" w:cs="Tahoma"/>
          <w:b/>
          <w:sz w:val="22"/>
          <w:szCs w:val="22"/>
        </w:rPr>
        <w:t xml:space="preserve"> </w:t>
      </w:r>
    </w:p>
    <w:p w14:paraId="7D896272" w14:textId="77777777" w:rsidR="00E6635A" w:rsidRDefault="00E6635A" w:rsidP="00BD2AD8">
      <w:pPr>
        <w:keepNext/>
        <w:outlineLvl w:val="0"/>
        <w:rPr>
          <w:rFonts w:ascii="Calibri" w:hAnsi="Calibri" w:cs="Tahoma"/>
          <w:b/>
          <w:color w:val="FF0000"/>
          <w:sz w:val="22"/>
          <w:szCs w:val="22"/>
        </w:rPr>
      </w:pPr>
    </w:p>
    <w:p w14:paraId="06264C38" w14:textId="77777777" w:rsidR="00E6635A" w:rsidRDefault="00E6635A" w:rsidP="00BD2AD8">
      <w:pPr>
        <w:keepNext/>
        <w:outlineLvl w:val="0"/>
        <w:rPr>
          <w:rFonts w:ascii="Calibri" w:hAnsi="Calibri" w:cs="Tahoma"/>
          <w:b/>
          <w:color w:val="FF0000"/>
          <w:sz w:val="22"/>
          <w:szCs w:val="22"/>
        </w:rPr>
      </w:pPr>
    </w:p>
    <w:p w14:paraId="6002302D" w14:textId="1A92A08F" w:rsidR="00BD2AD8" w:rsidRPr="00BD2AD8" w:rsidRDefault="00BD2AD8" w:rsidP="00BD2AD8">
      <w:pPr>
        <w:keepNext/>
        <w:outlineLvl w:val="0"/>
        <w:rPr>
          <w:rFonts w:ascii="Calibri" w:hAnsi="Calibri" w:cs="Tahoma"/>
          <w:b/>
          <w:color w:val="FF0000"/>
          <w:sz w:val="22"/>
          <w:szCs w:val="22"/>
        </w:rPr>
      </w:pPr>
      <w:r w:rsidRPr="00BD2AD8">
        <w:rPr>
          <w:rFonts w:ascii="Calibri" w:hAnsi="Calibri" w:cs="Tahoma"/>
          <w:b/>
          <w:color w:val="FF0000"/>
          <w:sz w:val="22"/>
          <w:szCs w:val="22"/>
        </w:rPr>
        <w:t xml:space="preserve">Σημειώσεις: </w:t>
      </w:r>
    </w:p>
    <w:p w14:paraId="4EFF1812" w14:textId="77777777" w:rsidR="00BD2AD8" w:rsidRPr="00BD2AD8" w:rsidRDefault="00BD2AD8" w:rsidP="00BD2AD8">
      <w:pPr>
        <w:keepNext/>
        <w:outlineLvl w:val="0"/>
        <w:rPr>
          <w:rFonts w:ascii="Calibri" w:hAnsi="Calibri" w:cs="Tahoma"/>
          <w:sz w:val="22"/>
          <w:szCs w:val="22"/>
        </w:rPr>
      </w:pPr>
      <w:r w:rsidRPr="00BD2AD8">
        <w:rPr>
          <w:rFonts w:ascii="Calibri" w:hAnsi="Calibri" w:cs="Tahoma"/>
          <w:sz w:val="22"/>
          <w:szCs w:val="22"/>
        </w:rPr>
        <w:t>Οι ξεναγήσεις, εκδρομές, περιηγήσεις είναι ενδεικτικές και δύναται να αλλάξει η σειρά που θα πραγματοποιηθούν.</w:t>
      </w:r>
    </w:p>
    <w:p w14:paraId="2B4B4FB2" w14:textId="77777777" w:rsidR="00BD2AD8" w:rsidRPr="00BD2AD8" w:rsidRDefault="00BD2AD8" w:rsidP="00BD2AD8">
      <w:pPr>
        <w:jc w:val="center"/>
        <w:rPr>
          <w:rFonts w:ascii="Calibri" w:hAnsi="Calibri" w:cs="Calibri"/>
          <w:b/>
          <w:bCs/>
          <w:color w:val="0070C0"/>
          <w:u w:val="single"/>
        </w:rPr>
      </w:pPr>
    </w:p>
    <w:p w14:paraId="033D1B63" w14:textId="77777777" w:rsidR="00BD2AD8" w:rsidRPr="00BD2AD8" w:rsidRDefault="00BD2AD8" w:rsidP="00BD2AD8">
      <w:pPr>
        <w:shd w:val="clear" w:color="auto" w:fill="FFFFFF"/>
        <w:spacing w:after="150" w:line="360" w:lineRule="atLeast"/>
        <w:ind w:left="360"/>
        <w:rPr>
          <w:rFonts w:ascii="Calibri" w:hAnsi="Calibri" w:cs="Calibri"/>
          <w:b/>
          <w:bCs/>
          <w:color w:val="2E74B5"/>
          <w:sz w:val="32"/>
          <w:szCs w:val="32"/>
          <w:lang w:eastAsia="en-US"/>
        </w:rPr>
      </w:pPr>
      <w:r w:rsidRPr="00BD2AD8">
        <w:rPr>
          <w:rFonts w:ascii="Calibri" w:hAnsi="Calibri" w:cs="Calibri"/>
          <w:b/>
          <w:bCs/>
          <w:color w:val="2E74B5"/>
          <w:sz w:val="32"/>
          <w:szCs w:val="32"/>
        </w:rPr>
        <w:t xml:space="preserve">                                       </w:t>
      </w:r>
    </w:p>
    <w:p w14:paraId="5A504F86" w14:textId="77777777" w:rsidR="00BD2AD8" w:rsidRPr="00BD2AD8" w:rsidRDefault="00BD2AD8" w:rsidP="00B87FFB">
      <w:pPr>
        <w:jc w:val="both"/>
        <w:rPr>
          <w:rFonts w:ascii="Calibri" w:hAnsi="Calibri" w:cs="Tahoma"/>
          <w:sz w:val="22"/>
          <w:szCs w:val="22"/>
        </w:rPr>
      </w:pPr>
    </w:p>
    <w:sectPr w:rsidR="00BD2AD8" w:rsidRPr="00BD2AD8" w:rsidSect="00AB03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C3553"/>
    <w:multiLevelType w:val="hybridMultilevel"/>
    <w:tmpl w:val="E1C84D32"/>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04254C"/>
    <w:multiLevelType w:val="hybridMultilevel"/>
    <w:tmpl w:val="0F1CFE4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1355684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7436931">
    <w:abstractNumId w:val="2"/>
  </w:num>
  <w:num w:numId="3" w16cid:durableId="1781873319">
    <w:abstractNumId w:val="1"/>
  </w:num>
  <w:num w:numId="4" w16cid:durableId="1728337400">
    <w:abstractNumId w:val="4"/>
  </w:num>
  <w:num w:numId="5" w16cid:durableId="1213955810">
    <w:abstractNumId w:val="0"/>
  </w:num>
  <w:num w:numId="6" w16cid:durableId="2012682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BA"/>
    <w:rsid w:val="000201F5"/>
    <w:rsid w:val="00056E9C"/>
    <w:rsid w:val="00061815"/>
    <w:rsid w:val="000732EF"/>
    <w:rsid w:val="000A2258"/>
    <w:rsid w:val="000A3923"/>
    <w:rsid w:val="000A5381"/>
    <w:rsid w:val="000B3FCE"/>
    <w:rsid w:val="00113780"/>
    <w:rsid w:val="001137B8"/>
    <w:rsid w:val="001215BC"/>
    <w:rsid w:val="00197086"/>
    <w:rsid w:val="001E2507"/>
    <w:rsid w:val="001F4BBA"/>
    <w:rsid w:val="001F654A"/>
    <w:rsid w:val="0023519D"/>
    <w:rsid w:val="00257784"/>
    <w:rsid w:val="00296AED"/>
    <w:rsid w:val="002D22EE"/>
    <w:rsid w:val="00302719"/>
    <w:rsid w:val="003458F2"/>
    <w:rsid w:val="0035561D"/>
    <w:rsid w:val="00356F38"/>
    <w:rsid w:val="003679DA"/>
    <w:rsid w:val="003761B3"/>
    <w:rsid w:val="00377B6E"/>
    <w:rsid w:val="003B4EC9"/>
    <w:rsid w:val="003C419F"/>
    <w:rsid w:val="003C5C58"/>
    <w:rsid w:val="003D0497"/>
    <w:rsid w:val="003D1DE6"/>
    <w:rsid w:val="003F1E34"/>
    <w:rsid w:val="004126A5"/>
    <w:rsid w:val="004237D4"/>
    <w:rsid w:val="00423CFE"/>
    <w:rsid w:val="00424412"/>
    <w:rsid w:val="00475346"/>
    <w:rsid w:val="00497F25"/>
    <w:rsid w:val="004E7327"/>
    <w:rsid w:val="005076A3"/>
    <w:rsid w:val="00564006"/>
    <w:rsid w:val="00565B4E"/>
    <w:rsid w:val="00574F06"/>
    <w:rsid w:val="0060584D"/>
    <w:rsid w:val="0060601D"/>
    <w:rsid w:val="006C04F2"/>
    <w:rsid w:val="006C530E"/>
    <w:rsid w:val="006D007F"/>
    <w:rsid w:val="006E3983"/>
    <w:rsid w:val="00707636"/>
    <w:rsid w:val="00745CEC"/>
    <w:rsid w:val="0078111D"/>
    <w:rsid w:val="007D6090"/>
    <w:rsid w:val="007E58F8"/>
    <w:rsid w:val="007F3ABD"/>
    <w:rsid w:val="008526EB"/>
    <w:rsid w:val="00864688"/>
    <w:rsid w:val="008648F0"/>
    <w:rsid w:val="008E6FF2"/>
    <w:rsid w:val="00960C94"/>
    <w:rsid w:val="00965558"/>
    <w:rsid w:val="0097027F"/>
    <w:rsid w:val="0099258F"/>
    <w:rsid w:val="00A2613B"/>
    <w:rsid w:val="00A83103"/>
    <w:rsid w:val="00A871F8"/>
    <w:rsid w:val="00AA39F4"/>
    <w:rsid w:val="00AB03B9"/>
    <w:rsid w:val="00AC7088"/>
    <w:rsid w:val="00B042D1"/>
    <w:rsid w:val="00B04EAB"/>
    <w:rsid w:val="00B25F1C"/>
    <w:rsid w:val="00B3419D"/>
    <w:rsid w:val="00B666E6"/>
    <w:rsid w:val="00B712FB"/>
    <w:rsid w:val="00B87FFB"/>
    <w:rsid w:val="00B91D58"/>
    <w:rsid w:val="00BD2AD8"/>
    <w:rsid w:val="00BE42CF"/>
    <w:rsid w:val="00C069B3"/>
    <w:rsid w:val="00C17E93"/>
    <w:rsid w:val="00CA5C76"/>
    <w:rsid w:val="00CD0634"/>
    <w:rsid w:val="00D3702B"/>
    <w:rsid w:val="00D5699F"/>
    <w:rsid w:val="00D6157F"/>
    <w:rsid w:val="00D728EB"/>
    <w:rsid w:val="00D8624E"/>
    <w:rsid w:val="00D92DE3"/>
    <w:rsid w:val="00D96B2F"/>
    <w:rsid w:val="00DA6209"/>
    <w:rsid w:val="00DB7DE6"/>
    <w:rsid w:val="00DD0AB2"/>
    <w:rsid w:val="00DD6BE6"/>
    <w:rsid w:val="00E06B7C"/>
    <w:rsid w:val="00E16FB2"/>
    <w:rsid w:val="00E260E0"/>
    <w:rsid w:val="00E4239D"/>
    <w:rsid w:val="00E6635A"/>
    <w:rsid w:val="00E751DA"/>
    <w:rsid w:val="00E811E4"/>
    <w:rsid w:val="00E93252"/>
    <w:rsid w:val="00EA35C9"/>
    <w:rsid w:val="00F055AE"/>
    <w:rsid w:val="00F76B08"/>
    <w:rsid w:val="00FB1FFE"/>
    <w:rsid w:val="00FD6121"/>
    <w:rsid w:val="00FE6F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F36DFA"/>
  <w15:chartTrackingRefBased/>
  <w15:docId w15:val="{407E6D86-D9B8-40D1-9684-13F1BAF9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Char"/>
    <w:qFormat/>
    <w:rsid w:val="00BD2AD8"/>
    <w:pPr>
      <w:keepNext/>
      <w:spacing w:before="240" w:after="60"/>
      <w:outlineLvl w:val="0"/>
    </w:pPr>
    <w:rPr>
      <w:rFonts w:ascii="Calibri Light" w:hAnsi="Calibri Light"/>
      <w:b/>
      <w:bCs/>
      <w:kern w:val="32"/>
      <w:sz w:val="32"/>
      <w:szCs w:val="32"/>
    </w:rPr>
  </w:style>
  <w:style w:type="paragraph" w:styleId="2">
    <w:name w:val="heading 2"/>
    <w:basedOn w:val="a"/>
    <w:next w:val="a"/>
    <w:link w:val="2Char"/>
    <w:qFormat/>
    <w:rsid w:val="00296AED"/>
    <w:pPr>
      <w:keepNext/>
      <w:outlineLvl w:val="1"/>
    </w:pPr>
    <w:rPr>
      <w:rFonts w:ascii="Bookman Old Style" w:hAnsi="Bookman Old Style"/>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4BBA"/>
    <w:rPr>
      <w:rFonts w:ascii="Bookman Old Style" w:hAnsi="Bookman Old Style"/>
      <w:sz w:val="20"/>
    </w:rPr>
  </w:style>
  <w:style w:type="character" w:styleId="-">
    <w:name w:val="Hyperlink"/>
    <w:uiPriority w:val="99"/>
    <w:unhideWhenUsed/>
    <w:rsid w:val="00CA5C76"/>
    <w:rPr>
      <w:color w:val="0000FF"/>
      <w:u w:val="single"/>
    </w:rPr>
  </w:style>
  <w:style w:type="paragraph" w:styleId="Web">
    <w:name w:val="Normal (Web)"/>
    <w:basedOn w:val="a"/>
    <w:uiPriority w:val="99"/>
    <w:unhideWhenUsed/>
    <w:rsid w:val="00CA5C76"/>
    <w:pPr>
      <w:spacing w:before="100" w:beforeAutospacing="1" w:after="100" w:afterAutospacing="1"/>
    </w:pPr>
  </w:style>
  <w:style w:type="character" w:customStyle="1" w:styleId="2Char">
    <w:name w:val="Επικεφαλίδα 2 Char"/>
    <w:link w:val="2"/>
    <w:rsid w:val="00296AED"/>
    <w:rPr>
      <w:rFonts w:ascii="Bookman Old Style" w:hAnsi="Bookman Old Style"/>
      <w:b/>
      <w:bCs/>
      <w:szCs w:val="24"/>
      <w:lang w:eastAsia="en-US"/>
    </w:rPr>
  </w:style>
  <w:style w:type="character" w:customStyle="1" w:styleId="1Char">
    <w:name w:val="Επικεφαλίδα 1 Char"/>
    <w:link w:val="1"/>
    <w:rsid w:val="00BD2AD8"/>
    <w:rPr>
      <w:rFonts w:ascii="Calibri Light" w:eastAsia="Times New Roman" w:hAnsi="Calibri Light" w:cs="Times New Roman"/>
      <w:b/>
      <w:bCs/>
      <w:kern w:val="32"/>
      <w:sz w:val="32"/>
      <w:szCs w:val="32"/>
    </w:rPr>
  </w:style>
  <w:style w:type="character" w:styleId="a4">
    <w:name w:val="Strong"/>
    <w:uiPriority w:val="22"/>
    <w:qFormat/>
    <w:rsid w:val="004E7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9364">
      <w:bodyDiv w:val="1"/>
      <w:marLeft w:val="0"/>
      <w:marRight w:val="0"/>
      <w:marTop w:val="0"/>
      <w:marBottom w:val="0"/>
      <w:divBdr>
        <w:top w:val="none" w:sz="0" w:space="0" w:color="auto"/>
        <w:left w:val="none" w:sz="0" w:space="0" w:color="auto"/>
        <w:bottom w:val="none" w:sz="0" w:space="0" w:color="auto"/>
        <w:right w:val="none" w:sz="0" w:space="0" w:color="auto"/>
      </w:divBdr>
      <w:divsChild>
        <w:div w:id="515508669">
          <w:marLeft w:val="0"/>
          <w:marRight w:val="0"/>
          <w:marTop w:val="0"/>
          <w:marBottom w:val="0"/>
          <w:divBdr>
            <w:top w:val="none" w:sz="0" w:space="0" w:color="auto"/>
            <w:left w:val="none" w:sz="0" w:space="0" w:color="auto"/>
            <w:bottom w:val="none" w:sz="0" w:space="0" w:color="auto"/>
            <w:right w:val="none" w:sz="0" w:space="0" w:color="auto"/>
          </w:divBdr>
          <w:divsChild>
            <w:div w:id="980505316">
              <w:marLeft w:val="0"/>
              <w:marRight w:val="0"/>
              <w:marTop w:val="0"/>
              <w:marBottom w:val="0"/>
              <w:divBdr>
                <w:top w:val="none" w:sz="0" w:space="0" w:color="auto"/>
                <w:left w:val="none" w:sz="0" w:space="0" w:color="auto"/>
                <w:bottom w:val="none" w:sz="0" w:space="0" w:color="auto"/>
                <w:right w:val="none" w:sz="0" w:space="0" w:color="auto"/>
              </w:divBdr>
              <w:divsChild>
                <w:div w:id="7121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41653">
      <w:bodyDiv w:val="1"/>
      <w:marLeft w:val="0"/>
      <w:marRight w:val="0"/>
      <w:marTop w:val="0"/>
      <w:marBottom w:val="0"/>
      <w:divBdr>
        <w:top w:val="none" w:sz="0" w:space="0" w:color="auto"/>
        <w:left w:val="none" w:sz="0" w:space="0" w:color="auto"/>
        <w:bottom w:val="none" w:sz="0" w:space="0" w:color="auto"/>
        <w:right w:val="none" w:sz="0" w:space="0" w:color="auto"/>
      </w:divBdr>
    </w:div>
    <w:div w:id="1757900622">
      <w:bodyDiv w:val="1"/>
      <w:marLeft w:val="0"/>
      <w:marRight w:val="0"/>
      <w:marTop w:val="0"/>
      <w:marBottom w:val="0"/>
      <w:divBdr>
        <w:top w:val="none" w:sz="0" w:space="0" w:color="auto"/>
        <w:left w:val="none" w:sz="0" w:space="0" w:color="auto"/>
        <w:bottom w:val="none" w:sz="0" w:space="0" w:color="auto"/>
        <w:right w:val="none" w:sz="0" w:space="0" w:color="auto"/>
      </w:divBdr>
    </w:div>
    <w:div w:id="1818380598">
      <w:bodyDiv w:val="1"/>
      <w:marLeft w:val="0"/>
      <w:marRight w:val="0"/>
      <w:marTop w:val="0"/>
      <w:marBottom w:val="0"/>
      <w:divBdr>
        <w:top w:val="none" w:sz="0" w:space="0" w:color="auto"/>
        <w:left w:val="none" w:sz="0" w:space="0" w:color="auto"/>
        <w:bottom w:val="none" w:sz="0" w:space="0" w:color="auto"/>
        <w:right w:val="none" w:sz="0" w:space="0" w:color="auto"/>
      </w:divBdr>
      <w:divsChild>
        <w:div w:id="264193765">
          <w:marLeft w:val="0"/>
          <w:marRight w:val="0"/>
          <w:marTop w:val="0"/>
          <w:marBottom w:val="0"/>
          <w:divBdr>
            <w:top w:val="none" w:sz="0" w:space="0" w:color="auto"/>
            <w:left w:val="none" w:sz="0" w:space="0" w:color="auto"/>
            <w:bottom w:val="none" w:sz="0" w:space="0" w:color="auto"/>
            <w:right w:val="none" w:sz="0" w:space="0" w:color="auto"/>
          </w:divBdr>
          <w:divsChild>
            <w:div w:id="296379333">
              <w:marLeft w:val="0"/>
              <w:marRight w:val="0"/>
              <w:marTop w:val="0"/>
              <w:marBottom w:val="0"/>
              <w:divBdr>
                <w:top w:val="none" w:sz="0" w:space="0" w:color="auto"/>
                <w:left w:val="none" w:sz="0" w:space="0" w:color="auto"/>
                <w:bottom w:val="none" w:sz="0" w:space="0" w:color="auto"/>
                <w:right w:val="none" w:sz="0" w:space="0" w:color="auto"/>
              </w:divBdr>
              <w:divsChild>
                <w:div w:id="7694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refis.gr"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11BA6-AFEF-47A4-AD4A-C7374BD53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9AF15-30E3-4F2F-A35E-AE7B72549BF5}">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7CDCCC3E-32FA-4A17-8181-2686EAD193FA}">
  <ds:schemaRefs>
    <ds:schemaRef ds:uri="http://schemas.microsoft.com/office/2006/metadata/longProperties"/>
  </ds:schemaRefs>
</ds:datastoreItem>
</file>

<file path=customXml/itemProps4.xml><?xml version="1.0" encoding="utf-8"?>
<ds:datastoreItem xmlns:ds="http://schemas.openxmlformats.org/officeDocument/2006/customXml" ds:itemID="{B036A05A-9C2C-4427-AA98-5B22A6F0A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929</Words>
  <Characters>6337</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Superior Travel</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cp:lastModifiedBy>Grefis One</cp:lastModifiedBy>
  <cp:revision>5</cp:revision>
  <cp:lastPrinted>2015-10-15T11:08:00Z</cp:lastPrinted>
  <dcterms:created xsi:type="dcterms:W3CDTF">2022-10-23T16:30:00Z</dcterms:created>
  <dcterms:modified xsi:type="dcterms:W3CDTF">2022-10-24T15:21:00Z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314900.000000000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