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44EC1" w14:textId="77777777" w:rsidR="00CA6CCB" w:rsidRPr="0067642E" w:rsidRDefault="00CA6CCB" w:rsidP="00CA6CCB">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2CA09555" wp14:editId="278DAC55">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9"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25DDE867" w14:textId="77777777" w:rsidR="00CA6CCB" w:rsidRPr="0067642E" w:rsidRDefault="00CA6CCB" w:rsidP="00CA6CCB">
      <w:pPr>
        <w:spacing w:after="0" w:line="240" w:lineRule="auto"/>
        <w:jc w:val="right"/>
        <w:rPr>
          <w:rFonts w:eastAsia="Times New Roman" w:cs="Calibri"/>
          <w:lang w:eastAsia="el-GR"/>
        </w:rPr>
      </w:pPr>
      <w:r w:rsidRPr="0067642E">
        <w:rPr>
          <w:rFonts w:eastAsia="Times New Roman" w:cs="Calibri"/>
          <w:lang w:eastAsia="el-GR"/>
        </w:rPr>
        <w:t>Αθήνα 105 63</w:t>
      </w:r>
    </w:p>
    <w:p w14:paraId="4D298A4A" w14:textId="77777777" w:rsidR="00CA6CCB" w:rsidRPr="0067642E" w:rsidRDefault="00CA6CCB" w:rsidP="00CA6CCB">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4DAB25AE" w14:textId="77777777" w:rsidR="00CA6CCB" w:rsidRPr="00CA6CCB" w:rsidRDefault="00CA6CCB" w:rsidP="00CA6CCB">
      <w:pPr>
        <w:spacing w:after="0" w:line="240" w:lineRule="auto"/>
        <w:jc w:val="right"/>
        <w:rPr>
          <w:rFonts w:eastAsia="Times New Roman" w:cs="Calibri"/>
          <w:lang w:eastAsia="el-GR"/>
        </w:rPr>
      </w:pPr>
      <w:r w:rsidRPr="0067642E">
        <w:rPr>
          <w:rFonts w:eastAsia="Times New Roman" w:cs="Calibri"/>
          <w:lang w:eastAsia="el-GR"/>
        </w:rPr>
        <w:t>Φαξ</w:t>
      </w:r>
      <w:r w:rsidRPr="00CA6CCB">
        <w:rPr>
          <w:rFonts w:eastAsia="Times New Roman" w:cs="Calibri"/>
          <w:lang w:eastAsia="el-GR"/>
        </w:rPr>
        <w:t>: 210 3315623 – 4</w:t>
      </w:r>
    </w:p>
    <w:p w14:paraId="39D15429" w14:textId="77777777" w:rsidR="00CA6CCB" w:rsidRPr="00CA6CCB" w:rsidRDefault="00CA6CCB" w:rsidP="00CA6CCB">
      <w:pPr>
        <w:spacing w:after="0" w:line="240" w:lineRule="auto"/>
        <w:jc w:val="right"/>
        <w:rPr>
          <w:rFonts w:eastAsia="Times New Roman" w:cs="Calibri"/>
          <w:lang w:eastAsia="el-GR"/>
        </w:rPr>
      </w:pPr>
      <w:r w:rsidRPr="0067642E">
        <w:rPr>
          <w:rFonts w:eastAsia="Times New Roman" w:cs="Calibri"/>
          <w:lang w:val="en-US" w:eastAsia="el-GR"/>
        </w:rPr>
        <w:t>Email</w:t>
      </w:r>
      <w:r w:rsidRPr="00CA6CCB">
        <w:rPr>
          <w:rFonts w:eastAsia="Times New Roman" w:cs="Calibri"/>
          <w:lang w:eastAsia="el-GR"/>
        </w:rPr>
        <w:t xml:space="preserve">: </w:t>
      </w:r>
      <w:hyperlink r:id="rId10" w:history="1">
        <w:r w:rsidRPr="0067642E">
          <w:rPr>
            <w:rFonts w:eastAsia="Times New Roman" w:cs="Calibri"/>
            <w:color w:val="0000FF"/>
            <w:u w:val="single"/>
            <w:lang w:val="en-US" w:eastAsia="el-GR"/>
          </w:rPr>
          <w:t>info</w:t>
        </w:r>
        <w:r w:rsidRPr="00CA6CCB">
          <w:rPr>
            <w:rFonts w:eastAsia="Times New Roman" w:cs="Calibri"/>
            <w:color w:val="0000FF"/>
            <w:u w:val="single"/>
            <w:lang w:eastAsia="el-GR"/>
          </w:rPr>
          <w:t>@</w:t>
        </w:r>
        <w:r w:rsidRPr="0067642E">
          <w:rPr>
            <w:rFonts w:eastAsia="Times New Roman" w:cs="Calibri"/>
            <w:color w:val="0000FF"/>
            <w:u w:val="single"/>
            <w:lang w:val="en-US" w:eastAsia="el-GR"/>
          </w:rPr>
          <w:t>grefis</w:t>
        </w:r>
        <w:r w:rsidRPr="00CA6CCB">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CA6CCB">
        <w:rPr>
          <w:rFonts w:eastAsia="Times New Roman" w:cs="Calibri"/>
          <w:lang w:eastAsia="el-GR"/>
        </w:rPr>
        <w:t xml:space="preserve"> </w:t>
      </w:r>
    </w:p>
    <w:p w14:paraId="2E967B78" w14:textId="77777777" w:rsidR="00CA6CCB" w:rsidRPr="00164233" w:rsidRDefault="00CA6CCB" w:rsidP="00CA6CCB">
      <w:pPr>
        <w:pStyle w:val="a3"/>
        <w:rPr>
          <w:b/>
          <w:color w:val="C45911" w:themeColor="accent2" w:themeShade="BF"/>
          <w:sz w:val="20"/>
          <w:szCs w:val="20"/>
          <w:lang w:val="el-GR"/>
        </w:rPr>
      </w:pPr>
    </w:p>
    <w:p w14:paraId="5E0B6483" w14:textId="10740FD9" w:rsidR="00CA6CCB" w:rsidRPr="00F87647" w:rsidRDefault="00CA6CCB" w:rsidP="00CA6CCB">
      <w:pPr>
        <w:pStyle w:val="a3"/>
        <w:rPr>
          <w:b/>
          <w:color w:val="C45911" w:themeColor="accent2" w:themeShade="BF"/>
          <w:sz w:val="32"/>
          <w:szCs w:val="32"/>
          <w:lang w:val="el-GR"/>
        </w:rPr>
      </w:pPr>
      <w:r>
        <w:rPr>
          <w:b/>
          <w:noProof/>
          <w:color w:val="C45911" w:themeColor="accent2" w:themeShade="BF"/>
          <w:sz w:val="44"/>
          <w:szCs w:val="44"/>
        </w:rPr>
        <w:drawing>
          <wp:anchor distT="0" distB="0" distL="114300" distR="114300" simplePos="0" relativeHeight="251662336" behindDoc="1" locked="0" layoutInCell="1" allowOverlap="1" wp14:anchorId="0118F32D" wp14:editId="3535C4F6">
            <wp:simplePos x="0" y="0"/>
            <wp:positionH relativeFrom="column">
              <wp:posOffset>-9525</wp:posOffset>
            </wp:positionH>
            <wp:positionV relativeFrom="paragraph">
              <wp:posOffset>430530</wp:posOffset>
            </wp:positionV>
            <wp:extent cx="1390650" cy="1326515"/>
            <wp:effectExtent l="0" t="0" r="0" b="6985"/>
            <wp:wrapTight wrapText="bothSides">
              <wp:wrapPolygon edited="0">
                <wp:start x="9468" y="0"/>
                <wp:lineTo x="7101" y="620"/>
                <wp:lineTo x="1184" y="4033"/>
                <wp:lineTo x="296" y="8065"/>
                <wp:lineTo x="0" y="11167"/>
                <wp:lineTo x="888" y="16130"/>
                <wp:lineTo x="5030" y="20163"/>
                <wp:lineTo x="9468" y="21404"/>
                <wp:lineTo x="11836" y="21404"/>
                <wp:lineTo x="16274" y="20163"/>
                <wp:lineTo x="20416" y="15820"/>
                <wp:lineTo x="20712" y="15200"/>
                <wp:lineTo x="21304" y="11167"/>
                <wp:lineTo x="21304" y="9306"/>
                <wp:lineTo x="20121" y="5273"/>
                <wp:lineTo x="20416" y="4033"/>
                <wp:lineTo x="14499" y="620"/>
                <wp:lineTo x="11836" y="0"/>
                <wp:lineTo x="9468"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1326515"/>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0070C0"/>
          <w:sz w:val="44"/>
          <w:szCs w:val="44"/>
        </w:rPr>
        <w:drawing>
          <wp:anchor distT="0" distB="0" distL="114300" distR="114300" simplePos="0" relativeHeight="251661312" behindDoc="1" locked="0" layoutInCell="1" allowOverlap="1" wp14:anchorId="6AD1F35F" wp14:editId="13727F55">
            <wp:simplePos x="0" y="0"/>
            <wp:positionH relativeFrom="margin">
              <wp:align>left</wp:align>
            </wp:positionH>
            <wp:positionV relativeFrom="paragraph">
              <wp:posOffset>383540</wp:posOffset>
            </wp:positionV>
            <wp:extent cx="6669405" cy="3219450"/>
            <wp:effectExtent l="0" t="0" r="0" b="0"/>
            <wp:wrapTight wrapText="bothSides">
              <wp:wrapPolygon edited="0">
                <wp:start x="0" y="0"/>
                <wp:lineTo x="0" y="21472"/>
                <wp:lineTo x="21470" y="21472"/>
                <wp:lineTo x="21470"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69405" cy="3219450"/>
                    </a:xfrm>
                    <a:prstGeom prst="rect">
                      <a:avLst/>
                    </a:prstGeom>
                    <a:noFill/>
                  </pic:spPr>
                </pic:pic>
              </a:graphicData>
            </a:graphic>
            <wp14:sizeRelH relativeFrom="page">
              <wp14:pctWidth>0</wp14:pctWidth>
            </wp14:sizeRelH>
            <wp14:sizeRelV relativeFrom="page">
              <wp14:pctHeight>0</wp14:pctHeight>
            </wp14:sizeRelV>
          </wp:anchor>
        </w:drawing>
      </w:r>
      <w:r>
        <w:rPr>
          <w:b/>
          <w:color w:val="C45911" w:themeColor="accent2" w:themeShade="BF"/>
          <w:sz w:val="44"/>
          <w:szCs w:val="44"/>
          <w:lang w:val="el-GR"/>
        </w:rPr>
        <w:t xml:space="preserve">        </w:t>
      </w:r>
      <w:r w:rsidRPr="00F87647">
        <w:rPr>
          <w:b/>
          <w:color w:val="C45911" w:themeColor="accent2" w:themeShade="BF"/>
          <w:sz w:val="44"/>
          <w:szCs w:val="44"/>
          <w:lang w:val="el-GR"/>
        </w:rPr>
        <w:t xml:space="preserve"> </w:t>
      </w:r>
      <w:r>
        <w:rPr>
          <w:b/>
          <w:color w:val="C45911" w:themeColor="accent2" w:themeShade="BF"/>
          <w:sz w:val="44"/>
          <w:szCs w:val="44"/>
          <w:lang w:val="el-GR"/>
        </w:rPr>
        <w:t xml:space="preserve">       </w:t>
      </w:r>
      <w:r>
        <w:rPr>
          <w:b/>
          <w:color w:val="C45911" w:themeColor="accent2" w:themeShade="BF"/>
          <w:sz w:val="44"/>
          <w:szCs w:val="44"/>
        </w:rPr>
        <w:t>A</w:t>
      </w:r>
      <w:r>
        <w:rPr>
          <w:b/>
          <w:color w:val="C45911" w:themeColor="accent2" w:themeShade="BF"/>
          <w:sz w:val="44"/>
          <w:szCs w:val="44"/>
          <w:lang w:val="el-GR"/>
        </w:rPr>
        <w:t xml:space="preserve">ΛΠΙΚΗ </w:t>
      </w:r>
      <w:r w:rsidRPr="00B50A1F">
        <w:rPr>
          <w:b/>
          <w:color w:val="C45911" w:themeColor="accent2" w:themeShade="BF"/>
          <w:sz w:val="44"/>
          <w:szCs w:val="44"/>
        </w:rPr>
        <w:t>E</w:t>
      </w:r>
      <w:r w:rsidRPr="00B50A1F">
        <w:rPr>
          <w:b/>
          <w:color w:val="C45911" w:themeColor="accent2" w:themeShade="BF"/>
          <w:sz w:val="44"/>
          <w:szCs w:val="44"/>
          <w:lang w:val="el-GR"/>
        </w:rPr>
        <w:t>ΛΒΕΤΙΑ</w:t>
      </w:r>
      <w:r>
        <w:rPr>
          <w:b/>
          <w:color w:val="C45911" w:themeColor="accent2" w:themeShade="BF"/>
          <w:sz w:val="44"/>
          <w:szCs w:val="44"/>
          <w:lang w:val="el-GR"/>
        </w:rPr>
        <w:t xml:space="preserve"> – </w:t>
      </w:r>
      <w:r w:rsidR="00E3153B">
        <w:rPr>
          <w:b/>
          <w:color w:val="C45911" w:themeColor="accent2" w:themeShade="BF"/>
          <w:sz w:val="44"/>
          <w:szCs w:val="44"/>
          <w:lang w:val="el-GR"/>
        </w:rPr>
        <w:t>ΜΟΝΑΧΟ</w:t>
      </w:r>
      <w:r>
        <w:rPr>
          <w:b/>
          <w:color w:val="C45911" w:themeColor="accent2" w:themeShade="BF"/>
          <w:sz w:val="44"/>
          <w:szCs w:val="44"/>
          <w:lang w:val="el-GR"/>
        </w:rPr>
        <w:t xml:space="preserve"> 5</w:t>
      </w:r>
      <w:r w:rsidRPr="00B50A1F">
        <w:rPr>
          <w:b/>
          <w:color w:val="C45911" w:themeColor="accent2" w:themeShade="BF"/>
          <w:sz w:val="44"/>
          <w:szCs w:val="44"/>
          <w:lang w:val="el-GR"/>
        </w:rPr>
        <w:t>ημ</w:t>
      </w:r>
      <w:r w:rsidRPr="00F87647">
        <w:rPr>
          <w:b/>
          <w:color w:val="C45911" w:themeColor="accent2" w:themeShade="BF"/>
          <w:sz w:val="44"/>
          <w:szCs w:val="44"/>
          <w:lang w:val="el-GR"/>
        </w:rPr>
        <w:t xml:space="preserve">. </w:t>
      </w:r>
    </w:p>
    <w:p w14:paraId="264A459B" w14:textId="77777777" w:rsidR="00CA6CCB" w:rsidRPr="00597DEE" w:rsidRDefault="00CA6CCB" w:rsidP="00CA6CCB">
      <w:pPr>
        <w:pStyle w:val="a3"/>
        <w:jc w:val="center"/>
        <w:rPr>
          <w:b/>
          <w:color w:val="0070C0"/>
          <w:sz w:val="16"/>
          <w:szCs w:val="16"/>
          <w:lang w:val="el-GR"/>
        </w:rPr>
      </w:pPr>
    </w:p>
    <w:p w14:paraId="0C53A641" w14:textId="7E16EDBD" w:rsidR="00B778BE" w:rsidRDefault="00CA6CCB" w:rsidP="00CA6CCB">
      <w:pPr>
        <w:pStyle w:val="a3"/>
        <w:jc w:val="center"/>
        <w:rPr>
          <w:b/>
          <w:color w:val="0070C0"/>
          <w:sz w:val="24"/>
          <w:szCs w:val="24"/>
          <w:lang w:val="el-GR"/>
        </w:rPr>
      </w:pPr>
      <w:r w:rsidRPr="0003176E">
        <w:rPr>
          <w:b/>
          <w:color w:val="0070C0"/>
          <w:sz w:val="24"/>
          <w:szCs w:val="24"/>
          <w:lang w:val="el-GR"/>
        </w:rPr>
        <w:t xml:space="preserve"> </w:t>
      </w:r>
      <w:r>
        <w:rPr>
          <w:b/>
          <w:color w:val="0070C0"/>
          <w:sz w:val="24"/>
          <w:szCs w:val="24"/>
          <w:lang w:val="el-GR"/>
        </w:rPr>
        <w:t>Μόναχο</w:t>
      </w:r>
      <w:r w:rsidR="0003176E" w:rsidRPr="0003176E">
        <w:rPr>
          <w:b/>
          <w:color w:val="0070C0"/>
          <w:sz w:val="24"/>
          <w:szCs w:val="24"/>
          <w:lang w:val="el-GR"/>
        </w:rPr>
        <w:t xml:space="preserve">, </w:t>
      </w:r>
      <w:r w:rsidR="0003176E" w:rsidRPr="00163A83">
        <w:rPr>
          <w:b/>
          <w:color w:val="0070C0"/>
          <w:sz w:val="24"/>
          <w:szCs w:val="24"/>
          <w:lang w:val="el-GR"/>
        </w:rPr>
        <w:t>Βέρνη</w:t>
      </w:r>
      <w:r w:rsidR="0003176E" w:rsidRPr="0003176E">
        <w:rPr>
          <w:b/>
          <w:color w:val="0070C0"/>
          <w:sz w:val="24"/>
          <w:szCs w:val="24"/>
          <w:lang w:val="el-GR"/>
        </w:rPr>
        <w:t>,</w:t>
      </w:r>
      <w:r w:rsidRPr="0003176E">
        <w:rPr>
          <w:b/>
          <w:color w:val="0070C0"/>
          <w:sz w:val="24"/>
          <w:szCs w:val="24"/>
          <w:lang w:val="el-GR"/>
        </w:rPr>
        <w:t xml:space="preserve"> </w:t>
      </w:r>
      <w:r w:rsidRPr="00163A83">
        <w:rPr>
          <w:b/>
          <w:color w:val="0070C0"/>
          <w:sz w:val="24"/>
          <w:szCs w:val="24"/>
          <w:lang w:val="el-GR"/>
        </w:rPr>
        <w:t>Ιντερλάνκεν</w:t>
      </w:r>
      <w:r w:rsidRPr="0003176E">
        <w:rPr>
          <w:b/>
          <w:color w:val="0070C0"/>
          <w:sz w:val="24"/>
          <w:szCs w:val="24"/>
          <w:lang w:val="el-GR"/>
        </w:rPr>
        <w:t xml:space="preserve">, </w:t>
      </w:r>
      <w:r w:rsidRPr="00163A83">
        <w:rPr>
          <w:b/>
          <w:color w:val="0070C0"/>
          <w:sz w:val="24"/>
          <w:szCs w:val="24"/>
          <w:lang w:val="el-GR"/>
        </w:rPr>
        <w:t>Ζυρίχη</w:t>
      </w:r>
      <w:r w:rsidRPr="0003176E">
        <w:rPr>
          <w:b/>
          <w:color w:val="0070C0"/>
          <w:sz w:val="24"/>
          <w:szCs w:val="24"/>
          <w:lang w:val="el-GR"/>
        </w:rPr>
        <w:t xml:space="preserve">, </w:t>
      </w:r>
    </w:p>
    <w:p w14:paraId="1B752B74" w14:textId="7571082D" w:rsidR="00CA6CCB" w:rsidRPr="0003176E" w:rsidRDefault="00CA6CCB" w:rsidP="00CA6CCB">
      <w:pPr>
        <w:pStyle w:val="a3"/>
        <w:jc w:val="center"/>
        <w:rPr>
          <w:b/>
          <w:color w:val="0070C0"/>
          <w:sz w:val="24"/>
          <w:szCs w:val="24"/>
          <w:lang w:val="el-GR"/>
        </w:rPr>
      </w:pPr>
      <w:r w:rsidRPr="00163A83">
        <w:rPr>
          <w:b/>
          <w:color w:val="0070C0"/>
          <w:sz w:val="24"/>
          <w:szCs w:val="24"/>
          <w:lang w:val="el-GR"/>
        </w:rPr>
        <w:t>Σαιντ</w:t>
      </w:r>
      <w:r w:rsidRPr="0003176E">
        <w:rPr>
          <w:b/>
          <w:color w:val="0070C0"/>
          <w:sz w:val="24"/>
          <w:szCs w:val="24"/>
          <w:lang w:val="el-GR"/>
        </w:rPr>
        <w:t xml:space="preserve"> </w:t>
      </w:r>
      <w:r w:rsidRPr="00163A83">
        <w:rPr>
          <w:b/>
          <w:color w:val="0070C0"/>
          <w:sz w:val="24"/>
          <w:szCs w:val="24"/>
          <w:lang w:val="el-GR"/>
        </w:rPr>
        <w:t>Μόριτζ</w:t>
      </w:r>
      <w:r w:rsidRPr="0003176E">
        <w:rPr>
          <w:b/>
          <w:color w:val="0070C0"/>
          <w:sz w:val="24"/>
          <w:szCs w:val="24"/>
          <w:lang w:val="el-GR"/>
        </w:rPr>
        <w:t xml:space="preserve">, </w:t>
      </w:r>
      <w:r w:rsidRPr="00163A83">
        <w:rPr>
          <w:b/>
          <w:color w:val="0070C0"/>
          <w:sz w:val="24"/>
          <w:szCs w:val="24"/>
          <w:lang w:val="el-GR"/>
        </w:rPr>
        <w:t>Νταβός</w:t>
      </w:r>
      <w:r w:rsidRPr="0003176E">
        <w:rPr>
          <w:b/>
          <w:color w:val="0070C0"/>
          <w:sz w:val="24"/>
          <w:szCs w:val="24"/>
          <w:lang w:val="el-GR"/>
        </w:rPr>
        <w:t xml:space="preserve">, </w:t>
      </w:r>
      <w:r w:rsidR="0003176E">
        <w:rPr>
          <w:b/>
          <w:color w:val="0070C0"/>
          <w:sz w:val="24"/>
          <w:szCs w:val="24"/>
          <w:lang w:val="el-GR"/>
        </w:rPr>
        <w:t>Λουκέρνη, Λουγκάνο, Μιλάνο</w:t>
      </w:r>
    </w:p>
    <w:p w14:paraId="09D42784" w14:textId="77777777" w:rsidR="00CA6CCB" w:rsidRPr="0003176E" w:rsidRDefault="00CA6CCB" w:rsidP="00CA6CCB">
      <w:pPr>
        <w:pStyle w:val="a3"/>
        <w:jc w:val="center"/>
        <w:rPr>
          <w:lang w:val="el-GR"/>
        </w:rPr>
      </w:pPr>
    </w:p>
    <w:p w14:paraId="2AFCB57E" w14:textId="4F9E309F" w:rsidR="00CA6CCB" w:rsidRPr="00164233" w:rsidRDefault="00CA6CCB" w:rsidP="00CA6CCB">
      <w:pPr>
        <w:pStyle w:val="a3"/>
        <w:rPr>
          <w:b/>
          <w:color w:val="C45911" w:themeColor="accent2" w:themeShade="BF"/>
          <w:sz w:val="32"/>
          <w:szCs w:val="32"/>
          <w:lang w:val="el-GR"/>
        </w:rPr>
      </w:pPr>
      <w:r w:rsidRPr="00164233">
        <w:rPr>
          <w:b/>
          <w:color w:val="C45911" w:themeColor="accent2" w:themeShade="BF"/>
          <w:sz w:val="32"/>
          <w:szCs w:val="32"/>
          <w:lang w:val="el-GR"/>
        </w:rPr>
        <w:t>Αναχ</w:t>
      </w:r>
      <w:r w:rsidR="0003176E">
        <w:rPr>
          <w:b/>
          <w:color w:val="C45911" w:themeColor="accent2" w:themeShade="BF"/>
          <w:sz w:val="32"/>
          <w:szCs w:val="32"/>
          <w:lang w:val="el-GR"/>
        </w:rPr>
        <w:t>ώ</w:t>
      </w:r>
      <w:r w:rsidRPr="00164233">
        <w:rPr>
          <w:b/>
          <w:color w:val="C45911" w:themeColor="accent2" w:themeShade="BF"/>
          <w:sz w:val="32"/>
          <w:szCs w:val="32"/>
          <w:lang w:val="el-GR"/>
        </w:rPr>
        <w:t>ρ</w:t>
      </w:r>
      <w:r w:rsidR="0003176E">
        <w:rPr>
          <w:b/>
          <w:color w:val="C45911" w:themeColor="accent2" w:themeShade="BF"/>
          <w:sz w:val="32"/>
          <w:szCs w:val="32"/>
          <w:lang w:val="el-GR"/>
        </w:rPr>
        <w:t>η</w:t>
      </w:r>
      <w:r w:rsidRPr="00164233">
        <w:rPr>
          <w:b/>
          <w:color w:val="C45911" w:themeColor="accent2" w:themeShade="BF"/>
          <w:sz w:val="32"/>
          <w:szCs w:val="32"/>
          <w:lang w:val="el-GR"/>
        </w:rPr>
        <w:t>σ</w:t>
      </w:r>
      <w:r w:rsidR="0003176E">
        <w:rPr>
          <w:b/>
          <w:color w:val="C45911" w:themeColor="accent2" w:themeShade="BF"/>
          <w:sz w:val="32"/>
          <w:szCs w:val="32"/>
          <w:lang w:val="el-GR"/>
        </w:rPr>
        <w:t>η</w:t>
      </w:r>
      <w:r w:rsidRPr="00164233">
        <w:rPr>
          <w:b/>
          <w:color w:val="C45911" w:themeColor="accent2" w:themeShade="BF"/>
          <w:sz w:val="32"/>
          <w:szCs w:val="32"/>
          <w:lang w:val="el-GR"/>
        </w:rPr>
        <w:t xml:space="preserve">:     </w:t>
      </w:r>
      <w:r w:rsidR="00597DEE" w:rsidRPr="00E3153B">
        <w:rPr>
          <w:b/>
          <w:color w:val="C45911" w:themeColor="accent2" w:themeShade="BF"/>
          <w:sz w:val="32"/>
          <w:szCs w:val="32"/>
          <w:lang w:val="el-GR"/>
        </w:rPr>
        <w:t>9</w:t>
      </w:r>
      <w:r w:rsidR="008960BE">
        <w:rPr>
          <w:b/>
          <w:color w:val="C45911" w:themeColor="accent2" w:themeShade="BF"/>
          <w:sz w:val="32"/>
          <w:szCs w:val="32"/>
          <w:lang w:val="el-GR"/>
        </w:rPr>
        <w:t>,16,23</w:t>
      </w:r>
      <w:r w:rsidR="0003176E">
        <w:rPr>
          <w:b/>
          <w:color w:val="C45911" w:themeColor="accent2" w:themeShade="BF"/>
          <w:sz w:val="32"/>
          <w:szCs w:val="32"/>
          <w:lang w:val="el-GR"/>
        </w:rPr>
        <w:t xml:space="preserve"> </w:t>
      </w:r>
      <w:r w:rsidR="00597DEE">
        <w:rPr>
          <w:b/>
          <w:color w:val="C45911" w:themeColor="accent2" w:themeShade="BF"/>
          <w:sz w:val="32"/>
          <w:szCs w:val="32"/>
          <w:lang w:val="el-GR"/>
        </w:rPr>
        <w:t>Νοε</w:t>
      </w:r>
      <w:r w:rsidR="008960BE">
        <w:rPr>
          <w:b/>
          <w:color w:val="C45911" w:themeColor="accent2" w:themeShade="BF"/>
          <w:sz w:val="32"/>
          <w:szCs w:val="32"/>
          <w:lang w:val="el-GR"/>
        </w:rPr>
        <w:t>μ</w:t>
      </w:r>
      <w:r w:rsidR="0003176E">
        <w:rPr>
          <w:b/>
          <w:color w:val="C45911" w:themeColor="accent2" w:themeShade="BF"/>
          <w:sz w:val="32"/>
          <w:szCs w:val="32"/>
          <w:lang w:val="el-GR"/>
        </w:rPr>
        <w:t xml:space="preserve">βρίου </w:t>
      </w:r>
      <w:r w:rsidRPr="00164233">
        <w:rPr>
          <w:b/>
          <w:color w:val="C45911" w:themeColor="accent2" w:themeShade="BF"/>
          <w:sz w:val="32"/>
          <w:szCs w:val="32"/>
          <w:lang w:val="el-GR"/>
        </w:rPr>
        <w:t>‘22</w:t>
      </w:r>
    </w:p>
    <w:p w14:paraId="046D9345" w14:textId="218A01C0" w:rsidR="00CA6CCB" w:rsidRPr="0003176E" w:rsidRDefault="00CA6CCB" w:rsidP="00CA6CCB">
      <w:pPr>
        <w:pStyle w:val="a3"/>
        <w:rPr>
          <w:b/>
          <w:bCs/>
          <w:color w:val="C45911" w:themeColor="accent2" w:themeShade="BF"/>
          <w:sz w:val="32"/>
          <w:szCs w:val="32"/>
          <w:lang w:val="el-GR"/>
        </w:rPr>
      </w:pPr>
      <w:r w:rsidRPr="00164233">
        <w:rPr>
          <w:b/>
          <w:color w:val="C45911" w:themeColor="accent2" w:themeShade="BF"/>
          <w:sz w:val="32"/>
          <w:szCs w:val="32"/>
          <w:lang w:val="el-GR"/>
        </w:rPr>
        <w:t xml:space="preserve">                                   </w:t>
      </w:r>
    </w:p>
    <w:p w14:paraId="7AB76480" w14:textId="197F4CBF" w:rsidR="00CA6CCB" w:rsidRDefault="00CA6CCB" w:rsidP="00CA6CCB">
      <w:pPr>
        <w:pStyle w:val="a3"/>
        <w:jc w:val="both"/>
        <w:rPr>
          <w:rFonts w:cs="Calibri"/>
          <w:b/>
          <w:color w:val="0070C0"/>
          <w:lang w:val="el-GR"/>
        </w:rPr>
      </w:pPr>
      <w:r w:rsidRPr="001E5D3F">
        <w:rPr>
          <w:rFonts w:cs="Calibri"/>
          <w:b/>
          <w:color w:val="0070C0"/>
          <w:lang w:val="el-GR"/>
        </w:rPr>
        <w:t>1</w:t>
      </w:r>
      <w:r w:rsidRPr="00B778BE">
        <w:rPr>
          <w:rFonts w:cs="Calibri"/>
          <w:b/>
          <w:color w:val="0070C0"/>
          <w:vertAlign w:val="superscript"/>
          <w:lang w:val="el-GR"/>
        </w:rPr>
        <w:t>η</w:t>
      </w:r>
      <w:r w:rsidR="00B778BE">
        <w:rPr>
          <w:rFonts w:cs="Calibri"/>
          <w:b/>
          <w:color w:val="0070C0"/>
          <w:lang w:val="el-GR"/>
        </w:rPr>
        <w:t xml:space="preserve"> </w:t>
      </w:r>
      <w:r w:rsidRPr="001E5D3F">
        <w:rPr>
          <w:rFonts w:cs="Calibri"/>
          <w:b/>
          <w:color w:val="0070C0"/>
          <w:lang w:val="el-GR"/>
        </w:rPr>
        <w:t>μέρα: ΑΘΗΝΑ</w:t>
      </w:r>
      <w:r w:rsidR="00E3153B">
        <w:rPr>
          <w:rFonts w:cs="Calibri"/>
          <w:b/>
          <w:color w:val="0070C0"/>
          <w:lang w:val="el-GR"/>
        </w:rPr>
        <w:t xml:space="preserve"> -</w:t>
      </w:r>
      <w:r w:rsidRPr="001E5D3F">
        <w:rPr>
          <w:rFonts w:cs="Calibri"/>
          <w:b/>
          <w:color w:val="0070C0"/>
          <w:lang w:val="el-GR"/>
        </w:rPr>
        <w:t xml:space="preserve"> </w:t>
      </w:r>
      <w:r w:rsidR="00D02662">
        <w:rPr>
          <w:rFonts w:cs="Calibri"/>
          <w:b/>
          <w:color w:val="0070C0"/>
          <w:lang w:val="el-GR"/>
        </w:rPr>
        <w:t>ΜΟΝΑΧΟ –</w:t>
      </w:r>
      <w:r w:rsidR="00E3153B">
        <w:rPr>
          <w:rFonts w:cs="Calibri"/>
          <w:b/>
          <w:color w:val="0070C0"/>
          <w:lang w:val="el-GR"/>
        </w:rPr>
        <w:t xml:space="preserve"> </w:t>
      </w:r>
      <w:r w:rsidR="00D02662">
        <w:rPr>
          <w:rFonts w:cs="Calibri"/>
          <w:b/>
          <w:color w:val="0070C0"/>
          <w:lang w:val="el-GR"/>
        </w:rPr>
        <w:t>ΖΥΡΙΧΗ</w:t>
      </w:r>
    </w:p>
    <w:p w14:paraId="689789AB" w14:textId="01C86C45" w:rsidR="00CA6CCB" w:rsidRPr="00757E34" w:rsidRDefault="00CA6CCB" w:rsidP="00CA6CCB">
      <w:pPr>
        <w:pStyle w:val="a3"/>
        <w:jc w:val="both"/>
        <w:rPr>
          <w:rFonts w:asciiTheme="minorHAnsi" w:hAnsiTheme="minorHAnsi" w:cstheme="minorHAnsi"/>
          <w:lang w:val="el-GR"/>
        </w:rPr>
      </w:pPr>
      <w:r w:rsidRPr="00757E34">
        <w:rPr>
          <w:rFonts w:asciiTheme="minorHAnsi" w:hAnsiTheme="minorHAnsi" w:cstheme="minorHAnsi"/>
          <w:lang w:val="el-GR"/>
        </w:rPr>
        <w:t>Συγκέντρωση στο αεροδρόμιο και πτήση για</w:t>
      </w:r>
      <w:r w:rsidR="00B778BE" w:rsidRPr="00757E34">
        <w:rPr>
          <w:rFonts w:asciiTheme="minorHAnsi" w:hAnsiTheme="minorHAnsi" w:cstheme="minorHAnsi"/>
          <w:lang w:val="el-GR"/>
        </w:rPr>
        <w:t xml:space="preserve"> το Μόναχο, την πρωτεύουσα της Βαυαρίας</w:t>
      </w:r>
      <w:r w:rsidRPr="00757E34">
        <w:rPr>
          <w:rFonts w:asciiTheme="minorHAnsi" w:hAnsiTheme="minorHAnsi" w:cstheme="minorHAnsi"/>
          <w:lang w:val="el-GR"/>
        </w:rPr>
        <w:t>.</w:t>
      </w:r>
      <w:r w:rsidR="002C5500" w:rsidRPr="00757E34">
        <w:rPr>
          <w:rFonts w:asciiTheme="minorHAnsi" w:hAnsiTheme="minorHAnsi" w:cstheme="minorHAnsi"/>
          <w:lang w:val="el-GR"/>
        </w:rPr>
        <w:t xml:space="preserve"> Η γνωριμία μας με την πόλη του Μονάχου θα αρχίσει από το Ολυμπιακό χωριό, θα θαυμάσουμε τα κλασικά κτίρια, τις όμορφες πλατείες και τα γοτθικά μνημεία. Θα περιηγηθούμε στη γοητευτική Μαρίενπλατς με το υπέροχο νεογοτθικό Δημαρχείο, την αυστηρή Μητρόπολη Φράουεν</w:t>
      </w:r>
      <w:r w:rsidR="00757E34">
        <w:rPr>
          <w:rFonts w:asciiTheme="minorHAnsi" w:hAnsiTheme="minorHAnsi" w:cstheme="minorHAnsi"/>
          <w:lang w:val="el-GR"/>
        </w:rPr>
        <w:t xml:space="preserve"> </w:t>
      </w:r>
      <w:r w:rsidR="002C5500" w:rsidRPr="00757E34">
        <w:rPr>
          <w:rFonts w:asciiTheme="minorHAnsi" w:hAnsiTheme="minorHAnsi" w:cstheme="minorHAnsi"/>
          <w:lang w:val="el-GR"/>
        </w:rPr>
        <w:t>Κίρχε, την μποέμικη συνοικία του Σβάμπιν και το πρωτότυπο Γερμανικό Μουσείο.</w:t>
      </w:r>
      <w:r w:rsidR="005D4BE7" w:rsidRPr="00757E34">
        <w:rPr>
          <w:rFonts w:asciiTheme="minorHAnsi" w:hAnsiTheme="minorHAnsi" w:cstheme="minorHAnsi"/>
          <w:lang w:val="el-GR"/>
        </w:rPr>
        <w:t xml:space="preserve"> </w:t>
      </w:r>
      <w:r w:rsidR="002C5500" w:rsidRPr="00757E34">
        <w:rPr>
          <w:rFonts w:asciiTheme="minorHAnsi" w:hAnsiTheme="minorHAnsi" w:cstheme="minorHAnsi"/>
          <w:color w:val="000000"/>
          <w:shd w:val="clear" w:color="auto" w:fill="FFFFFF"/>
          <w:lang w:val="el-GR"/>
        </w:rPr>
        <w:t>Αφού απολαύσουμε με ελεύθερο χρόνο μία</w:t>
      </w:r>
      <w:r w:rsidR="00180A49">
        <w:rPr>
          <w:rFonts w:asciiTheme="minorHAnsi" w:hAnsiTheme="minorHAnsi" w:cstheme="minorHAnsi"/>
          <w:color w:val="000000"/>
          <w:shd w:val="clear" w:color="auto" w:fill="FFFFFF"/>
          <w:lang w:val="el-GR"/>
        </w:rPr>
        <w:t xml:space="preserve"> </w:t>
      </w:r>
      <w:r w:rsidR="002C5500" w:rsidRPr="00757E34">
        <w:rPr>
          <w:rFonts w:asciiTheme="minorHAnsi" w:hAnsiTheme="minorHAnsi" w:cstheme="minorHAnsi"/>
          <w:color w:val="000000"/>
          <w:shd w:val="clear" w:color="auto" w:fill="FFFFFF"/>
          <w:lang w:val="el-GR"/>
        </w:rPr>
        <w:t xml:space="preserve">βόλτα στο κέντρο της πόλης, θα </w:t>
      </w:r>
      <w:r w:rsidR="00757E34" w:rsidRPr="00757E34">
        <w:rPr>
          <w:rFonts w:asciiTheme="minorHAnsi" w:hAnsiTheme="minorHAnsi" w:cstheme="minorHAnsi"/>
          <w:color w:val="000000"/>
          <w:shd w:val="clear" w:color="auto" w:fill="FFFFFF"/>
          <w:lang w:val="el-GR"/>
        </w:rPr>
        <w:t>αναχωρήσουμε για την πόλη διαμονής μας, την ελβετική Ζυρίχη</w:t>
      </w:r>
      <w:r w:rsidRPr="00757E34">
        <w:rPr>
          <w:rFonts w:asciiTheme="minorHAnsi" w:hAnsiTheme="minorHAnsi" w:cstheme="minorHAnsi"/>
          <w:lang w:val="el-GR"/>
        </w:rPr>
        <w:t>.</w:t>
      </w:r>
      <w:r w:rsidR="00757E34">
        <w:rPr>
          <w:rFonts w:asciiTheme="minorHAnsi" w:hAnsiTheme="minorHAnsi" w:cstheme="minorHAnsi"/>
          <w:lang w:val="el-GR"/>
        </w:rPr>
        <w:t xml:space="preserve"> </w:t>
      </w:r>
      <w:r w:rsidR="003C5269">
        <w:rPr>
          <w:rFonts w:asciiTheme="minorHAnsi" w:hAnsiTheme="minorHAnsi" w:cstheme="minorHAnsi"/>
          <w:lang w:val="el-GR"/>
        </w:rPr>
        <w:t>Αργά το απόγευμα</w:t>
      </w:r>
      <w:r w:rsidR="00A34F6E">
        <w:rPr>
          <w:rFonts w:asciiTheme="minorHAnsi" w:hAnsiTheme="minorHAnsi" w:cstheme="minorHAnsi"/>
          <w:lang w:val="el-GR"/>
        </w:rPr>
        <w:t xml:space="preserve"> άφιξη και τ</w:t>
      </w:r>
      <w:r w:rsidRPr="00757E34">
        <w:rPr>
          <w:rFonts w:asciiTheme="minorHAnsi" w:hAnsiTheme="minorHAnsi" w:cstheme="minorHAnsi"/>
          <w:lang w:val="el-GR"/>
        </w:rPr>
        <w:t>ακτοποίηση στο ξενοδοχείο.</w:t>
      </w:r>
      <w:r w:rsidR="00757E34">
        <w:rPr>
          <w:rFonts w:asciiTheme="minorHAnsi" w:hAnsiTheme="minorHAnsi" w:cstheme="minorHAnsi"/>
          <w:lang w:val="el-GR"/>
        </w:rPr>
        <w:t xml:space="preserve"> </w:t>
      </w:r>
      <w:r w:rsidRPr="00757E34">
        <w:rPr>
          <w:rFonts w:asciiTheme="minorHAnsi" w:hAnsiTheme="minorHAnsi" w:cstheme="minorHAnsi"/>
          <w:lang w:val="el-GR"/>
        </w:rPr>
        <w:t>Διανυκτέρευση.</w:t>
      </w:r>
    </w:p>
    <w:p w14:paraId="1889590A" w14:textId="77777777" w:rsidR="00CA6CCB" w:rsidRPr="00D23E96" w:rsidRDefault="00CA6CCB" w:rsidP="00CA6CCB">
      <w:pPr>
        <w:pStyle w:val="a3"/>
        <w:rPr>
          <w:rFonts w:cs="Calibri"/>
          <w:lang w:val="el-GR"/>
        </w:rPr>
      </w:pPr>
    </w:p>
    <w:p w14:paraId="4D1A73F2" w14:textId="09F8C133" w:rsidR="00CA6CCB" w:rsidRPr="001E5D3F" w:rsidRDefault="00D02662" w:rsidP="00CA6CCB">
      <w:pPr>
        <w:pStyle w:val="a3"/>
        <w:jc w:val="both"/>
        <w:rPr>
          <w:rFonts w:cs="Calibri"/>
          <w:b/>
          <w:color w:val="0070C0"/>
          <w:lang w:val="el-GR"/>
        </w:rPr>
      </w:pPr>
      <w:r>
        <w:rPr>
          <w:rFonts w:cs="Calibri"/>
          <w:b/>
          <w:color w:val="0070C0"/>
          <w:lang w:val="el-GR"/>
        </w:rPr>
        <w:t>2</w:t>
      </w:r>
      <w:r w:rsidR="00B778BE" w:rsidRPr="00B778BE">
        <w:rPr>
          <w:rFonts w:cs="Calibri"/>
          <w:b/>
          <w:color w:val="0070C0"/>
          <w:vertAlign w:val="superscript"/>
          <w:lang w:val="el-GR"/>
        </w:rPr>
        <w:t>η</w:t>
      </w:r>
      <w:r w:rsidR="00B778BE">
        <w:rPr>
          <w:rFonts w:cs="Calibri"/>
          <w:b/>
          <w:color w:val="0070C0"/>
          <w:lang w:val="el-GR"/>
        </w:rPr>
        <w:t xml:space="preserve"> </w:t>
      </w:r>
      <w:r w:rsidR="00CA6CCB" w:rsidRPr="001E5D3F">
        <w:rPr>
          <w:rFonts w:cs="Calibri"/>
          <w:b/>
          <w:color w:val="0070C0"/>
          <w:lang w:val="el-GR"/>
        </w:rPr>
        <w:t xml:space="preserve">μέρα: </w:t>
      </w:r>
      <w:r>
        <w:rPr>
          <w:rFonts w:cs="Calibri"/>
          <w:b/>
          <w:color w:val="0070C0"/>
          <w:lang w:val="el-GR"/>
        </w:rPr>
        <w:t xml:space="preserve">ΖΥΡΙΧΗ </w:t>
      </w:r>
      <w:r w:rsidR="00CA6CCB" w:rsidRPr="001E5D3F">
        <w:rPr>
          <w:rFonts w:cs="Calibri"/>
          <w:b/>
          <w:color w:val="0070C0"/>
          <w:lang w:val="el-GR"/>
        </w:rPr>
        <w:t>- ΒΕΡΝΗ – ΙΝΤΕΡΛΑΓΚΕΝ - ΖΥΡΙΧΗ</w:t>
      </w:r>
    </w:p>
    <w:p w14:paraId="226823E5" w14:textId="7B404B8C" w:rsidR="00CA6CCB" w:rsidRDefault="00CA6CCB" w:rsidP="00CA6CCB">
      <w:pPr>
        <w:pStyle w:val="a3"/>
        <w:jc w:val="both"/>
        <w:rPr>
          <w:rFonts w:cs="Calibri"/>
          <w:lang w:val="el-GR"/>
        </w:rPr>
      </w:pPr>
      <w:r w:rsidRPr="001E5D3F">
        <w:rPr>
          <w:rFonts w:cs="Calibri"/>
          <w:lang w:val="el-GR"/>
        </w:rPr>
        <w:t>Πρωινό στο ξενοδοχείο. Διασχίζοντας τη πανέμορφη Ελβετική ύπαιθρο θα επισκεφθούμε την πρωτεύουσα της Ελβετίας, την πανέμορφη Βέρνη, που είναι κτισμένη στις όχθες του ποταμού ‘Άαρ.</w:t>
      </w:r>
      <w:r w:rsidRPr="00D32BB0">
        <w:rPr>
          <w:rFonts w:cs="Calibri"/>
          <w:lang w:val="el-GR"/>
        </w:rPr>
        <w:t xml:space="preserve"> </w:t>
      </w:r>
      <w:r w:rsidRPr="001E5D3F">
        <w:rPr>
          <w:rFonts w:cs="Calibri"/>
          <w:lang w:val="el-GR"/>
        </w:rPr>
        <w:t xml:space="preserve">Στην περιήγηση μας στην παλιά πόλη θα δούμε τον περίφημο Πύργο των Ρολογιών με το ωραιότερο ωρολογιακό κουκλοθέατρο, τον Καθεδρικό ναό του Αγίου Βικεντίου και το κτίριο που στεγάζει το Ομοσπονδιακό Κοινοβούλιο. Στη συνέχεια της διαδρομής μας, το κοσμοπολίτικο Ιντερλάκεν, στην καρδιά των Ελβετικών Άλπεων. Στην </w:t>
      </w:r>
      <w:r w:rsidRPr="001E5D3F">
        <w:rPr>
          <w:rFonts w:cs="Calibri"/>
          <w:lang w:val="el-GR"/>
        </w:rPr>
        <w:lastRenderedPageBreak/>
        <w:t xml:space="preserve">περιήγησή μας θα περπατήσουμε στη λεωφόρο Χόχεβεκ, με πλήθος εστιατορίων, καφέ, μπαρ και καταστημάτων. Χρόνος ελεύθερος. </w:t>
      </w:r>
      <w:r w:rsidR="00317B65">
        <w:rPr>
          <w:rFonts w:cs="Calibri"/>
          <w:lang w:val="el-GR"/>
        </w:rPr>
        <w:t xml:space="preserve">Επιστροφή στη Ζυρίχη. </w:t>
      </w:r>
      <w:r w:rsidRPr="001E5D3F">
        <w:rPr>
          <w:rFonts w:cs="Calibri"/>
          <w:lang w:val="el-GR"/>
        </w:rPr>
        <w:t xml:space="preserve">Διανυκτέρευση.   </w:t>
      </w:r>
    </w:p>
    <w:p w14:paraId="2A62F957" w14:textId="77777777" w:rsidR="00CA6CCB" w:rsidRDefault="00CA6CCB" w:rsidP="00CA6CCB">
      <w:pPr>
        <w:pStyle w:val="a3"/>
        <w:jc w:val="both"/>
        <w:rPr>
          <w:rFonts w:cs="Calibri"/>
          <w:b/>
          <w:sz w:val="24"/>
          <w:szCs w:val="24"/>
          <w:lang w:val="el-GR"/>
        </w:rPr>
      </w:pPr>
    </w:p>
    <w:p w14:paraId="320458E6" w14:textId="598C4647" w:rsidR="00CA6CCB" w:rsidRDefault="00D02662" w:rsidP="00CA6CCB">
      <w:pPr>
        <w:pStyle w:val="a3"/>
        <w:jc w:val="both"/>
        <w:rPr>
          <w:rFonts w:cs="Calibri"/>
          <w:b/>
          <w:color w:val="0070C0"/>
          <w:sz w:val="24"/>
          <w:szCs w:val="24"/>
          <w:lang w:val="el-GR"/>
        </w:rPr>
      </w:pPr>
      <w:r>
        <w:rPr>
          <w:rFonts w:cs="Calibri"/>
          <w:b/>
          <w:color w:val="0070C0"/>
          <w:sz w:val="24"/>
          <w:szCs w:val="24"/>
          <w:lang w:val="el-GR"/>
        </w:rPr>
        <w:t>3</w:t>
      </w:r>
      <w:r w:rsidR="00B778BE" w:rsidRPr="00B778BE">
        <w:rPr>
          <w:rFonts w:cs="Calibri"/>
          <w:b/>
          <w:color w:val="0070C0"/>
          <w:sz w:val="24"/>
          <w:szCs w:val="24"/>
          <w:vertAlign w:val="superscript"/>
          <w:lang w:val="el-GR"/>
        </w:rPr>
        <w:t>η</w:t>
      </w:r>
      <w:r w:rsidR="00B778BE">
        <w:rPr>
          <w:rFonts w:cs="Calibri"/>
          <w:b/>
          <w:color w:val="0070C0"/>
          <w:sz w:val="24"/>
          <w:szCs w:val="24"/>
          <w:lang w:val="el-GR"/>
        </w:rPr>
        <w:t xml:space="preserve"> </w:t>
      </w:r>
      <w:r w:rsidR="00CA6CCB" w:rsidRPr="001E5D3F">
        <w:rPr>
          <w:rFonts w:cs="Calibri"/>
          <w:b/>
          <w:color w:val="0070C0"/>
          <w:sz w:val="24"/>
          <w:szCs w:val="24"/>
          <w:lang w:val="el-GR"/>
        </w:rPr>
        <w:t xml:space="preserve">μέρα:  </w:t>
      </w:r>
      <w:r w:rsidR="00CA6CCB" w:rsidRPr="001E5D3F">
        <w:rPr>
          <w:rFonts w:cs="Calibri"/>
          <w:b/>
          <w:color w:val="0070C0"/>
          <w:lang w:val="el-GR"/>
        </w:rPr>
        <w:t>ΖΥΡΙΧΗ – ΣΑΙΝ ΜΟΡΙΤΖ- ΝΤΑΒΟΣ (ΑΛΠΙΚΟ ΤΡΕΝΟ)</w:t>
      </w:r>
      <w:r w:rsidR="00CA6CCB" w:rsidRPr="001E5D3F">
        <w:rPr>
          <w:rFonts w:cs="Calibri"/>
          <w:b/>
          <w:color w:val="0070C0"/>
          <w:sz w:val="24"/>
          <w:szCs w:val="24"/>
          <w:lang w:val="el-GR"/>
        </w:rPr>
        <w:t xml:space="preserve"> </w:t>
      </w:r>
    </w:p>
    <w:p w14:paraId="6BD33550" w14:textId="36E9841E" w:rsidR="00CA6CCB" w:rsidRPr="00BD71B4" w:rsidRDefault="00BD71B4" w:rsidP="00BD71B4">
      <w:pPr>
        <w:pStyle w:val="a3"/>
        <w:jc w:val="both"/>
        <w:rPr>
          <w:rFonts w:cs="Calibri"/>
          <w:lang w:val="el-GR"/>
        </w:rPr>
      </w:pPr>
      <w:r>
        <w:rPr>
          <w:rFonts w:cs="Calibri"/>
          <w:noProof/>
          <w:sz w:val="24"/>
          <w:szCs w:val="24"/>
          <w:lang w:val="el-GR"/>
        </w:rPr>
        <w:drawing>
          <wp:anchor distT="0" distB="0" distL="114300" distR="114300" simplePos="0" relativeHeight="251664384" behindDoc="1" locked="0" layoutInCell="1" allowOverlap="1" wp14:anchorId="769F1125" wp14:editId="1AD59AFA">
            <wp:simplePos x="0" y="0"/>
            <wp:positionH relativeFrom="margin">
              <wp:posOffset>-523875</wp:posOffset>
            </wp:positionH>
            <wp:positionV relativeFrom="paragraph">
              <wp:posOffset>2328545</wp:posOffset>
            </wp:positionV>
            <wp:extent cx="6715125" cy="1533525"/>
            <wp:effectExtent l="0" t="0" r="9525" b="9525"/>
            <wp:wrapTight wrapText="bothSides">
              <wp:wrapPolygon edited="0">
                <wp:start x="0" y="0"/>
                <wp:lineTo x="0" y="21466"/>
                <wp:lineTo x="21569" y="21466"/>
                <wp:lineTo x="21569" y="0"/>
                <wp:lineTo x="0" y="0"/>
              </wp:wrapPolygon>
            </wp:wrapTight>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15125" cy="1533525"/>
                    </a:xfrm>
                    <a:prstGeom prst="rect">
                      <a:avLst/>
                    </a:prstGeom>
                    <a:noFill/>
                  </pic:spPr>
                </pic:pic>
              </a:graphicData>
            </a:graphic>
            <wp14:sizeRelH relativeFrom="page">
              <wp14:pctWidth>0</wp14:pctWidth>
            </wp14:sizeRelH>
            <wp14:sizeRelV relativeFrom="page">
              <wp14:pctHeight>0</wp14:pctHeight>
            </wp14:sizeRelV>
          </wp:anchor>
        </w:drawing>
      </w:r>
      <w:r w:rsidR="00CA6CCB" w:rsidRPr="001E5D3F">
        <w:rPr>
          <w:rFonts w:cs="Calibri"/>
          <w:sz w:val="24"/>
          <w:szCs w:val="24"/>
          <w:lang w:val="el-GR"/>
        </w:rPr>
        <w:t>Π</w:t>
      </w:r>
      <w:r w:rsidR="00CA6CCB" w:rsidRPr="00BD71B4">
        <w:rPr>
          <w:rFonts w:cs="Calibri"/>
          <w:lang w:val="el-GR"/>
        </w:rPr>
        <w:t>ρωινό και αναχώρηση για μια ολοήμερη εκδρομή στο παγκοσμίου φήμης χιονοδρομικό κέντρο Σαιν Μόριτζ το οποίο είναι χτισμένο σε υψόμετρο 1580μ με γραφικά σαλέ και πολυτελή ξενοδοχεία για υψηλών προϋποθέσεων χειμερινές διακοπές. Μετά από μια θαυμάσια διαδρομή φθάνουμε στο Κούρ. Θα πάρουμε το Αλπικό τρένο express με κατεύθυνση το ονομαστό χιονοδρομικό κέντρο Σαιν Μόριτζ. Η διαδρομή ξετρελαίνει, μέσα από δάση, λίμνες και παγετώνες. Χρόνος ελεύθερος για να κάνετε τις βόλτες σας και να γευτείτε τοπικές λιχουδιές, όπως το περίφημο φοντύ τυριών. Τελευταίος  προορισμός μας για σήμερα το φημισμένο Νταβός, που είναι χτισμένο σε υψόμετρο 1.560 μέτρων, και αποτελεί την ψηλότερη πόλη στην Ευρώπη. Η πόλη φιλοξενεί το Παγκόσμιο Οικονομικό Φόρουμ, μια ετήσια συνάντηση των πολιτικών από όλο το κόσμο και σημαντικών επιχειρηματικών, το οποίο αναφέρεται απλώς ως Νταβός, καθώς και ένα από τα μεγαλύτερα</w:t>
      </w:r>
      <w:r w:rsidR="00317B65">
        <w:rPr>
          <w:rFonts w:cs="Calibri"/>
          <w:lang w:val="el-GR"/>
        </w:rPr>
        <w:t xml:space="preserve">   </w:t>
      </w:r>
      <w:r w:rsidR="00CA6CCB" w:rsidRPr="00BD71B4">
        <w:rPr>
          <w:rFonts w:cs="Calibri"/>
          <w:lang w:val="el-GR"/>
        </w:rPr>
        <w:t>χιονοδρομικά</w:t>
      </w:r>
      <w:r w:rsidR="00317B65">
        <w:rPr>
          <w:rFonts w:cs="Calibri"/>
          <w:lang w:val="el-GR"/>
        </w:rPr>
        <w:t xml:space="preserve"> </w:t>
      </w:r>
      <w:r w:rsidR="00CA6CCB" w:rsidRPr="00BD71B4">
        <w:rPr>
          <w:rFonts w:cs="Calibri"/>
          <w:lang w:val="el-GR"/>
        </w:rPr>
        <w:t>κέντρα της Ελβετίας.</w:t>
      </w:r>
      <w:r w:rsidR="00317B65">
        <w:rPr>
          <w:rFonts w:cs="Calibri"/>
          <w:lang w:val="el-GR"/>
        </w:rPr>
        <w:t xml:space="preserve"> </w:t>
      </w:r>
      <w:r w:rsidR="00CA6CCB" w:rsidRPr="00BD71B4">
        <w:rPr>
          <w:rFonts w:cs="Calibri"/>
          <w:lang w:val="el-GR"/>
        </w:rPr>
        <w:t>Αργά</w:t>
      </w:r>
      <w:r w:rsidR="00317B65">
        <w:rPr>
          <w:rFonts w:cs="Calibri"/>
          <w:lang w:val="el-GR"/>
        </w:rPr>
        <w:t xml:space="preserve"> </w:t>
      </w:r>
      <w:r w:rsidR="00CA6CCB" w:rsidRPr="00BD71B4">
        <w:rPr>
          <w:rFonts w:cs="Calibri"/>
          <w:lang w:val="el-GR"/>
        </w:rPr>
        <w:t xml:space="preserve">το απόγευμα επιστροφή στη Ζυρίχη. Διανυκτέρευση.           </w:t>
      </w:r>
    </w:p>
    <w:p w14:paraId="20B11C06" w14:textId="5BBF8E24" w:rsidR="00CA6CCB" w:rsidRDefault="00CA6CCB" w:rsidP="00CA6CCB">
      <w:pPr>
        <w:pStyle w:val="a3"/>
        <w:rPr>
          <w:rFonts w:eastAsia="Times New Roman" w:cs="Calibri"/>
          <w:lang w:val="el-GR" w:eastAsia="el-GR"/>
        </w:rPr>
      </w:pPr>
    </w:p>
    <w:p w14:paraId="376F9E57" w14:textId="7195BD1F" w:rsidR="005A4F7A" w:rsidRPr="001E5D3F" w:rsidRDefault="005A4F7A" w:rsidP="005A4F7A">
      <w:pPr>
        <w:pStyle w:val="a3"/>
        <w:jc w:val="both"/>
        <w:rPr>
          <w:rFonts w:cs="Calibri"/>
          <w:b/>
          <w:color w:val="0070C0"/>
          <w:lang w:val="el-GR"/>
        </w:rPr>
      </w:pPr>
      <w:r w:rsidRPr="001E5D3F">
        <w:rPr>
          <w:rFonts w:cs="Calibri"/>
          <w:b/>
          <w:color w:val="0070C0"/>
          <w:lang w:val="el-GR"/>
        </w:rPr>
        <w:t>4η μέρα: ΖΥΡΙΧΗ – ΛΟΥΚΕΡΝΗ</w:t>
      </w:r>
      <w:r w:rsidR="00F15E18">
        <w:rPr>
          <w:rFonts w:cs="Calibri"/>
          <w:b/>
          <w:color w:val="0070C0"/>
          <w:lang w:val="el-GR"/>
        </w:rPr>
        <w:t xml:space="preserve"> – ΛΟΥΓΚΑΝΟ - ΜΙΛΑΝΟ</w:t>
      </w:r>
    </w:p>
    <w:p w14:paraId="1AEAF2D0" w14:textId="09F3A05D" w:rsidR="005A4F7A" w:rsidRPr="00BD71B4" w:rsidRDefault="005A4F7A" w:rsidP="00BD71B4">
      <w:pPr>
        <w:pStyle w:val="a3"/>
        <w:jc w:val="both"/>
        <w:rPr>
          <w:rFonts w:cs="Calibri"/>
          <w:b/>
          <w:lang w:val="el-GR"/>
        </w:rPr>
      </w:pPr>
      <w:r w:rsidRPr="00BD71B4">
        <w:rPr>
          <w:rFonts w:cs="Calibri"/>
          <w:lang w:val="el-GR"/>
        </w:rPr>
        <w:t xml:space="preserve">Μετά το πρόγευμα θα αναχωρήσουμε για την κουκλίστικη Λουκέρνη, μία από τις ομορφότερες πόλεις της Ελβετίας. Η παλιά πόλη είναι κάτι περισσότερο από εντυπωσιακή, γεμάτη με χρωματιστές προσόψεις σπιτιών, πλακόστρωτα δρομάκια και στολισμένες με σιντριβάνια μικρές πλατειές. Χρόνος ελεύθερος. </w:t>
      </w:r>
      <w:r w:rsidR="007747D5" w:rsidRPr="00BD71B4">
        <w:rPr>
          <w:rFonts w:cs="Calibri"/>
          <w:lang w:val="el-GR"/>
        </w:rPr>
        <w:t>Στη συνέχεια</w:t>
      </w:r>
      <w:r w:rsidR="00BD71B4">
        <w:rPr>
          <w:rFonts w:cs="Calibri"/>
          <w:lang w:val="el-GR"/>
        </w:rPr>
        <w:t>,</w:t>
      </w:r>
      <w:r w:rsidR="007747D5" w:rsidRPr="00BD71B4">
        <w:rPr>
          <w:rFonts w:cs="Calibri"/>
          <w:lang w:val="el-GR"/>
        </w:rPr>
        <w:t xml:space="preserve"> </w:t>
      </w:r>
      <w:r w:rsidR="00BD71B4">
        <w:rPr>
          <w:rFonts w:cs="Calibri"/>
          <w:lang w:val="el-GR"/>
        </w:rPr>
        <w:t>υ</w:t>
      </w:r>
      <w:r w:rsidR="00BD71B4" w:rsidRPr="009C35AC">
        <w:rPr>
          <w:rFonts w:cs="Calibri"/>
          <w:lang w:val="el-GR"/>
        </w:rPr>
        <w:t xml:space="preserve">πέροχα τοπία μας οδηγούν στο Λουγκάνο, στην πόλη που χτυπά με την ακρίβεια ελβετικού ρολογιού και είναι χτισμένη επάνω στην ομώνυμη λίμνη. Η ομορφιά της δεν οφείλεται μόνο στη φύση, αλλά κυρίως στους κατοίκους της, που έχουν φροντίσει να τη διατηρούν τόσο παραδοσιακή όσο και σύγχρονη. Σύντομη περιήγηση και βόλτα στην παραλία της λίμνης. </w:t>
      </w:r>
      <w:r w:rsidR="00BD71B4">
        <w:rPr>
          <w:rFonts w:cs="Calibri"/>
          <w:lang w:val="el-GR"/>
        </w:rPr>
        <w:t>Μετέπειτα</w:t>
      </w:r>
      <w:r w:rsidR="00BD71B4" w:rsidRPr="009C35AC">
        <w:rPr>
          <w:rFonts w:cs="Calibri"/>
          <w:lang w:val="el-GR"/>
        </w:rPr>
        <w:t xml:space="preserve"> </w:t>
      </w:r>
      <w:r w:rsidR="00BD71B4">
        <w:rPr>
          <w:rFonts w:cs="Calibri"/>
          <w:lang w:val="el-GR"/>
        </w:rPr>
        <w:t xml:space="preserve">αναχώρηση </w:t>
      </w:r>
      <w:r w:rsidR="00BD71B4" w:rsidRPr="009C35AC">
        <w:rPr>
          <w:rFonts w:cs="Calibri"/>
          <w:lang w:val="el-GR"/>
        </w:rPr>
        <w:t xml:space="preserve">  </w:t>
      </w:r>
      <w:r w:rsidR="00BD71B4">
        <w:rPr>
          <w:rFonts w:cs="Calibri"/>
          <w:lang w:val="el-GR"/>
        </w:rPr>
        <w:t xml:space="preserve">για το </w:t>
      </w:r>
      <w:r w:rsidR="00BD71B4" w:rsidRPr="009C35AC">
        <w:rPr>
          <w:rFonts w:cs="Calibri"/>
          <w:lang w:val="el-GR"/>
        </w:rPr>
        <w:t>ξενοδοχείο μας στο Μιλάνο.</w:t>
      </w:r>
      <w:r w:rsidR="007853CD">
        <w:rPr>
          <w:rFonts w:cs="Calibri"/>
          <w:lang w:val="el-GR"/>
        </w:rPr>
        <w:t xml:space="preserve"> Άφιξη το βράδυ.</w:t>
      </w:r>
      <w:r w:rsidR="00BD71B4" w:rsidRPr="009C35AC">
        <w:rPr>
          <w:rFonts w:cs="Calibri"/>
          <w:lang w:val="el-GR"/>
        </w:rPr>
        <w:t xml:space="preserve"> Διανυκτέρευση.</w:t>
      </w:r>
      <w:r w:rsidR="007747D5" w:rsidRPr="00BD71B4">
        <w:rPr>
          <w:rFonts w:cs="Calibri"/>
          <w:lang w:val="el-GR"/>
        </w:rPr>
        <w:t xml:space="preserve"> </w:t>
      </w:r>
    </w:p>
    <w:p w14:paraId="2167E9BF" w14:textId="77777777" w:rsidR="006F42A7" w:rsidRDefault="006F42A7" w:rsidP="00CA6CCB">
      <w:pPr>
        <w:pStyle w:val="a3"/>
        <w:jc w:val="both"/>
        <w:rPr>
          <w:rFonts w:cs="Calibri"/>
          <w:b/>
          <w:color w:val="0070C0"/>
          <w:sz w:val="24"/>
          <w:szCs w:val="24"/>
          <w:lang w:val="el-GR"/>
        </w:rPr>
      </w:pPr>
    </w:p>
    <w:p w14:paraId="458CE3A0" w14:textId="3DBD475F" w:rsidR="00CA6CCB" w:rsidRDefault="00F15E18" w:rsidP="00CA6CCB">
      <w:pPr>
        <w:pStyle w:val="a3"/>
        <w:jc w:val="both"/>
        <w:rPr>
          <w:rFonts w:cs="Calibri"/>
          <w:b/>
          <w:color w:val="0070C0"/>
          <w:sz w:val="24"/>
          <w:szCs w:val="24"/>
          <w:lang w:val="el-GR"/>
        </w:rPr>
      </w:pPr>
      <w:r>
        <w:rPr>
          <w:rFonts w:cs="Calibri"/>
          <w:b/>
          <w:color w:val="0070C0"/>
          <w:sz w:val="24"/>
          <w:szCs w:val="24"/>
          <w:lang w:val="el-GR"/>
        </w:rPr>
        <w:t>5</w:t>
      </w:r>
      <w:r w:rsidR="00CA6CCB" w:rsidRPr="001E5D3F">
        <w:rPr>
          <w:rFonts w:cs="Calibri"/>
          <w:b/>
          <w:color w:val="0070C0"/>
          <w:sz w:val="24"/>
          <w:szCs w:val="24"/>
          <w:lang w:val="el-GR"/>
        </w:rPr>
        <w:t xml:space="preserve">η μέρα: </w:t>
      </w:r>
      <w:r>
        <w:rPr>
          <w:rFonts w:cs="Calibri"/>
          <w:b/>
          <w:color w:val="0070C0"/>
          <w:lang w:val="el-GR"/>
        </w:rPr>
        <w:t>ΜΙΛΑΝΟ - ΑΘΗΝΑ</w:t>
      </w:r>
      <w:r w:rsidR="00CA6CCB" w:rsidRPr="001E5D3F">
        <w:rPr>
          <w:rFonts w:cs="Calibri"/>
          <w:b/>
          <w:color w:val="0070C0"/>
          <w:sz w:val="24"/>
          <w:szCs w:val="24"/>
          <w:lang w:val="el-GR"/>
        </w:rPr>
        <w:t xml:space="preserve">  </w:t>
      </w:r>
    </w:p>
    <w:p w14:paraId="2A7EFCE2" w14:textId="77777777" w:rsidR="006F42A7" w:rsidRPr="00BE46B3" w:rsidRDefault="006F42A7" w:rsidP="006F42A7">
      <w:pPr>
        <w:pStyle w:val="a3"/>
        <w:jc w:val="both"/>
        <w:rPr>
          <w:rFonts w:cs="Calibri"/>
          <w:lang w:val="el-GR"/>
        </w:rPr>
      </w:pPr>
      <w:r w:rsidRPr="00BE46B3">
        <w:rPr>
          <w:rFonts w:cs="Calibri"/>
          <w:lang w:val="el-GR"/>
        </w:rPr>
        <w:t>Πρωινό στο ξενοδοχείο</w:t>
      </w:r>
      <w:r>
        <w:rPr>
          <w:rFonts w:cs="Calibri"/>
          <w:lang w:val="el-GR"/>
        </w:rPr>
        <w:t xml:space="preserve">. Σήμερα στην τελευταία μέρα του ταξιδιού μας θα γνωρίσουμε το Μιλάνο. </w:t>
      </w:r>
      <w:r w:rsidRPr="000A3DE6">
        <w:rPr>
          <w:rFonts w:cs="Calibri"/>
          <w:lang w:val="el-GR"/>
        </w:rPr>
        <w:t>Θα δούμε το κάστρο των Σφόρτσα, την Πιάτσα ντελ Ντουόμο</w:t>
      </w:r>
      <w:r>
        <w:rPr>
          <w:rFonts w:cs="Calibri"/>
          <w:lang w:val="el-GR"/>
        </w:rPr>
        <w:t xml:space="preserve"> </w:t>
      </w:r>
      <w:r w:rsidRPr="000A3DE6">
        <w:rPr>
          <w:rFonts w:cs="Calibri"/>
          <w:lang w:val="el-GR"/>
        </w:rPr>
        <w:t xml:space="preserve">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w:t>
      </w:r>
      <w:r>
        <w:rPr>
          <w:rFonts w:cs="Calibri"/>
          <w:lang w:val="el-GR"/>
        </w:rPr>
        <w:t xml:space="preserve">τους </w:t>
      </w:r>
      <w:r w:rsidRPr="000A3DE6">
        <w:rPr>
          <w:rFonts w:cs="Calibri"/>
          <w:lang w:val="el-GR"/>
        </w:rPr>
        <w:t xml:space="preserve">σημαντικότερους Καθεδρικούς Ναός παγκοσμίως. Θα επισκεφθούμε την Γκαλερία Βιτόριο Εμανουέλε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ντελα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della Scala. </w:t>
      </w:r>
      <w:r>
        <w:rPr>
          <w:rFonts w:cs="Calibri"/>
          <w:lang w:val="el-GR"/>
        </w:rPr>
        <w:t>Μ</w:t>
      </w:r>
      <w:r w:rsidRPr="00BE46B3">
        <w:rPr>
          <w:rFonts w:cs="Calibri"/>
          <w:lang w:val="el-GR"/>
        </w:rPr>
        <w:t>εταφορά στο αεροδρόμιο για την πτήση επιστροφής μας στην Αθήνα.</w:t>
      </w:r>
    </w:p>
    <w:p w14:paraId="6DA63A0B" w14:textId="77777777" w:rsidR="00CA6CCB" w:rsidRDefault="00CA6CCB" w:rsidP="00CA6CCB">
      <w:pPr>
        <w:pStyle w:val="a3"/>
        <w:rPr>
          <w:rFonts w:eastAsia="Times New Roman" w:cs="Calibri"/>
          <w:lang w:val="el-GR" w:eastAsia="el-GR"/>
        </w:rPr>
      </w:pPr>
    </w:p>
    <w:p w14:paraId="1D0DA8FE" w14:textId="77777777" w:rsidR="00CA6CCB" w:rsidRDefault="00CA6CCB" w:rsidP="00CA6CCB">
      <w:pPr>
        <w:pStyle w:val="a3"/>
        <w:rPr>
          <w:rFonts w:eastAsia="Times New Roman" w:cs="Calibri"/>
          <w:b/>
          <w:bCs/>
          <w:sz w:val="28"/>
          <w:szCs w:val="28"/>
          <w:lang w:val="el-GR" w:eastAsia="el-GR"/>
        </w:rPr>
      </w:pPr>
      <w:r w:rsidRPr="00336216">
        <w:rPr>
          <w:rFonts w:eastAsia="Times New Roman" w:cs="Calibri"/>
          <w:b/>
          <w:bCs/>
          <w:sz w:val="28"/>
          <w:szCs w:val="28"/>
          <w:lang w:val="el-GR" w:eastAsia="el-GR"/>
        </w:rPr>
        <w:t xml:space="preserve">                                       </w:t>
      </w:r>
    </w:p>
    <w:p w14:paraId="3018C874" w14:textId="5DB8CFA5" w:rsidR="00CA6CCB" w:rsidRPr="00336216" w:rsidRDefault="00CA6CCB" w:rsidP="00CA6CCB">
      <w:pPr>
        <w:pStyle w:val="a3"/>
        <w:rPr>
          <w:rFonts w:eastAsia="Times New Roman" w:cs="Calibri"/>
          <w:b/>
          <w:bCs/>
          <w:sz w:val="24"/>
          <w:szCs w:val="24"/>
          <w:lang w:val="el-GR" w:eastAsia="el-GR"/>
        </w:rPr>
      </w:pPr>
      <w:r w:rsidRPr="00336216">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336216">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336216">
        <w:rPr>
          <w:rFonts w:eastAsia="Times New Roman" w:cs="Calibri"/>
          <w:b/>
          <w:bCs/>
          <w:sz w:val="28"/>
          <w:szCs w:val="28"/>
          <w:lang w:val="el-GR" w:eastAsia="el-GR"/>
        </w:rPr>
        <w:t xml:space="preserve"> </w:t>
      </w:r>
      <w:r w:rsidRPr="00336216">
        <w:rPr>
          <w:rFonts w:eastAsia="Times New Roman" w:cs="Calibri"/>
          <w:b/>
          <w:bCs/>
          <w:color w:val="FF0000"/>
          <w:sz w:val="24"/>
          <w:szCs w:val="24"/>
          <w:lang w:val="el-GR" w:eastAsia="el-GR"/>
        </w:rPr>
        <w:t xml:space="preserve">Early booking   </w:t>
      </w:r>
    </w:p>
    <w:p w14:paraId="41CEDC1D" w14:textId="2DACA1A4" w:rsidR="00CA6CCB" w:rsidRPr="00551E71" w:rsidRDefault="00CA6CCB" w:rsidP="00CA6CCB">
      <w:pPr>
        <w:pStyle w:val="a3"/>
        <w:rPr>
          <w:rFonts w:eastAsia="Times New Roman" w:cs="Calibri"/>
          <w:b/>
          <w:bCs/>
          <w:sz w:val="32"/>
          <w:szCs w:val="32"/>
          <w:lang w:val="el-GR" w:eastAsia="el-GR"/>
        </w:rPr>
      </w:pPr>
      <w:r w:rsidRPr="00551E71">
        <w:rPr>
          <w:rFonts w:eastAsia="Times New Roman" w:cs="Calibri"/>
          <w:b/>
          <w:bCs/>
          <w:sz w:val="32"/>
          <w:szCs w:val="32"/>
          <w:lang w:val="el-GR" w:eastAsia="el-GR"/>
        </w:rPr>
        <w:t xml:space="preserve">Τιμή κατ’ άτομο σε δίκλινο:                    </w:t>
      </w:r>
      <w:r w:rsidR="009915C4">
        <w:rPr>
          <w:rFonts w:eastAsia="Times New Roman" w:cs="Calibri"/>
          <w:b/>
          <w:bCs/>
          <w:sz w:val="32"/>
          <w:szCs w:val="32"/>
          <w:lang w:val="el-GR" w:eastAsia="el-GR"/>
        </w:rPr>
        <w:t>6</w:t>
      </w:r>
      <w:r w:rsidR="00113FF1">
        <w:rPr>
          <w:rFonts w:eastAsia="Times New Roman" w:cs="Calibri"/>
          <w:b/>
          <w:bCs/>
          <w:sz w:val="32"/>
          <w:szCs w:val="32"/>
          <w:lang w:val="el-GR" w:eastAsia="el-GR"/>
        </w:rPr>
        <w:t>4</w:t>
      </w:r>
      <w:r w:rsidR="006123A0">
        <w:rPr>
          <w:rFonts w:eastAsia="Times New Roman" w:cs="Calibri"/>
          <w:b/>
          <w:bCs/>
          <w:sz w:val="32"/>
          <w:szCs w:val="32"/>
          <w:lang w:val="el-GR" w:eastAsia="el-GR"/>
        </w:rPr>
        <w:t>5</w:t>
      </w:r>
      <w:r w:rsidRPr="00551E71">
        <w:rPr>
          <w:rFonts w:eastAsia="Times New Roman" w:cs="Calibri"/>
          <w:b/>
          <w:bCs/>
          <w:sz w:val="32"/>
          <w:szCs w:val="32"/>
          <w:lang w:val="el-GR" w:eastAsia="el-GR"/>
        </w:rPr>
        <w:t xml:space="preserve">€              </w:t>
      </w:r>
      <w:r w:rsidR="004D7690">
        <w:rPr>
          <w:rFonts w:eastAsia="Times New Roman" w:cs="Calibri"/>
          <w:b/>
          <w:bCs/>
          <w:sz w:val="32"/>
          <w:szCs w:val="32"/>
          <w:lang w:val="el-GR" w:eastAsia="el-GR"/>
        </w:rPr>
        <w:t>695</w:t>
      </w:r>
      <w:r w:rsidRPr="00551E71">
        <w:rPr>
          <w:rFonts w:eastAsia="Times New Roman" w:cs="Calibri"/>
          <w:b/>
          <w:bCs/>
          <w:sz w:val="32"/>
          <w:szCs w:val="32"/>
          <w:lang w:val="el-GR" w:eastAsia="el-GR"/>
        </w:rPr>
        <w:t xml:space="preserve">€                                                                         </w:t>
      </w:r>
    </w:p>
    <w:p w14:paraId="03F96D6F" w14:textId="3DAEE92A" w:rsidR="00CA6CCB" w:rsidRPr="00551E71" w:rsidRDefault="00CA6CCB" w:rsidP="00CA6CCB">
      <w:pPr>
        <w:pStyle w:val="a3"/>
        <w:rPr>
          <w:rFonts w:eastAsia="Times New Roman" w:cs="Calibri"/>
          <w:b/>
          <w:bCs/>
          <w:sz w:val="32"/>
          <w:szCs w:val="32"/>
          <w:lang w:val="el-GR" w:eastAsia="el-GR"/>
        </w:rPr>
      </w:pPr>
      <w:r w:rsidRPr="00551E71">
        <w:rPr>
          <w:rFonts w:eastAsia="Times New Roman" w:cs="Calibri"/>
          <w:b/>
          <w:bCs/>
          <w:sz w:val="32"/>
          <w:szCs w:val="32"/>
          <w:lang w:val="el-GR" w:eastAsia="el-GR"/>
        </w:rPr>
        <w:t xml:space="preserve">Τιμή σε μονόκλινο:           </w:t>
      </w:r>
      <w:r w:rsidR="009119CE">
        <w:rPr>
          <w:rFonts w:eastAsia="Times New Roman" w:cs="Calibri"/>
          <w:b/>
          <w:bCs/>
          <w:sz w:val="32"/>
          <w:szCs w:val="32"/>
          <w:lang w:val="el-GR" w:eastAsia="el-GR"/>
        </w:rPr>
        <w:t xml:space="preserve">   </w:t>
      </w:r>
      <w:r w:rsidRPr="00551E71">
        <w:rPr>
          <w:rFonts w:eastAsia="Times New Roman" w:cs="Calibri"/>
          <w:b/>
          <w:bCs/>
          <w:sz w:val="32"/>
          <w:szCs w:val="32"/>
          <w:lang w:val="el-GR" w:eastAsia="el-GR"/>
        </w:rPr>
        <w:t xml:space="preserve">             </w:t>
      </w:r>
      <w:r w:rsidR="009119CE">
        <w:rPr>
          <w:rFonts w:eastAsia="Times New Roman" w:cs="Calibri"/>
          <w:b/>
          <w:bCs/>
          <w:sz w:val="32"/>
          <w:szCs w:val="32"/>
          <w:lang w:val="el-GR" w:eastAsia="el-GR"/>
        </w:rPr>
        <w:t xml:space="preserve"> </w:t>
      </w:r>
      <w:r w:rsidRPr="00551E71">
        <w:rPr>
          <w:rFonts w:eastAsia="Times New Roman" w:cs="Calibri"/>
          <w:b/>
          <w:bCs/>
          <w:sz w:val="32"/>
          <w:szCs w:val="32"/>
          <w:lang w:val="el-GR" w:eastAsia="el-GR"/>
        </w:rPr>
        <w:t xml:space="preserve">       </w:t>
      </w:r>
      <w:r w:rsidR="00C12518">
        <w:rPr>
          <w:rFonts w:eastAsia="Times New Roman" w:cs="Calibri"/>
          <w:b/>
          <w:bCs/>
          <w:sz w:val="32"/>
          <w:szCs w:val="32"/>
          <w:lang w:val="el-GR" w:eastAsia="el-GR"/>
        </w:rPr>
        <w:t xml:space="preserve"> 845</w:t>
      </w:r>
      <w:r w:rsidRPr="00551E71">
        <w:rPr>
          <w:rFonts w:eastAsia="Times New Roman" w:cs="Calibri"/>
          <w:b/>
          <w:bCs/>
          <w:sz w:val="32"/>
          <w:szCs w:val="32"/>
          <w:lang w:val="el-GR" w:eastAsia="el-GR"/>
        </w:rPr>
        <w:t>€</w:t>
      </w:r>
      <w:r w:rsidR="00C12518">
        <w:rPr>
          <w:rFonts w:eastAsia="Times New Roman" w:cs="Calibri"/>
          <w:b/>
          <w:bCs/>
          <w:sz w:val="32"/>
          <w:szCs w:val="32"/>
          <w:lang w:val="el-GR" w:eastAsia="el-GR"/>
        </w:rPr>
        <w:t xml:space="preserve">  </w:t>
      </w:r>
      <w:r w:rsidRPr="00551E71">
        <w:rPr>
          <w:rFonts w:eastAsia="Times New Roman" w:cs="Calibri"/>
          <w:b/>
          <w:bCs/>
          <w:sz w:val="32"/>
          <w:szCs w:val="32"/>
          <w:lang w:val="el-GR" w:eastAsia="el-GR"/>
        </w:rPr>
        <w:t xml:space="preserve">           </w:t>
      </w:r>
      <w:r w:rsidR="00C15458">
        <w:rPr>
          <w:rFonts w:eastAsia="Times New Roman" w:cs="Calibri"/>
          <w:b/>
          <w:bCs/>
          <w:sz w:val="32"/>
          <w:szCs w:val="32"/>
          <w:lang w:val="el-GR" w:eastAsia="el-GR"/>
        </w:rPr>
        <w:t xml:space="preserve"> </w:t>
      </w:r>
      <w:r w:rsidR="00C12518">
        <w:rPr>
          <w:rFonts w:eastAsia="Times New Roman" w:cs="Calibri"/>
          <w:b/>
          <w:bCs/>
          <w:sz w:val="32"/>
          <w:szCs w:val="32"/>
          <w:lang w:val="el-GR" w:eastAsia="el-GR"/>
        </w:rPr>
        <w:t>895</w:t>
      </w:r>
      <w:r w:rsidRPr="00551E71">
        <w:rPr>
          <w:rFonts w:eastAsia="Times New Roman" w:cs="Calibri"/>
          <w:b/>
          <w:bCs/>
          <w:sz w:val="32"/>
          <w:szCs w:val="32"/>
          <w:lang w:val="el-GR" w:eastAsia="el-GR"/>
        </w:rPr>
        <w:t xml:space="preserve">€                                                    </w:t>
      </w:r>
    </w:p>
    <w:p w14:paraId="12E7E237" w14:textId="216BBFFC" w:rsidR="00CA6CCB" w:rsidRPr="00551E71" w:rsidRDefault="00CA6CCB" w:rsidP="00CA6CCB">
      <w:pPr>
        <w:pStyle w:val="a3"/>
        <w:rPr>
          <w:rFonts w:eastAsia="Times New Roman" w:cs="Calibri"/>
          <w:b/>
          <w:bCs/>
          <w:sz w:val="32"/>
          <w:szCs w:val="32"/>
          <w:lang w:val="el-GR" w:eastAsia="el-GR"/>
        </w:rPr>
      </w:pPr>
      <w:r w:rsidRPr="00551E71">
        <w:rPr>
          <w:rFonts w:eastAsia="Times New Roman" w:cs="Calibri"/>
          <w:b/>
          <w:bCs/>
          <w:sz w:val="32"/>
          <w:szCs w:val="32"/>
          <w:lang w:val="el-GR" w:eastAsia="el-GR"/>
        </w:rPr>
        <w:t xml:space="preserve">Φόροι αεροδρομίων:                 </w:t>
      </w:r>
      <w:r w:rsidR="009119CE">
        <w:rPr>
          <w:rFonts w:eastAsia="Times New Roman" w:cs="Calibri"/>
          <w:b/>
          <w:bCs/>
          <w:sz w:val="32"/>
          <w:szCs w:val="32"/>
          <w:lang w:val="el-GR" w:eastAsia="el-GR"/>
        </w:rPr>
        <w:t xml:space="preserve">              </w:t>
      </w:r>
      <w:r w:rsidR="00C15458">
        <w:rPr>
          <w:rFonts w:eastAsia="Times New Roman" w:cs="Calibri"/>
          <w:b/>
          <w:bCs/>
          <w:sz w:val="32"/>
          <w:szCs w:val="32"/>
          <w:lang w:val="el-GR" w:eastAsia="el-GR"/>
        </w:rPr>
        <w:t>205</w:t>
      </w:r>
      <w:r w:rsidRPr="00551E71">
        <w:rPr>
          <w:rFonts w:eastAsia="Times New Roman" w:cs="Calibri"/>
          <w:b/>
          <w:bCs/>
          <w:sz w:val="32"/>
          <w:szCs w:val="32"/>
          <w:lang w:val="el-GR" w:eastAsia="el-GR"/>
        </w:rPr>
        <w:t>€</w:t>
      </w:r>
      <w:r w:rsidR="00C15458">
        <w:rPr>
          <w:rFonts w:eastAsia="Times New Roman" w:cs="Calibri"/>
          <w:b/>
          <w:bCs/>
          <w:sz w:val="32"/>
          <w:szCs w:val="32"/>
          <w:lang w:val="el-GR" w:eastAsia="el-GR"/>
        </w:rPr>
        <w:t xml:space="preserve">            </w:t>
      </w:r>
      <w:r w:rsidRPr="00551E71">
        <w:rPr>
          <w:rFonts w:eastAsia="Times New Roman" w:cs="Calibri"/>
          <w:b/>
          <w:bCs/>
          <w:sz w:val="32"/>
          <w:szCs w:val="32"/>
          <w:lang w:val="el-GR" w:eastAsia="el-GR"/>
        </w:rPr>
        <w:t xml:space="preserve">  </w:t>
      </w:r>
      <w:r w:rsidR="00C15458">
        <w:rPr>
          <w:rFonts w:eastAsia="Times New Roman" w:cs="Calibri"/>
          <w:b/>
          <w:bCs/>
          <w:sz w:val="32"/>
          <w:szCs w:val="32"/>
          <w:lang w:val="el-GR" w:eastAsia="el-GR"/>
        </w:rPr>
        <w:t>205</w:t>
      </w:r>
      <w:r w:rsidRPr="00551E71">
        <w:rPr>
          <w:rFonts w:eastAsia="Times New Roman" w:cs="Calibri"/>
          <w:b/>
          <w:bCs/>
          <w:sz w:val="32"/>
          <w:szCs w:val="32"/>
          <w:lang w:val="el-GR" w:eastAsia="el-GR"/>
        </w:rPr>
        <w:t>€</w:t>
      </w:r>
    </w:p>
    <w:p w14:paraId="64DE15DF" w14:textId="77777777" w:rsidR="00CA6CCB" w:rsidRDefault="00CA6CCB" w:rsidP="00CA6CCB">
      <w:pPr>
        <w:keepNext/>
        <w:spacing w:after="0" w:line="240" w:lineRule="auto"/>
        <w:jc w:val="both"/>
        <w:outlineLvl w:val="1"/>
        <w:rPr>
          <w:rFonts w:cs="Calibri"/>
          <w:b/>
          <w:bCs/>
          <w:color w:val="0070C0"/>
        </w:rPr>
      </w:pPr>
    </w:p>
    <w:p w14:paraId="36F9E733" w14:textId="77777777" w:rsidR="00CA6CCB" w:rsidRDefault="00CA6CCB" w:rsidP="00CA6CCB">
      <w:pPr>
        <w:keepNext/>
        <w:spacing w:after="0" w:line="240" w:lineRule="auto"/>
        <w:jc w:val="both"/>
        <w:outlineLvl w:val="1"/>
        <w:rPr>
          <w:rFonts w:cs="Calibri"/>
          <w:b/>
          <w:bCs/>
          <w:color w:val="0070C0"/>
        </w:rPr>
      </w:pPr>
    </w:p>
    <w:p w14:paraId="2C276B8A" w14:textId="77777777" w:rsidR="00CA6CCB" w:rsidRPr="000D5A99" w:rsidRDefault="00CA6CCB" w:rsidP="00CA6CCB">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7F556911" w14:textId="3ACD26D8" w:rsidR="00CA6CCB" w:rsidRPr="00906952" w:rsidRDefault="00CA6CCB" w:rsidP="00CA6CCB">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Αεροπορικά εισιτήρια Αθήνα – </w:t>
      </w:r>
      <w:r w:rsidR="006E305E">
        <w:rPr>
          <w:rFonts w:eastAsia="Times New Roman" w:cs="Tahoma"/>
          <w:lang w:eastAsia="el-GR"/>
        </w:rPr>
        <w:t>Μόναχο</w:t>
      </w:r>
      <w:r w:rsidRPr="00906952">
        <w:rPr>
          <w:rFonts w:eastAsia="Times New Roman" w:cs="Tahoma"/>
          <w:lang w:eastAsia="el-GR"/>
        </w:rPr>
        <w:t xml:space="preserve">  &amp; </w:t>
      </w:r>
      <w:r w:rsidR="006E305E">
        <w:rPr>
          <w:rFonts w:eastAsia="Times New Roman" w:cs="Tahoma"/>
          <w:lang w:eastAsia="el-GR"/>
        </w:rPr>
        <w:t>Μιλάνο</w:t>
      </w:r>
      <w:r w:rsidRPr="00906952">
        <w:rPr>
          <w:rFonts w:eastAsia="Times New Roman" w:cs="Tahoma"/>
          <w:lang w:eastAsia="el-GR"/>
        </w:rPr>
        <w:t xml:space="preserve"> – Αθήνα με τη </w:t>
      </w:r>
      <w:r w:rsidR="006E305E">
        <w:rPr>
          <w:rFonts w:eastAsia="Times New Roman" w:cs="Tahoma"/>
          <w:lang w:val="en-US" w:eastAsia="el-GR"/>
        </w:rPr>
        <w:t>Sky</w:t>
      </w:r>
      <w:r w:rsidR="006E305E" w:rsidRPr="006E305E">
        <w:rPr>
          <w:rFonts w:eastAsia="Times New Roman" w:cs="Tahoma"/>
          <w:lang w:eastAsia="el-GR"/>
        </w:rPr>
        <w:t xml:space="preserve"> </w:t>
      </w:r>
      <w:r w:rsidR="006E305E">
        <w:rPr>
          <w:rFonts w:eastAsia="Times New Roman" w:cs="Tahoma"/>
          <w:lang w:val="en-US" w:eastAsia="el-GR"/>
        </w:rPr>
        <w:t>Express</w:t>
      </w:r>
      <w:r w:rsidRPr="00906952">
        <w:rPr>
          <w:rFonts w:eastAsia="Times New Roman" w:cs="Tahoma"/>
          <w:lang w:eastAsia="el-GR"/>
        </w:rPr>
        <w:t xml:space="preserve">. </w:t>
      </w:r>
    </w:p>
    <w:p w14:paraId="0AACAC83" w14:textId="68059FB7" w:rsidR="00CA6CCB" w:rsidRPr="00906952" w:rsidRDefault="00CA6CCB" w:rsidP="00CA6CCB">
      <w:pPr>
        <w:numPr>
          <w:ilvl w:val="0"/>
          <w:numId w:val="1"/>
        </w:numPr>
        <w:spacing w:after="0" w:line="240" w:lineRule="auto"/>
        <w:jc w:val="both"/>
        <w:rPr>
          <w:rFonts w:eastAsia="Times New Roman" w:cs="Tahoma"/>
          <w:lang w:eastAsia="el-GR"/>
        </w:rPr>
      </w:pPr>
      <w:r w:rsidRPr="00906952">
        <w:rPr>
          <w:rFonts w:eastAsia="Times New Roman" w:cs="Tahoma"/>
          <w:lang w:eastAsia="el-GR"/>
        </w:rPr>
        <w:t>Πολυτελές κλιματιζόμενο πούλμαν του γραφείου</w:t>
      </w:r>
      <w:r w:rsidR="007F2EE4">
        <w:rPr>
          <w:rFonts w:eastAsia="Times New Roman" w:cs="Tahoma"/>
          <w:lang w:eastAsia="el-GR"/>
        </w:rPr>
        <w:t xml:space="preserve"> </w:t>
      </w:r>
      <w:r w:rsidRPr="00906952">
        <w:rPr>
          <w:rFonts w:eastAsia="Times New Roman" w:cs="Tahoma"/>
          <w:lang w:eastAsia="el-GR"/>
        </w:rPr>
        <w:t>μας για τις μεταφορές και μετακινήσεις σύμφωνα με το πρόγραμμα.</w:t>
      </w:r>
    </w:p>
    <w:p w14:paraId="1D62D078" w14:textId="24C3E6A9" w:rsidR="00CA6CCB" w:rsidRPr="00906952" w:rsidRDefault="00CA6CCB" w:rsidP="00CA6CCB">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Διαμονή σε επιλεγμένα ξενοδοχεία </w:t>
      </w:r>
      <w:r w:rsidR="00EC20DF">
        <w:rPr>
          <w:rFonts w:eastAsia="Times New Roman" w:cs="Tahoma"/>
          <w:lang w:eastAsia="el-GR"/>
        </w:rPr>
        <w:t>(</w:t>
      </w:r>
      <w:r>
        <w:rPr>
          <w:rFonts w:eastAsia="Times New Roman" w:cs="Tahoma"/>
          <w:lang w:eastAsia="el-GR"/>
        </w:rPr>
        <w:t>).</w:t>
      </w:r>
      <w:r w:rsidR="00D80161">
        <w:rPr>
          <w:rFonts w:eastAsia="Times New Roman" w:cs="Tahoma"/>
          <w:lang w:eastAsia="el-GR"/>
        </w:rPr>
        <w:t xml:space="preserve"> </w:t>
      </w:r>
    </w:p>
    <w:p w14:paraId="72E44BE1" w14:textId="77777777" w:rsidR="00CA6CCB" w:rsidRPr="00906952" w:rsidRDefault="00CA6CCB" w:rsidP="00CA6CCB">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Πρωινό μπουφέ καθημερινά. </w:t>
      </w:r>
    </w:p>
    <w:p w14:paraId="3B3FF119" w14:textId="77777777" w:rsidR="00CA6CCB" w:rsidRPr="00906952" w:rsidRDefault="00CA6CCB" w:rsidP="00CA6CCB">
      <w:pPr>
        <w:numPr>
          <w:ilvl w:val="0"/>
          <w:numId w:val="1"/>
        </w:numPr>
        <w:spacing w:after="0" w:line="240" w:lineRule="auto"/>
        <w:jc w:val="both"/>
        <w:rPr>
          <w:rFonts w:eastAsia="Times New Roman" w:cs="Tahoma"/>
          <w:lang w:eastAsia="el-GR"/>
        </w:rPr>
      </w:pPr>
      <w:r w:rsidRPr="00906952">
        <w:rPr>
          <w:rFonts w:eastAsia="Times New Roman" w:cs="Tahoma"/>
          <w:lang w:eastAsia="el-GR"/>
        </w:rPr>
        <w:t>Εκδρομές, περιηγήσεις, ξεναγήσεις, όπως αναφέρονται στο αναλυτικό πρόγραμμα της εκδρομής.</w:t>
      </w:r>
    </w:p>
    <w:p w14:paraId="1F111763" w14:textId="77777777" w:rsidR="00CA6CCB" w:rsidRPr="00906952" w:rsidRDefault="00CA6CCB" w:rsidP="00CA6CCB">
      <w:pPr>
        <w:numPr>
          <w:ilvl w:val="0"/>
          <w:numId w:val="1"/>
        </w:numPr>
        <w:spacing w:after="0" w:line="240" w:lineRule="auto"/>
        <w:jc w:val="both"/>
        <w:rPr>
          <w:rFonts w:eastAsia="Times New Roman" w:cs="Tahoma"/>
          <w:lang w:eastAsia="el-GR"/>
        </w:rPr>
      </w:pPr>
      <w:r w:rsidRPr="00906952">
        <w:rPr>
          <w:rFonts w:eastAsia="Times New Roman" w:cs="Tahoma"/>
          <w:lang w:eastAsia="el-GR"/>
        </w:rPr>
        <w:t>Έμπειρος αρχηγός - συνοδός του γραφείου μας.</w:t>
      </w:r>
    </w:p>
    <w:p w14:paraId="6DBAF97E" w14:textId="211DD40D" w:rsidR="00CA6CCB" w:rsidRPr="00906952" w:rsidRDefault="00CA6CCB" w:rsidP="00CA6CCB">
      <w:pPr>
        <w:numPr>
          <w:ilvl w:val="0"/>
          <w:numId w:val="1"/>
        </w:numPr>
        <w:spacing w:after="0" w:line="240" w:lineRule="auto"/>
        <w:jc w:val="both"/>
        <w:rPr>
          <w:rFonts w:eastAsia="Times New Roman" w:cs="Tahoma"/>
          <w:lang w:eastAsia="el-GR"/>
        </w:rPr>
      </w:pPr>
      <w:r w:rsidRPr="00906952">
        <w:rPr>
          <w:rFonts w:eastAsia="Times New Roman" w:cs="Tahoma"/>
          <w:lang w:eastAsia="el-GR"/>
        </w:rPr>
        <w:t>Μια βαλίτσα μέχρι 2</w:t>
      </w:r>
      <w:r w:rsidR="00D80161">
        <w:rPr>
          <w:rFonts w:eastAsia="Times New Roman" w:cs="Tahoma"/>
          <w:lang w:eastAsia="el-GR"/>
        </w:rPr>
        <w:t>0</w:t>
      </w:r>
      <w:r w:rsidRPr="00906952">
        <w:rPr>
          <w:rFonts w:eastAsia="Times New Roman" w:cs="Tahoma"/>
          <w:lang w:eastAsia="el-GR"/>
        </w:rPr>
        <w:t xml:space="preserve"> κιλά.</w:t>
      </w:r>
    </w:p>
    <w:p w14:paraId="39025062" w14:textId="77777777" w:rsidR="00CA6CCB" w:rsidRDefault="00CA6CCB" w:rsidP="00CA6CCB">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Μια  χειραποσκευή 8 κιλά ανά άτομο. </w:t>
      </w:r>
    </w:p>
    <w:p w14:paraId="28D291F3" w14:textId="202D60E5" w:rsidR="00CA6CCB" w:rsidRPr="00423BE8" w:rsidRDefault="00CA6CCB" w:rsidP="00CA6CCB">
      <w:pPr>
        <w:pStyle w:val="a4"/>
        <w:numPr>
          <w:ilvl w:val="0"/>
          <w:numId w:val="1"/>
        </w:numPr>
        <w:spacing w:after="0" w:line="240" w:lineRule="auto"/>
        <w:jc w:val="both"/>
        <w:rPr>
          <w:rFonts w:eastAsia="Times New Roman" w:cs="Tahoma"/>
          <w:lang w:val="el-GR" w:eastAsia="el-GR"/>
        </w:rPr>
      </w:pPr>
      <w:r w:rsidRPr="00423BE8">
        <w:rPr>
          <w:rFonts w:eastAsia="Times New Roman" w:cs="Tahoma"/>
          <w:lang w:val="el-GR" w:eastAsia="el-GR"/>
        </w:rPr>
        <w:t xml:space="preserve">Εισιτήριο </w:t>
      </w:r>
      <w:r w:rsidR="006E305E">
        <w:rPr>
          <w:rFonts w:eastAsia="Times New Roman" w:cs="Tahoma"/>
          <w:lang w:val="el-GR" w:eastAsia="el-GR"/>
        </w:rPr>
        <w:t xml:space="preserve">αλπικού </w:t>
      </w:r>
      <w:r w:rsidRPr="00423BE8">
        <w:rPr>
          <w:rFonts w:eastAsia="Times New Roman" w:cs="Tahoma"/>
          <w:lang w:val="el-GR" w:eastAsia="el-GR"/>
        </w:rPr>
        <w:t>τρένου Κουρ- Στ.Μόριτζ - Νταβός</w:t>
      </w:r>
      <w:r w:rsidRPr="0011560D">
        <w:rPr>
          <w:rFonts w:eastAsia="Times New Roman" w:cs="Tahoma"/>
          <w:lang w:val="el-GR" w:eastAsia="el-GR"/>
        </w:rPr>
        <w:t xml:space="preserve">. </w:t>
      </w:r>
    </w:p>
    <w:p w14:paraId="3135E2A8" w14:textId="77777777" w:rsidR="00CA6CCB" w:rsidRPr="00423BE8" w:rsidRDefault="00CA6CCB" w:rsidP="00CA6CCB">
      <w:pPr>
        <w:pStyle w:val="a4"/>
        <w:numPr>
          <w:ilvl w:val="0"/>
          <w:numId w:val="1"/>
        </w:numPr>
        <w:spacing w:after="0" w:line="240" w:lineRule="auto"/>
        <w:jc w:val="both"/>
        <w:rPr>
          <w:rFonts w:eastAsia="Times New Roman" w:cs="Tahoma"/>
          <w:lang w:eastAsia="el-GR"/>
        </w:rPr>
      </w:pPr>
      <w:r w:rsidRPr="00423BE8">
        <w:rPr>
          <w:rFonts w:eastAsia="Times New Roman" w:cs="Tahoma"/>
          <w:lang w:eastAsia="el-GR"/>
        </w:rPr>
        <w:t>Ασφάλεια αστικής/επαγγελματικής ευθύνης.</w:t>
      </w:r>
    </w:p>
    <w:p w14:paraId="7B451687" w14:textId="77777777" w:rsidR="00CA6CCB" w:rsidRPr="00906952" w:rsidRDefault="00CA6CCB" w:rsidP="00CA6CCB">
      <w:pPr>
        <w:numPr>
          <w:ilvl w:val="0"/>
          <w:numId w:val="1"/>
        </w:numPr>
        <w:spacing w:after="0" w:line="240" w:lineRule="auto"/>
        <w:jc w:val="both"/>
        <w:rPr>
          <w:rFonts w:eastAsia="Times New Roman" w:cs="Tahoma"/>
          <w:lang w:eastAsia="el-GR"/>
        </w:rPr>
      </w:pPr>
      <w:r w:rsidRPr="00906952">
        <w:rPr>
          <w:rFonts w:eastAsia="Times New Roman" w:cs="Tahoma"/>
          <w:lang w:eastAsia="el-GR"/>
        </w:rPr>
        <w:t>Φ.Π.Α.</w:t>
      </w:r>
    </w:p>
    <w:p w14:paraId="247E2E88" w14:textId="77777777" w:rsidR="00CA6CCB" w:rsidRDefault="00CA6CCB" w:rsidP="00CA6CCB">
      <w:pPr>
        <w:spacing w:after="0" w:line="240" w:lineRule="auto"/>
        <w:jc w:val="both"/>
        <w:rPr>
          <w:rFonts w:eastAsia="Times New Roman" w:cs="Calibri"/>
          <w:lang w:eastAsia="el-GR"/>
        </w:rPr>
      </w:pPr>
    </w:p>
    <w:p w14:paraId="17CBEA0E" w14:textId="77777777" w:rsidR="00CA6CCB" w:rsidRPr="000D5A99" w:rsidRDefault="00CA6CCB" w:rsidP="00CA6CCB">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p>
    <w:p w14:paraId="04DEDBFA" w14:textId="020E41DF" w:rsidR="00CA6CCB" w:rsidRPr="00996F89" w:rsidRDefault="00CA6CCB" w:rsidP="00CA6CCB">
      <w:pPr>
        <w:pStyle w:val="a4"/>
        <w:numPr>
          <w:ilvl w:val="0"/>
          <w:numId w:val="4"/>
        </w:numPr>
        <w:spacing w:after="0" w:line="240" w:lineRule="auto"/>
        <w:ind w:left="426" w:firstLine="0"/>
        <w:rPr>
          <w:rFonts w:cs="Calibri"/>
        </w:rPr>
      </w:pPr>
      <w:r w:rsidRPr="00996F89">
        <w:rPr>
          <w:rFonts w:cs="Calibri"/>
        </w:rPr>
        <w:t>Φόροι αεροδρομίων &amp; επίναυλος καυσίμων (</w:t>
      </w:r>
      <w:r w:rsidR="006E305E">
        <w:rPr>
          <w:rFonts w:cs="Calibri"/>
          <w:lang w:val="el-GR"/>
        </w:rPr>
        <w:t>205</w:t>
      </w:r>
      <w:r w:rsidRPr="00996F89">
        <w:rPr>
          <w:rFonts w:cs="Calibri"/>
        </w:rPr>
        <w:t>€)</w:t>
      </w:r>
      <w:r w:rsidR="006E305E">
        <w:rPr>
          <w:rFonts w:cs="Calibri"/>
          <w:lang w:val="el-GR"/>
        </w:rPr>
        <w:t>.</w:t>
      </w:r>
    </w:p>
    <w:p w14:paraId="74A9C4D5" w14:textId="6B07FEE1" w:rsidR="00CA6CCB" w:rsidRPr="00996F89" w:rsidRDefault="00CA6CCB" w:rsidP="00CA6CCB">
      <w:pPr>
        <w:pStyle w:val="a4"/>
        <w:numPr>
          <w:ilvl w:val="0"/>
          <w:numId w:val="4"/>
        </w:numPr>
        <w:spacing w:after="0" w:line="240" w:lineRule="auto"/>
        <w:ind w:left="709" w:hanging="283"/>
        <w:rPr>
          <w:rFonts w:cs="Calibri"/>
          <w:lang w:val="el-GR"/>
        </w:rPr>
      </w:pPr>
      <w:r w:rsidRPr="00996F89">
        <w:rPr>
          <w:rFonts w:cs="Calibri"/>
          <w:lang w:val="el-GR"/>
        </w:rPr>
        <w:t>Δημοτικοί φόροι ξενοδοχείων κατ’ άτομο τη βραδιά σε ελβετικά φράγκα (Ζυρίχη  2,50€</w:t>
      </w:r>
      <w:r w:rsidR="006E305E">
        <w:rPr>
          <w:rFonts w:cs="Calibri"/>
          <w:lang w:val="el-GR"/>
        </w:rPr>
        <w:t>,</w:t>
      </w:r>
      <w:r w:rsidR="006E305E" w:rsidRPr="006E305E">
        <w:rPr>
          <w:rFonts w:cs="Calibri"/>
          <w:lang w:val="el-GR"/>
        </w:rPr>
        <w:t xml:space="preserve"> </w:t>
      </w:r>
      <w:r w:rsidR="006E305E">
        <w:rPr>
          <w:rFonts w:cs="Calibri"/>
          <w:lang w:val="el-GR"/>
        </w:rPr>
        <w:t>Μιλάνο 5€</w:t>
      </w:r>
      <w:r w:rsidRPr="00996F89">
        <w:rPr>
          <w:rFonts w:cs="Calibri"/>
          <w:lang w:val="el-GR"/>
        </w:rPr>
        <w:t>)</w:t>
      </w:r>
      <w:r w:rsidRPr="00CA6CCB">
        <w:rPr>
          <w:rFonts w:cs="Calibri"/>
          <w:lang w:val="el-GR"/>
        </w:rPr>
        <w:t>.</w:t>
      </w:r>
      <w:r w:rsidRPr="00996F89">
        <w:rPr>
          <w:rFonts w:cs="Calibri"/>
          <w:lang w:val="el-GR"/>
        </w:rPr>
        <w:t xml:space="preserve">  </w:t>
      </w:r>
    </w:p>
    <w:p w14:paraId="2FF1165E" w14:textId="77777777" w:rsidR="00CA6CCB" w:rsidRPr="00996F89" w:rsidRDefault="00CA6CCB" w:rsidP="00CA6CCB">
      <w:pPr>
        <w:pStyle w:val="a4"/>
        <w:numPr>
          <w:ilvl w:val="0"/>
          <w:numId w:val="4"/>
        </w:numPr>
        <w:spacing w:after="0" w:line="240" w:lineRule="auto"/>
        <w:ind w:left="426" w:firstLine="0"/>
        <w:rPr>
          <w:rFonts w:cs="Calibri"/>
          <w:lang w:val="el-GR"/>
        </w:rPr>
      </w:pPr>
      <w:r w:rsidRPr="00996F89">
        <w:rPr>
          <w:rFonts w:cs="Calibri"/>
          <w:lang w:val="el-GR"/>
        </w:rPr>
        <w:t xml:space="preserve">Είσοδοι σε μουσεία, αρχαιολογικούς χώρους, θεάματα και γενικά όπου απαιτείται. </w:t>
      </w:r>
    </w:p>
    <w:p w14:paraId="4EF3D8B5" w14:textId="77777777" w:rsidR="00CA6CCB" w:rsidRDefault="00CA6CCB" w:rsidP="00CA6CCB">
      <w:pPr>
        <w:pStyle w:val="a4"/>
        <w:numPr>
          <w:ilvl w:val="0"/>
          <w:numId w:val="4"/>
        </w:numPr>
        <w:spacing w:after="0" w:line="240" w:lineRule="auto"/>
        <w:ind w:left="426" w:firstLine="0"/>
        <w:rPr>
          <w:rFonts w:cs="Calibri"/>
          <w:lang w:val="el-GR"/>
        </w:rPr>
      </w:pPr>
      <w:r w:rsidRPr="00D227F3">
        <w:rPr>
          <w:rFonts w:cs="Calibri"/>
          <w:lang w:val="el-GR"/>
        </w:rPr>
        <w:t>Ό, τι ρητά αναφέρεται ως προαιρετικό ή προτεινόμενο.</w:t>
      </w:r>
    </w:p>
    <w:p w14:paraId="4DBC9008" w14:textId="77777777" w:rsidR="00CA6CCB" w:rsidRPr="00D227F3" w:rsidRDefault="00CA6CCB" w:rsidP="00CA6CCB">
      <w:pPr>
        <w:pStyle w:val="a4"/>
        <w:spacing w:after="0" w:line="240" w:lineRule="auto"/>
        <w:ind w:left="426"/>
        <w:rPr>
          <w:rFonts w:cs="Calibri"/>
          <w:lang w:val="el-GR"/>
        </w:rPr>
      </w:pPr>
    </w:p>
    <w:p w14:paraId="55EE5853" w14:textId="77777777" w:rsidR="00CA6CCB" w:rsidRDefault="00CA6CCB" w:rsidP="00CA6CCB">
      <w:pPr>
        <w:spacing w:after="0" w:line="240" w:lineRule="auto"/>
        <w:rPr>
          <w:rFonts w:cs="Calibri"/>
        </w:rPr>
      </w:pPr>
    </w:p>
    <w:p w14:paraId="33BF44B1" w14:textId="77777777" w:rsidR="00CA6CCB" w:rsidRDefault="00CA6CCB" w:rsidP="00CA6CCB">
      <w:pPr>
        <w:spacing w:after="0" w:line="240" w:lineRule="auto"/>
        <w:rPr>
          <w:rFonts w:cs="Calibri"/>
        </w:rPr>
      </w:pPr>
    </w:p>
    <w:tbl>
      <w:tblPr>
        <w:tblpPr w:leftFromText="180" w:rightFromText="180" w:vertAnchor="text" w:horzAnchor="margin" w:tblpXSpec="center" w:tblpY="-24"/>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6F42A7" w:rsidRPr="00EF51D5" w14:paraId="516FFCA9" w14:textId="77777777" w:rsidTr="006F42A7">
        <w:trPr>
          <w:trHeight w:val="1122"/>
        </w:trPr>
        <w:tc>
          <w:tcPr>
            <w:tcW w:w="10468" w:type="dxa"/>
            <w:shd w:val="clear" w:color="auto" w:fill="auto"/>
          </w:tcPr>
          <w:p w14:paraId="04042673" w14:textId="75BF4778" w:rsidR="006F42A7" w:rsidRPr="00EF51D5" w:rsidRDefault="006F42A7" w:rsidP="006F42A7">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 xml:space="preserve">Πτήσεις </w:t>
            </w:r>
          </w:p>
          <w:p w14:paraId="2E43C0DA" w14:textId="3F683E69" w:rsidR="006F42A7" w:rsidRPr="00F2738B" w:rsidRDefault="006F42A7" w:rsidP="006F42A7">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Αθήνα – </w:t>
            </w:r>
            <w:r w:rsidR="00B256A3">
              <w:rPr>
                <w:rFonts w:asciiTheme="minorHAnsi" w:eastAsia="Times New Roman" w:hAnsiTheme="minorHAnsi" w:cstheme="minorHAnsi"/>
                <w:b/>
                <w:color w:val="333333"/>
                <w:sz w:val="28"/>
                <w:szCs w:val="28"/>
                <w:lang w:eastAsia="el-GR"/>
              </w:rPr>
              <w:t>Μόναχο</w:t>
            </w:r>
            <w:r w:rsidRPr="00F2738B">
              <w:rPr>
                <w:rFonts w:asciiTheme="minorHAnsi" w:eastAsia="Times New Roman" w:hAnsiTheme="minorHAnsi" w:cstheme="minorHAnsi"/>
                <w:b/>
                <w:color w:val="333333"/>
                <w:sz w:val="28"/>
                <w:szCs w:val="28"/>
                <w:lang w:eastAsia="el-GR"/>
              </w:rPr>
              <w:t xml:space="preserve">    </w:t>
            </w:r>
            <w:r w:rsidR="00B256A3">
              <w:rPr>
                <w:rFonts w:asciiTheme="minorHAnsi" w:eastAsia="Times New Roman" w:hAnsiTheme="minorHAnsi" w:cstheme="minorHAnsi"/>
                <w:b/>
                <w:color w:val="333333"/>
                <w:sz w:val="28"/>
                <w:szCs w:val="28"/>
                <w:lang w:eastAsia="el-GR"/>
              </w:rPr>
              <w:t xml:space="preserve"> 10</w:t>
            </w:r>
            <w:r w:rsidRPr="00F2738B">
              <w:rPr>
                <w:rFonts w:asciiTheme="minorHAnsi" w:eastAsia="Times New Roman" w:hAnsiTheme="minorHAnsi" w:cstheme="minorHAnsi"/>
                <w:b/>
                <w:color w:val="333333"/>
                <w:sz w:val="28"/>
                <w:szCs w:val="28"/>
                <w:lang w:eastAsia="el-GR"/>
              </w:rPr>
              <w:t>.</w:t>
            </w:r>
            <w:r w:rsidR="00B256A3">
              <w:rPr>
                <w:rFonts w:asciiTheme="minorHAnsi" w:eastAsia="Times New Roman" w:hAnsiTheme="minorHAnsi" w:cstheme="minorHAnsi"/>
                <w:b/>
                <w:color w:val="333333"/>
                <w:sz w:val="28"/>
                <w:szCs w:val="28"/>
                <w:lang w:eastAsia="el-GR"/>
              </w:rPr>
              <w:t>20</w:t>
            </w:r>
            <w:r w:rsidRPr="00F2738B">
              <w:rPr>
                <w:rFonts w:asciiTheme="minorHAnsi" w:eastAsia="Times New Roman" w:hAnsiTheme="minorHAnsi" w:cstheme="minorHAnsi"/>
                <w:b/>
                <w:color w:val="333333"/>
                <w:sz w:val="28"/>
                <w:szCs w:val="28"/>
                <w:lang w:eastAsia="el-GR"/>
              </w:rPr>
              <w:t xml:space="preserve"> - 1</w:t>
            </w:r>
            <w:r w:rsidR="00B256A3">
              <w:rPr>
                <w:rFonts w:asciiTheme="minorHAnsi" w:eastAsia="Times New Roman" w:hAnsiTheme="minorHAnsi" w:cstheme="minorHAnsi"/>
                <w:b/>
                <w:color w:val="333333"/>
                <w:sz w:val="28"/>
                <w:szCs w:val="28"/>
                <w:lang w:eastAsia="el-GR"/>
              </w:rPr>
              <w:t>1</w:t>
            </w:r>
            <w:r w:rsidRPr="00F2738B">
              <w:rPr>
                <w:rFonts w:asciiTheme="minorHAnsi" w:eastAsia="Times New Roman" w:hAnsiTheme="minorHAnsi" w:cstheme="minorHAnsi"/>
                <w:b/>
                <w:color w:val="333333"/>
                <w:sz w:val="28"/>
                <w:szCs w:val="28"/>
                <w:lang w:eastAsia="el-GR"/>
              </w:rPr>
              <w:t>.</w:t>
            </w:r>
            <w:r w:rsidR="00B256A3">
              <w:rPr>
                <w:rFonts w:asciiTheme="minorHAnsi" w:eastAsia="Times New Roman" w:hAnsiTheme="minorHAnsi" w:cstheme="minorHAnsi"/>
                <w:b/>
                <w:color w:val="333333"/>
                <w:sz w:val="28"/>
                <w:szCs w:val="28"/>
                <w:lang w:eastAsia="el-GR"/>
              </w:rPr>
              <w:t>55</w:t>
            </w:r>
            <w:r w:rsidRPr="00F2738B">
              <w:rPr>
                <w:rFonts w:asciiTheme="minorHAnsi" w:eastAsia="Times New Roman" w:hAnsiTheme="minorHAnsi" w:cstheme="minorHAnsi"/>
                <w:b/>
                <w:color w:val="333333"/>
                <w:sz w:val="28"/>
                <w:szCs w:val="28"/>
                <w:lang w:eastAsia="el-GR"/>
              </w:rPr>
              <w:t xml:space="preserve">  </w:t>
            </w:r>
          </w:p>
          <w:p w14:paraId="784A3213" w14:textId="2107B2EF" w:rsidR="006F42A7" w:rsidRPr="00EF51D5" w:rsidRDefault="006F42A7" w:rsidP="006F42A7">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r>
            <w:r w:rsidR="006E305E" w:rsidRPr="00F2738B">
              <w:rPr>
                <w:rFonts w:asciiTheme="minorHAnsi" w:eastAsia="Times New Roman" w:hAnsiTheme="minorHAnsi" w:cstheme="minorHAnsi"/>
                <w:b/>
                <w:color w:val="333333"/>
                <w:sz w:val="28"/>
                <w:szCs w:val="28"/>
                <w:lang w:eastAsia="el-GR"/>
              </w:rPr>
              <w:t xml:space="preserve">Επιστροφή:  </w:t>
            </w:r>
            <w:r w:rsidR="006E305E">
              <w:rPr>
                <w:rFonts w:asciiTheme="minorHAnsi" w:eastAsia="Times New Roman" w:hAnsiTheme="minorHAnsi" w:cstheme="minorHAnsi"/>
                <w:b/>
                <w:color w:val="333333"/>
                <w:sz w:val="28"/>
                <w:szCs w:val="28"/>
                <w:lang w:eastAsia="el-GR"/>
              </w:rPr>
              <w:t xml:space="preserve"> </w:t>
            </w:r>
            <w:r w:rsidR="00B256A3">
              <w:rPr>
                <w:rFonts w:asciiTheme="minorHAnsi" w:eastAsia="Times New Roman" w:hAnsiTheme="minorHAnsi" w:cstheme="minorHAnsi"/>
                <w:b/>
                <w:color w:val="333333"/>
                <w:sz w:val="28"/>
                <w:szCs w:val="28"/>
                <w:lang w:eastAsia="el-GR"/>
              </w:rPr>
              <w:t xml:space="preserve"> </w:t>
            </w:r>
            <w:r w:rsidR="006E305E">
              <w:rPr>
                <w:rFonts w:asciiTheme="minorHAnsi" w:eastAsia="Times New Roman" w:hAnsiTheme="minorHAnsi" w:cstheme="minorHAnsi"/>
                <w:b/>
                <w:color w:val="333333"/>
                <w:sz w:val="28"/>
                <w:szCs w:val="28"/>
                <w:lang w:eastAsia="el-GR"/>
              </w:rPr>
              <w:t xml:space="preserve">Μιλάνο </w:t>
            </w:r>
            <w:r w:rsidR="006E305E" w:rsidRPr="00F2738B">
              <w:rPr>
                <w:rFonts w:asciiTheme="minorHAnsi" w:eastAsia="Times New Roman" w:hAnsiTheme="minorHAnsi" w:cstheme="minorHAnsi"/>
                <w:b/>
                <w:color w:val="333333"/>
                <w:sz w:val="28"/>
                <w:szCs w:val="28"/>
                <w:lang w:eastAsia="el-GR"/>
              </w:rPr>
              <w:t xml:space="preserve">– Αθήνα </w:t>
            </w:r>
            <w:r w:rsidR="006E305E" w:rsidRPr="000840F9">
              <w:rPr>
                <w:rFonts w:asciiTheme="minorHAnsi" w:eastAsia="Times New Roman" w:hAnsiTheme="minorHAnsi" w:cstheme="minorHAnsi"/>
                <w:b/>
                <w:color w:val="333333"/>
                <w:sz w:val="28"/>
                <w:szCs w:val="28"/>
                <w:lang w:eastAsia="el-GR"/>
              </w:rPr>
              <w:t xml:space="preserve"> </w:t>
            </w:r>
            <w:r w:rsidR="006E305E">
              <w:rPr>
                <w:rFonts w:asciiTheme="minorHAnsi" w:eastAsia="Times New Roman" w:hAnsiTheme="minorHAnsi" w:cstheme="minorHAnsi"/>
                <w:b/>
                <w:color w:val="333333"/>
                <w:sz w:val="28"/>
                <w:szCs w:val="28"/>
                <w:lang w:eastAsia="el-GR"/>
              </w:rPr>
              <w:t xml:space="preserve">  </w:t>
            </w:r>
            <w:r w:rsidR="00B256A3">
              <w:rPr>
                <w:rFonts w:asciiTheme="minorHAnsi" w:eastAsia="Times New Roman" w:hAnsiTheme="minorHAnsi" w:cstheme="minorHAnsi"/>
                <w:b/>
                <w:color w:val="333333"/>
                <w:sz w:val="28"/>
                <w:szCs w:val="28"/>
                <w:lang w:eastAsia="el-GR"/>
              </w:rPr>
              <w:t xml:space="preserve">  </w:t>
            </w:r>
            <w:r w:rsidR="006E305E">
              <w:rPr>
                <w:rFonts w:asciiTheme="minorHAnsi" w:eastAsia="Times New Roman" w:hAnsiTheme="minorHAnsi" w:cstheme="minorHAnsi"/>
                <w:b/>
                <w:color w:val="333333"/>
                <w:sz w:val="28"/>
                <w:szCs w:val="28"/>
                <w:lang w:eastAsia="el-GR"/>
              </w:rPr>
              <w:t>1</w:t>
            </w:r>
            <w:r w:rsidR="006E305E" w:rsidRPr="00E164D6">
              <w:rPr>
                <w:rFonts w:asciiTheme="minorHAnsi" w:eastAsia="Times New Roman" w:hAnsiTheme="minorHAnsi" w:cstheme="minorHAnsi"/>
                <w:b/>
                <w:color w:val="333333"/>
                <w:sz w:val="28"/>
                <w:szCs w:val="28"/>
                <w:lang w:eastAsia="el-GR"/>
              </w:rPr>
              <w:t>5</w:t>
            </w:r>
            <w:r w:rsidR="006E305E" w:rsidRPr="00F2738B">
              <w:rPr>
                <w:rFonts w:asciiTheme="minorHAnsi" w:eastAsia="Times New Roman" w:hAnsiTheme="minorHAnsi" w:cstheme="minorHAnsi"/>
                <w:b/>
                <w:color w:val="333333"/>
                <w:sz w:val="28"/>
                <w:szCs w:val="28"/>
                <w:lang w:eastAsia="el-GR"/>
              </w:rPr>
              <w:t>.</w:t>
            </w:r>
            <w:r w:rsidR="006E305E" w:rsidRPr="00223EBA">
              <w:rPr>
                <w:rFonts w:asciiTheme="minorHAnsi" w:eastAsia="Times New Roman" w:hAnsiTheme="minorHAnsi" w:cstheme="minorHAnsi"/>
                <w:b/>
                <w:color w:val="333333"/>
                <w:sz w:val="28"/>
                <w:szCs w:val="28"/>
                <w:lang w:eastAsia="el-GR"/>
              </w:rPr>
              <w:t>35</w:t>
            </w:r>
            <w:r w:rsidR="006E305E" w:rsidRPr="00F2738B">
              <w:rPr>
                <w:rFonts w:asciiTheme="minorHAnsi" w:eastAsia="Times New Roman" w:hAnsiTheme="minorHAnsi" w:cstheme="minorHAnsi"/>
                <w:b/>
                <w:color w:val="333333"/>
                <w:sz w:val="28"/>
                <w:szCs w:val="28"/>
                <w:lang w:eastAsia="el-GR"/>
              </w:rPr>
              <w:t xml:space="preserve"> - </w:t>
            </w:r>
            <w:r w:rsidR="006E305E" w:rsidRPr="00223EBA">
              <w:rPr>
                <w:rFonts w:asciiTheme="minorHAnsi" w:eastAsia="Times New Roman" w:hAnsiTheme="minorHAnsi" w:cstheme="minorHAnsi"/>
                <w:b/>
                <w:color w:val="333333"/>
                <w:sz w:val="28"/>
                <w:szCs w:val="28"/>
                <w:lang w:eastAsia="el-GR"/>
              </w:rPr>
              <w:t>19</w:t>
            </w:r>
            <w:r w:rsidR="006E305E" w:rsidRPr="00F2738B">
              <w:rPr>
                <w:rFonts w:asciiTheme="minorHAnsi" w:eastAsia="Times New Roman" w:hAnsiTheme="minorHAnsi" w:cstheme="minorHAnsi"/>
                <w:b/>
                <w:color w:val="333333"/>
                <w:sz w:val="28"/>
                <w:szCs w:val="28"/>
                <w:lang w:eastAsia="el-GR"/>
              </w:rPr>
              <w:t>:</w:t>
            </w:r>
            <w:r w:rsidR="006E305E" w:rsidRPr="000840F9">
              <w:rPr>
                <w:rFonts w:asciiTheme="minorHAnsi" w:eastAsia="Times New Roman" w:hAnsiTheme="minorHAnsi" w:cstheme="minorHAnsi"/>
                <w:b/>
                <w:color w:val="333333"/>
                <w:sz w:val="28"/>
                <w:szCs w:val="28"/>
                <w:lang w:eastAsia="el-GR"/>
              </w:rPr>
              <w:t>0</w:t>
            </w:r>
            <w:r w:rsidR="006E305E" w:rsidRPr="00F2738B">
              <w:rPr>
                <w:rFonts w:asciiTheme="minorHAnsi" w:eastAsia="Times New Roman" w:hAnsiTheme="minorHAnsi" w:cstheme="minorHAnsi"/>
                <w:b/>
                <w:color w:val="333333"/>
                <w:sz w:val="28"/>
                <w:szCs w:val="28"/>
                <w:lang w:eastAsia="el-GR"/>
              </w:rPr>
              <w:t>0</w:t>
            </w:r>
          </w:p>
        </w:tc>
      </w:tr>
    </w:tbl>
    <w:p w14:paraId="4BBAFA4A" w14:textId="77777777" w:rsidR="00CA6CCB" w:rsidRDefault="00CA6CCB" w:rsidP="00CA6CCB">
      <w:pPr>
        <w:spacing w:after="0" w:line="240" w:lineRule="auto"/>
        <w:rPr>
          <w:rFonts w:cs="Calibri"/>
        </w:rPr>
      </w:pPr>
    </w:p>
    <w:p w14:paraId="5F20C75E" w14:textId="77777777" w:rsidR="00CA6CCB" w:rsidRDefault="00CA6CCB" w:rsidP="00CA6CCB">
      <w:pPr>
        <w:spacing w:after="0" w:line="240" w:lineRule="auto"/>
        <w:rPr>
          <w:rFonts w:cs="Calibri"/>
        </w:rPr>
      </w:pPr>
    </w:p>
    <w:p w14:paraId="31C005C0" w14:textId="77777777" w:rsidR="00CA6CCB" w:rsidRDefault="00CA6CCB" w:rsidP="00CA6CCB">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5C511EA1" w14:textId="30CA1781" w:rsidR="00CA6CCB" w:rsidRPr="00985455" w:rsidRDefault="00CA6CCB" w:rsidP="00985455">
      <w:pPr>
        <w:pStyle w:val="a3"/>
        <w:numPr>
          <w:ilvl w:val="0"/>
          <w:numId w:val="2"/>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35B6A188" w14:textId="77777777" w:rsidR="00CA6CCB" w:rsidRPr="00E84F0C" w:rsidRDefault="00CA6CCB" w:rsidP="00CA6CCB">
      <w:pPr>
        <w:keepNext/>
        <w:jc w:val="both"/>
        <w:outlineLvl w:val="1"/>
        <w:rPr>
          <w:rFonts w:cs="Calibri"/>
          <w:b/>
          <w:bCs/>
          <w:color w:val="0070C0"/>
          <w:u w:val="single"/>
          <w:lang w:eastAsia="x-none"/>
        </w:rPr>
      </w:pPr>
      <w:r>
        <w:rPr>
          <w:rFonts w:cs="Calibri"/>
          <w:b/>
          <w:bCs/>
          <w:color w:val="0070C0"/>
          <w:lang w:eastAsia="x-none"/>
        </w:rPr>
        <w:t xml:space="preserve">            </w:t>
      </w:r>
      <w:r w:rsidRPr="00E84F0C">
        <w:rPr>
          <w:rFonts w:cs="Calibri"/>
          <w:b/>
          <w:bCs/>
          <w:color w:val="0070C0"/>
          <w:u w:val="single"/>
          <w:lang w:eastAsia="x-none"/>
        </w:rPr>
        <w:t xml:space="preserve">Μικρές χρήσιμες συμβουλές: </w:t>
      </w:r>
    </w:p>
    <w:p w14:paraId="05B0549D" w14:textId="5C46E0EF" w:rsidR="00CA6CCB" w:rsidRDefault="00CA6CCB" w:rsidP="00CA6CCB">
      <w:pPr>
        <w:pStyle w:val="a3"/>
        <w:numPr>
          <w:ilvl w:val="0"/>
          <w:numId w:val="5"/>
        </w:numPr>
        <w:tabs>
          <w:tab w:val="clear" w:pos="720"/>
        </w:tabs>
        <w:jc w:val="both"/>
        <w:rPr>
          <w:rFonts w:cs="Calibri"/>
          <w:lang w:val="el-GR"/>
        </w:rPr>
      </w:pPr>
      <w:r>
        <w:rPr>
          <w:rFonts w:cs="Calibri"/>
          <w:lang w:val="el-GR"/>
        </w:rPr>
        <w:t xml:space="preserve">Στην Ελβετία το νόμισμα που χρειάζεστε είναι το Ελβετικό φράγκο. </w:t>
      </w:r>
      <w:r w:rsidR="00985455">
        <w:rPr>
          <w:rFonts w:cs="Calibri"/>
          <w:lang w:val="el-GR"/>
        </w:rPr>
        <w:t>Ο</w:t>
      </w:r>
      <w:r>
        <w:rPr>
          <w:rFonts w:cs="Calibri"/>
          <w:lang w:val="el-GR"/>
        </w:rPr>
        <w:t xml:space="preserve"> </w:t>
      </w:r>
      <w:r w:rsidR="00985455">
        <w:rPr>
          <w:rFonts w:cs="Calibri"/>
          <w:lang w:val="el-GR"/>
        </w:rPr>
        <w:t>α</w:t>
      </w:r>
      <w:r>
        <w:rPr>
          <w:rFonts w:cs="Calibri"/>
          <w:lang w:val="el-GR"/>
        </w:rPr>
        <w:t>ρχηγός της εκδρομής θα σας καθοδηγήσει για την συναλλαγή με την άφιξη σας. Αρκετά καταστήματα δέχονται και χαρτονομίσματα Ευρώ.</w:t>
      </w:r>
    </w:p>
    <w:p w14:paraId="58AAC04F" w14:textId="58B0126A" w:rsidR="00CA6CCB" w:rsidRPr="00F8513E" w:rsidRDefault="006E305E" w:rsidP="00CA6CCB">
      <w:pPr>
        <w:pStyle w:val="a3"/>
        <w:numPr>
          <w:ilvl w:val="0"/>
          <w:numId w:val="5"/>
        </w:numPr>
        <w:tabs>
          <w:tab w:val="clear" w:pos="720"/>
        </w:tabs>
        <w:jc w:val="both"/>
        <w:rPr>
          <w:rFonts w:cs="Calibri"/>
          <w:lang w:val="el-GR"/>
        </w:rPr>
      </w:pPr>
      <w:r>
        <w:rPr>
          <w:rFonts w:cs="Calibri"/>
          <w:lang w:val="el-GR"/>
        </w:rPr>
        <w:lastRenderedPageBreak/>
        <w:t xml:space="preserve">Οι </w:t>
      </w:r>
      <w:r w:rsidR="00CA6CCB">
        <w:rPr>
          <w:rFonts w:cs="Calibri"/>
          <w:lang w:val="el-GR"/>
        </w:rPr>
        <w:t>χρεωστικές/πιστωτικές κάρτες χρησιμοποιούνται ελεύθερα σε όλα τα</w:t>
      </w:r>
      <w:r>
        <w:rPr>
          <w:rFonts w:cs="Calibri"/>
          <w:lang w:val="el-GR"/>
        </w:rPr>
        <w:t xml:space="preserve"> </w:t>
      </w:r>
      <w:r w:rsidR="00CA6CCB">
        <w:rPr>
          <w:rFonts w:cs="Calibri"/>
          <w:lang w:val="el-GR"/>
        </w:rPr>
        <w:t xml:space="preserve">καταστήματα.  </w:t>
      </w:r>
    </w:p>
    <w:p w14:paraId="29A07629" w14:textId="77777777" w:rsidR="00CA6CCB" w:rsidRDefault="00CA6CCB" w:rsidP="00CA6CCB">
      <w:pPr>
        <w:pStyle w:val="a3"/>
        <w:numPr>
          <w:ilvl w:val="0"/>
          <w:numId w:val="5"/>
        </w:numPr>
        <w:tabs>
          <w:tab w:val="clear" w:pos="720"/>
        </w:tabs>
        <w:jc w:val="both"/>
        <w:rPr>
          <w:rFonts w:cs="Calibri"/>
          <w:lang w:val="el-GR"/>
        </w:rPr>
      </w:pPr>
      <w:r>
        <w:rPr>
          <w:rFonts w:cs="Calibri"/>
          <w:lang w:val="el-GR"/>
        </w:rPr>
        <w:t xml:space="preserve">Μην παραλείψετε να αγοράσετε τα φημισμένα Ελβετικά σοκολατάκια. </w:t>
      </w:r>
    </w:p>
    <w:p w14:paraId="0BE1C61C" w14:textId="77777777" w:rsidR="00CA6CCB" w:rsidRDefault="00CA6CCB" w:rsidP="00CA6CCB">
      <w:pPr>
        <w:pStyle w:val="a3"/>
        <w:jc w:val="both"/>
        <w:rPr>
          <w:rFonts w:cs="Calibri"/>
          <w:lang w:val="el-GR"/>
        </w:rPr>
      </w:pPr>
    </w:p>
    <w:p w14:paraId="6F79D106" w14:textId="77777777" w:rsidR="00CA6CCB" w:rsidRDefault="00CA6CCB" w:rsidP="00CA6CCB">
      <w:pPr>
        <w:pStyle w:val="a3"/>
        <w:jc w:val="both"/>
        <w:rPr>
          <w:rFonts w:cs="Calibri"/>
          <w:lang w:val="el-GR"/>
        </w:rPr>
      </w:pPr>
    </w:p>
    <w:p w14:paraId="42AC71F3" w14:textId="77777777" w:rsidR="00F72BD6" w:rsidRDefault="00F72BD6"/>
    <w:sectPr w:rsidR="00F72BD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731C91"/>
    <w:multiLevelType w:val="hybridMultilevel"/>
    <w:tmpl w:val="599C0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5571742"/>
    <w:multiLevelType w:val="hybridMultilevel"/>
    <w:tmpl w:val="E48A1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6958263">
    <w:abstractNumId w:val="2"/>
  </w:num>
  <w:num w:numId="2" w16cid:durableId="1462843879">
    <w:abstractNumId w:val="1"/>
  </w:num>
  <w:num w:numId="3" w16cid:durableId="261030606">
    <w:abstractNumId w:val="3"/>
  </w:num>
  <w:num w:numId="4" w16cid:durableId="1335693514">
    <w:abstractNumId w:val="4"/>
  </w:num>
  <w:num w:numId="5" w16cid:durableId="1335106315">
    <w:abstractNumId w:val="0"/>
  </w:num>
  <w:num w:numId="6" w16cid:durableId="4122457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CCB"/>
    <w:rsid w:val="0003176E"/>
    <w:rsid w:val="00113FF1"/>
    <w:rsid w:val="00180A49"/>
    <w:rsid w:val="001C66E3"/>
    <w:rsid w:val="002C5500"/>
    <w:rsid w:val="00317B65"/>
    <w:rsid w:val="003C5269"/>
    <w:rsid w:val="004919E0"/>
    <w:rsid w:val="004D7690"/>
    <w:rsid w:val="00597DEE"/>
    <w:rsid w:val="005A4F7A"/>
    <w:rsid w:val="005D4BE7"/>
    <w:rsid w:val="006123A0"/>
    <w:rsid w:val="006E305E"/>
    <w:rsid w:val="006F42A7"/>
    <w:rsid w:val="00757E34"/>
    <w:rsid w:val="007747D5"/>
    <w:rsid w:val="007853CD"/>
    <w:rsid w:val="007F2EE4"/>
    <w:rsid w:val="008960BE"/>
    <w:rsid w:val="009119CE"/>
    <w:rsid w:val="00985455"/>
    <w:rsid w:val="009915C4"/>
    <w:rsid w:val="00A34F6E"/>
    <w:rsid w:val="00A63918"/>
    <w:rsid w:val="00B256A3"/>
    <w:rsid w:val="00B778BE"/>
    <w:rsid w:val="00BD71B4"/>
    <w:rsid w:val="00C12518"/>
    <w:rsid w:val="00C15458"/>
    <w:rsid w:val="00CA6CCB"/>
    <w:rsid w:val="00D02662"/>
    <w:rsid w:val="00D80161"/>
    <w:rsid w:val="00E3153B"/>
    <w:rsid w:val="00EC20DF"/>
    <w:rsid w:val="00F15E18"/>
    <w:rsid w:val="00F72BD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42A60"/>
  <w15:chartTrackingRefBased/>
  <w15:docId w15:val="{E206102C-4478-4D05-BB33-E2CBB6BB7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6CCB"/>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A6CCB"/>
    <w:pPr>
      <w:spacing w:after="0" w:line="240" w:lineRule="auto"/>
    </w:pPr>
    <w:rPr>
      <w:rFonts w:ascii="Calibri" w:eastAsia="Calibri" w:hAnsi="Calibri" w:cs="Times New Roman"/>
      <w:lang w:val="en-US"/>
    </w:rPr>
  </w:style>
  <w:style w:type="paragraph" w:styleId="a4">
    <w:name w:val="List Paragraph"/>
    <w:basedOn w:val="a"/>
    <w:uiPriority w:val="34"/>
    <w:qFormat/>
    <w:rsid w:val="00CA6CCB"/>
    <w:pPr>
      <w:spacing w:after="160" w:line="259" w:lineRule="auto"/>
      <w:ind w:left="720"/>
      <w:contextualSpacing/>
    </w:pPr>
    <w:rPr>
      <w:lang w:val="en-US"/>
    </w:rPr>
  </w:style>
  <w:style w:type="character" w:styleId="-">
    <w:name w:val="Hyperlink"/>
    <w:basedOn w:val="a0"/>
    <w:uiPriority w:val="99"/>
    <w:semiHidden/>
    <w:unhideWhenUsed/>
    <w:rsid w:val="002C55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mailto:info@grefis.gr"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5" ma:contentTypeDescription="Δημιουργία νέου εγγράφου" ma:contentTypeScope="" ma:versionID="07fec96c85bea02a33db09a500477be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4d7e3dfcaf3573641bb8b5b8646d8a0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1A392-74F0-485C-B552-466C2DFB87C1}">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11782EDA-763D-4D84-B045-63ADCFA3500D}">
  <ds:schemaRefs>
    <ds:schemaRef ds:uri="http://schemas.microsoft.com/sharepoint/v3/contenttype/forms"/>
  </ds:schemaRefs>
</ds:datastoreItem>
</file>

<file path=customXml/itemProps3.xml><?xml version="1.0" encoding="utf-8"?>
<ds:datastoreItem xmlns:ds="http://schemas.openxmlformats.org/officeDocument/2006/customXml" ds:itemID="{8E74B2E2-7907-43DB-B6E9-AF54775F53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6ACA1F-2CCD-4A25-BE20-851BFB0F0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4</Pages>
  <Words>1015</Words>
  <Characters>5483</Characters>
  <Application>Microsoft Office Word</Application>
  <DocSecurity>0</DocSecurity>
  <Lines>45</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18</cp:revision>
  <dcterms:created xsi:type="dcterms:W3CDTF">2022-08-18T11:37:00Z</dcterms:created>
  <dcterms:modified xsi:type="dcterms:W3CDTF">2022-09-22T13:14:00Z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