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6E265428"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33EE19E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2036DF8D" w14:textId="158D270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4A81760F"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1D956345" w14:textId="1EA53679"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6A498F7B" w14:textId="18243957" w:rsidR="00D01859" w:rsidRPr="00164233" w:rsidRDefault="00D01859" w:rsidP="00622753">
      <w:pPr>
        <w:pStyle w:val="a4"/>
        <w:rPr>
          <w:b/>
          <w:color w:val="C45911" w:themeColor="accent2" w:themeShade="BF"/>
          <w:sz w:val="20"/>
          <w:szCs w:val="20"/>
          <w:lang w:val="el-GR"/>
        </w:rPr>
      </w:pPr>
    </w:p>
    <w:p w14:paraId="517446D6" w14:textId="1ADCC6FA" w:rsidR="006C2570" w:rsidRPr="00AF2994" w:rsidRDefault="00150D46" w:rsidP="00DC40A2">
      <w:pPr>
        <w:pStyle w:val="a4"/>
        <w:jc w:val="center"/>
        <w:rPr>
          <w:b/>
          <w:color w:val="C45911" w:themeColor="accent2" w:themeShade="BF"/>
          <w:sz w:val="44"/>
          <w:szCs w:val="44"/>
          <w:lang w:val="el-GR"/>
        </w:rPr>
      </w:pPr>
      <w:r w:rsidRPr="00150D46">
        <w:rPr>
          <w:lang w:val="el-GR"/>
        </w:rPr>
        <w:t xml:space="preserve"> </w:t>
      </w:r>
      <w:r w:rsidR="00DC40A2" w:rsidRPr="00DC40A2">
        <w:rPr>
          <w:b/>
          <w:color w:val="C45911" w:themeColor="accent2" w:themeShade="BF"/>
          <w:sz w:val="44"/>
          <w:szCs w:val="44"/>
          <w:lang w:val="el-GR"/>
        </w:rPr>
        <w:t xml:space="preserve"> </w:t>
      </w:r>
      <w:r w:rsidR="00DC40A2" w:rsidRPr="00BD34E3">
        <w:rPr>
          <w:b/>
          <w:color w:val="0070C0"/>
          <w:sz w:val="44"/>
          <w:szCs w:val="44"/>
          <w:lang w:val="el-GR"/>
        </w:rPr>
        <w:t xml:space="preserve">Λίμνες Β. Ιταλίας </w:t>
      </w:r>
      <w:r w:rsidR="007A76DF" w:rsidRPr="00BD34E3">
        <w:rPr>
          <w:b/>
          <w:color w:val="0070C0"/>
          <w:sz w:val="44"/>
          <w:szCs w:val="44"/>
          <w:lang w:val="el-GR"/>
        </w:rPr>
        <w:t xml:space="preserve">– </w:t>
      </w:r>
      <w:r w:rsidR="007A76DF" w:rsidRPr="00BD34E3">
        <w:rPr>
          <w:b/>
          <w:color w:val="0070C0"/>
          <w:sz w:val="44"/>
          <w:szCs w:val="44"/>
        </w:rPr>
        <w:t>SUPERBA</w:t>
      </w:r>
      <w:r w:rsidR="00B96D22" w:rsidRPr="00BD34E3">
        <w:rPr>
          <w:b/>
          <w:color w:val="0070C0"/>
          <w:sz w:val="44"/>
          <w:szCs w:val="44"/>
          <w:lang w:val="el-GR"/>
        </w:rPr>
        <w:t>/Υπ</w:t>
      </w:r>
      <w:r w:rsidR="00AF2994" w:rsidRPr="00BD34E3">
        <w:rPr>
          <w:b/>
          <w:color w:val="0070C0"/>
          <w:sz w:val="44"/>
          <w:szCs w:val="44"/>
          <w:lang w:val="el-GR"/>
        </w:rPr>
        <w:t>έ</w:t>
      </w:r>
      <w:r w:rsidR="00B96D22" w:rsidRPr="00BD34E3">
        <w:rPr>
          <w:b/>
          <w:color w:val="0070C0"/>
          <w:sz w:val="44"/>
          <w:szCs w:val="44"/>
          <w:lang w:val="el-GR"/>
        </w:rPr>
        <w:t xml:space="preserve">ροχη </w:t>
      </w:r>
      <w:r w:rsidR="007A76DF" w:rsidRPr="00BD34E3">
        <w:rPr>
          <w:b/>
          <w:color w:val="0070C0"/>
          <w:sz w:val="44"/>
          <w:szCs w:val="44"/>
          <w:lang w:val="el-GR"/>
        </w:rPr>
        <w:t xml:space="preserve"> ΓΕΝΟΒΑ   </w:t>
      </w:r>
      <w:r w:rsidR="00DC40A2" w:rsidRPr="00BD34E3">
        <w:rPr>
          <w:b/>
          <w:color w:val="0070C0"/>
          <w:sz w:val="44"/>
          <w:szCs w:val="44"/>
          <w:lang w:val="el-GR"/>
        </w:rPr>
        <w:t>6ημ.</w:t>
      </w:r>
      <w:r w:rsidR="0035241A" w:rsidRPr="00BD34E3">
        <w:rPr>
          <w:b/>
          <w:color w:val="0070C0"/>
          <w:sz w:val="44"/>
          <w:szCs w:val="44"/>
          <w:lang w:val="el-GR"/>
        </w:rPr>
        <w:t xml:space="preserve"> </w:t>
      </w:r>
    </w:p>
    <w:p w14:paraId="108ED7F8" w14:textId="063807B4" w:rsidR="00EE17B2" w:rsidRPr="00677F17" w:rsidRDefault="00E5143D" w:rsidP="33E13ACC">
      <w:pPr>
        <w:pStyle w:val="a4"/>
        <w:jc w:val="center"/>
        <w:rPr>
          <w:b/>
          <w:bCs/>
          <w:color w:val="C45911" w:themeColor="accent2" w:themeShade="BF"/>
          <w:sz w:val="36"/>
          <w:szCs w:val="36"/>
          <w:lang w:val="el-GR"/>
        </w:rPr>
      </w:pPr>
      <w:r w:rsidRPr="33E13ACC">
        <w:rPr>
          <w:b/>
          <w:bCs/>
          <w:color w:val="C45911" w:themeColor="accent2" w:themeShade="BF"/>
          <w:sz w:val="36"/>
          <w:szCs w:val="36"/>
          <w:lang w:val="el-GR"/>
        </w:rPr>
        <w:t>«</w:t>
      </w:r>
      <w:r w:rsidR="0035241A" w:rsidRPr="33E13ACC">
        <w:rPr>
          <w:b/>
          <w:bCs/>
          <w:color w:val="C45911" w:themeColor="accent2" w:themeShade="BF"/>
          <w:sz w:val="36"/>
          <w:szCs w:val="36"/>
          <w:lang w:val="el-GR"/>
        </w:rPr>
        <w:t>Δώρο</w:t>
      </w:r>
      <w:r w:rsidR="006C2570" w:rsidRPr="33E13ACC">
        <w:rPr>
          <w:b/>
          <w:bCs/>
          <w:color w:val="C45911" w:themeColor="accent2" w:themeShade="BF"/>
          <w:sz w:val="36"/>
          <w:szCs w:val="36"/>
          <w:lang w:val="el-GR"/>
        </w:rPr>
        <w:t xml:space="preserve">  η κρουαζιέρα στ</w:t>
      </w:r>
      <w:r w:rsidR="0024500F" w:rsidRPr="33E13ACC">
        <w:rPr>
          <w:b/>
          <w:bCs/>
          <w:color w:val="C45911" w:themeColor="accent2" w:themeShade="BF"/>
          <w:sz w:val="36"/>
          <w:szCs w:val="36"/>
          <w:lang w:val="el-GR"/>
        </w:rPr>
        <w:t xml:space="preserve">α χωριά </w:t>
      </w:r>
      <w:r w:rsidR="0035241A" w:rsidRPr="33E13ACC">
        <w:rPr>
          <w:b/>
          <w:bCs/>
          <w:color w:val="C45911" w:themeColor="accent2" w:themeShade="BF"/>
          <w:sz w:val="36"/>
          <w:szCs w:val="36"/>
          <w:lang w:val="el-GR"/>
        </w:rPr>
        <w:t xml:space="preserve"> </w:t>
      </w:r>
      <w:proofErr w:type="spellStart"/>
      <w:r w:rsidR="0024500F" w:rsidRPr="33E13ACC">
        <w:rPr>
          <w:b/>
          <w:bCs/>
          <w:color w:val="C45911" w:themeColor="accent2" w:themeShade="BF"/>
          <w:sz w:val="36"/>
          <w:szCs w:val="36"/>
          <w:lang w:val="el-GR"/>
        </w:rPr>
        <w:t>Τσίνκο</w:t>
      </w:r>
      <w:r w:rsidR="00D9444B" w:rsidRPr="33E13ACC">
        <w:rPr>
          <w:b/>
          <w:bCs/>
          <w:color w:val="C45911" w:themeColor="accent2" w:themeShade="BF"/>
          <w:sz w:val="36"/>
          <w:szCs w:val="36"/>
          <w:lang w:val="el-GR"/>
        </w:rPr>
        <w:t>υετερρε</w:t>
      </w:r>
      <w:proofErr w:type="spellEnd"/>
      <w:r w:rsidR="00D9444B" w:rsidRPr="33E13ACC">
        <w:rPr>
          <w:b/>
          <w:bCs/>
          <w:color w:val="C45911" w:themeColor="accent2" w:themeShade="BF"/>
          <w:sz w:val="36"/>
          <w:szCs w:val="36"/>
          <w:lang w:val="el-GR"/>
        </w:rPr>
        <w:t xml:space="preserve"> </w:t>
      </w:r>
    </w:p>
    <w:p w14:paraId="7C007762" w14:textId="09DE1019" w:rsidR="0035241A" w:rsidRPr="00677F17" w:rsidRDefault="002C4A18" w:rsidP="002C4A18">
      <w:pPr>
        <w:pStyle w:val="a4"/>
        <w:jc w:val="center"/>
        <w:rPr>
          <w:b/>
          <w:color w:val="C45911" w:themeColor="accent2" w:themeShade="BF"/>
          <w:sz w:val="36"/>
          <w:szCs w:val="36"/>
          <w:lang w:val="el-GR"/>
        </w:rPr>
      </w:pPr>
      <w:r w:rsidRPr="00677F17">
        <w:rPr>
          <w:b/>
          <w:bCs/>
          <w:noProof/>
          <w:color w:val="C45911" w:themeColor="accent2" w:themeShade="BF"/>
          <w:sz w:val="36"/>
          <w:szCs w:val="36"/>
          <w:lang w:val="el-GR" w:eastAsia="el-GR"/>
        </w:rPr>
        <w:drawing>
          <wp:anchor distT="0" distB="0" distL="114300" distR="114300" simplePos="0" relativeHeight="251658243" behindDoc="1" locked="0" layoutInCell="1" allowOverlap="1" wp14:anchorId="2F5A0507" wp14:editId="0FE573E3">
            <wp:simplePos x="0" y="0"/>
            <wp:positionH relativeFrom="margin">
              <wp:align>left</wp:align>
            </wp:positionH>
            <wp:positionV relativeFrom="paragraph">
              <wp:posOffset>313055</wp:posOffset>
            </wp:positionV>
            <wp:extent cx="6610350" cy="3181350"/>
            <wp:effectExtent l="0" t="0" r="0" b="0"/>
            <wp:wrapTight wrapText="bothSides">
              <wp:wrapPolygon edited="0">
                <wp:start x="0" y="0"/>
                <wp:lineTo x="0" y="21471"/>
                <wp:lineTo x="21538" y="21471"/>
                <wp:lineTo x="21538"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10350" cy="3181350"/>
                    </a:xfrm>
                    <a:prstGeom prst="rect">
                      <a:avLst/>
                    </a:prstGeom>
                    <a:noFill/>
                  </pic:spPr>
                </pic:pic>
              </a:graphicData>
            </a:graphic>
            <wp14:sizeRelH relativeFrom="page">
              <wp14:pctWidth>0</wp14:pctWidth>
            </wp14:sizeRelH>
            <wp14:sizeRelV relativeFrom="page">
              <wp14:pctHeight>0</wp14:pctHeight>
            </wp14:sizeRelV>
          </wp:anchor>
        </w:drawing>
      </w:r>
      <w:r w:rsidR="00AF2994" w:rsidRPr="00677F17">
        <w:rPr>
          <w:b/>
          <w:color w:val="C45911" w:themeColor="accent2" w:themeShade="BF"/>
          <w:sz w:val="36"/>
          <w:szCs w:val="36"/>
          <w:lang w:val="el-GR"/>
        </w:rPr>
        <w:t>&amp;</w:t>
      </w:r>
      <w:r w:rsidR="00F93F37" w:rsidRPr="00677F17">
        <w:rPr>
          <w:b/>
          <w:color w:val="C45911" w:themeColor="accent2" w:themeShade="BF"/>
          <w:sz w:val="36"/>
          <w:szCs w:val="36"/>
          <w:lang w:val="el-GR"/>
        </w:rPr>
        <w:t xml:space="preserve">  στο </w:t>
      </w:r>
      <w:r w:rsidR="00C1041A" w:rsidRPr="00677F17">
        <w:rPr>
          <w:b/>
          <w:color w:val="C45911" w:themeColor="accent2" w:themeShade="BF"/>
          <w:sz w:val="36"/>
          <w:szCs w:val="36"/>
          <w:lang w:val="el-GR"/>
        </w:rPr>
        <w:t xml:space="preserve">κοσμοπολίτικο  </w:t>
      </w:r>
      <w:r w:rsidR="00F93F37" w:rsidRPr="00677F17">
        <w:rPr>
          <w:b/>
          <w:color w:val="C45911" w:themeColor="accent2" w:themeShade="BF"/>
          <w:sz w:val="36"/>
          <w:szCs w:val="36"/>
          <w:lang w:val="el-GR"/>
        </w:rPr>
        <w:t>Πόρτο  Φίνο</w:t>
      </w:r>
      <w:r w:rsidR="00E5143D" w:rsidRPr="00677F17">
        <w:rPr>
          <w:b/>
          <w:color w:val="C45911" w:themeColor="accent2" w:themeShade="BF"/>
          <w:sz w:val="36"/>
          <w:szCs w:val="36"/>
          <w:lang w:val="el-GR"/>
        </w:rPr>
        <w:t>»</w:t>
      </w:r>
      <w:r w:rsidR="00F93F37" w:rsidRPr="00677F17">
        <w:rPr>
          <w:b/>
          <w:color w:val="C45911" w:themeColor="accent2" w:themeShade="BF"/>
          <w:sz w:val="36"/>
          <w:szCs w:val="36"/>
          <w:lang w:val="el-GR"/>
        </w:rPr>
        <w:t xml:space="preserve"> </w:t>
      </w:r>
      <w:r w:rsidR="0024500F" w:rsidRPr="00677F17">
        <w:rPr>
          <w:b/>
          <w:color w:val="C45911" w:themeColor="accent2" w:themeShade="BF"/>
          <w:sz w:val="36"/>
          <w:szCs w:val="36"/>
          <w:lang w:val="el-GR"/>
        </w:rPr>
        <w:t xml:space="preserve"> </w:t>
      </w:r>
      <w:r w:rsidR="0035241A" w:rsidRPr="00677F17">
        <w:rPr>
          <w:b/>
          <w:color w:val="C45911" w:themeColor="accent2" w:themeShade="BF"/>
          <w:sz w:val="36"/>
          <w:szCs w:val="36"/>
          <w:lang w:val="el-GR"/>
        </w:rPr>
        <w:t xml:space="preserve"> </w:t>
      </w:r>
    </w:p>
    <w:p w14:paraId="7C125A80" w14:textId="65499594" w:rsidR="0081205C" w:rsidRPr="00CC2EE7" w:rsidRDefault="000D01C7" w:rsidP="00EA6B50">
      <w:pPr>
        <w:pStyle w:val="a4"/>
        <w:jc w:val="center"/>
        <w:rPr>
          <w:b/>
          <w:color w:val="C45911" w:themeColor="accent2" w:themeShade="BF"/>
          <w:sz w:val="16"/>
          <w:szCs w:val="16"/>
          <w:lang w:val="el-GR"/>
        </w:rPr>
      </w:pPr>
      <w:r w:rsidRPr="00CC2EE7">
        <w:rPr>
          <w:rFonts w:eastAsia="Times New Roman" w:cs="Tahoma"/>
          <w:b/>
          <w:bCs/>
          <w:color w:val="C45911" w:themeColor="accent2" w:themeShade="BF"/>
          <w:sz w:val="24"/>
          <w:szCs w:val="24"/>
          <w:lang w:val="el-GR" w:eastAsia="el-GR"/>
        </w:rPr>
        <w:t xml:space="preserve">Γένοβα , χωριά </w:t>
      </w:r>
      <w:r w:rsidRPr="00CC2EE7">
        <w:rPr>
          <w:rFonts w:eastAsia="Times New Roman" w:cs="Tahoma"/>
          <w:b/>
          <w:bCs/>
          <w:color w:val="C45911" w:themeColor="accent2" w:themeShade="BF"/>
          <w:sz w:val="24"/>
          <w:szCs w:val="24"/>
          <w:lang w:eastAsia="el-GR"/>
        </w:rPr>
        <w:t>Cinque</w:t>
      </w:r>
      <w:r w:rsidRPr="00CC2EE7">
        <w:rPr>
          <w:rFonts w:eastAsia="Times New Roman" w:cs="Tahoma"/>
          <w:b/>
          <w:bCs/>
          <w:color w:val="C45911" w:themeColor="accent2" w:themeShade="BF"/>
          <w:sz w:val="24"/>
          <w:szCs w:val="24"/>
          <w:lang w:val="el-GR" w:eastAsia="el-GR"/>
        </w:rPr>
        <w:t xml:space="preserve"> </w:t>
      </w:r>
      <w:r w:rsidRPr="00CC2EE7">
        <w:rPr>
          <w:rFonts w:eastAsia="Times New Roman" w:cs="Tahoma"/>
          <w:b/>
          <w:bCs/>
          <w:color w:val="C45911" w:themeColor="accent2" w:themeShade="BF"/>
          <w:sz w:val="24"/>
          <w:szCs w:val="24"/>
          <w:lang w:eastAsia="el-GR"/>
        </w:rPr>
        <w:t>Terre</w:t>
      </w:r>
      <w:r w:rsidRPr="00CC2EE7">
        <w:rPr>
          <w:rFonts w:eastAsia="Times New Roman" w:cs="Tahoma"/>
          <w:b/>
          <w:bCs/>
          <w:color w:val="C45911" w:themeColor="accent2" w:themeShade="BF"/>
          <w:sz w:val="24"/>
          <w:szCs w:val="24"/>
          <w:lang w:val="el-GR" w:eastAsia="el-GR"/>
        </w:rPr>
        <w:t xml:space="preserve"> , Πόρτο Φίνο , Κόμο , </w:t>
      </w:r>
      <w:proofErr w:type="spellStart"/>
      <w:r w:rsidRPr="00CC2EE7">
        <w:rPr>
          <w:rFonts w:eastAsia="Times New Roman" w:cs="Tahoma"/>
          <w:b/>
          <w:bCs/>
          <w:color w:val="C45911" w:themeColor="accent2" w:themeShade="BF"/>
          <w:sz w:val="24"/>
          <w:szCs w:val="24"/>
          <w:lang w:val="el-GR" w:eastAsia="el-GR"/>
        </w:rPr>
        <w:t>Λουγκάνο</w:t>
      </w:r>
      <w:proofErr w:type="spellEnd"/>
      <w:r w:rsidRPr="00CC2EE7">
        <w:rPr>
          <w:rFonts w:eastAsia="Times New Roman" w:cs="Tahoma"/>
          <w:b/>
          <w:bCs/>
          <w:color w:val="C45911" w:themeColor="accent2" w:themeShade="BF"/>
          <w:sz w:val="24"/>
          <w:szCs w:val="24"/>
          <w:lang w:val="el-GR" w:eastAsia="el-GR"/>
        </w:rPr>
        <w:t xml:space="preserve"> ,  </w:t>
      </w:r>
      <w:proofErr w:type="spellStart"/>
      <w:r w:rsidRPr="00CC2EE7">
        <w:rPr>
          <w:rFonts w:eastAsia="Times New Roman" w:cs="Tahoma"/>
          <w:b/>
          <w:bCs/>
          <w:color w:val="C45911" w:themeColor="accent2" w:themeShade="BF"/>
          <w:sz w:val="24"/>
          <w:szCs w:val="24"/>
          <w:lang w:val="el-GR" w:eastAsia="el-GR"/>
        </w:rPr>
        <w:t>Λάκο</w:t>
      </w:r>
      <w:proofErr w:type="spellEnd"/>
      <w:r w:rsidRPr="00CC2EE7">
        <w:rPr>
          <w:rFonts w:eastAsia="Times New Roman" w:cs="Tahoma"/>
          <w:b/>
          <w:bCs/>
          <w:color w:val="C45911" w:themeColor="accent2" w:themeShade="BF"/>
          <w:sz w:val="24"/>
          <w:szCs w:val="24"/>
          <w:lang w:val="el-GR" w:eastAsia="el-GR"/>
        </w:rPr>
        <w:t xml:space="preserve">  </w:t>
      </w:r>
      <w:proofErr w:type="spellStart"/>
      <w:r w:rsidRPr="00CC2EE7">
        <w:rPr>
          <w:rFonts w:eastAsia="Times New Roman" w:cs="Tahoma"/>
          <w:b/>
          <w:bCs/>
          <w:color w:val="C45911" w:themeColor="accent2" w:themeShade="BF"/>
          <w:sz w:val="24"/>
          <w:szCs w:val="24"/>
          <w:lang w:val="el-GR" w:eastAsia="el-GR"/>
        </w:rPr>
        <w:t>Ματζιόρε</w:t>
      </w:r>
      <w:proofErr w:type="spellEnd"/>
      <w:r w:rsidRPr="00CC2EE7">
        <w:rPr>
          <w:rFonts w:eastAsia="Times New Roman" w:cs="Tahoma"/>
          <w:b/>
          <w:bCs/>
          <w:color w:val="C45911" w:themeColor="accent2" w:themeShade="BF"/>
          <w:sz w:val="24"/>
          <w:szCs w:val="24"/>
          <w:lang w:val="el-GR" w:eastAsia="el-GR"/>
        </w:rPr>
        <w:t xml:space="preserve"> , Μπέργκαμο ,Μιλάνο</w:t>
      </w:r>
    </w:p>
    <w:p w14:paraId="516663C1" w14:textId="38F5A5A2" w:rsidR="009A2E4A" w:rsidRPr="002B30D4" w:rsidRDefault="00EA6B50" w:rsidP="00EA6B50">
      <w:pPr>
        <w:pStyle w:val="a4"/>
        <w:jc w:val="center"/>
        <w:rPr>
          <w:lang w:val="el-GR"/>
        </w:rPr>
      </w:pPr>
      <w:r w:rsidRPr="00EA6B50">
        <w:rPr>
          <w:b/>
          <w:color w:val="0070C0"/>
          <w:sz w:val="24"/>
          <w:szCs w:val="24"/>
          <w:lang w:val="el-GR"/>
        </w:rPr>
        <w:t xml:space="preserve">       </w:t>
      </w:r>
    </w:p>
    <w:p w14:paraId="7FEC5E3F" w14:textId="03BB1802" w:rsidR="00B63D07" w:rsidRDefault="00A23BBE" w:rsidP="00164233">
      <w:pPr>
        <w:pStyle w:val="a4"/>
        <w:rPr>
          <w:b/>
          <w:color w:val="2F5496" w:themeColor="accent1" w:themeShade="BF"/>
          <w:sz w:val="32"/>
          <w:szCs w:val="32"/>
          <w:lang w:val="el-GR"/>
        </w:rPr>
      </w:pPr>
      <w:r>
        <w:rPr>
          <w:b/>
          <w:color w:val="2F5496" w:themeColor="accent1" w:themeShade="BF"/>
          <w:sz w:val="32"/>
          <w:szCs w:val="32"/>
          <w:lang w:val="el-GR"/>
        </w:rPr>
        <w:t xml:space="preserve">                 </w:t>
      </w:r>
      <w:r w:rsidR="00164233" w:rsidRPr="00EA6B50">
        <w:rPr>
          <w:b/>
          <w:color w:val="2F5496" w:themeColor="accent1" w:themeShade="BF"/>
          <w:sz w:val="32"/>
          <w:szCs w:val="32"/>
          <w:lang w:val="el-GR"/>
        </w:rPr>
        <w:t>Αναχωρήσεις  :</w:t>
      </w:r>
      <w:r>
        <w:rPr>
          <w:b/>
          <w:color w:val="2F5496" w:themeColor="accent1" w:themeShade="BF"/>
          <w:sz w:val="32"/>
          <w:szCs w:val="32"/>
          <w:lang w:val="el-GR"/>
        </w:rPr>
        <w:t xml:space="preserve">  </w:t>
      </w:r>
      <w:r w:rsidR="00B852CE" w:rsidRPr="00B852CE">
        <w:rPr>
          <w:b/>
          <w:color w:val="2F5496" w:themeColor="accent1" w:themeShade="BF"/>
          <w:sz w:val="32"/>
          <w:szCs w:val="32"/>
          <w:lang w:val="el-GR"/>
        </w:rPr>
        <w:t xml:space="preserve">02, 09, 16    Αυγούστου  ’22  </w:t>
      </w:r>
      <w:r w:rsidR="00B63D07" w:rsidRPr="00B63D07">
        <w:rPr>
          <w:b/>
          <w:color w:val="2F5496" w:themeColor="accent1" w:themeShade="BF"/>
          <w:sz w:val="32"/>
          <w:szCs w:val="32"/>
          <w:lang w:val="el-GR"/>
        </w:rPr>
        <w:t xml:space="preserve">  </w:t>
      </w:r>
    </w:p>
    <w:p w14:paraId="0E5EFA3F" w14:textId="01A83FDF" w:rsidR="00255379" w:rsidRPr="00B63D07" w:rsidRDefault="00B63D07" w:rsidP="00164233">
      <w:pPr>
        <w:pStyle w:val="a4"/>
        <w:rPr>
          <w:b/>
          <w:color w:val="2F5496" w:themeColor="accent1" w:themeShade="BF"/>
          <w:sz w:val="32"/>
          <w:szCs w:val="32"/>
          <w:lang w:val="el-GR"/>
        </w:rPr>
      </w:pPr>
      <w:r w:rsidRPr="00B63D07">
        <w:rPr>
          <w:b/>
          <w:color w:val="2F5496" w:themeColor="accent1" w:themeShade="BF"/>
          <w:sz w:val="32"/>
          <w:szCs w:val="32"/>
          <w:lang w:val="el-GR"/>
        </w:rPr>
        <w:t xml:space="preserve">                                                               </w:t>
      </w:r>
    </w:p>
    <w:p w14:paraId="08E40106" w14:textId="3B808590" w:rsidR="00B852CE" w:rsidRDefault="00B852CE" w:rsidP="00E47D30">
      <w:pPr>
        <w:pStyle w:val="a4"/>
        <w:jc w:val="both"/>
        <w:rPr>
          <w:rFonts w:cs="Calibri"/>
          <w:b/>
          <w:color w:val="0070C0"/>
          <w:lang w:val="el-GR"/>
        </w:rPr>
      </w:pPr>
      <w:r w:rsidRPr="00B852CE">
        <w:rPr>
          <w:rFonts w:cs="Calibri"/>
          <w:b/>
          <w:color w:val="0070C0"/>
          <w:lang w:val="el-GR"/>
        </w:rPr>
        <w:t xml:space="preserve">1η μέρα:  ΑΘΗΝΑ  – ΜΙΛΑΝΟ  -  </w:t>
      </w:r>
      <w:r w:rsidR="00A41FAB" w:rsidRPr="00A41FAB">
        <w:rPr>
          <w:rFonts w:cs="Calibri"/>
          <w:b/>
          <w:color w:val="0070C0"/>
          <w:lang w:val="el-GR"/>
        </w:rPr>
        <w:t xml:space="preserve"> ΠΟΡΤΟ ΦΙΝΟ  – ΓΕΝΟΒΑ</w:t>
      </w:r>
      <w:r w:rsidRPr="00B852CE">
        <w:rPr>
          <w:rFonts w:cs="Calibri"/>
          <w:b/>
          <w:color w:val="0070C0"/>
          <w:lang w:val="el-GR"/>
        </w:rPr>
        <w:t xml:space="preserve"> (περιήγηση) </w:t>
      </w:r>
      <w:r w:rsidR="00A41FAB" w:rsidRPr="00A41FAB">
        <w:rPr>
          <w:rFonts w:cs="Calibri"/>
          <w:b/>
          <w:color w:val="0070C0"/>
          <w:lang w:val="el-GR"/>
        </w:rPr>
        <w:t xml:space="preserve"> </w:t>
      </w:r>
    </w:p>
    <w:p w14:paraId="62F45197" w14:textId="77777777" w:rsidR="00677F17" w:rsidRDefault="00B852CE" w:rsidP="00E47D30">
      <w:pPr>
        <w:pStyle w:val="a4"/>
        <w:jc w:val="both"/>
        <w:rPr>
          <w:rFonts w:asciiTheme="minorHAnsi" w:hAnsiTheme="minorHAnsi" w:cstheme="minorHAnsi"/>
          <w:lang w:val="el-GR"/>
        </w:rPr>
      </w:pPr>
      <w:r w:rsidRPr="00B852CE">
        <w:rPr>
          <w:rFonts w:asciiTheme="minorHAnsi" w:hAnsiTheme="minorHAnsi" w:cstheme="minorHAnsi"/>
          <w:lang w:val="el-GR"/>
        </w:rPr>
        <w:t xml:space="preserve">Συγκέντρωση στο αεροδρόμιο και πτήση </w:t>
      </w:r>
      <w:r w:rsidR="00A41FAB" w:rsidRPr="00A41FAB">
        <w:rPr>
          <w:rFonts w:asciiTheme="minorHAnsi" w:hAnsiTheme="minorHAnsi" w:cstheme="minorHAnsi"/>
          <w:lang w:val="el-GR"/>
        </w:rPr>
        <w:t xml:space="preserve">για την οικονομική πρωτεύουσα της  Ιταλίας το Μιλάνο. Πρώτος μας  σταθμός το μαγευτικό και κοσμοπολίτικο  Πόρτο Φίνο εκπληκτικής  ομορφιάς. Οι απότομοι  γκρεμοί της Σάντα </w:t>
      </w:r>
      <w:proofErr w:type="spellStart"/>
      <w:r w:rsidR="00A41FAB" w:rsidRPr="00A41FAB">
        <w:rPr>
          <w:rFonts w:asciiTheme="minorHAnsi" w:hAnsiTheme="minorHAnsi" w:cstheme="minorHAnsi"/>
          <w:lang w:val="el-GR"/>
        </w:rPr>
        <w:t>Μαργκερίτα</w:t>
      </w:r>
      <w:proofErr w:type="spellEnd"/>
      <w:r w:rsidR="00A41FAB" w:rsidRPr="00A41FAB">
        <w:rPr>
          <w:rFonts w:asciiTheme="minorHAnsi" w:hAnsiTheme="minorHAnsi" w:cstheme="minorHAnsi"/>
          <w:lang w:val="el-GR"/>
        </w:rPr>
        <w:t xml:space="preserve"> , το γραφικό λιμάνι και το εμβληματικό του κάστρο θα μας  συναρπάσουν.  Χρόνος ελεύθερος να περπατήσετε  στο λιμάνι, να ανεβείτε  στο λόφο με  το εκκλησάκι του Αγίου Γεωργίου, να  περπατήσετε  στους  κήπους του κάστρου Μπράουν και να απολαύσετε την θέα από ψηλά.  Αναχώρηση  για  την αριστοκρατική Γένοβα . Ακολουθεί πανοραμική περιήγηση στο ιστορικό κέντρο της πόλης, που έχει ανακηρυχτεί   από την  UNESCO Μνημείο Παγκόσμιας Πολιτιστικής Κληρονομιάς, θα δούμε τον Καθεδρικό Ναό του San </w:t>
      </w:r>
      <w:proofErr w:type="spellStart"/>
      <w:r w:rsidR="00A41FAB" w:rsidRPr="00A41FAB">
        <w:rPr>
          <w:rFonts w:asciiTheme="minorHAnsi" w:hAnsiTheme="minorHAnsi" w:cstheme="minorHAnsi"/>
          <w:lang w:val="el-GR"/>
        </w:rPr>
        <w:t>Lorenzo</w:t>
      </w:r>
      <w:proofErr w:type="spellEnd"/>
      <w:r w:rsidR="00A41FAB" w:rsidRPr="00A41FAB">
        <w:rPr>
          <w:rFonts w:asciiTheme="minorHAnsi" w:hAnsiTheme="minorHAnsi" w:cstheme="minorHAnsi"/>
          <w:lang w:val="el-GR"/>
        </w:rPr>
        <w:t xml:space="preserve"> με την υπέροχη μαρμάρινη πρόσοψη, την εντυπωσιακή Πλατεία </w:t>
      </w:r>
      <w:proofErr w:type="spellStart"/>
      <w:r w:rsidR="00A41FAB" w:rsidRPr="00A41FAB">
        <w:rPr>
          <w:rFonts w:asciiTheme="minorHAnsi" w:hAnsiTheme="minorHAnsi" w:cstheme="minorHAnsi"/>
          <w:lang w:val="el-GR"/>
        </w:rPr>
        <w:t>Ρiazza</w:t>
      </w:r>
      <w:proofErr w:type="spellEnd"/>
      <w:r w:rsidR="00A41FAB" w:rsidRPr="00A41FAB">
        <w:rPr>
          <w:rFonts w:asciiTheme="minorHAnsi" w:hAnsiTheme="minorHAnsi" w:cstheme="minorHAnsi"/>
          <w:lang w:val="el-GR"/>
        </w:rPr>
        <w:t xml:space="preserve"> de </w:t>
      </w:r>
      <w:proofErr w:type="spellStart"/>
      <w:r w:rsidR="00A41FAB" w:rsidRPr="00A41FAB">
        <w:rPr>
          <w:rFonts w:asciiTheme="minorHAnsi" w:hAnsiTheme="minorHAnsi" w:cstheme="minorHAnsi"/>
          <w:lang w:val="el-GR"/>
        </w:rPr>
        <w:t>Ferrari</w:t>
      </w:r>
      <w:proofErr w:type="spellEnd"/>
      <w:r w:rsidR="00A41FAB" w:rsidRPr="00A41FAB">
        <w:rPr>
          <w:rFonts w:asciiTheme="minorHAnsi" w:hAnsiTheme="minorHAnsi" w:cstheme="minorHAnsi"/>
          <w:lang w:val="el-GR"/>
        </w:rPr>
        <w:t xml:space="preserve">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Μεταφορά  στο  ξενοδοχείο . Υπόλοιπο  ημέρας ελεύθερο  στην </w:t>
      </w:r>
      <w:proofErr w:type="spellStart"/>
      <w:r w:rsidR="00A41FAB" w:rsidRPr="00A41FAB">
        <w:rPr>
          <w:rFonts w:asciiTheme="minorHAnsi" w:hAnsiTheme="minorHAnsi" w:cstheme="minorHAnsi"/>
          <w:lang w:val="el-GR"/>
        </w:rPr>
        <w:t>Superba</w:t>
      </w:r>
      <w:proofErr w:type="spellEnd"/>
      <w:r w:rsidR="00A41FAB" w:rsidRPr="00A41FAB">
        <w:rPr>
          <w:rFonts w:asciiTheme="minorHAnsi" w:hAnsiTheme="minorHAnsi" w:cstheme="minorHAnsi"/>
          <w:lang w:val="el-GR"/>
        </w:rPr>
        <w:t xml:space="preserve"> (υπέροχη) πόλη όπως  την ονομάζουν οι ντόπιοι.  Διανυκτέρευση.</w:t>
      </w:r>
    </w:p>
    <w:p w14:paraId="3C938028" w14:textId="77777777" w:rsidR="00677F17" w:rsidRDefault="00677F17" w:rsidP="00E47D30">
      <w:pPr>
        <w:pStyle w:val="a4"/>
        <w:jc w:val="both"/>
        <w:rPr>
          <w:rFonts w:asciiTheme="minorHAnsi" w:hAnsiTheme="minorHAnsi" w:cstheme="minorHAnsi"/>
          <w:lang w:val="el-GR"/>
        </w:rPr>
      </w:pPr>
    </w:p>
    <w:p w14:paraId="6B42F42A" w14:textId="20155BDD" w:rsidR="00BD34E3" w:rsidRDefault="00A41FAB" w:rsidP="00E47D30">
      <w:pPr>
        <w:pStyle w:val="a4"/>
        <w:jc w:val="both"/>
        <w:rPr>
          <w:rFonts w:cs="Calibri"/>
          <w:b/>
          <w:color w:val="0070C0"/>
          <w:lang w:val="el-GR"/>
        </w:rPr>
      </w:pPr>
      <w:r w:rsidRPr="00A41FAB">
        <w:rPr>
          <w:rFonts w:cs="Calibri"/>
          <w:b/>
          <w:color w:val="0070C0"/>
          <w:lang w:val="el-GR"/>
        </w:rPr>
        <w:t xml:space="preserve">2η μέρα:  ΓΕΝΟΒΑ  -  Κρουαζιέρα στα χωριά της  </w:t>
      </w:r>
      <w:proofErr w:type="spellStart"/>
      <w:r w:rsidRPr="00A41FAB">
        <w:rPr>
          <w:rFonts w:cs="Calibri"/>
          <w:b/>
          <w:color w:val="0070C0"/>
          <w:lang w:val="el-GR"/>
        </w:rPr>
        <w:t>Cinque</w:t>
      </w:r>
      <w:proofErr w:type="spellEnd"/>
      <w:r w:rsidRPr="00A41FAB">
        <w:rPr>
          <w:rFonts w:cs="Calibri"/>
          <w:b/>
          <w:color w:val="0070C0"/>
          <w:lang w:val="el-GR"/>
        </w:rPr>
        <w:t xml:space="preserve"> </w:t>
      </w:r>
      <w:proofErr w:type="spellStart"/>
      <w:r w:rsidRPr="00A41FAB">
        <w:rPr>
          <w:rFonts w:cs="Calibri"/>
          <w:b/>
          <w:color w:val="0070C0"/>
          <w:lang w:val="el-GR"/>
        </w:rPr>
        <w:t>Τerre</w:t>
      </w:r>
      <w:proofErr w:type="spellEnd"/>
    </w:p>
    <w:p w14:paraId="6E71F12B" w14:textId="5F96AE65" w:rsidR="00677F17" w:rsidRPr="00677F17" w:rsidRDefault="00677F17" w:rsidP="00E47D30">
      <w:pPr>
        <w:pStyle w:val="a4"/>
        <w:jc w:val="both"/>
        <w:rPr>
          <w:rFonts w:asciiTheme="minorHAnsi" w:hAnsiTheme="minorHAnsi" w:cstheme="minorHAnsi"/>
          <w:lang w:val="el-GR"/>
        </w:rPr>
      </w:pPr>
      <w:r w:rsidRPr="00A41FAB">
        <w:rPr>
          <w:rFonts w:asciiTheme="minorHAnsi" w:hAnsiTheme="minorHAnsi" w:cstheme="minorHAnsi"/>
          <w:lang w:val="el-GR"/>
        </w:rPr>
        <w:t xml:space="preserve">Πρωινό στο ξενοδοχείο. Αναχώρηση για μία μαγευτική κρουαζιέρα στα παραμυθένια χωριά της </w:t>
      </w:r>
      <w:proofErr w:type="spellStart"/>
      <w:r w:rsidRPr="00A41FAB">
        <w:rPr>
          <w:rFonts w:asciiTheme="minorHAnsi" w:hAnsiTheme="minorHAnsi" w:cstheme="minorHAnsi"/>
          <w:lang w:val="el-GR"/>
        </w:rPr>
        <w:t>Cinque</w:t>
      </w:r>
      <w:proofErr w:type="spellEnd"/>
      <w:r w:rsidRPr="00A41FAB">
        <w:rPr>
          <w:rFonts w:asciiTheme="minorHAnsi" w:hAnsiTheme="minorHAnsi" w:cstheme="minorHAnsi"/>
          <w:lang w:val="el-GR"/>
        </w:rPr>
        <w:t xml:space="preserve"> Terre, που βρίσκονται </w:t>
      </w:r>
      <w:proofErr w:type="spellStart"/>
      <w:r w:rsidRPr="00A41FAB">
        <w:rPr>
          <w:rFonts w:asciiTheme="minorHAnsi" w:hAnsiTheme="minorHAnsi" w:cstheme="minorHAnsi"/>
          <w:lang w:val="el-GR"/>
        </w:rPr>
        <w:t>σκαρφαλωμένα</w:t>
      </w:r>
      <w:proofErr w:type="spellEnd"/>
      <w:r w:rsidRPr="00A41FAB">
        <w:rPr>
          <w:rFonts w:asciiTheme="minorHAnsi" w:hAnsiTheme="minorHAnsi" w:cstheme="minorHAnsi"/>
          <w:lang w:val="el-GR"/>
        </w:rPr>
        <w:t xml:space="preserve"> στα απόκρημνα βράχια της νότιας άκρης της Ιταλικής Ριβιέρας στη </w:t>
      </w:r>
      <w:proofErr w:type="spellStart"/>
      <w:r w:rsidRPr="00A41FAB">
        <w:rPr>
          <w:rFonts w:asciiTheme="minorHAnsi" w:hAnsiTheme="minorHAnsi" w:cstheme="minorHAnsi"/>
          <w:lang w:val="el-GR"/>
        </w:rPr>
        <w:t>Λιγουρική</w:t>
      </w:r>
      <w:proofErr w:type="spellEnd"/>
      <w:r w:rsidRPr="00A41FAB">
        <w:rPr>
          <w:rFonts w:asciiTheme="minorHAnsi" w:hAnsiTheme="minorHAnsi" w:cstheme="minorHAnsi"/>
          <w:lang w:val="el-GR"/>
        </w:rPr>
        <w:t xml:space="preserve"> Θάλασσα. Η  περιοχή είναι μία  από τις πιο όμορφες της δυτικής Ιταλίας, και έχει ανακηρυχθεί από την </w:t>
      </w:r>
      <w:proofErr w:type="spellStart"/>
      <w:r w:rsidRPr="00A41FAB">
        <w:rPr>
          <w:rFonts w:asciiTheme="minorHAnsi" w:hAnsiTheme="minorHAnsi" w:cstheme="minorHAnsi"/>
          <w:lang w:val="el-GR"/>
        </w:rPr>
        <w:t>Unesco</w:t>
      </w:r>
      <w:proofErr w:type="spellEnd"/>
      <w:r w:rsidRPr="00A41FAB">
        <w:rPr>
          <w:rFonts w:asciiTheme="minorHAnsi" w:hAnsiTheme="minorHAnsi" w:cstheme="minorHAnsi"/>
          <w:lang w:val="el-GR"/>
        </w:rPr>
        <w:t xml:space="preserve"> Μνημείο Παγκόσμιας Πολιτιστικής Κληρονομιάς. Με κέντρο εξόρμησης την πόλη Λα </w:t>
      </w:r>
      <w:proofErr w:type="spellStart"/>
      <w:r w:rsidRPr="00A41FAB">
        <w:rPr>
          <w:rFonts w:asciiTheme="minorHAnsi" w:hAnsiTheme="minorHAnsi" w:cstheme="minorHAnsi"/>
          <w:lang w:val="el-GR"/>
        </w:rPr>
        <w:t>Σπέτσια</w:t>
      </w:r>
      <w:proofErr w:type="spellEnd"/>
      <w:r w:rsidRPr="00A41FAB">
        <w:rPr>
          <w:rFonts w:asciiTheme="minorHAnsi" w:hAnsiTheme="minorHAnsi" w:cstheme="minorHAnsi"/>
          <w:lang w:val="el-GR"/>
        </w:rPr>
        <w:t xml:space="preserve">, θα επισκεφθούμε  τρία  μεσαιωνικά χωριά, με πρώτη στάση το  </w:t>
      </w:r>
      <w:proofErr w:type="spellStart"/>
      <w:r w:rsidRPr="00A41FAB">
        <w:rPr>
          <w:rFonts w:asciiTheme="minorHAnsi" w:hAnsiTheme="minorHAnsi" w:cstheme="minorHAnsi"/>
          <w:lang w:val="el-GR"/>
        </w:rPr>
        <w:t>Monterosso</w:t>
      </w:r>
      <w:proofErr w:type="spellEnd"/>
      <w:r w:rsidRPr="00A41FAB">
        <w:rPr>
          <w:rFonts w:asciiTheme="minorHAnsi" w:hAnsiTheme="minorHAnsi" w:cstheme="minorHAnsi"/>
          <w:lang w:val="el-GR"/>
        </w:rPr>
        <w:t xml:space="preserve">,  τη </w:t>
      </w:r>
      <w:proofErr w:type="spellStart"/>
      <w:r w:rsidRPr="00A41FAB">
        <w:rPr>
          <w:rFonts w:asciiTheme="minorHAnsi" w:hAnsiTheme="minorHAnsi" w:cstheme="minorHAnsi"/>
          <w:lang w:val="el-GR"/>
        </w:rPr>
        <w:t>Vernazza</w:t>
      </w:r>
      <w:proofErr w:type="spellEnd"/>
      <w:r w:rsidRPr="00A41FAB">
        <w:rPr>
          <w:rFonts w:asciiTheme="minorHAnsi" w:hAnsiTheme="minorHAnsi" w:cstheme="minorHAnsi"/>
          <w:lang w:val="el-GR"/>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A41FAB">
        <w:rPr>
          <w:rFonts w:asciiTheme="minorHAnsi" w:hAnsiTheme="minorHAnsi" w:cstheme="minorHAnsi"/>
          <w:lang w:val="el-GR"/>
        </w:rPr>
        <w:t>Portovenere</w:t>
      </w:r>
      <w:proofErr w:type="spellEnd"/>
      <w:r w:rsidRPr="00A41FAB">
        <w:rPr>
          <w:rFonts w:asciiTheme="minorHAnsi" w:hAnsiTheme="minorHAnsi" w:cstheme="minorHAnsi"/>
          <w:lang w:val="el-GR"/>
        </w:rPr>
        <w:t xml:space="preserve"> χτισμένο στην άκρη της ιταλικής Ριβιέρας, πάνω σε μία βραχώδη χερσόνησο. Αργά το απόγευμα επιστροφή στο ξενοδοχείο μας στη Γένοβα .  Διανυκτέρευση</w:t>
      </w:r>
    </w:p>
    <w:p w14:paraId="07E267BE" w14:textId="0E576268" w:rsidR="009D189E" w:rsidRDefault="00677F17" w:rsidP="00E47D30">
      <w:pPr>
        <w:pStyle w:val="a4"/>
        <w:jc w:val="both"/>
        <w:rPr>
          <w:rFonts w:asciiTheme="minorHAnsi" w:hAnsiTheme="minorHAnsi" w:cstheme="minorHAnsi"/>
          <w:lang w:val="el-GR"/>
        </w:rPr>
      </w:pPr>
      <w:r>
        <w:rPr>
          <w:rFonts w:cs="Calibri"/>
          <w:noProof/>
          <w:lang w:val="el-GR"/>
        </w:rPr>
        <w:lastRenderedPageBreak/>
        <w:drawing>
          <wp:anchor distT="0" distB="0" distL="114300" distR="114300" simplePos="0" relativeHeight="251658242" behindDoc="1" locked="0" layoutInCell="1" allowOverlap="1" wp14:anchorId="1B658237" wp14:editId="0BA4C717">
            <wp:simplePos x="0" y="0"/>
            <wp:positionH relativeFrom="margin">
              <wp:align>right</wp:align>
            </wp:positionH>
            <wp:positionV relativeFrom="paragraph">
              <wp:posOffset>0</wp:posOffset>
            </wp:positionV>
            <wp:extent cx="6841490" cy="2000250"/>
            <wp:effectExtent l="0" t="0" r="0" b="0"/>
            <wp:wrapTight wrapText="bothSides">
              <wp:wrapPolygon edited="0">
                <wp:start x="0" y="0"/>
                <wp:lineTo x="0" y="21394"/>
                <wp:lineTo x="21532" y="21394"/>
                <wp:lineTo x="21532"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1490" cy="2000250"/>
                    </a:xfrm>
                    <a:prstGeom prst="rect">
                      <a:avLst/>
                    </a:prstGeom>
                    <a:noFill/>
                  </pic:spPr>
                </pic:pic>
              </a:graphicData>
            </a:graphic>
            <wp14:sizeRelH relativeFrom="page">
              <wp14:pctWidth>0</wp14:pctWidth>
            </wp14:sizeRelH>
            <wp14:sizeRelV relativeFrom="page">
              <wp14:pctHeight>0</wp14:pctHeight>
            </wp14:sizeRelV>
          </wp:anchor>
        </w:drawing>
      </w:r>
    </w:p>
    <w:p w14:paraId="4D012898" w14:textId="77777777" w:rsidR="00677F17" w:rsidRDefault="00677F17" w:rsidP="00D23E96">
      <w:pPr>
        <w:pStyle w:val="a4"/>
        <w:jc w:val="both"/>
        <w:rPr>
          <w:rFonts w:cs="Calibri"/>
          <w:b/>
          <w:color w:val="0070C0"/>
          <w:lang w:val="el-GR"/>
        </w:rPr>
      </w:pPr>
    </w:p>
    <w:p w14:paraId="31A578E5" w14:textId="1BB10835" w:rsidR="00A41FAB" w:rsidRDefault="00677F17" w:rsidP="00D23E96">
      <w:pPr>
        <w:pStyle w:val="a4"/>
        <w:jc w:val="both"/>
        <w:rPr>
          <w:rFonts w:cs="Calibri"/>
          <w:b/>
          <w:color w:val="0070C0"/>
          <w:lang w:val="el-GR"/>
        </w:rPr>
      </w:pPr>
      <w:r w:rsidRPr="000A3DE6">
        <w:rPr>
          <w:rFonts w:cs="Calibri"/>
          <w:noProof/>
          <w:lang w:val="el-GR"/>
        </w:rPr>
        <w:drawing>
          <wp:anchor distT="0" distB="0" distL="114300" distR="114300" simplePos="0" relativeHeight="251658244" behindDoc="1" locked="0" layoutInCell="1" allowOverlap="1" wp14:anchorId="442AFA4C" wp14:editId="46719490">
            <wp:simplePos x="0" y="0"/>
            <wp:positionH relativeFrom="margin">
              <wp:posOffset>5002530</wp:posOffset>
            </wp:positionH>
            <wp:positionV relativeFrom="paragraph">
              <wp:posOffset>58420</wp:posOffset>
            </wp:positionV>
            <wp:extent cx="1726565" cy="2027555"/>
            <wp:effectExtent l="0" t="0" r="6985" b="0"/>
            <wp:wrapTight wrapText="bothSides">
              <wp:wrapPolygon edited="0">
                <wp:start x="15491" y="0"/>
                <wp:lineTo x="3098" y="1015"/>
                <wp:lineTo x="0" y="1624"/>
                <wp:lineTo x="1192" y="13394"/>
                <wp:lineTo x="2145" y="19889"/>
                <wp:lineTo x="2145" y="21106"/>
                <wp:lineTo x="3813" y="21106"/>
                <wp:lineTo x="20972" y="19889"/>
                <wp:lineTo x="21449" y="19483"/>
                <wp:lineTo x="21211" y="16641"/>
                <wp:lineTo x="19304" y="6900"/>
                <wp:lineTo x="18351" y="0"/>
                <wp:lineTo x="15491"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26565" cy="2027555"/>
                    </a:xfrm>
                    <a:prstGeom prst="rect">
                      <a:avLst/>
                    </a:prstGeom>
                    <a:noFill/>
                  </pic:spPr>
                </pic:pic>
              </a:graphicData>
            </a:graphic>
            <wp14:sizeRelH relativeFrom="page">
              <wp14:pctWidth>0</wp14:pctWidth>
            </wp14:sizeRelH>
            <wp14:sizeRelV relativeFrom="page">
              <wp14:pctHeight>0</wp14:pctHeight>
            </wp14:sizeRelV>
          </wp:anchor>
        </w:drawing>
      </w:r>
      <w:r w:rsidR="00A41FAB" w:rsidRPr="00A41FAB">
        <w:rPr>
          <w:rFonts w:cs="Calibri"/>
          <w:b/>
          <w:color w:val="0070C0"/>
          <w:lang w:val="el-GR"/>
        </w:rPr>
        <w:t>3η μέρα:  ΓΕΝΟΒΑ - MIΛANO</w:t>
      </w:r>
      <w:r w:rsidR="002160AB">
        <w:rPr>
          <w:rFonts w:cs="Calibri"/>
          <w:b/>
          <w:color w:val="0070C0"/>
          <w:lang w:val="el-GR"/>
        </w:rPr>
        <w:t xml:space="preserve"> (περιήγηση)</w:t>
      </w:r>
      <w:r w:rsidR="00A41FAB" w:rsidRPr="00A41FAB">
        <w:rPr>
          <w:rFonts w:cs="Calibri"/>
          <w:b/>
          <w:color w:val="0070C0"/>
          <w:lang w:val="el-GR"/>
        </w:rPr>
        <w:t xml:space="preserve"> </w:t>
      </w:r>
    </w:p>
    <w:p w14:paraId="51C0AC36" w14:textId="20B08A7A" w:rsidR="002160AB" w:rsidRDefault="009C35AC" w:rsidP="002160AB">
      <w:pPr>
        <w:pStyle w:val="a4"/>
        <w:jc w:val="both"/>
        <w:rPr>
          <w:rFonts w:cs="Calibri"/>
          <w:sz w:val="24"/>
          <w:szCs w:val="24"/>
          <w:lang w:val="el-GR"/>
        </w:rPr>
      </w:pPr>
      <w:r w:rsidRPr="000A3DE6">
        <w:rPr>
          <w:rFonts w:cs="Calibri"/>
          <w:lang w:val="el-GR"/>
        </w:rPr>
        <w:t xml:space="preserve">Πρωινό στο ξενοδοχείο. </w:t>
      </w:r>
      <w:r w:rsidR="002160AB" w:rsidRPr="000A3DE6">
        <w:rPr>
          <w:rFonts w:cs="Calibri"/>
          <w:lang w:val="el-GR"/>
        </w:rPr>
        <w:t xml:space="preserve">Αναχώρηση για την οικονομική πρωτεύουσα της Ιταλίας  το Μιλάνο. Άφιξη και ακολουθεί  πανοραμική περιήγηση. Θα  δούμε το κάστρο των </w:t>
      </w:r>
      <w:proofErr w:type="spellStart"/>
      <w:r w:rsidR="002160AB" w:rsidRPr="000A3DE6">
        <w:rPr>
          <w:rFonts w:cs="Calibri"/>
          <w:lang w:val="el-GR"/>
        </w:rPr>
        <w:t>Σφόρτσα</w:t>
      </w:r>
      <w:proofErr w:type="spellEnd"/>
      <w:r w:rsidR="002160AB" w:rsidRPr="000A3DE6">
        <w:rPr>
          <w:rFonts w:cs="Calibri"/>
          <w:lang w:val="el-GR"/>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sidR="002160AB" w:rsidRPr="000A3DE6">
        <w:rPr>
          <w:rFonts w:cs="Calibri"/>
          <w:lang w:val="el-GR"/>
        </w:rPr>
        <w:t>Γκαλερία</w:t>
      </w:r>
      <w:proofErr w:type="spellEnd"/>
      <w:r w:rsidR="002160AB" w:rsidRPr="000A3DE6">
        <w:rPr>
          <w:rFonts w:cs="Calibri"/>
          <w:lang w:val="el-GR"/>
        </w:rPr>
        <w:t xml:space="preserve"> Βιτόριο </w:t>
      </w:r>
      <w:proofErr w:type="spellStart"/>
      <w:r w:rsidR="002160AB" w:rsidRPr="000A3DE6">
        <w:rPr>
          <w:rFonts w:cs="Calibri"/>
          <w:lang w:val="el-GR"/>
        </w:rPr>
        <w:t>Εμανουέλε</w:t>
      </w:r>
      <w:proofErr w:type="spellEnd"/>
      <w:r w:rsidR="002160AB" w:rsidRPr="000A3DE6">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002160AB" w:rsidRPr="000A3DE6">
        <w:rPr>
          <w:rFonts w:cs="Calibri"/>
          <w:lang w:val="el-GR"/>
        </w:rPr>
        <w:t>ντελα</w:t>
      </w:r>
      <w:proofErr w:type="spellEnd"/>
      <w:r w:rsidR="002160AB" w:rsidRPr="000A3DE6">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002160AB" w:rsidRPr="000A3DE6">
        <w:rPr>
          <w:rFonts w:cs="Calibri"/>
          <w:lang w:val="el-GR"/>
        </w:rPr>
        <w:t>della</w:t>
      </w:r>
      <w:proofErr w:type="spellEnd"/>
      <w:r w:rsidR="002160AB" w:rsidRPr="000A3DE6">
        <w:rPr>
          <w:rFonts w:cs="Calibri"/>
          <w:lang w:val="el-GR"/>
        </w:rPr>
        <w:t xml:space="preserve"> </w:t>
      </w:r>
      <w:proofErr w:type="spellStart"/>
      <w:r w:rsidR="002160AB" w:rsidRPr="000A3DE6">
        <w:rPr>
          <w:rFonts w:cs="Calibri"/>
          <w:lang w:val="el-GR"/>
        </w:rPr>
        <w:t>Scala</w:t>
      </w:r>
      <w:proofErr w:type="spellEnd"/>
      <w:r w:rsidR="002160AB" w:rsidRPr="000A3DE6">
        <w:rPr>
          <w:rFonts w:cs="Calibri"/>
          <w:lang w:val="el-GR"/>
        </w:rPr>
        <w:t xml:space="preserve">.  Χρόνος  ελεύθερος  για  </w:t>
      </w:r>
      <w:proofErr w:type="spellStart"/>
      <w:r w:rsidR="002160AB" w:rsidRPr="000A3DE6">
        <w:rPr>
          <w:rFonts w:cs="Calibri"/>
          <w:lang w:val="el-GR"/>
        </w:rPr>
        <w:t>shopping</w:t>
      </w:r>
      <w:proofErr w:type="spellEnd"/>
      <w:r w:rsidR="002160AB" w:rsidRPr="000A3DE6">
        <w:rPr>
          <w:rFonts w:cs="Calibri"/>
          <w:lang w:val="el-GR"/>
        </w:rPr>
        <w:t xml:space="preserve"> . </w:t>
      </w:r>
      <w:r w:rsidR="00B9745B" w:rsidRPr="000A3DE6">
        <w:rPr>
          <w:rFonts w:cs="Calibri"/>
          <w:lang w:val="el-GR"/>
        </w:rPr>
        <w:t xml:space="preserve">Μεταφορά  στο  ξενοδοχείο  . </w:t>
      </w:r>
      <w:r w:rsidR="002160AB" w:rsidRPr="000A3DE6">
        <w:rPr>
          <w:rFonts w:cs="Calibri"/>
          <w:lang w:val="el-GR"/>
        </w:rPr>
        <w:t>Διανυκτέρευση</w:t>
      </w:r>
      <w:r w:rsidR="002160AB" w:rsidRPr="009C35AC">
        <w:rPr>
          <w:rFonts w:cs="Calibri"/>
          <w:sz w:val="24"/>
          <w:szCs w:val="24"/>
          <w:lang w:val="el-GR"/>
        </w:rPr>
        <w:t xml:space="preserve"> .  </w:t>
      </w:r>
    </w:p>
    <w:p w14:paraId="63FFBEA4" w14:textId="77777777" w:rsidR="00677F17" w:rsidRDefault="00677F17" w:rsidP="002160AB">
      <w:pPr>
        <w:pStyle w:val="a4"/>
        <w:jc w:val="both"/>
        <w:rPr>
          <w:rFonts w:cs="Calibri"/>
          <w:sz w:val="24"/>
          <w:szCs w:val="24"/>
          <w:lang w:val="el-GR"/>
        </w:rPr>
      </w:pPr>
    </w:p>
    <w:p w14:paraId="63DBB251" w14:textId="1BADF16A" w:rsidR="00DD6A79" w:rsidRDefault="00DD6A79" w:rsidP="00DD6A79">
      <w:pPr>
        <w:pStyle w:val="a4"/>
        <w:jc w:val="both"/>
        <w:rPr>
          <w:rFonts w:cs="Calibri"/>
          <w:b/>
          <w:color w:val="0070C0"/>
          <w:lang w:val="el-GR"/>
        </w:rPr>
      </w:pPr>
      <w:r w:rsidRPr="009C35AC">
        <w:rPr>
          <w:rFonts w:cs="Calibri"/>
          <w:b/>
          <w:color w:val="0070C0"/>
          <w:lang w:val="el-GR"/>
        </w:rPr>
        <w:t xml:space="preserve">4η μέρα: ΜΙΛΑΝΟ </w:t>
      </w:r>
      <w:r>
        <w:rPr>
          <w:rFonts w:cs="Calibri"/>
          <w:b/>
          <w:color w:val="0070C0"/>
          <w:lang w:val="el-GR"/>
        </w:rPr>
        <w:t xml:space="preserve">-  </w:t>
      </w:r>
      <w:r w:rsidR="00C63A88">
        <w:rPr>
          <w:rFonts w:cs="Calibri"/>
          <w:b/>
          <w:color w:val="0070C0"/>
          <w:lang w:val="el-GR"/>
        </w:rPr>
        <w:t xml:space="preserve">ΚΟΜΟ – ΛΟΥΓΚΑΝΟ </w:t>
      </w:r>
      <w:r w:rsidRPr="009C35AC">
        <w:rPr>
          <w:rFonts w:cs="Calibri"/>
          <w:b/>
          <w:color w:val="0070C0"/>
          <w:lang w:val="el-GR"/>
        </w:rPr>
        <w:t xml:space="preserve">   </w:t>
      </w:r>
    </w:p>
    <w:p w14:paraId="6F785484" w14:textId="4227B464" w:rsidR="00235AA6" w:rsidRDefault="00C63A88" w:rsidP="00D23E96">
      <w:pPr>
        <w:pStyle w:val="a4"/>
        <w:jc w:val="both"/>
        <w:rPr>
          <w:rFonts w:cs="Calibri"/>
          <w:lang w:val="el-GR"/>
        </w:rPr>
      </w:pPr>
      <w:r>
        <w:rPr>
          <w:rFonts w:cs="Calibri"/>
          <w:lang w:val="el-GR"/>
        </w:rPr>
        <w:t xml:space="preserve">Πρωινό  στο ξενοδοχείο.  </w:t>
      </w:r>
      <w:r w:rsidR="009C35AC" w:rsidRPr="009C35AC">
        <w:rPr>
          <w:rFonts w:cs="Calibri"/>
          <w:lang w:val="el-GR"/>
        </w:rPr>
        <w:t xml:space="preserve">Αναχώρηση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 Στη συνέχεια θα  αναχωρήσουμε  για την Ελβετία. Υπέροχα τοπία μας οδηγούν στο </w:t>
      </w:r>
      <w:proofErr w:type="spellStart"/>
      <w:r w:rsidR="009C35AC" w:rsidRPr="009C35AC">
        <w:rPr>
          <w:rFonts w:cs="Calibri"/>
          <w:lang w:val="el-GR"/>
        </w:rPr>
        <w:t>Λουγκάνο</w:t>
      </w:r>
      <w:proofErr w:type="spellEnd"/>
      <w:r w:rsidR="009C35AC" w:rsidRPr="009C35AC">
        <w:rPr>
          <w:rFonts w:cs="Calibri"/>
          <w:lang w:val="el-GR"/>
        </w:rPr>
        <w:t xml:space="preserve">,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Στη  συνέχεια </w:t>
      </w:r>
      <w:r>
        <w:rPr>
          <w:rFonts w:cs="Calibri"/>
          <w:lang w:val="el-GR"/>
        </w:rPr>
        <w:t xml:space="preserve">επιστροφή </w:t>
      </w:r>
      <w:r w:rsidR="009C35AC" w:rsidRPr="009C35AC">
        <w:rPr>
          <w:rFonts w:cs="Calibri"/>
          <w:lang w:val="el-GR"/>
        </w:rPr>
        <w:t xml:space="preserve">  στο ξενοδοχείο μας  στο Μιλάνο . Διανυκτέρευση.</w:t>
      </w:r>
    </w:p>
    <w:p w14:paraId="07BCD1F5" w14:textId="250B350E" w:rsidR="009C35AC" w:rsidRDefault="009C35AC" w:rsidP="00D23E96">
      <w:pPr>
        <w:pStyle w:val="a4"/>
        <w:jc w:val="both"/>
        <w:rPr>
          <w:rFonts w:cs="Calibri"/>
          <w:b/>
          <w:sz w:val="24"/>
          <w:szCs w:val="24"/>
          <w:lang w:val="el-GR"/>
        </w:rPr>
      </w:pPr>
    </w:p>
    <w:p w14:paraId="0BBB9D82" w14:textId="12DEB978" w:rsidR="009C35AC" w:rsidRDefault="009C35AC" w:rsidP="008C7837">
      <w:pPr>
        <w:pStyle w:val="a4"/>
        <w:jc w:val="both"/>
        <w:rPr>
          <w:rFonts w:cs="Calibri"/>
          <w:b/>
          <w:color w:val="0070C0"/>
          <w:sz w:val="24"/>
          <w:szCs w:val="24"/>
          <w:lang w:val="el-GR"/>
        </w:rPr>
      </w:pPr>
      <w:r w:rsidRPr="009C35AC">
        <w:rPr>
          <w:rFonts w:cs="Calibri"/>
          <w:b/>
          <w:color w:val="0070C0"/>
          <w:sz w:val="24"/>
          <w:szCs w:val="24"/>
          <w:lang w:val="el-GR"/>
        </w:rPr>
        <w:t>5η μέρα :  MIΛΑΝΟ  - ΛΑΚΟ ΜΑΤΖΙΟΡΕ</w:t>
      </w:r>
    </w:p>
    <w:p w14:paraId="2118186B" w14:textId="70A49E49" w:rsidR="00235AA6" w:rsidRDefault="009C35AC" w:rsidP="008C7837">
      <w:pPr>
        <w:pStyle w:val="a4"/>
        <w:jc w:val="both"/>
        <w:rPr>
          <w:rFonts w:cs="Calibri"/>
          <w:sz w:val="24"/>
          <w:szCs w:val="24"/>
          <w:lang w:val="el-GR"/>
        </w:rPr>
      </w:pPr>
      <w:r w:rsidRPr="009C35AC">
        <w:rPr>
          <w:rFonts w:cs="Calibri"/>
          <w:sz w:val="24"/>
          <w:szCs w:val="24"/>
          <w:lang w:val="el-GR"/>
        </w:rPr>
        <w:t xml:space="preserve">Πρωινό  στο  ξενοδοχείο.  Σήμερα  θα  γνωρίσουμε  από κοντά  την μαγεία της  λίμνης Ματζόρε. Είναι η δεύτερη μεγαλύτερη λίμνη μετά  την λίμνη </w:t>
      </w:r>
      <w:proofErr w:type="spellStart"/>
      <w:r w:rsidRPr="009C35AC">
        <w:rPr>
          <w:rFonts w:cs="Calibri"/>
          <w:sz w:val="24"/>
          <w:szCs w:val="24"/>
          <w:lang w:val="el-GR"/>
        </w:rPr>
        <w:t>Γκάρντα</w:t>
      </w:r>
      <w:proofErr w:type="spellEnd"/>
      <w:r w:rsidRPr="009C35AC">
        <w:rPr>
          <w:rFonts w:cs="Calibri"/>
          <w:sz w:val="24"/>
          <w:szCs w:val="24"/>
          <w:lang w:val="el-GR"/>
        </w:rPr>
        <w:t xml:space="preserve">  και  διαθέτει  τα  δικά της  τρία νησιά «</w:t>
      </w:r>
      <w:proofErr w:type="spellStart"/>
      <w:r w:rsidRPr="009C35AC">
        <w:rPr>
          <w:rFonts w:cs="Calibri"/>
          <w:sz w:val="24"/>
          <w:szCs w:val="24"/>
          <w:lang w:val="el-GR"/>
        </w:rPr>
        <w:t>Μπορομέο</w:t>
      </w:r>
      <w:proofErr w:type="spellEnd"/>
      <w:r w:rsidRPr="009C35AC">
        <w:rPr>
          <w:rFonts w:cs="Calibri"/>
          <w:sz w:val="24"/>
          <w:szCs w:val="24"/>
          <w:lang w:val="el-GR"/>
        </w:rPr>
        <w:t xml:space="preserve">» όπως  ονομάζονται . Το ένα από αυτά είναι το </w:t>
      </w:r>
      <w:proofErr w:type="spellStart"/>
      <w:r w:rsidRPr="009C35AC">
        <w:rPr>
          <w:rFonts w:cs="Calibri"/>
          <w:sz w:val="24"/>
          <w:szCs w:val="24"/>
          <w:lang w:val="el-GR"/>
        </w:rPr>
        <w:t>Ιζολα</w:t>
      </w:r>
      <w:proofErr w:type="spellEnd"/>
      <w:r w:rsidRPr="009C35AC">
        <w:rPr>
          <w:rFonts w:cs="Calibri"/>
          <w:sz w:val="24"/>
          <w:szCs w:val="24"/>
          <w:lang w:val="el-GR"/>
        </w:rPr>
        <w:t xml:space="preserve"> </w:t>
      </w:r>
      <w:proofErr w:type="spellStart"/>
      <w:r w:rsidRPr="009C35AC">
        <w:rPr>
          <w:rFonts w:cs="Calibri"/>
          <w:sz w:val="24"/>
          <w:szCs w:val="24"/>
          <w:lang w:val="el-GR"/>
        </w:rPr>
        <w:t>μπέλα</w:t>
      </w:r>
      <w:proofErr w:type="spellEnd"/>
      <w:r w:rsidRPr="009C35AC">
        <w:rPr>
          <w:rFonts w:cs="Calibri"/>
          <w:sz w:val="24"/>
          <w:szCs w:val="24"/>
          <w:lang w:val="el-GR"/>
        </w:rPr>
        <w:t xml:space="preserve"> που αποτελεί το πιο δημοφιλές τουριστικό  αξιοθέατο  και διαθέτει το  μπαρόκ Κάστρο </w:t>
      </w:r>
      <w:proofErr w:type="spellStart"/>
      <w:r w:rsidRPr="009C35AC">
        <w:rPr>
          <w:rFonts w:cs="Calibri"/>
          <w:sz w:val="24"/>
          <w:szCs w:val="24"/>
          <w:lang w:val="el-GR"/>
        </w:rPr>
        <w:t>Αντζέρα</w:t>
      </w:r>
      <w:proofErr w:type="spellEnd"/>
      <w:r w:rsidRPr="009C35AC">
        <w:rPr>
          <w:rFonts w:cs="Calibri"/>
          <w:sz w:val="24"/>
          <w:szCs w:val="24"/>
          <w:lang w:val="el-GR"/>
        </w:rPr>
        <w:t xml:space="preserve"> με τους  υπέροχους  κήπου του. Τα άλλα 2  νησιά είναι  το </w:t>
      </w:r>
      <w:proofErr w:type="spellStart"/>
      <w:r w:rsidRPr="009C35AC">
        <w:rPr>
          <w:rFonts w:cs="Calibri"/>
          <w:sz w:val="24"/>
          <w:szCs w:val="24"/>
          <w:lang w:val="el-GR"/>
        </w:rPr>
        <w:t>Ιζολα</w:t>
      </w:r>
      <w:proofErr w:type="spellEnd"/>
      <w:r w:rsidRPr="009C35AC">
        <w:rPr>
          <w:rFonts w:cs="Calibri"/>
          <w:sz w:val="24"/>
          <w:szCs w:val="24"/>
          <w:lang w:val="el-GR"/>
        </w:rPr>
        <w:t xml:space="preserve">  </w:t>
      </w:r>
      <w:proofErr w:type="spellStart"/>
      <w:r w:rsidRPr="009C35AC">
        <w:rPr>
          <w:rFonts w:cs="Calibri"/>
          <w:sz w:val="24"/>
          <w:szCs w:val="24"/>
          <w:lang w:val="el-GR"/>
        </w:rPr>
        <w:t>ντει</w:t>
      </w:r>
      <w:proofErr w:type="spellEnd"/>
      <w:r w:rsidRPr="009C35AC">
        <w:rPr>
          <w:rFonts w:cs="Calibri"/>
          <w:sz w:val="24"/>
          <w:szCs w:val="24"/>
          <w:lang w:val="el-GR"/>
        </w:rPr>
        <w:t xml:space="preserve"> </w:t>
      </w:r>
      <w:proofErr w:type="spellStart"/>
      <w:r w:rsidRPr="009C35AC">
        <w:rPr>
          <w:rFonts w:cs="Calibri"/>
          <w:sz w:val="24"/>
          <w:szCs w:val="24"/>
          <w:lang w:val="el-GR"/>
        </w:rPr>
        <w:t>Πεσκατόρι</w:t>
      </w:r>
      <w:proofErr w:type="spellEnd"/>
      <w:r w:rsidRPr="009C35AC">
        <w:rPr>
          <w:rFonts w:cs="Calibri"/>
          <w:sz w:val="24"/>
          <w:szCs w:val="24"/>
          <w:lang w:val="el-GR"/>
        </w:rPr>
        <w:t xml:space="preserve"> και το </w:t>
      </w:r>
      <w:proofErr w:type="spellStart"/>
      <w:r w:rsidRPr="009C35AC">
        <w:rPr>
          <w:rFonts w:cs="Calibri"/>
          <w:sz w:val="24"/>
          <w:szCs w:val="24"/>
          <w:lang w:val="el-GR"/>
        </w:rPr>
        <w:t>Ίζολα</w:t>
      </w:r>
      <w:proofErr w:type="spellEnd"/>
      <w:r w:rsidRPr="009C35AC">
        <w:rPr>
          <w:rFonts w:cs="Calibri"/>
          <w:sz w:val="24"/>
          <w:szCs w:val="24"/>
          <w:lang w:val="el-GR"/>
        </w:rPr>
        <w:t xml:space="preserve">  </w:t>
      </w:r>
      <w:proofErr w:type="spellStart"/>
      <w:r w:rsidRPr="009C35AC">
        <w:rPr>
          <w:rFonts w:cs="Calibri"/>
          <w:sz w:val="24"/>
          <w:szCs w:val="24"/>
          <w:lang w:val="el-GR"/>
        </w:rPr>
        <w:t>Μάντρε</w:t>
      </w:r>
      <w:proofErr w:type="spellEnd"/>
      <w:r w:rsidRPr="009C35AC">
        <w:rPr>
          <w:rFonts w:cs="Calibri"/>
          <w:sz w:val="24"/>
          <w:szCs w:val="24"/>
          <w:lang w:val="el-GR"/>
        </w:rPr>
        <w:t xml:space="preserve"> . Χρόνος ελεύθερος . Αν  επιθυμείτε μπορείτε να πραγματοποιήσετε  μια  </w:t>
      </w:r>
      <w:proofErr w:type="spellStart"/>
      <w:r w:rsidRPr="009C35AC">
        <w:rPr>
          <w:rFonts w:cs="Calibri"/>
          <w:sz w:val="24"/>
          <w:szCs w:val="24"/>
          <w:lang w:val="el-GR"/>
        </w:rPr>
        <w:t>μινι</w:t>
      </w:r>
      <w:proofErr w:type="spellEnd"/>
      <w:r w:rsidRPr="009C35AC">
        <w:rPr>
          <w:rFonts w:cs="Calibri"/>
          <w:sz w:val="24"/>
          <w:szCs w:val="24"/>
          <w:lang w:val="el-GR"/>
        </w:rPr>
        <w:t xml:space="preserve"> κρουαζιέρα στα  </w:t>
      </w:r>
      <w:proofErr w:type="spellStart"/>
      <w:r w:rsidRPr="009C35AC">
        <w:rPr>
          <w:rFonts w:cs="Calibri"/>
          <w:sz w:val="24"/>
          <w:szCs w:val="24"/>
          <w:lang w:val="el-GR"/>
        </w:rPr>
        <w:t>νησια</w:t>
      </w:r>
      <w:proofErr w:type="spellEnd"/>
      <w:r w:rsidRPr="009C35AC">
        <w:rPr>
          <w:rFonts w:cs="Calibri"/>
          <w:sz w:val="24"/>
          <w:szCs w:val="24"/>
          <w:lang w:val="el-GR"/>
        </w:rPr>
        <w:t xml:space="preserve"> </w:t>
      </w:r>
      <w:proofErr w:type="spellStart"/>
      <w:r w:rsidRPr="009C35AC">
        <w:rPr>
          <w:rFonts w:cs="Calibri"/>
          <w:sz w:val="24"/>
          <w:szCs w:val="24"/>
          <w:lang w:val="el-GR"/>
        </w:rPr>
        <w:t>Μπορομέο</w:t>
      </w:r>
      <w:proofErr w:type="spellEnd"/>
      <w:r w:rsidRPr="009C35AC">
        <w:rPr>
          <w:rFonts w:cs="Calibri"/>
          <w:sz w:val="24"/>
          <w:szCs w:val="24"/>
          <w:lang w:val="el-GR"/>
        </w:rPr>
        <w:t xml:space="preserve"> . Επιστροφή  στο Μιλάνο  . Διανυκτέρευση.</w:t>
      </w:r>
    </w:p>
    <w:p w14:paraId="7625A304" w14:textId="77777777" w:rsidR="009C35AC" w:rsidRDefault="009C35AC" w:rsidP="008C7837">
      <w:pPr>
        <w:pStyle w:val="a4"/>
        <w:jc w:val="both"/>
        <w:rPr>
          <w:rFonts w:cs="Calibri"/>
          <w:sz w:val="24"/>
          <w:szCs w:val="24"/>
          <w:lang w:val="el-GR"/>
        </w:rPr>
      </w:pPr>
    </w:p>
    <w:p w14:paraId="56114A49" w14:textId="77777777" w:rsidR="009C35AC" w:rsidRDefault="009C35AC" w:rsidP="008C7837">
      <w:pPr>
        <w:pStyle w:val="a4"/>
        <w:jc w:val="both"/>
        <w:rPr>
          <w:rFonts w:cs="Calibri"/>
          <w:b/>
          <w:color w:val="0070C0"/>
          <w:sz w:val="24"/>
          <w:szCs w:val="24"/>
          <w:lang w:val="el-GR"/>
        </w:rPr>
      </w:pPr>
      <w:r w:rsidRPr="009C35AC">
        <w:rPr>
          <w:rFonts w:cs="Calibri"/>
          <w:b/>
          <w:color w:val="0070C0"/>
          <w:sz w:val="24"/>
          <w:szCs w:val="24"/>
          <w:lang w:val="el-GR"/>
        </w:rPr>
        <w:t xml:space="preserve">6η μέρα: ΜΙΛΑΝΟ   – ΜΠΕΡΓΚΑΜΟ -   ΑΘΗΝΑ    </w:t>
      </w:r>
    </w:p>
    <w:p w14:paraId="1E14BF39" w14:textId="76593D8B" w:rsidR="00235AA6" w:rsidRDefault="003715BF" w:rsidP="008C7837">
      <w:pPr>
        <w:pStyle w:val="a4"/>
        <w:jc w:val="both"/>
        <w:rPr>
          <w:rFonts w:cs="Calibri"/>
          <w:sz w:val="24"/>
          <w:szCs w:val="24"/>
          <w:lang w:val="el-GR"/>
        </w:rPr>
      </w:pPr>
      <w:r>
        <w:rPr>
          <w:noProof/>
        </w:rPr>
        <w:drawing>
          <wp:anchor distT="0" distB="0" distL="114300" distR="114300" simplePos="0" relativeHeight="251661317" behindDoc="1" locked="0" layoutInCell="1" allowOverlap="1" wp14:anchorId="4B0C6A54" wp14:editId="26102F0F">
            <wp:simplePos x="0" y="0"/>
            <wp:positionH relativeFrom="margin">
              <wp:posOffset>4059555</wp:posOffset>
            </wp:positionH>
            <wp:positionV relativeFrom="paragraph">
              <wp:posOffset>95250</wp:posOffset>
            </wp:positionV>
            <wp:extent cx="2933700" cy="1755140"/>
            <wp:effectExtent l="0" t="0" r="0" b="0"/>
            <wp:wrapTight wrapText="bothSides">
              <wp:wrapPolygon edited="0">
                <wp:start x="0" y="0"/>
                <wp:lineTo x="0" y="21334"/>
                <wp:lineTo x="21460" y="21334"/>
                <wp:lineTo x="21460" y="0"/>
                <wp:lineTo x="0" y="0"/>
              </wp:wrapPolygon>
            </wp:wrapTight>
            <wp:docPr id="5" name="Εικόνα 2">
              <a:extLst xmlns:a="http://schemas.openxmlformats.org/drawingml/2006/main">
                <a:ext uri="{FF2B5EF4-FFF2-40B4-BE49-F238E27FC236}">
                  <a16:creationId xmlns:a16="http://schemas.microsoft.com/office/drawing/2014/main" id="{EFC37CEA-16DB-A3A8-2B48-B173AEB7A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a:extLst>
                        <a:ext uri="{FF2B5EF4-FFF2-40B4-BE49-F238E27FC236}">
                          <a16:creationId xmlns:a16="http://schemas.microsoft.com/office/drawing/2014/main" id="{EFC37CEA-16DB-A3A8-2B48-B173AEB7A4A4}"/>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933700" cy="1755140"/>
                    </a:xfrm>
                    <a:prstGeom prst="rect">
                      <a:avLst/>
                    </a:prstGeom>
                  </pic:spPr>
                </pic:pic>
              </a:graphicData>
            </a:graphic>
            <wp14:sizeRelH relativeFrom="page">
              <wp14:pctWidth>0</wp14:pctWidth>
            </wp14:sizeRelH>
            <wp14:sizeRelV relativeFrom="page">
              <wp14:pctHeight>0</wp14:pctHeight>
            </wp14:sizeRelV>
          </wp:anchor>
        </w:drawing>
      </w:r>
      <w:r w:rsidR="009C35AC" w:rsidRPr="009C35AC">
        <w:rPr>
          <w:rFonts w:cs="Calibri"/>
          <w:sz w:val="24"/>
          <w:szCs w:val="24"/>
          <w:lang w:val="el-GR"/>
        </w:rPr>
        <w:t xml:space="preserve">Πρωινό στο ξενοδοχείο. Αναχώρηση  για  το Μπέργκαμο  μία  πόλη με δύο όψεις. Η κάτω πόλη μοντέρνα, με εντυπωσιακές πλατείες , ενδιαφέροντα  ιστορικά κτίρια ,  και η Άνω πόλη  μεσαιωνική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τρενάκι(έξοδα εξ ιδίων)  και θα  έχουμε μαγευτική θέα  όλης  της  πόλης  από το Κάστρο Σαν </w:t>
      </w:r>
      <w:proofErr w:type="spellStart"/>
      <w:r w:rsidR="009C35AC" w:rsidRPr="009C35AC">
        <w:rPr>
          <w:rFonts w:cs="Calibri"/>
          <w:sz w:val="24"/>
          <w:szCs w:val="24"/>
          <w:lang w:val="el-GR"/>
        </w:rPr>
        <w:t>Βιτζίλιο</w:t>
      </w:r>
      <w:proofErr w:type="spellEnd"/>
      <w:r w:rsidR="009C35AC" w:rsidRPr="009C35AC">
        <w:rPr>
          <w:rFonts w:cs="Calibri"/>
          <w:sz w:val="24"/>
          <w:szCs w:val="24"/>
          <w:lang w:val="el-GR"/>
        </w:rPr>
        <w:t xml:space="preserve">. Χρόνος  ελεύθερος  μέχρι  την ώρα  που θα  αναχωρήσουμε για  το αεροδρόμιο για  την πτήση επιστροφής  μας  στην Αθήνα.     </w:t>
      </w:r>
    </w:p>
    <w:p w14:paraId="189431D0" w14:textId="41306384" w:rsidR="00A01394" w:rsidRDefault="00A01394" w:rsidP="008C7837">
      <w:pPr>
        <w:pStyle w:val="a4"/>
        <w:jc w:val="both"/>
        <w:rPr>
          <w:rFonts w:cs="Calibri"/>
          <w:sz w:val="24"/>
          <w:szCs w:val="24"/>
          <w:lang w:val="el-GR"/>
        </w:rPr>
      </w:pPr>
    </w:p>
    <w:p w14:paraId="3055FCB5" w14:textId="6DCC75C8" w:rsidR="00361C6B" w:rsidRDefault="00361C6B" w:rsidP="008C7837">
      <w:pPr>
        <w:pStyle w:val="a4"/>
        <w:jc w:val="both"/>
        <w:rPr>
          <w:rFonts w:cs="Calibri"/>
          <w:sz w:val="24"/>
          <w:szCs w:val="24"/>
          <w:lang w:val="el-GR"/>
        </w:rPr>
      </w:pPr>
    </w:p>
    <w:p w14:paraId="076BC716" w14:textId="77777777" w:rsidR="00361C6B" w:rsidRDefault="00361C6B" w:rsidP="008C7837">
      <w:pPr>
        <w:pStyle w:val="a4"/>
        <w:jc w:val="both"/>
        <w:rPr>
          <w:rFonts w:cs="Calibri"/>
          <w:sz w:val="24"/>
          <w:szCs w:val="24"/>
          <w:lang w:val="el-GR"/>
        </w:rPr>
      </w:pPr>
    </w:p>
    <w:p w14:paraId="719C493E" w14:textId="32591CF1" w:rsidR="00361C6B" w:rsidRDefault="00412776" w:rsidP="00D527D1">
      <w:pPr>
        <w:pStyle w:val="a4"/>
        <w:jc w:val="both"/>
        <w:rPr>
          <w:rFonts w:cs="Calibri"/>
          <w:b/>
          <w:bCs/>
          <w:sz w:val="28"/>
          <w:szCs w:val="28"/>
          <w:lang w:val="el-GR"/>
        </w:rPr>
      </w:pPr>
      <w:r>
        <w:rPr>
          <w:rFonts w:cs="Calibri"/>
          <w:b/>
          <w:bCs/>
          <w:sz w:val="28"/>
          <w:szCs w:val="28"/>
          <w:lang w:val="el-GR"/>
        </w:rPr>
        <w:t xml:space="preserve">                                                                               </w:t>
      </w:r>
      <w:r w:rsidR="00E7034A">
        <w:rPr>
          <w:rFonts w:cs="Calibri"/>
          <w:b/>
          <w:bCs/>
          <w:sz w:val="28"/>
          <w:szCs w:val="28"/>
          <w:lang w:val="el-GR"/>
        </w:rPr>
        <w:t xml:space="preserve">         </w:t>
      </w:r>
      <w:r w:rsidRPr="002C4A18">
        <w:rPr>
          <w:rFonts w:cs="Calibri"/>
          <w:b/>
          <w:bCs/>
          <w:sz w:val="28"/>
          <w:szCs w:val="28"/>
          <w:lang w:val="el-GR"/>
        </w:rPr>
        <w:t xml:space="preserve"> </w:t>
      </w:r>
      <w:r w:rsidRPr="003715BF">
        <w:rPr>
          <w:rFonts w:cs="Calibri"/>
          <w:b/>
          <w:bCs/>
          <w:color w:val="FF0000"/>
          <w:sz w:val="28"/>
          <w:szCs w:val="28"/>
        </w:rPr>
        <w:t>Early</w:t>
      </w:r>
      <w:r w:rsidRPr="003715BF">
        <w:rPr>
          <w:rFonts w:cs="Calibri"/>
          <w:b/>
          <w:bCs/>
          <w:color w:val="FF0000"/>
          <w:sz w:val="28"/>
          <w:szCs w:val="28"/>
          <w:lang w:val="el-GR"/>
        </w:rPr>
        <w:t xml:space="preserve"> </w:t>
      </w:r>
      <w:r w:rsidRPr="003715BF">
        <w:rPr>
          <w:rFonts w:cs="Calibri"/>
          <w:b/>
          <w:bCs/>
          <w:color w:val="FF0000"/>
          <w:sz w:val="28"/>
          <w:szCs w:val="28"/>
        </w:rPr>
        <w:t>booking</w:t>
      </w:r>
      <w:r w:rsidRPr="003715BF">
        <w:rPr>
          <w:rFonts w:cs="Calibri"/>
          <w:b/>
          <w:bCs/>
          <w:color w:val="FF0000"/>
          <w:sz w:val="28"/>
          <w:szCs w:val="28"/>
          <w:lang w:val="el-GR"/>
        </w:rPr>
        <w:t xml:space="preserve">  </w:t>
      </w:r>
      <w:r w:rsidR="00E7034A">
        <w:rPr>
          <w:rFonts w:cs="Calibri"/>
          <w:b/>
          <w:bCs/>
          <w:color w:val="FF0000"/>
          <w:sz w:val="28"/>
          <w:szCs w:val="28"/>
          <w:lang w:val="el-GR"/>
        </w:rPr>
        <w:t xml:space="preserve">         </w:t>
      </w:r>
      <w:r w:rsidR="00E7034A" w:rsidRPr="00E7034A">
        <w:rPr>
          <w:rFonts w:cs="Calibri"/>
          <w:b/>
          <w:bCs/>
          <w:color w:val="1F3864" w:themeColor="accent1" w:themeShade="80"/>
          <w:sz w:val="28"/>
          <w:szCs w:val="28"/>
          <w:lang w:val="el-GR"/>
        </w:rPr>
        <w:t xml:space="preserve">Κανονική τιμή </w:t>
      </w:r>
    </w:p>
    <w:p w14:paraId="090D7D35" w14:textId="4B9F8194"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Τιμή κατ’ άτομο σε δίκλινο                                      </w:t>
      </w:r>
      <w:r w:rsidR="00E7034A">
        <w:rPr>
          <w:rFonts w:cs="Calibri"/>
          <w:b/>
          <w:bCs/>
          <w:sz w:val="28"/>
          <w:szCs w:val="28"/>
          <w:lang w:val="el-GR"/>
        </w:rPr>
        <w:t xml:space="preserve">         </w:t>
      </w:r>
      <w:r w:rsidR="00412776">
        <w:rPr>
          <w:rFonts w:cs="Calibri"/>
          <w:b/>
          <w:bCs/>
          <w:sz w:val="28"/>
          <w:szCs w:val="28"/>
          <w:lang w:val="el-GR"/>
        </w:rPr>
        <w:t>645</w:t>
      </w:r>
      <w:r w:rsidRPr="00D527D1">
        <w:rPr>
          <w:rFonts w:cs="Calibri"/>
          <w:b/>
          <w:bCs/>
          <w:sz w:val="28"/>
          <w:szCs w:val="28"/>
          <w:lang w:val="el-GR"/>
        </w:rPr>
        <w:t xml:space="preserve"> €              </w:t>
      </w:r>
      <w:r w:rsidR="00E7034A">
        <w:rPr>
          <w:rFonts w:cs="Calibri"/>
          <w:b/>
          <w:bCs/>
          <w:sz w:val="28"/>
          <w:szCs w:val="28"/>
          <w:lang w:val="el-GR"/>
        </w:rPr>
        <w:t xml:space="preserve">            695€</w:t>
      </w:r>
      <w:r w:rsidRPr="00D527D1">
        <w:rPr>
          <w:rFonts w:cs="Calibri"/>
          <w:b/>
          <w:bCs/>
          <w:sz w:val="28"/>
          <w:szCs w:val="28"/>
          <w:lang w:val="el-GR"/>
        </w:rPr>
        <w:t xml:space="preserve">                  </w:t>
      </w:r>
    </w:p>
    <w:p w14:paraId="65891260" w14:textId="47DD5D4B"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Τιμή σε μονόκλινο                                                      </w:t>
      </w:r>
      <w:r w:rsidR="00E7034A">
        <w:rPr>
          <w:rFonts w:cs="Calibri"/>
          <w:b/>
          <w:bCs/>
          <w:sz w:val="28"/>
          <w:szCs w:val="28"/>
          <w:lang w:val="el-GR"/>
        </w:rPr>
        <w:t xml:space="preserve">         </w:t>
      </w:r>
      <w:r w:rsidR="00412776">
        <w:rPr>
          <w:rFonts w:cs="Calibri"/>
          <w:b/>
          <w:bCs/>
          <w:sz w:val="28"/>
          <w:szCs w:val="28"/>
          <w:lang w:val="el-GR"/>
        </w:rPr>
        <w:t xml:space="preserve">835 </w:t>
      </w:r>
      <w:r w:rsidRPr="00D527D1">
        <w:rPr>
          <w:rFonts w:cs="Calibri"/>
          <w:b/>
          <w:bCs/>
          <w:sz w:val="28"/>
          <w:szCs w:val="28"/>
          <w:lang w:val="el-GR"/>
        </w:rPr>
        <w:t xml:space="preserve">€ </w:t>
      </w:r>
      <w:r w:rsidR="00E7034A">
        <w:rPr>
          <w:rFonts w:cs="Calibri"/>
          <w:b/>
          <w:bCs/>
          <w:sz w:val="28"/>
          <w:szCs w:val="28"/>
          <w:lang w:val="el-GR"/>
        </w:rPr>
        <w:t xml:space="preserve">                         885€</w:t>
      </w:r>
    </w:p>
    <w:p w14:paraId="5692C896" w14:textId="3B70BF40"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Παιδικό (μέχρι 12 ετών)                                    </w:t>
      </w:r>
      <w:r w:rsidR="00412776" w:rsidRPr="00412776">
        <w:rPr>
          <w:rFonts w:cs="Calibri"/>
          <w:b/>
          <w:bCs/>
          <w:sz w:val="28"/>
          <w:szCs w:val="28"/>
          <w:lang w:val="el-GR"/>
        </w:rPr>
        <w:t xml:space="preserve"> </w:t>
      </w:r>
      <w:r w:rsidR="00412776" w:rsidRPr="00675783">
        <w:rPr>
          <w:rFonts w:cs="Calibri"/>
          <w:b/>
          <w:bCs/>
          <w:sz w:val="28"/>
          <w:szCs w:val="28"/>
          <w:lang w:val="el-GR"/>
        </w:rPr>
        <w:t xml:space="preserve">       </w:t>
      </w:r>
      <w:r w:rsidR="00E7034A">
        <w:rPr>
          <w:rFonts w:cs="Calibri"/>
          <w:b/>
          <w:bCs/>
          <w:sz w:val="28"/>
          <w:szCs w:val="28"/>
          <w:lang w:val="el-GR"/>
        </w:rPr>
        <w:t xml:space="preserve">         </w:t>
      </w:r>
      <w:r w:rsidR="00412776" w:rsidRPr="00675783">
        <w:rPr>
          <w:rFonts w:cs="Calibri"/>
          <w:b/>
          <w:bCs/>
          <w:sz w:val="28"/>
          <w:szCs w:val="28"/>
          <w:lang w:val="el-GR"/>
        </w:rPr>
        <w:t>545</w:t>
      </w:r>
      <w:r w:rsidRPr="00D527D1">
        <w:rPr>
          <w:rFonts w:cs="Calibri"/>
          <w:b/>
          <w:bCs/>
          <w:sz w:val="28"/>
          <w:szCs w:val="28"/>
          <w:lang w:val="el-GR"/>
        </w:rPr>
        <w:t xml:space="preserve"> €               </w:t>
      </w:r>
      <w:r w:rsidR="00E7034A">
        <w:rPr>
          <w:rFonts w:cs="Calibri"/>
          <w:b/>
          <w:bCs/>
          <w:sz w:val="28"/>
          <w:szCs w:val="28"/>
          <w:lang w:val="el-GR"/>
        </w:rPr>
        <w:t xml:space="preserve">           695€</w:t>
      </w:r>
      <w:r w:rsidRPr="00D527D1">
        <w:rPr>
          <w:rFonts w:cs="Calibri"/>
          <w:b/>
          <w:bCs/>
          <w:sz w:val="28"/>
          <w:szCs w:val="28"/>
          <w:lang w:val="el-GR"/>
        </w:rPr>
        <w:t xml:space="preserve">                  </w:t>
      </w:r>
    </w:p>
    <w:p w14:paraId="33DF899E" w14:textId="4E842AB3"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Φόροι αεροδρομίων &amp; επίναυλος καυσίμων      </w:t>
      </w:r>
      <w:r w:rsidR="00E7034A">
        <w:rPr>
          <w:rFonts w:cs="Calibri"/>
          <w:b/>
          <w:bCs/>
          <w:sz w:val="28"/>
          <w:szCs w:val="28"/>
          <w:lang w:val="el-GR"/>
        </w:rPr>
        <w:t xml:space="preserve">         </w:t>
      </w:r>
      <w:r w:rsidR="00675783" w:rsidRPr="00675783">
        <w:rPr>
          <w:rFonts w:cs="Calibri"/>
          <w:b/>
          <w:bCs/>
          <w:sz w:val="28"/>
          <w:szCs w:val="28"/>
          <w:lang w:val="el-GR"/>
        </w:rPr>
        <w:t>20</w:t>
      </w:r>
      <w:r w:rsidR="00675783" w:rsidRPr="002C4A18">
        <w:rPr>
          <w:rFonts w:cs="Calibri"/>
          <w:b/>
          <w:bCs/>
          <w:sz w:val="28"/>
          <w:szCs w:val="28"/>
          <w:lang w:val="el-GR"/>
        </w:rPr>
        <w:t>5</w:t>
      </w:r>
      <w:r w:rsidRPr="00D527D1">
        <w:rPr>
          <w:rFonts w:cs="Calibri"/>
          <w:b/>
          <w:bCs/>
          <w:sz w:val="28"/>
          <w:szCs w:val="28"/>
          <w:lang w:val="el-GR"/>
        </w:rPr>
        <w:t xml:space="preserve"> €</w:t>
      </w:r>
      <w:r w:rsidR="00E7034A">
        <w:rPr>
          <w:rFonts w:cs="Calibri"/>
          <w:b/>
          <w:bCs/>
          <w:sz w:val="28"/>
          <w:szCs w:val="28"/>
          <w:lang w:val="el-GR"/>
        </w:rPr>
        <w:t xml:space="preserve">                          205€</w:t>
      </w:r>
    </w:p>
    <w:p w14:paraId="0146D181" w14:textId="14E00108" w:rsidR="00A01394" w:rsidRDefault="00A01394" w:rsidP="008C7837">
      <w:pPr>
        <w:pStyle w:val="a4"/>
        <w:jc w:val="both"/>
        <w:rPr>
          <w:rFonts w:eastAsia="Times New Roman" w:cs="Calibri"/>
          <w:b/>
          <w:bCs/>
          <w:sz w:val="28"/>
          <w:szCs w:val="28"/>
          <w:lang w:val="el-GR" w:eastAsia="el-GR"/>
        </w:rPr>
      </w:pPr>
    </w:p>
    <w:p w14:paraId="7094481A" w14:textId="77777777" w:rsidR="00A01394" w:rsidRDefault="00A01394" w:rsidP="008C7837">
      <w:pPr>
        <w:pStyle w:val="a4"/>
        <w:jc w:val="both"/>
        <w:rPr>
          <w:rFonts w:eastAsia="Times New Roman" w:cs="Calibri"/>
          <w:b/>
          <w:bCs/>
          <w:sz w:val="28"/>
          <w:szCs w:val="28"/>
          <w:lang w:val="el-GR" w:eastAsia="el-GR"/>
        </w:rPr>
      </w:pPr>
    </w:p>
    <w:p w14:paraId="0E5EFA63" w14:textId="0985160D"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0B8620C7" w14:textId="77777777" w:rsidR="009C47CE" w:rsidRPr="00911459" w:rsidRDefault="009C47CE" w:rsidP="009C47CE">
      <w:pPr>
        <w:pStyle w:val="a5"/>
        <w:numPr>
          <w:ilvl w:val="0"/>
          <w:numId w:val="35"/>
        </w:numPr>
        <w:spacing w:after="0" w:line="240" w:lineRule="auto"/>
        <w:jc w:val="both"/>
        <w:rPr>
          <w:rFonts w:eastAsia="Times New Roman" w:cs="Tahoma"/>
          <w:lang w:val="el-GR" w:eastAsia="el-GR"/>
        </w:rPr>
      </w:pPr>
      <w:r w:rsidRPr="00911459">
        <w:rPr>
          <w:rFonts w:eastAsia="Times New Roman" w:cs="Tahoma"/>
          <w:lang w:val="el-GR" w:eastAsia="el-GR"/>
        </w:rPr>
        <w:t>Αεροπορικά εισιτήρια οικονομικής θέσης  Αθήνα  –  Μιλάνο – Αθήνα με την Α</w:t>
      </w:r>
      <w:proofErr w:type="spellStart"/>
      <w:r w:rsidRPr="009C47CE">
        <w:rPr>
          <w:rFonts w:eastAsia="Times New Roman" w:cs="Tahoma"/>
          <w:lang w:eastAsia="el-GR"/>
        </w:rPr>
        <w:t>egean</w:t>
      </w:r>
      <w:proofErr w:type="spellEnd"/>
      <w:r w:rsidRPr="00911459">
        <w:rPr>
          <w:rFonts w:eastAsia="Times New Roman" w:cs="Tahoma"/>
          <w:lang w:val="el-GR" w:eastAsia="el-GR"/>
        </w:rPr>
        <w:t xml:space="preserve"> </w:t>
      </w:r>
      <w:r w:rsidRPr="009C47CE">
        <w:rPr>
          <w:rFonts w:eastAsia="Times New Roman" w:cs="Tahoma"/>
          <w:lang w:eastAsia="el-GR"/>
        </w:rPr>
        <w:t>Airlines</w:t>
      </w:r>
      <w:r w:rsidRPr="00911459">
        <w:rPr>
          <w:rFonts w:eastAsia="Times New Roman" w:cs="Tahoma"/>
          <w:lang w:val="el-GR" w:eastAsia="el-GR"/>
        </w:rPr>
        <w:t xml:space="preserve"> .</w:t>
      </w:r>
    </w:p>
    <w:p w14:paraId="33A4373A" w14:textId="7C2E84A0" w:rsidR="00D527D1" w:rsidRPr="00D527D1" w:rsidRDefault="00D527D1" w:rsidP="009C47CE">
      <w:pPr>
        <w:pStyle w:val="a5"/>
        <w:numPr>
          <w:ilvl w:val="0"/>
          <w:numId w:val="35"/>
        </w:numPr>
        <w:spacing w:after="0" w:line="240" w:lineRule="auto"/>
        <w:jc w:val="both"/>
        <w:rPr>
          <w:rFonts w:eastAsia="Times New Roman" w:cs="Tahoma"/>
          <w:lang w:val="el-GR" w:eastAsia="el-GR"/>
        </w:rPr>
      </w:pPr>
      <w:r w:rsidRPr="00D527D1">
        <w:rPr>
          <w:rFonts w:eastAsia="Times New Roman" w:cs="Tahoma"/>
          <w:lang w:val="el-GR" w:eastAsia="el-GR"/>
        </w:rPr>
        <w:t>Πολυτελές κλιματιζόμενο πούλμαν του γραφείου μας για τις μεταφορές και μετακινήσεις σύμφωνα με το πρόγραμμα.</w:t>
      </w:r>
    </w:p>
    <w:p w14:paraId="3DE78A1B" w14:textId="3FC5BABC" w:rsidR="00D527D1" w:rsidRPr="00F24A46" w:rsidRDefault="00D527D1" w:rsidP="009C47CE">
      <w:pPr>
        <w:pStyle w:val="a5"/>
        <w:numPr>
          <w:ilvl w:val="0"/>
          <w:numId w:val="35"/>
        </w:numPr>
        <w:spacing w:after="0" w:line="240" w:lineRule="auto"/>
        <w:jc w:val="both"/>
        <w:rPr>
          <w:rFonts w:eastAsia="Times New Roman" w:cs="Tahoma"/>
          <w:lang w:val="el-GR" w:eastAsia="el-GR"/>
        </w:rPr>
      </w:pPr>
      <w:r w:rsidRPr="00F24A46">
        <w:rPr>
          <w:rFonts w:eastAsia="Times New Roman" w:cs="Tahoma"/>
          <w:lang w:val="el-GR" w:eastAsia="el-GR"/>
        </w:rPr>
        <w:t xml:space="preserve">Διαμονή σε ξενοδοχεία </w:t>
      </w:r>
      <w:r w:rsidR="009C47CE" w:rsidRPr="00F24A46">
        <w:rPr>
          <w:rFonts w:eastAsia="Times New Roman" w:cs="Tahoma"/>
          <w:lang w:val="el-GR" w:eastAsia="el-GR"/>
        </w:rPr>
        <w:t xml:space="preserve"> 4* </w:t>
      </w:r>
      <w:r w:rsidRPr="00F24A46">
        <w:rPr>
          <w:rFonts w:eastAsia="Times New Roman" w:cs="Tahoma"/>
          <w:lang w:val="el-GR" w:eastAsia="el-GR"/>
        </w:rPr>
        <w:t xml:space="preserve"> </w:t>
      </w:r>
      <w:r w:rsidR="00675783" w:rsidRPr="00F24A46">
        <w:rPr>
          <w:rFonts w:eastAsia="Times New Roman" w:cs="Tahoma"/>
          <w:lang w:val="el-GR" w:eastAsia="el-GR"/>
        </w:rPr>
        <w:t>(</w:t>
      </w:r>
      <w:r w:rsidR="00675783">
        <w:rPr>
          <w:rFonts w:eastAsia="Times New Roman" w:cs="Tahoma"/>
          <w:lang w:eastAsia="el-GR"/>
        </w:rPr>
        <w:t>Star</w:t>
      </w:r>
      <w:r w:rsidR="00675783" w:rsidRPr="00F24A46">
        <w:rPr>
          <w:rFonts w:eastAsia="Times New Roman" w:cs="Tahoma"/>
          <w:lang w:val="el-GR" w:eastAsia="el-GR"/>
        </w:rPr>
        <w:t xml:space="preserve">  </w:t>
      </w:r>
      <w:r w:rsidR="00675783">
        <w:rPr>
          <w:rFonts w:eastAsia="Times New Roman" w:cs="Tahoma"/>
          <w:lang w:eastAsia="el-GR"/>
        </w:rPr>
        <w:t>Hotel</w:t>
      </w:r>
      <w:r w:rsidR="00675783" w:rsidRPr="00F24A46">
        <w:rPr>
          <w:rFonts w:eastAsia="Times New Roman" w:cs="Tahoma"/>
          <w:lang w:val="el-GR" w:eastAsia="el-GR"/>
        </w:rPr>
        <w:t xml:space="preserve">  </w:t>
      </w:r>
      <w:r w:rsidR="00675783">
        <w:rPr>
          <w:rFonts w:eastAsia="Times New Roman" w:cs="Tahoma"/>
          <w:lang w:eastAsia="el-GR"/>
        </w:rPr>
        <w:t>President</w:t>
      </w:r>
      <w:r w:rsidR="00675783" w:rsidRPr="00F24A46">
        <w:rPr>
          <w:rFonts w:eastAsia="Times New Roman" w:cs="Tahoma"/>
          <w:lang w:val="el-GR" w:eastAsia="el-GR"/>
        </w:rPr>
        <w:t xml:space="preserve"> </w:t>
      </w:r>
      <w:proofErr w:type="spellStart"/>
      <w:r w:rsidR="00675783">
        <w:rPr>
          <w:rFonts w:eastAsia="Times New Roman" w:cs="Tahoma"/>
          <w:lang w:val="el-GR" w:eastAsia="el-GR"/>
        </w:rPr>
        <w:t>Γε</w:t>
      </w:r>
      <w:r w:rsidR="00F24A46">
        <w:rPr>
          <w:rFonts w:eastAsia="Times New Roman" w:cs="Tahoma"/>
          <w:lang w:val="el-GR" w:eastAsia="el-GR"/>
        </w:rPr>
        <w:t>νοβα</w:t>
      </w:r>
      <w:proofErr w:type="spellEnd"/>
      <w:r w:rsidR="00F24A46" w:rsidRPr="00F24A46">
        <w:rPr>
          <w:rFonts w:eastAsia="Times New Roman" w:cs="Tahoma"/>
          <w:lang w:val="el-GR" w:eastAsia="el-GR"/>
        </w:rPr>
        <w:t xml:space="preserve">  &amp;  </w:t>
      </w:r>
      <w:r w:rsidR="00F24A46">
        <w:rPr>
          <w:rFonts w:eastAsia="Times New Roman" w:cs="Tahoma"/>
          <w:lang w:eastAsia="el-GR"/>
        </w:rPr>
        <w:t>Hotel</w:t>
      </w:r>
      <w:r w:rsidR="00F24A46" w:rsidRPr="00F24A46">
        <w:rPr>
          <w:rFonts w:eastAsia="Times New Roman" w:cs="Tahoma"/>
          <w:lang w:val="el-GR" w:eastAsia="el-GR"/>
        </w:rPr>
        <w:t xml:space="preserve"> </w:t>
      </w:r>
      <w:r w:rsidR="00F24A46">
        <w:rPr>
          <w:rFonts w:eastAsia="Times New Roman" w:cs="Tahoma"/>
          <w:lang w:eastAsia="el-GR"/>
        </w:rPr>
        <w:t>Leonardo</w:t>
      </w:r>
      <w:r w:rsidR="00F24A46" w:rsidRPr="00F24A46">
        <w:rPr>
          <w:rFonts w:eastAsia="Times New Roman" w:cs="Tahoma"/>
          <w:lang w:val="el-GR" w:eastAsia="el-GR"/>
        </w:rPr>
        <w:t xml:space="preserve"> </w:t>
      </w:r>
      <w:proofErr w:type="spellStart"/>
      <w:r w:rsidR="00F24A46">
        <w:rPr>
          <w:rFonts w:eastAsia="Times New Roman" w:cs="Tahoma"/>
          <w:lang w:val="el-GR" w:eastAsia="el-GR"/>
        </w:rPr>
        <w:t>Μιλανο</w:t>
      </w:r>
      <w:proofErr w:type="spellEnd"/>
      <w:r w:rsidR="00F24A46" w:rsidRPr="00F24A46">
        <w:rPr>
          <w:rFonts w:eastAsia="Times New Roman" w:cs="Tahoma"/>
          <w:lang w:val="el-GR" w:eastAsia="el-GR"/>
        </w:rPr>
        <w:t xml:space="preserve"> </w:t>
      </w:r>
      <w:r w:rsidR="00F24A46">
        <w:rPr>
          <w:rFonts w:eastAsia="Times New Roman" w:cs="Tahoma"/>
          <w:lang w:val="el-GR" w:eastAsia="el-GR"/>
        </w:rPr>
        <w:t xml:space="preserve">η παρόμοια) </w:t>
      </w:r>
      <w:r w:rsidR="00F24A46" w:rsidRPr="00F24A46">
        <w:rPr>
          <w:rFonts w:eastAsia="Times New Roman" w:cs="Tahoma"/>
          <w:lang w:val="el-GR" w:eastAsia="el-GR"/>
        </w:rPr>
        <w:t xml:space="preserve">  </w:t>
      </w:r>
      <w:r w:rsidRPr="00F24A46">
        <w:rPr>
          <w:rFonts w:eastAsia="Times New Roman" w:cs="Tahoma"/>
          <w:lang w:val="el-GR" w:eastAsia="el-GR"/>
        </w:rPr>
        <w:t xml:space="preserve">  </w:t>
      </w:r>
    </w:p>
    <w:p w14:paraId="76AA0612" w14:textId="77777777" w:rsidR="00D527D1" w:rsidRPr="00D527D1" w:rsidRDefault="00D527D1" w:rsidP="009C47CE">
      <w:pPr>
        <w:pStyle w:val="a5"/>
        <w:numPr>
          <w:ilvl w:val="0"/>
          <w:numId w:val="35"/>
        </w:numPr>
        <w:spacing w:after="0" w:line="240" w:lineRule="auto"/>
        <w:jc w:val="both"/>
        <w:rPr>
          <w:rFonts w:eastAsia="Times New Roman" w:cs="Tahoma"/>
          <w:lang w:eastAsia="el-GR"/>
        </w:rPr>
      </w:pPr>
      <w:proofErr w:type="spellStart"/>
      <w:r w:rsidRPr="00D527D1">
        <w:rPr>
          <w:rFonts w:eastAsia="Times New Roman" w:cs="Tahoma"/>
          <w:lang w:eastAsia="el-GR"/>
        </w:rPr>
        <w:t>Πρωινό</w:t>
      </w:r>
      <w:proofErr w:type="spellEnd"/>
      <w:r w:rsidRPr="00D527D1">
        <w:rPr>
          <w:rFonts w:eastAsia="Times New Roman" w:cs="Tahoma"/>
          <w:lang w:eastAsia="el-GR"/>
        </w:rPr>
        <w:t xml:space="preserve"> μπ</w:t>
      </w:r>
      <w:proofErr w:type="spellStart"/>
      <w:r w:rsidRPr="00D527D1">
        <w:rPr>
          <w:rFonts w:eastAsia="Times New Roman" w:cs="Tahoma"/>
          <w:lang w:eastAsia="el-GR"/>
        </w:rPr>
        <w:t>ουφέ</w:t>
      </w:r>
      <w:proofErr w:type="spellEnd"/>
      <w:r w:rsidRPr="00D527D1">
        <w:rPr>
          <w:rFonts w:eastAsia="Times New Roman" w:cs="Tahoma"/>
          <w:lang w:eastAsia="el-GR"/>
        </w:rPr>
        <w:t xml:space="preserve"> κα</w:t>
      </w:r>
      <w:proofErr w:type="spellStart"/>
      <w:r w:rsidRPr="00D527D1">
        <w:rPr>
          <w:rFonts w:eastAsia="Times New Roman" w:cs="Tahoma"/>
          <w:lang w:eastAsia="el-GR"/>
        </w:rPr>
        <w:t>θημερινά</w:t>
      </w:r>
      <w:proofErr w:type="spellEnd"/>
      <w:r w:rsidRPr="00D527D1">
        <w:rPr>
          <w:rFonts w:eastAsia="Times New Roman" w:cs="Tahoma"/>
          <w:lang w:eastAsia="el-GR"/>
        </w:rPr>
        <w:t xml:space="preserve">. </w:t>
      </w:r>
    </w:p>
    <w:p w14:paraId="73B7DFB1" w14:textId="77777777" w:rsidR="00D527D1" w:rsidRPr="00911459" w:rsidRDefault="00D527D1" w:rsidP="009C47CE">
      <w:pPr>
        <w:pStyle w:val="a5"/>
        <w:numPr>
          <w:ilvl w:val="0"/>
          <w:numId w:val="35"/>
        </w:numPr>
        <w:spacing w:after="0" w:line="240" w:lineRule="auto"/>
        <w:jc w:val="both"/>
        <w:rPr>
          <w:rFonts w:eastAsia="Times New Roman" w:cs="Tahoma"/>
          <w:lang w:val="el-GR" w:eastAsia="el-GR"/>
        </w:rPr>
      </w:pPr>
      <w:r w:rsidRPr="00911459">
        <w:rPr>
          <w:rFonts w:eastAsia="Times New Roman" w:cs="Tahoma"/>
          <w:lang w:val="el-GR" w:eastAsia="el-GR"/>
        </w:rPr>
        <w:t>Εκδρομές, περιηγήσεις, ξεναγήσεις, όπως αναφέρονται στο αναλυτικό πρόγραμμα της εκδρομής.</w:t>
      </w:r>
    </w:p>
    <w:p w14:paraId="700D6C94" w14:textId="2A58F414" w:rsidR="00D527D1" w:rsidRDefault="00D527D1" w:rsidP="009C47CE">
      <w:pPr>
        <w:pStyle w:val="a5"/>
        <w:numPr>
          <w:ilvl w:val="0"/>
          <w:numId w:val="35"/>
        </w:numPr>
        <w:spacing w:after="0" w:line="240" w:lineRule="auto"/>
        <w:jc w:val="both"/>
        <w:rPr>
          <w:rFonts w:eastAsia="Times New Roman" w:cs="Tahoma"/>
          <w:lang w:val="el-GR" w:eastAsia="el-GR"/>
        </w:rPr>
      </w:pPr>
      <w:r w:rsidRPr="00911459">
        <w:rPr>
          <w:rFonts w:eastAsia="Times New Roman" w:cs="Tahoma"/>
          <w:lang w:val="el-GR" w:eastAsia="el-GR"/>
        </w:rPr>
        <w:t>Έμπειρος  αρχηγός - συνοδός του γραφείου μας.</w:t>
      </w:r>
    </w:p>
    <w:p w14:paraId="31987025" w14:textId="48B4DDA7" w:rsidR="00E7034A" w:rsidRPr="00E7034A" w:rsidRDefault="00E7034A" w:rsidP="00E7034A">
      <w:pPr>
        <w:pStyle w:val="a5"/>
        <w:numPr>
          <w:ilvl w:val="0"/>
          <w:numId w:val="35"/>
        </w:numPr>
        <w:rPr>
          <w:rFonts w:eastAsia="Times New Roman" w:cs="Tahoma"/>
          <w:lang w:val="el-GR" w:eastAsia="el-GR"/>
        </w:rPr>
      </w:pPr>
      <w:r w:rsidRPr="00E7034A">
        <w:rPr>
          <w:rFonts w:eastAsia="Times New Roman" w:cs="Tahoma"/>
          <w:lang w:val="el-GR" w:eastAsia="el-GR"/>
        </w:rPr>
        <w:t xml:space="preserve">Κρουαζιέρα στα  χωριά  της  </w:t>
      </w:r>
      <w:proofErr w:type="spellStart"/>
      <w:r w:rsidRPr="00E7034A">
        <w:rPr>
          <w:rFonts w:eastAsia="Times New Roman" w:cs="Tahoma"/>
          <w:lang w:val="el-GR" w:eastAsia="el-GR"/>
        </w:rPr>
        <w:t>Τσινκουετερρε</w:t>
      </w:r>
      <w:proofErr w:type="spellEnd"/>
      <w:r w:rsidRPr="00E7034A">
        <w:rPr>
          <w:rFonts w:eastAsia="Times New Roman" w:cs="Tahoma"/>
          <w:lang w:val="el-GR" w:eastAsia="el-GR"/>
        </w:rPr>
        <w:t xml:space="preserve"> &amp; μεταφορά με </w:t>
      </w:r>
      <w:proofErr w:type="spellStart"/>
      <w:r w:rsidRPr="00E7034A">
        <w:rPr>
          <w:rFonts w:eastAsia="Times New Roman" w:cs="Tahoma"/>
          <w:lang w:val="el-GR" w:eastAsia="el-GR"/>
        </w:rPr>
        <w:t>βαπορέτο</w:t>
      </w:r>
      <w:proofErr w:type="spellEnd"/>
      <w:r w:rsidRPr="00E7034A">
        <w:rPr>
          <w:rFonts w:eastAsia="Times New Roman" w:cs="Tahoma"/>
          <w:lang w:val="el-GR" w:eastAsia="el-GR"/>
        </w:rPr>
        <w:t xml:space="preserve">  στο  Πόρτο  Φίνο     </w:t>
      </w:r>
    </w:p>
    <w:p w14:paraId="4E0B5D88" w14:textId="77777777" w:rsidR="00D527D1" w:rsidRPr="00D527D1" w:rsidRDefault="00D527D1" w:rsidP="009C47CE">
      <w:pPr>
        <w:pStyle w:val="a5"/>
        <w:numPr>
          <w:ilvl w:val="0"/>
          <w:numId w:val="35"/>
        </w:numPr>
        <w:spacing w:after="0" w:line="240" w:lineRule="auto"/>
        <w:jc w:val="both"/>
        <w:rPr>
          <w:rFonts w:eastAsia="Times New Roman" w:cs="Tahoma"/>
          <w:lang w:eastAsia="el-GR"/>
        </w:rPr>
      </w:pPr>
      <w:proofErr w:type="spellStart"/>
      <w:r w:rsidRPr="00D527D1">
        <w:rPr>
          <w:rFonts w:eastAsia="Times New Roman" w:cs="Tahoma"/>
          <w:lang w:eastAsia="el-GR"/>
        </w:rPr>
        <w:t>Ασφάλει</w:t>
      </w:r>
      <w:proofErr w:type="spellEnd"/>
      <w:r w:rsidRPr="00D527D1">
        <w:rPr>
          <w:rFonts w:eastAsia="Times New Roman" w:cs="Tahoma"/>
          <w:lang w:eastAsia="el-GR"/>
        </w:rPr>
        <w:t>α α</w:t>
      </w:r>
      <w:proofErr w:type="spellStart"/>
      <w:r w:rsidRPr="00D527D1">
        <w:rPr>
          <w:rFonts w:eastAsia="Times New Roman" w:cs="Tahoma"/>
          <w:lang w:eastAsia="el-GR"/>
        </w:rPr>
        <w:t>στικής</w:t>
      </w:r>
      <w:proofErr w:type="spellEnd"/>
      <w:r w:rsidRPr="00D527D1">
        <w:rPr>
          <w:rFonts w:eastAsia="Times New Roman" w:cs="Tahoma"/>
          <w:lang w:eastAsia="el-GR"/>
        </w:rPr>
        <w:t>/επα</w:t>
      </w:r>
      <w:proofErr w:type="spellStart"/>
      <w:r w:rsidRPr="00D527D1">
        <w:rPr>
          <w:rFonts w:eastAsia="Times New Roman" w:cs="Tahoma"/>
          <w:lang w:eastAsia="el-GR"/>
        </w:rPr>
        <w:t>γγελμ</w:t>
      </w:r>
      <w:proofErr w:type="spellEnd"/>
      <w:r w:rsidRPr="00D527D1">
        <w:rPr>
          <w:rFonts w:eastAsia="Times New Roman" w:cs="Tahoma"/>
          <w:lang w:eastAsia="el-GR"/>
        </w:rPr>
        <w:t xml:space="preserve">ατικής </w:t>
      </w:r>
      <w:proofErr w:type="spellStart"/>
      <w:r w:rsidRPr="00D527D1">
        <w:rPr>
          <w:rFonts w:eastAsia="Times New Roman" w:cs="Tahoma"/>
          <w:lang w:eastAsia="el-GR"/>
        </w:rPr>
        <w:t>ευθύνης</w:t>
      </w:r>
      <w:proofErr w:type="spellEnd"/>
      <w:r w:rsidRPr="00D527D1">
        <w:rPr>
          <w:rFonts w:eastAsia="Times New Roman" w:cs="Tahoma"/>
          <w:lang w:eastAsia="el-GR"/>
        </w:rPr>
        <w:t>.</w:t>
      </w:r>
    </w:p>
    <w:p w14:paraId="250FF650" w14:textId="3BD520BB" w:rsidR="00D527D1" w:rsidRPr="00D527D1" w:rsidRDefault="00D527D1" w:rsidP="009C47CE">
      <w:pPr>
        <w:pStyle w:val="a5"/>
        <w:numPr>
          <w:ilvl w:val="0"/>
          <w:numId w:val="35"/>
        </w:numPr>
        <w:spacing w:after="0" w:line="240" w:lineRule="auto"/>
        <w:jc w:val="both"/>
        <w:rPr>
          <w:rFonts w:eastAsia="Times New Roman" w:cs="Tahoma"/>
          <w:lang w:eastAsia="el-GR"/>
        </w:rPr>
      </w:pPr>
      <w:r w:rsidRPr="00D527D1">
        <w:rPr>
          <w:rFonts w:eastAsia="Times New Roman" w:cs="Tahoma"/>
          <w:lang w:eastAsia="el-GR"/>
        </w:rPr>
        <w:t>Φ.Π.Α.</w:t>
      </w:r>
    </w:p>
    <w:p w14:paraId="70690E9C" w14:textId="77777777" w:rsidR="00D527D1" w:rsidRPr="00D527D1" w:rsidRDefault="00D527D1" w:rsidP="009C47CE">
      <w:pPr>
        <w:pStyle w:val="a5"/>
        <w:numPr>
          <w:ilvl w:val="0"/>
          <w:numId w:val="35"/>
        </w:numPr>
        <w:spacing w:after="0" w:line="240" w:lineRule="auto"/>
        <w:jc w:val="both"/>
        <w:rPr>
          <w:rFonts w:eastAsia="Times New Roman" w:cs="Tahoma"/>
          <w:lang w:eastAsia="el-GR"/>
        </w:rPr>
      </w:pPr>
      <w:proofErr w:type="spellStart"/>
      <w:r w:rsidRPr="00D527D1">
        <w:rPr>
          <w:rFonts w:eastAsia="Times New Roman" w:cs="Tahoma"/>
          <w:lang w:eastAsia="el-GR"/>
        </w:rPr>
        <w:t>Μι</w:t>
      </w:r>
      <w:proofErr w:type="spellEnd"/>
      <w:r w:rsidRPr="00D527D1">
        <w:rPr>
          <w:rFonts w:eastAsia="Times New Roman" w:cs="Tahoma"/>
          <w:lang w:eastAsia="el-GR"/>
        </w:rPr>
        <w:t xml:space="preserve">α </w:t>
      </w:r>
      <w:proofErr w:type="spellStart"/>
      <w:r w:rsidRPr="00D527D1">
        <w:rPr>
          <w:rFonts w:eastAsia="Times New Roman" w:cs="Tahoma"/>
          <w:lang w:eastAsia="el-GR"/>
        </w:rPr>
        <w:t>χειρ</w:t>
      </w:r>
      <w:proofErr w:type="spellEnd"/>
      <w:r w:rsidRPr="00D527D1">
        <w:rPr>
          <w:rFonts w:eastAsia="Times New Roman" w:cs="Tahoma"/>
          <w:lang w:eastAsia="el-GR"/>
        </w:rPr>
        <w:t xml:space="preserve">αποσκευή </w:t>
      </w:r>
      <w:proofErr w:type="spellStart"/>
      <w:r w:rsidRPr="00D527D1">
        <w:rPr>
          <w:rFonts w:eastAsia="Times New Roman" w:cs="Tahoma"/>
          <w:lang w:eastAsia="el-GR"/>
        </w:rPr>
        <w:t>μέχρι</w:t>
      </w:r>
      <w:proofErr w:type="spellEnd"/>
      <w:r w:rsidRPr="00D527D1">
        <w:rPr>
          <w:rFonts w:eastAsia="Times New Roman" w:cs="Tahoma"/>
          <w:lang w:eastAsia="el-GR"/>
        </w:rPr>
        <w:t xml:space="preserve"> 8 </w:t>
      </w:r>
      <w:proofErr w:type="spellStart"/>
      <w:r w:rsidRPr="00D527D1">
        <w:rPr>
          <w:rFonts w:eastAsia="Times New Roman" w:cs="Tahoma"/>
          <w:lang w:eastAsia="el-GR"/>
        </w:rPr>
        <w:t>κιλά</w:t>
      </w:r>
      <w:proofErr w:type="spellEnd"/>
      <w:r w:rsidRPr="00D527D1">
        <w:rPr>
          <w:rFonts w:eastAsia="Times New Roman" w:cs="Tahoma"/>
          <w:lang w:eastAsia="el-GR"/>
        </w:rPr>
        <w:t xml:space="preserve"> </w:t>
      </w:r>
    </w:p>
    <w:p w14:paraId="096275AE" w14:textId="77777777" w:rsidR="00D527D1" w:rsidRPr="00D527D1" w:rsidRDefault="00D527D1" w:rsidP="009C47CE">
      <w:pPr>
        <w:pStyle w:val="a5"/>
        <w:numPr>
          <w:ilvl w:val="0"/>
          <w:numId w:val="35"/>
        </w:numPr>
        <w:spacing w:after="0" w:line="240" w:lineRule="auto"/>
        <w:jc w:val="both"/>
        <w:rPr>
          <w:rFonts w:eastAsia="Times New Roman" w:cs="Tahoma"/>
          <w:lang w:eastAsia="el-GR"/>
        </w:rPr>
      </w:pPr>
      <w:proofErr w:type="spellStart"/>
      <w:r w:rsidRPr="00D527D1">
        <w:rPr>
          <w:rFonts w:eastAsia="Times New Roman" w:cs="Tahoma"/>
          <w:lang w:eastAsia="el-GR"/>
        </w:rPr>
        <w:t>Μι</w:t>
      </w:r>
      <w:proofErr w:type="spellEnd"/>
      <w:r w:rsidRPr="00D527D1">
        <w:rPr>
          <w:rFonts w:eastAsia="Times New Roman" w:cs="Tahoma"/>
          <w:lang w:eastAsia="el-GR"/>
        </w:rPr>
        <w:t>α βα</w:t>
      </w:r>
      <w:proofErr w:type="spellStart"/>
      <w:r w:rsidRPr="00D527D1">
        <w:rPr>
          <w:rFonts w:eastAsia="Times New Roman" w:cs="Tahoma"/>
          <w:lang w:eastAsia="el-GR"/>
        </w:rPr>
        <w:t>λίτσ</w:t>
      </w:r>
      <w:proofErr w:type="spellEnd"/>
      <w:r w:rsidRPr="00D527D1">
        <w:rPr>
          <w:rFonts w:eastAsia="Times New Roman" w:cs="Tahoma"/>
          <w:lang w:eastAsia="el-GR"/>
        </w:rPr>
        <w:t xml:space="preserve">α </w:t>
      </w:r>
      <w:proofErr w:type="spellStart"/>
      <w:r w:rsidRPr="00D527D1">
        <w:rPr>
          <w:rFonts w:eastAsia="Times New Roman" w:cs="Tahoma"/>
          <w:lang w:eastAsia="el-GR"/>
        </w:rPr>
        <w:t>μέχρι</w:t>
      </w:r>
      <w:proofErr w:type="spellEnd"/>
      <w:r w:rsidRPr="00D527D1">
        <w:rPr>
          <w:rFonts w:eastAsia="Times New Roman" w:cs="Tahoma"/>
          <w:lang w:eastAsia="el-GR"/>
        </w:rPr>
        <w:t xml:space="preserve"> 23 </w:t>
      </w:r>
      <w:proofErr w:type="spellStart"/>
      <w:r w:rsidRPr="00D527D1">
        <w:rPr>
          <w:rFonts w:eastAsia="Times New Roman" w:cs="Tahoma"/>
          <w:lang w:eastAsia="el-GR"/>
        </w:rPr>
        <w:t>κιλά</w:t>
      </w:r>
      <w:proofErr w:type="spellEnd"/>
      <w:r w:rsidRPr="00D527D1">
        <w:rPr>
          <w:rFonts w:eastAsia="Times New Roman" w:cs="Tahoma"/>
          <w:lang w:eastAsia="el-GR"/>
        </w:rPr>
        <w:t xml:space="preserve"> </w:t>
      </w:r>
    </w:p>
    <w:p w14:paraId="0E5EFA6F" w14:textId="12E9B6F0" w:rsidR="009D2447" w:rsidRDefault="009D2447" w:rsidP="009D2447">
      <w:pPr>
        <w:spacing w:after="0" w:line="240" w:lineRule="auto"/>
        <w:jc w:val="both"/>
        <w:rPr>
          <w:rFonts w:eastAsia="Times New Roman" w:cs="Calibri"/>
          <w:lang w:eastAsia="el-GR"/>
        </w:rPr>
      </w:pPr>
    </w:p>
    <w:p w14:paraId="05281A32" w14:textId="77777777" w:rsidR="00A01394" w:rsidRDefault="00A01394" w:rsidP="009D2447">
      <w:pPr>
        <w:spacing w:after="0" w:line="240" w:lineRule="auto"/>
        <w:jc w:val="both"/>
        <w:rPr>
          <w:rFonts w:eastAsia="Times New Roman" w:cs="Calibri"/>
          <w:lang w:eastAsia="el-GR"/>
        </w:rPr>
      </w:pPr>
    </w:p>
    <w:p w14:paraId="0E5EFA75" w14:textId="75A5EA96" w:rsidR="009D2447"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79257A25" w14:textId="77777777" w:rsidR="00FF5C20" w:rsidRPr="000D5A99" w:rsidRDefault="00FF5C20" w:rsidP="009D2447">
      <w:pPr>
        <w:keepNext/>
        <w:spacing w:after="0" w:line="240" w:lineRule="auto"/>
        <w:jc w:val="both"/>
        <w:outlineLvl w:val="1"/>
        <w:rPr>
          <w:rFonts w:eastAsia="Times New Roman" w:cs="Calibri"/>
          <w:b/>
          <w:bCs/>
          <w:color w:val="0070C0"/>
          <w:lang w:val="x-none" w:eastAsia="x-none"/>
        </w:rPr>
      </w:pPr>
    </w:p>
    <w:p w14:paraId="12AFCA69" w14:textId="0B2EC8F8" w:rsidR="00D527D1" w:rsidRPr="00D527D1" w:rsidRDefault="00D527D1" w:rsidP="00D527D1">
      <w:pPr>
        <w:pStyle w:val="a5"/>
        <w:numPr>
          <w:ilvl w:val="0"/>
          <w:numId w:val="34"/>
        </w:numPr>
        <w:spacing w:after="0" w:line="240" w:lineRule="auto"/>
        <w:rPr>
          <w:rFonts w:cs="Calibri"/>
        </w:rPr>
      </w:pPr>
      <w:proofErr w:type="spellStart"/>
      <w:r w:rsidRPr="00D527D1">
        <w:rPr>
          <w:rFonts w:cs="Calibri"/>
        </w:rPr>
        <w:t>Φόροι</w:t>
      </w:r>
      <w:proofErr w:type="spellEnd"/>
      <w:r w:rsidRPr="00D527D1">
        <w:rPr>
          <w:rFonts w:cs="Calibri"/>
        </w:rPr>
        <w:t xml:space="preserve"> α</w:t>
      </w:r>
      <w:proofErr w:type="spellStart"/>
      <w:r w:rsidRPr="00D527D1">
        <w:rPr>
          <w:rFonts w:cs="Calibri"/>
        </w:rPr>
        <w:t>εροδρομίων</w:t>
      </w:r>
      <w:proofErr w:type="spellEnd"/>
      <w:r w:rsidRPr="00D527D1">
        <w:rPr>
          <w:rFonts w:cs="Calibri"/>
        </w:rPr>
        <w:t xml:space="preserve"> &amp; επ</w:t>
      </w:r>
      <w:proofErr w:type="spellStart"/>
      <w:r w:rsidRPr="00D527D1">
        <w:rPr>
          <w:rFonts w:cs="Calibri"/>
        </w:rPr>
        <w:t>ίν</w:t>
      </w:r>
      <w:proofErr w:type="spellEnd"/>
      <w:r w:rsidRPr="00D527D1">
        <w:rPr>
          <w:rFonts w:cs="Calibri"/>
        </w:rPr>
        <w:t>αυλος κα</w:t>
      </w:r>
      <w:proofErr w:type="spellStart"/>
      <w:r w:rsidRPr="00D527D1">
        <w:rPr>
          <w:rFonts w:cs="Calibri"/>
        </w:rPr>
        <w:t>υσίμων</w:t>
      </w:r>
      <w:proofErr w:type="spellEnd"/>
      <w:r w:rsidR="00F24A46">
        <w:rPr>
          <w:rFonts w:cs="Calibri"/>
          <w:lang w:val="el-GR"/>
        </w:rPr>
        <w:t xml:space="preserve"> (205 € </w:t>
      </w:r>
      <w:r w:rsidR="00E7034A">
        <w:rPr>
          <w:rFonts w:cs="Calibri"/>
          <w:lang w:val="el-GR"/>
        </w:rPr>
        <w:t>)</w:t>
      </w:r>
      <w:r w:rsidRPr="00D527D1">
        <w:rPr>
          <w:rFonts w:cs="Calibri"/>
        </w:rPr>
        <w:t>.</w:t>
      </w:r>
    </w:p>
    <w:p w14:paraId="7CF4D656" w14:textId="3DAE587A" w:rsidR="00D527D1" w:rsidRPr="00A051B2" w:rsidRDefault="00D527D1" w:rsidP="00D527D1">
      <w:pPr>
        <w:pStyle w:val="a5"/>
        <w:numPr>
          <w:ilvl w:val="0"/>
          <w:numId w:val="34"/>
        </w:numPr>
        <w:spacing w:after="0" w:line="240" w:lineRule="auto"/>
        <w:rPr>
          <w:rFonts w:cs="Calibri"/>
          <w:lang w:val="el-GR"/>
        </w:rPr>
      </w:pPr>
      <w:r w:rsidRPr="00A051B2">
        <w:rPr>
          <w:rFonts w:cs="Calibri"/>
          <w:lang w:val="el-GR"/>
        </w:rPr>
        <w:t>Είσοδοι σε μουσεία, αρχαιολογικούς χώρους,  θεάματα και γενικά όπου απαιτείται.</w:t>
      </w:r>
    </w:p>
    <w:p w14:paraId="57CFAA49" w14:textId="77777777" w:rsidR="00D527D1" w:rsidRPr="00A051B2" w:rsidRDefault="00D527D1" w:rsidP="00D527D1">
      <w:pPr>
        <w:pStyle w:val="a5"/>
        <w:numPr>
          <w:ilvl w:val="0"/>
          <w:numId w:val="34"/>
        </w:numPr>
        <w:spacing w:after="0" w:line="240" w:lineRule="auto"/>
        <w:rPr>
          <w:rFonts w:cs="Calibri"/>
          <w:lang w:val="el-GR"/>
        </w:rPr>
      </w:pPr>
      <w:r w:rsidRPr="00A051B2">
        <w:rPr>
          <w:rFonts w:cs="Calibri"/>
          <w:lang w:val="el-GR"/>
        </w:rPr>
        <w:t xml:space="preserve">Ό,τι ρητά αναφέρεται ως προαιρετικό ή προτεινόμενο.   </w:t>
      </w:r>
    </w:p>
    <w:p w14:paraId="54C494E6" w14:textId="56358CA2" w:rsidR="00D527D1" w:rsidRPr="00A051B2" w:rsidRDefault="00D527D1" w:rsidP="00D527D1">
      <w:pPr>
        <w:pStyle w:val="a5"/>
        <w:numPr>
          <w:ilvl w:val="0"/>
          <w:numId w:val="34"/>
        </w:numPr>
        <w:spacing w:after="0" w:line="240" w:lineRule="auto"/>
        <w:rPr>
          <w:rFonts w:cs="Calibri"/>
          <w:lang w:val="el-GR"/>
        </w:rPr>
      </w:pPr>
      <w:r w:rsidRPr="00A051B2">
        <w:rPr>
          <w:rFonts w:cs="Calibri"/>
          <w:lang w:val="el-GR"/>
        </w:rPr>
        <w:t>Δημοτικοί φόροι ξενοδοχείων το άτομο τη βραδιά (Γένοβα 3</w:t>
      </w:r>
      <w:r w:rsidR="009C47CE">
        <w:rPr>
          <w:rFonts w:cs="Calibri"/>
          <w:lang w:val="el-GR"/>
        </w:rPr>
        <w:t xml:space="preserve">€ </w:t>
      </w:r>
      <w:r w:rsidRPr="00A051B2">
        <w:rPr>
          <w:rFonts w:cs="Calibri"/>
          <w:lang w:val="el-GR"/>
        </w:rPr>
        <w:t xml:space="preserve">&amp; </w:t>
      </w:r>
      <w:r w:rsidR="009C47CE">
        <w:rPr>
          <w:rFonts w:cs="Calibri"/>
          <w:lang w:val="el-GR"/>
        </w:rPr>
        <w:t xml:space="preserve"> Μιλάνο 5€ </w:t>
      </w:r>
      <w:r w:rsidR="00E7034A">
        <w:rPr>
          <w:rFonts w:cs="Calibri"/>
          <w:lang w:val="el-GR"/>
        </w:rPr>
        <w:t>= σύνολο 21€</w:t>
      </w:r>
      <w:r w:rsidRPr="00A051B2">
        <w:rPr>
          <w:rFonts w:cs="Calibri"/>
          <w:lang w:val="el-GR"/>
        </w:rPr>
        <w:t xml:space="preserve">) </w:t>
      </w:r>
    </w:p>
    <w:p w14:paraId="1491285B" w14:textId="77777777" w:rsidR="00D527D1" w:rsidRPr="00D527D1" w:rsidRDefault="00D527D1" w:rsidP="00D527D1">
      <w:pPr>
        <w:spacing w:after="0" w:line="240" w:lineRule="auto"/>
        <w:rPr>
          <w:rFonts w:cs="Calibri"/>
        </w:rPr>
      </w:pPr>
    </w:p>
    <w:p w14:paraId="6307C4FB" w14:textId="77777777" w:rsidR="00F2738B" w:rsidRPr="00135922" w:rsidRDefault="00F2738B" w:rsidP="00135922">
      <w:pPr>
        <w:spacing w:after="0" w:line="240" w:lineRule="auto"/>
        <w:rPr>
          <w:rFonts w:cs="Calibri"/>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61C95" w:rsidRPr="00EF51D5" w14:paraId="0070FD54" w14:textId="77777777" w:rsidTr="00B50BC0">
        <w:trPr>
          <w:trHeight w:val="1122"/>
        </w:trPr>
        <w:tc>
          <w:tcPr>
            <w:tcW w:w="10468" w:type="dxa"/>
            <w:shd w:val="clear" w:color="auto" w:fill="auto"/>
          </w:tcPr>
          <w:p w14:paraId="3E4945BA" w14:textId="5F474B6B" w:rsidR="00261C95" w:rsidRPr="00EF51D5" w:rsidRDefault="00721102" w:rsidP="00B50BC0">
            <w:pPr>
              <w:spacing w:after="0" w:line="240" w:lineRule="auto"/>
              <w:rPr>
                <w:rFonts w:ascii="Times New Roman" w:eastAsia="Times New Roman" w:hAnsi="Times New Roman" w:cs="Calibri"/>
                <w:b/>
                <w:bCs/>
                <w:color w:val="0070C0"/>
                <w:sz w:val="28"/>
                <w:szCs w:val="28"/>
                <w:u w:val="single"/>
                <w:lang w:eastAsia="el-GR"/>
              </w:rPr>
            </w:pPr>
            <w:r w:rsidRPr="00721102">
              <w:rPr>
                <w:noProof/>
              </w:rPr>
              <w:drawing>
                <wp:anchor distT="0" distB="0" distL="114300" distR="114300" simplePos="0" relativeHeight="251658241" behindDoc="1" locked="0" layoutInCell="1" allowOverlap="1" wp14:anchorId="776020CB" wp14:editId="6FD7AED9">
                  <wp:simplePos x="0" y="0"/>
                  <wp:positionH relativeFrom="column">
                    <wp:posOffset>4016375</wp:posOffset>
                  </wp:positionH>
                  <wp:positionV relativeFrom="paragraph">
                    <wp:posOffset>179705</wp:posOffset>
                  </wp:positionV>
                  <wp:extent cx="2257425" cy="533400"/>
                  <wp:effectExtent l="0" t="0" r="9525" b="0"/>
                  <wp:wrapTight wrapText="bothSides">
                    <wp:wrapPolygon edited="0">
                      <wp:start x="0" y="0"/>
                      <wp:lineTo x="0" y="20829"/>
                      <wp:lineTo x="21509" y="20829"/>
                      <wp:lineTo x="21509" y="0"/>
                      <wp:lineTo x="0" y="0"/>
                    </wp:wrapPolygon>
                  </wp:wrapTight>
                  <wp:docPr id="1" name="Εικόνα 1"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clipart&#10;&#10;Περιγραφή που δημιουργήθηκε αυτόματα"/>
                          <pic:cNvPicPr/>
                        </pic:nvPicPr>
                        <pic:blipFill>
                          <a:blip r:embed="rId16" cstate="email">
                            <a:extLst>
                              <a:ext uri="{28A0092B-C50C-407E-A947-70E740481C1C}">
                                <a14:useLocalDpi xmlns:a14="http://schemas.microsoft.com/office/drawing/2010/main"/>
                              </a:ext>
                            </a:extLst>
                          </a:blip>
                          <a:stretch>
                            <a:fillRect/>
                          </a:stretch>
                        </pic:blipFill>
                        <pic:spPr>
                          <a:xfrm>
                            <a:off x="0" y="0"/>
                            <a:ext cx="2257425" cy="533400"/>
                          </a:xfrm>
                          <a:prstGeom prst="rect">
                            <a:avLst/>
                          </a:prstGeom>
                        </pic:spPr>
                      </pic:pic>
                    </a:graphicData>
                  </a:graphic>
                  <wp14:sizeRelH relativeFrom="page">
                    <wp14:pctWidth>0</wp14:pctWidth>
                  </wp14:sizeRelH>
                  <wp14:sizeRelV relativeFrom="page">
                    <wp14:pctHeight>0</wp14:pctHeight>
                  </wp14:sizeRelV>
                </wp:anchor>
              </w:drawing>
            </w:r>
            <w:r w:rsidR="00261C95" w:rsidRPr="00EF51D5">
              <w:rPr>
                <w:rFonts w:ascii="Times New Roman" w:eastAsia="Times New Roman" w:hAnsi="Times New Roman" w:cs="Calibri"/>
                <w:b/>
                <w:bCs/>
                <w:color w:val="0070C0"/>
                <w:sz w:val="28"/>
                <w:szCs w:val="28"/>
                <w:u w:val="single"/>
                <w:lang w:eastAsia="el-GR"/>
              </w:rPr>
              <w:t xml:space="preserve">Πτήσεις </w:t>
            </w:r>
          </w:p>
          <w:p w14:paraId="02EDE762" w14:textId="6D0C469A" w:rsidR="00A7011B" w:rsidRPr="00F2738B" w:rsidRDefault="00261C95" w:rsidP="00B50BC0">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  Αθήνα – </w:t>
            </w:r>
            <w:r w:rsidR="00D527D1">
              <w:rPr>
                <w:rFonts w:asciiTheme="minorHAnsi" w:eastAsia="Times New Roman" w:hAnsiTheme="minorHAnsi" w:cstheme="minorHAnsi"/>
                <w:b/>
                <w:color w:val="333333"/>
                <w:sz w:val="28"/>
                <w:szCs w:val="28"/>
                <w:lang w:eastAsia="el-GR"/>
              </w:rPr>
              <w:t>Μιλάνο</w:t>
            </w:r>
            <w:r w:rsidR="00FF5C20">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w:t>
            </w:r>
            <w:r w:rsidR="00A7011B" w:rsidRPr="00F2738B">
              <w:rPr>
                <w:rFonts w:asciiTheme="minorHAnsi" w:eastAsia="Times New Roman" w:hAnsiTheme="minorHAnsi" w:cstheme="minorHAnsi"/>
                <w:b/>
                <w:color w:val="333333"/>
                <w:sz w:val="28"/>
                <w:szCs w:val="28"/>
                <w:lang w:eastAsia="el-GR"/>
              </w:rPr>
              <w:t xml:space="preserve"> </w:t>
            </w:r>
            <w:r w:rsidR="00F2738B">
              <w:rPr>
                <w:rFonts w:asciiTheme="minorHAnsi" w:eastAsia="Times New Roman" w:hAnsiTheme="minorHAnsi" w:cstheme="minorHAnsi"/>
                <w:b/>
                <w:color w:val="333333"/>
                <w:sz w:val="28"/>
                <w:szCs w:val="28"/>
                <w:lang w:eastAsia="el-GR"/>
              </w:rPr>
              <w:t>0</w:t>
            </w:r>
            <w:r w:rsidR="00D527D1">
              <w:rPr>
                <w:rFonts w:asciiTheme="minorHAnsi" w:eastAsia="Times New Roman" w:hAnsiTheme="minorHAnsi" w:cstheme="minorHAnsi"/>
                <w:b/>
                <w:color w:val="333333"/>
                <w:sz w:val="28"/>
                <w:szCs w:val="28"/>
                <w:lang w:eastAsia="el-GR"/>
              </w:rPr>
              <w:t>8</w:t>
            </w:r>
            <w:r w:rsidRPr="00F2738B">
              <w:rPr>
                <w:rFonts w:asciiTheme="minorHAnsi" w:eastAsia="Times New Roman" w:hAnsiTheme="minorHAnsi" w:cstheme="minorHAnsi"/>
                <w:b/>
                <w:color w:val="333333"/>
                <w:sz w:val="28"/>
                <w:szCs w:val="28"/>
                <w:lang w:eastAsia="el-GR"/>
              </w:rPr>
              <w:t>.</w:t>
            </w:r>
            <w:r w:rsidR="00D527D1">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5  - 1</w:t>
            </w:r>
            <w:r w:rsidR="00D527D1">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00F2738B">
              <w:rPr>
                <w:rFonts w:asciiTheme="minorHAnsi" w:eastAsia="Times New Roman" w:hAnsiTheme="minorHAnsi" w:cstheme="minorHAnsi"/>
                <w:b/>
                <w:color w:val="333333"/>
                <w:sz w:val="28"/>
                <w:szCs w:val="28"/>
                <w:lang w:eastAsia="el-GR"/>
              </w:rPr>
              <w:t>0</w:t>
            </w:r>
            <w:r w:rsidR="00D527D1">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w:t>
            </w:r>
          </w:p>
          <w:p w14:paraId="1C04D520" w14:textId="5216E3C5" w:rsidR="00261C95" w:rsidRPr="00EF51D5" w:rsidRDefault="00261C95" w:rsidP="00F2738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00A7011B" w:rsidRPr="00F2738B">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w:t>
            </w:r>
            <w:r w:rsidR="00D527D1">
              <w:rPr>
                <w:rFonts w:asciiTheme="minorHAnsi" w:eastAsia="Times New Roman" w:hAnsiTheme="minorHAnsi" w:cstheme="minorHAnsi"/>
                <w:b/>
                <w:color w:val="333333"/>
                <w:sz w:val="28"/>
                <w:szCs w:val="28"/>
                <w:lang w:eastAsia="el-GR"/>
              </w:rPr>
              <w:t>Μιλάνο</w:t>
            </w:r>
            <w:r w:rsidR="00FF5C20">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Αθήνα </w:t>
            </w:r>
            <w:r w:rsidR="0013541A" w:rsidRPr="000840F9">
              <w:rPr>
                <w:rFonts w:asciiTheme="minorHAnsi" w:eastAsia="Times New Roman" w:hAnsiTheme="minorHAnsi" w:cstheme="minorHAnsi"/>
                <w:b/>
                <w:color w:val="333333"/>
                <w:sz w:val="28"/>
                <w:szCs w:val="28"/>
                <w:lang w:eastAsia="el-GR"/>
              </w:rPr>
              <w:t xml:space="preserve"> </w:t>
            </w:r>
            <w:r w:rsidR="00FF5C20">
              <w:rPr>
                <w:rFonts w:asciiTheme="minorHAnsi" w:eastAsia="Times New Roman" w:hAnsiTheme="minorHAnsi" w:cstheme="minorHAnsi"/>
                <w:b/>
                <w:color w:val="333333"/>
                <w:sz w:val="28"/>
                <w:szCs w:val="28"/>
                <w:lang w:eastAsia="el-GR"/>
              </w:rPr>
              <w:t xml:space="preserve">  </w:t>
            </w:r>
            <w:r w:rsidR="00F2738B">
              <w:rPr>
                <w:rFonts w:asciiTheme="minorHAnsi" w:eastAsia="Times New Roman" w:hAnsiTheme="minorHAnsi" w:cstheme="minorHAnsi"/>
                <w:b/>
                <w:color w:val="333333"/>
                <w:sz w:val="28"/>
                <w:szCs w:val="28"/>
                <w:lang w:eastAsia="el-GR"/>
              </w:rPr>
              <w:t>1</w:t>
            </w:r>
            <w:r w:rsidR="00D527D1">
              <w:rPr>
                <w:rFonts w:asciiTheme="minorHAnsi" w:eastAsia="Times New Roman" w:hAnsiTheme="minorHAnsi" w:cstheme="minorHAnsi"/>
                <w:b/>
                <w:color w:val="333333"/>
                <w:sz w:val="28"/>
                <w:szCs w:val="28"/>
                <w:lang w:eastAsia="el-GR"/>
              </w:rPr>
              <w:t>8</w:t>
            </w:r>
            <w:r w:rsidRPr="00F2738B">
              <w:rPr>
                <w:rFonts w:asciiTheme="minorHAnsi" w:eastAsia="Times New Roman" w:hAnsiTheme="minorHAnsi" w:cstheme="minorHAnsi"/>
                <w:b/>
                <w:color w:val="333333"/>
                <w:sz w:val="28"/>
                <w:szCs w:val="28"/>
                <w:lang w:eastAsia="el-GR"/>
              </w:rPr>
              <w:t>.</w:t>
            </w:r>
            <w:r w:rsidR="00D527D1">
              <w:rPr>
                <w:rFonts w:asciiTheme="minorHAnsi" w:eastAsia="Times New Roman" w:hAnsiTheme="minorHAnsi" w:cstheme="minorHAnsi"/>
                <w:b/>
                <w:color w:val="333333"/>
                <w:sz w:val="28"/>
                <w:szCs w:val="28"/>
                <w:lang w:eastAsia="el-GR"/>
              </w:rPr>
              <w:t>5</w:t>
            </w:r>
            <w:r w:rsidR="00FF5C20">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w:t>
            </w:r>
            <w:r w:rsidR="00D527D1">
              <w:rPr>
                <w:rFonts w:asciiTheme="minorHAnsi" w:eastAsia="Times New Roman" w:hAnsiTheme="minorHAnsi" w:cstheme="minorHAnsi"/>
                <w:b/>
                <w:color w:val="333333"/>
                <w:sz w:val="28"/>
                <w:szCs w:val="28"/>
                <w:lang w:eastAsia="el-GR"/>
              </w:rPr>
              <w:t>22</w:t>
            </w:r>
            <w:r w:rsidRPr="00F2738B">
              <w:rPr>
                <w:rFonts w:asciiTheme="minorHAnsi" w:eastAsia="Times New Roman" w:hAnsiTheme="minorHAnsi" w:cstheme="minorHAnsi"/>
                <w:b/>
                <w:color w:val="333333"/>
                <w:sz w:val="28"/>
                <w:szCs w:val="28"/>
                <w:lang w:eastAsia="el-GR"/>
              </w:rPr>
              <w:t>:</w:t>
            </w:r>
            <w:r w:rsidR="00A534DD"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5262C652" w14:textId="7CF8718A" w:rsidR="00CE502D" w:rsidRDefault="00CE502D" w:rsidP="00C74987">
      <w:pPr>
        <w:spacing w:after="0" w:line="240" w:lineRule="auto"/>
        <w:ind w:left="720"/>
        <w:rPr>
          <w:rFonts w:cs="Calibri"/>
          <w:b/>
        </w:rPr>
      </w:pPr>
    </w:p>
    <w:p w14:paraId="7321AA6F" w14:textId="094486FC" w:rsidR="00D527D1" w:rsidRDefault="00D527D1" w:rsidP="00C74987">
      <w:pPr>
        <w:spacing w:after="0" w:line="240" w:lineRule="auto"/>
        <w:ind w:left="720"/>
        <w:rPr>
          <w:rFonts w:cs="Calibri"/>
          <w:b/>
        </w:rPr>
      </w:pPr>
    </w:p>
    <w:p w14:paraId="24FB3655" w14:textId="77777777" w:rsidR="00D527D1" w:rsidRDefault="00D527D1" w:rsidP="00C74987">
      <w:pPr>
        <w:spacing w:after="0" w:line="240" w:lineRule="auto"/>
        <w:ind w:left="720"/>
        <w:rPr>
          <w:rFonts w:cs="Calibri"/>
          <w:b/>
        </w:rPr>
      </w:pPr>
    </w:p>
    <w:p w14:paraId="68E11564" w14:textId="77777777"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6E39625" w14:textId="5D75991D" w:rsidR="00A7011B" w:rsidRDefault="00A7011B" w:rsidP="00A7011B">
      <w:pPr>
        <w:pStyle w:val="a4"/>
        <w:numPr>
          <w:ilvl w:val="0"/>
          <w:numId w:val="19"/>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638E3E45" w14:textId="7B2B8A46" w:rsidR="00551E71" w:rsidRDefault="00551E71" w:rsidP="00C74987">
      <w:pPr>
        <w:spacing w:after="0" w:line="240" w:lineRule="auto"/>
        <w:ind w:left="720"/>
        <w:rPr>
          <w:rFonts w:cs="Calibri"/>
          <w:b/>
        </w:rPr>
      </w:pPr>
    </w:p>
    <w:p w14:paraId="02EC6DE8" w14:textId="19E3B01C" w:rsidR="00CE502D" w:rsidRPr="00A7011B" w:rsidRDefault="00CE502D" w:rsidP="00C74987">
      <w:pPr>
        <w:spacing w:after="0" w:line="240" w:lineRule="auto"/>
        <w:ind w:left="720"/>
        <w:rPr>
          <w:rFonts w:cs="Calibri"/>
          <w:b/>
        </w:rPr>
      </w:pPr>
    </w:p>
    <w:p w14:paraId="4EE7E934" w14:textId="31EA5139" w:rsidR="000243C6" w:rsidRDefault="000243C6" w:rsidP="00C74987">
      <w:pPr>
        <w:spacing w:after="0" w:line="240" w:lineRule="auto"/>
        <w:ind w:left="720"/>
        <w:rPr>
          <w:rFonts w:cs="Calibri"/>
          <w:b/>
        </w:rPr>
      </w:pPr>
    </w:p>
    <w:p w14:paraId="053ACFAD" w14:textId="3C3DDCC4" w:rsidR="000243C6" w:rsidRDefault="000243C6" w:rsidP="00C74987">
      <w:pPr>
        <w:spacing w:after="0" w:line="240" w:lineRule="auto"/>
        <w:ind w:left="720"/>
        <w:rPr>
          <w:rFonts w:cs="Calibri"/>
          <w:b/>
        </w:rPr>
      </w:pPr>
    </w:p>
    <w:p w14:paraId="2C4B1888" w14:textId="57F8DE44" w:rsidR="000243C6" w:rsidRDefault="000243C6" w:rsidP="00C74987">
      <w:pPr>
        <w:spacing w:after="0" w:line="240" w:lineRule="auto"/>
        <w:ind w:left="720"/>
        <w:rPr>
          <w:rFonts w:cs="Calibri"/>
          <w:b/>
        </w:rPr>
      </w:pPr>
    </w:p>
    <w:p w14:paraId="0173ADC6" w14:textId="4DDE3AF4" w:rsidR="000243C6" w:rsidRDefault="000243C6" w:rsidP="00C74987">
      <w:pPr>
        <w:spacing w:after="0" w:line="240" w:lineRule="auto"/>
        <w:ind w:left="720"/>
        <w:rPr>
          <w:rFonts w:cs="Calibri"/>
          <w:b/>
        </w:rPr>
      </w:pPr>
    </w:p>
    <w:p w14:paraId="61887B0E" w14:textId="4BE5BA47" w:rsidR="000243C6" w:rsidRDefault="000243C6" w:rsidP="00C74987">
      <w:pPr>
        <w:spacing w:after="0" w:line="240" w:lineRule="auto"/>
        <w:ind w:left="720"/>
        <w:rPr>
          <w:rFonts w:cs="Calibri"/>
          <w:b/>
        </w:rPr>
      </w:pPr>
    </w:p>
    <w:p w14:paraId="472808BD" w14:textId="65E4176B" w:rsidR="000243C6" w:rsidRDefault="000243C6" w:rsidP="00C74987">
      <w:pPr>
        <w:spacing w:after="0" w:line="240" w:lineRule="auto"/>
        <w:ind w:left="720"/>
        <w:rPr>
          <w:rFonts w:cs="Calibri"/>
          <w:b/>
        </w:rPr>
      </w:pPr>
    </w:p>
    <w:p w14:paraId="7A635F20" w14:textId="5145471C" w:rsidR="000243C6" w:rsidRDefault="000243C6" w:rsidP="00C74987">
      <w:pPr>
        <w:spacing w:after="0" w:line="240" w:lineRule="auto"/>
        <w:ind w:left="720"/>
        <w:rPr>
          <w:rFonts w:cs="Calibri"/>
          <w:b/>
        </w:rPr>
      </w:pPr>
    </w:p>
    <w:p w14:paraId="69C5DA01" w14:textId="66495A96" w:rsidR="000243C6" w:rsidRDefault="000243C6" w:rsidP="00C74987">
      <w:pPr>
        <w:spacing w:after="0" w:line="240" w:lineRule="auto"/>
        <w:ind w:left="720"/>
        <w:rPr>
          <w:rFonts w:cs="Calibri"/>
          <w:b/>
        </w:rPr>
      </w:pPr>
    </w:p>
    <w:p w14:paraId="272520DC" w14:textId="566A4EC5" w:rsidR="000243C6" w:rsidRDefault="000243C6" w:rsidP="00C74987">
      <w:pPr>
        <w:spacing w:after="0" w:line="240" w:lineRule="auto"/>
        <w:ind w:left="720"/>
        <w:rPr>
          <w:rFonts w:cs="Calibri"/>
          <w:b/>
        </w:rPr>
      </w:pPr>
    </w:p>
    <w:p w14:paraId="475CB3E8" w14:textId="4A6EAB0A" w:rsidR="000243C6" w:rsidRDefault="000243C6" w:rsidP="00C74987">
      <w:pPr>
        <w:spacing w:after="0" w:line="240" w:lineRule="auto"/>
        <w:ind w:left="720"/>
        <w:rPr>
          <w:rFonts w:cs="Calibri"/>
          <w:b/>
        </w:rPr>
      </w:pPr>
    </w:p>
    <w:p w14:paraId="12A47DB8" w14:textId="4B77C293" w:rsidR="000243C6" w:rsidRDefault="000243C6" w:rsidP="00C74987">
      <w:pPr>
        <w:spacing w:after="0" w:line="240" w:lineRule="auto"/>
        <w:ind w:left="720"/>
        <w:rPr>
          <w:rFonts w:cs="Calibri"/>
          <w:b/>
        </w:rPr>
      </w:pPr>
    </w:p>
    <w:p w14:paraId="4C706D39" w14:textId="101B0C29" w:rsidR="000243C6" w:rsidRDefault="000243C6" w:rsidP="00C74987">
      <w:pPr>
        <w:spacing w:after="0" w:line="240" w:lineRule="auto"/>
        <w:ind w:left="720"/>
        <w:rPr>
          <w:rFonts w:cs="Calibri"/>
          <w:b/>
        </w:rPr>
      </w:pPr>
    </w:p>
    <w:p w14:paraId="78AE3C4F" w14:textId="4F4CA479" w:rsidR="000243C6" w:rsidRDefault="000243C6" w:rsidP="00C74987">
      <w:pPr>
        <w:spacing w:after="0" w:line="240" w:lineRule="auto"/>
        <w:ind w:left="720"/>
        <w:rPr>
          <w:rFonts w:cs="Calibri"/>
          <w:b/>
        </w:rPr>
      </w:pPr>
    </w:p>
    <w:p w14:paraId="4A4EA6E0" w14:textId="4664AEF3" w:rsidR="000243C6" w:rsidRDefault="000243C6" w:rsidP="00C74987">
      <w:pPr>
        <w:spacing w:after="0" w:line="240" w:lineRule="auto"/>
        <w:ind w:left="720"/>
        <w:rPr>
          <w:rFonts w:cs="Calibri"/>
          <w:b/>
        </w:rPr>
      </w:pPr>
    </w:p>
    <w:p w14:paraId="1F98765F" w14:textId="3701E90A" w:rsidR="000243C6" w:rsidRDefault="000243C6" w:rsidP="00C74987">
      <w:pPr>
        <w:spacing w:after="0" w:line="240" w:lineRule="auto"/>
        <w:ind w:left="720"/>
        <w:rPr>
          <w:rFonts w:cs="Calibri"/>
          <w:b/>
        </w:rPr>
      </w:pPr>
    </w:p>
    <w:p w14:paraId="5F55E5E5" w14:textId="7D61640B" w:rsidR="000243C6" w:rsidRDefault="000243C6" w:rsidP="00C74987">
      <w:pPr>
        <w:spacing w:after="0" w:line="240" w:lineRule="auto"/>
        <w:ind w:left="720"/>
        <w:rPr>
          <w:rFonts w:cs="Calibri"/>
          <w:b/>
        </w:rPr>
      </w:pPr>
    </w:p>
    <w:tbl>
      <w:tblPr>
        <w:tblStyle w:val="a9"/>
        <w:tblpPr w:leftFromText="180" w:rightFromText="180" w:vertAnchor="page" w:horzAnchor="margin" w:tblpY="991"/>
        <w:tblW w:w="10671" w:type="dxa"/>
        <w:tblLook w:val="04A0" w:firstRow="1" w:lastRow="0" w:firstColumn="1" w:lastColumn="0" w:noHBand="0" w:noVBand="1"/>
      </w:tblPr>
      <w:tblGrid>
        <w:gridCol w:w="10671"/>
      </w:tblGrid>
      <w:tr w:rsidR="000243C6" w14:paraId="77D9D046" w14:textId="77777777" w:rsidTr="00CA194C">
        <w:trPr>
          <w:trHeight w:val="9351"/>
        </w:trPr>
        <w:tc>
          <w:tcPr>
            <w:tcW w:w="10671" w:type="dxa"/>
          </w:tcPr>
          <w:p w14:paraId="5905CF23" w14:textId="77777777" w:rsidR="000243C6" w:rsidRDefault="000243C6" w:rsidP="00CA194C">
            <w:pPr>
              <w:pStyle w:val="a4"/>
              <w:rPr>
                <w:rFonts w:cs="Calibri"/>
                <w:lang w:val="el-GR"/>
              </w:rPr>
            </w:pPr>
          </w:p>
          <w:p w14:paraId="4EE859F1" w14:textId="77777777" w:rsidR="000243C6" w:rsidRPr="00F30058" w:rsidRDefault="000243C6" w:rsidP="00CA194C">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noProof/>
                <w:color w:val="2F5496" w:themeColor="accent1" w:themeShade="BF"/>
                <w:sz w:val="32"/>
                <w:szCs w:val="32"/>
              </w:rPr>
              <w:drawing>
                <wp:anchor distT="0" distB="0" distL="114300" distR="114300" simplePos="0" relativeHeight="251658245" behindDoc="1" locked="0" layoutInCell="1" allowOverlap="1" wp14:anchorId="7A1806E3" wp14:editId="06CD1D3E">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7F7">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42CF3F6D" w14:textId="77777777" w:rsidR="000243C6" w:rsidRPr="00D72538" w:rsidRDefault="000243C6" w:rsidP="00CA194C">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…Απόλαυσε κάθε σου ταξίδι χωρίς άγχος. </w:t>
            </w:r>
          </w:p>
          <w:p w14:paraId="23C12060" w14:textId="77777777" w:rsidR="000243C6" w:rsidRPr="00D72538" w:rsidRDefault="000243C6" w:rsidP="00CA194C">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Ήρθε ώρα να ταξιδέψουμε ξανά! </w:t>
            </w:r>
          </w:p>
          <w:p w14:paraId="4303CC4E" w14:textId="77777777" w:rsidR="000243C6" w:rsidRPr="001721A8" w:rsidRDefault="000243C6" w:rsidP="00CA194C">
            <w:pPr>
              <w:jc w:val="both"/>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w:t>
            </w:r>
            <w:r>
              <w:rPr>
                <w:rFonts w:asciiTheme="minorHAnsi" w:hAnsiTheme="minorHAnsi" w:cstheme="minorHAnsi"/>
                <w:sz w:val="24"/>
                <w:szCs w:val="24"/>
                <w:u w:val="single"/>
              </w:rPr>
              <w:t>αι</w:t>
            </w:r>
            <w:r w:rsidRPr="001721A8">
              <w:rPr>
                <w:rFonts w:asciiTheme="minorHAnsi" w:hAnsiTheme="minorHAnsi" w:cstheme="minorHAnsi"/>
                <w:sz w:val="24"/>
                <w:szCs w:val="24"/>
                <w:u w:val="single"/>
              </w:rPr>
              <w:t xml:space="preserve"> πριν την αναχώρηση.</w:t>
            </w:r>
          </w:p>
          <w:p w14:paraId="03C1A67B"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 ακύρωσης για λόγους υγείας .</w:t>
            </w:r>
            <w:r w:rsidRPr="002A4338">
              <w:rPr>
                <w:rFonts w:asciiTheme="minorHAnsi" w:hAnsiTheme="minorHAnsi" w:cstheme="minorHAnsi"/>
                <w:sz w:val="18"/>
                <w:szCs w:val="18"/>
              </w:rPr>
              <w:t> </w:t>
            </w:r>
          </w:p>
          <w:p w14:paraId="371C5D81"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proofErr w:type="spellStart"/>
            <w:r w:rsidRPr="002A4338">
              <w:rPr>
                <w:rFonts w:asciiTheme="minorHAnsi" w:hAnsiTheme="minorHAnsi" w:cstheme="minorHAnsi"/>
                <w:sz w:val="18"/>
                <w:szCs w:val="18"/>
                <w:lang w:val="el-GR"/>
              </w:rPr>
              <w:t>νόσησης</w:t>
            </w:r>
            <w:proofErr w:type="spellEnd"/>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 πριν την αναχώρηση. ( Επιστροφή 100% του </w:t>
            </w:r>
            <w:proofErr w:type="spellStart"/>
            <w:r w:rsidRPr="002A4338">
              <w:rPr>
                <w:rFonts w:asciiTheme="minorHAnsi" w:hAnsiTheme="minorHAnsi" w:cstheme="minorHAnsi"/>
                <w:sz w:val="18"/>
                <w:szCs w:val="18"/>
                <w:lang w:val="el-GR"/>
              </w:rPr>
              <w:t>προκαταβληθέντος</w:t>
            </w:r>
            <w:proofErr w:type="spellEnd"/>
            <w:r w:rsidRPr="002A4338">
              <w:rPr>
                <w:rFonts w:asciiTheme="minorHAnsi" w:hAnsiTheme="minorHAnsi" w:cstheme="minorHAnsi"/>
                <w:sz w:val="18"/>
                <w:szCs w:val="18"/>
                <w:lang w:val="el-GR"/>
              </w:rPr>
              <w:t xml:space="preserve"> ποσού.)</w:t>
            </w:r>
          </w:p>
          <w:p w14:paraId="563BE6C4"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ξενοδοχείου λόγω καραντίνας (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w:t>
            </w:r>
            <w:r w:rsidRPr="002A4338">
              <w:rPr>
                <w:rFonts w:asciiTheme="minorHAnsi" w:hAnsiTheme="minorHAnsi" w:cstheme="minorHAnsi"/>
                <w:sz w:val="18"/>
                <w:szCs w:val="18"/>
              </w:rPr>
              <w:t> </w:t>
            </w:r>
          </w:p>
          <w:p w14:paraId="5310E34A"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Αποζημίωση για την</w:t>
            </w:r>
            <w:r w:rsidRPr="002A4338">
              <w:rPr>
                <w:rFonts w:asciiTheme="minorHAnsi" w:hAnsiTheme="minorHAnsi" w:cstheme="minorHAnsi"/>
                <w:sz w:val="18"/>
                <w:szCs w:val="18"/>
                <w:u w:val="single"/>
                <w:lang w:val="el-GR"/>
              </w:rPr>
              <w:t xml:space="preserve"> απώλεια αποσκευών </w:t>
            </w:r>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49EC71E9"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καθυστερημένης άφιξης των αποσκευών</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 </w:t>
            </w:r>
          </w:p>
          <w:p w14:paraId="0EDAE44B"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u w:val="single"/>
                <w:lang w:val="el-GR"/>
              </w:rPr>
              <w:t>Επαναπατρισμός των συνταξιδευόντων μελών</w:t>
            </w:r>
            <w:r w:rsidRPr="002A4338">
              <w:rPr>
                <w:rFonts w:asciiTheme="minorHAnsi" w:hAnsiTheme="minorHAnsi" w:cstheme="minorHAnsi"/>
                <w:sz w:val="18"/>
                <w:szCs w:val="18"/>
                <w:u w:val="single"/>
              </w:rPr>
              <w:t> </w:t>
            </w:r>
            <w:r w:rsidRPr="002A4338">
              <w:rPr>
                <w:rFonts w:asciiTheme="minorHAnsi" w:hAnsiTheme="minorHAnsi" w:cstheme="minorHAnsi"/>
                <w:sz w:val="18"/>
                <w:szCs w:val="18"/>
                <w:lang w:val="el-GR"/>
              </w:rPr>
              <w:t>της οικογένειας του Ασφαλισμένου .</w:t>
            </w:r>
            <w:r w:rsidRPr="002A4338">
              <w:rPr>
                <w:rFonts w:asciiTheme="minorHAnsi" w:hAnsiTheme="minorHAnsi" w:cstheme="minorHAnsi"/>
                <w:sz w:val="18"/>
                <w:szCs w:val="18"/>
              </w:rPr>
              <w:t> </w:t>
            </w:r>
          </w:p>
          <w:p w14:paraId="7E74D341"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διαμονής και επικοινωνίας του</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Ασφαλισμένου εξαιτίας </w:t>
            </w:r>
            <w:r w:rsidRPr="002A4338">
              <w:rPr>
                <w:rFonts w:asciiTheme="minorHAnsi" w:hAnsiTheme="minorHAnsi" w:cstheme="minorHAnsi"/>
                <w:sz w:val="18"/>
                <w:szCs w:val="18"/>
                <w:u w:val="single"/>
                <w:lang w:val="el-GR"/>
              </w:rPr>
              <w:t>απώλειας των</w:t>
            </w:r>
            <w:r w:rsidRPr="002A4338">
              <w:rPr>
                <w:rFonts w:asciiTheme="minorHAnsi" w:hAnsiTheme="minorHAnsi" w:cstheme="minorHAnsi"/>
                <w:sz w:val="18"/>
                <w:szCs w:val="18"/>
                <w:u w:val="single"/>
              </w:rPr>
              <w:t> </w:t>
            </w:r>
            <w:r w:rsidRPr="002A4338">
              <w:rPr>
                <w:rFonts w:asciiTheme="minorHAnsi" w:hAnsiTheme="minorHAnsi" w:cstheme="minorHAnsi"/>
                <w:sz w:val="18"/>
                <w:szCs w:val="18"/>
                <w:u w:val="single"/>
                <w:lang w:val="el-GR"/>
              </w:rPr>
              <w:t>ταξιδιωτικών του εγγράφων.</w:t>
            </w:r>
          </w:p>
          <w:p w14:paraId="62D965CA"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καθυστέρησης της πτήσης .</w:t>
            </w:r>
          </w:p>
          <w:p w14:paraId="4922D5EB"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του Ασφαλισμένου εξαιτίας πρόωρης διακοπής του ταξιδιού του.</w:t>
            </w:r>
          </w:p>
          <w:p w14:paraId="5875628D"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μετάφρασης (Απώλεια εγγράφων , νοσηλεία , διάγνωση </w:t>
            </w:r>
            <w:proofErr w:type="spellStart"/>
            <w:r w:rsidRPr="002A4338">
              <w:rPr>
                <w:rFonts w:asciiTheme="minorHAnsi" w:hAnsiTheme="minorHAnsi" w:cstheme="minorHAnsi"/>
                <w:sz w:val="18"/>
                <w:szCs w:val="18"/>
                <w:lang w:val="el-GR"/>
              </w:rPr>
              <w:t>κ.α</w:t>
            </w:r>
            <w:proofErr w:type="spellEnd"/>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2A528E52"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για αποστολή φαρμάκων του Ασφαλισμένου.</w:t>
            </w:r>
          </w:p>
          <w:p w14:paraId="3C2AA420"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rPr>
            </w:pPr>
            <w:proofErr w:type="spellStart"/>
            <w:r w:rsidRPr="002A4338">
              <w:rPr>
                <w:rFonts w:asciiTheme="minorHAnsi" w:hAnsiTheme="minorHAnsi" w:cstheme="minorHAnsi"/>
                <w:sz w:val="18"/>
                <w:szCs w:val="18"/>
              </w:rPr>
              <w:t>Έξοδ</w:t>
            </w:r>
            <w:proofErr w:type="spellEnd"/>
            <w:r w:rsidRPr="002A4338">
              <w:rPr>
                <w:rFonts w:asciiTheme="minorHAnsi" w:hAnsiTheme="minorHAnsi" w:cstheme="minorHAnsi"/>
                <w:sz w:val="18"/>
                <w:szCs w:val="18"/>
              </w:rPr>
              <w:t xml:space="preserve">α </w:t>
            </w:r>
            <w:proofErr w:type="spellStart"/>
            <w:r w:rsidRPr="002A4338">
              <w:rPr>
                <w:rFonts w:asciiTheme="minorHAnsi" w:hAnsiTheme="minorHAnsi" w:cstheme="minorHAnsi"/>
                <w:sz w:val="18"/>
                <w:szCs w:val="18"/>
              </w:rPr>
              <w:t>γι</w:t>
            </w:r>
            <w:proofErr w:type="spellEnd"/>
            <w:r w:rsidRPr="002A4338">
              <w:rPr>
                <w:rFonts w:asciiTheme="minorHAnsi" w:hAnsiTheme="minorHAnsi" w:cstheme="minorHAnsi"/>
                <w:sz w:val="18"/>
                <w:szCs w:val="18"/>
              </w:rPr>
              <w:t xml:space="preserve">α </w:t>
            </w:r>
            <w:proofErr w:type="spellStart"/>
            <w:r w:rsidRPr="002A4338">
              <w:rPr>
                <w:rFonts w:asciiTheme="minorHAnsi" w:hAnsiTheme="minorHAnsi" w:cstheme="minorHAnsi"/>
                <w:sz w:val="18"/>
                <w:szCs w:val="18"/>
              </w:rPr>
              <w:t>νομική</w:t>
            </w:r>
            <w:proofErr w:type="spellEnd"/>
            <w:r w:rsidRPr="002A4338">
              <w:rPr>
                <w:rFonts w:asciiTheme="minorHAnsi" w:hAnsiTheme="minorHAnsi" w:cstheme="minorHAnsi"/>
                <w:sz w:val="18"/>
                <w:szCs w:val="18"/>
              </w:rPr>
              <w:t xml:space="preserve"> υπ</w:t>
            </w:r>
            <w:proofErr w:type="spellStart"/>
            <w:r w:rsidRPr="002A4338">
              <w:rPr>
                <w:rFonts w:asciiTheme="minorHAnsi" w:hAnsiTheme="minorHAnsi" w:cstheme="minorHAnsi"/>
                <w:sz w:val="18"/>
                <w:szCs w:val="18"/>
              </w:rPr>
              <w:t>οστήριξη</w:t>
            </w:r>
            <w:proofErr w:type="spellEnd"/>
            <w:r w:rsidRPr="002A4338">
              <w:rPr>
                <w:rFonts w:asciiTheme="minorHAnsi" w:hAnsiTheme="minorHAnsi" w:cstheme="minorHAnsi"/>
                <w:sz w:val="18"/>
                <w:szCs w:val="18"/>
              </w:rPr>
              <w:t>.</w:t>
            </w:r>
          </w:p>
          <w:p w14:paraId="4AE72C47"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μετακίνησης και διαμονής , στενού συγγενή του Ασφαλισμένου που νοσηλεύεται.</w:t>
            </w:r>
          </w:p>
          <w:p w14:paraId="219A72AA"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νοσηλείας εκτός χώρας μόνιμης διαμονής.</w:t>
            </w:r>
            <w:r w:rsidRPr="002A4338">
              <w:rPr>
                <w:rFonts w:asciiTheme="minorHAnsi" w:eastAsiaTheme="minorHAnsi" w:hAnsiTheme="minorHAnsi" w:cstheme="minorHAnsi"/>
                <w:noProof/>
                <w:color w:val="2E74B5" w:themeColor="accent5" w:themeShade="BF"/>
                <w:sz w:val="18"/>
                <w:szCs w:val="18"/>
                <w:lang w:val="el-GR"/>
              </w:rPr>
              <w:t xml:space="preserve"> </w:t>
            </w:r>
          </w:p>
          <w:p w14:paraId="3D2DB98D"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ιατροφαρμακευτικής περίθαλψης εκτός νοσοκομείου.</w:t>
            </w:r>
          </w:p>
          <w:p w14:paraId="1E342F3D"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Ιατρικές συμβουλές και πληροφορίες Συντονιστικού Κέντρου (Χωρίς περιορισμό χρήσης).</w:t>
            </w:r>
          </w:p>
          <w:p w14:paraId="530508E8" w14:textId="77777777" w:rsidR="000243C6" w:rsidRPr="002A4338" w:rsidRDefault="000243C6" w:rsidP="00CA194C">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Υγειονομική μεταφορά του Ασφαλισμένου (Χωρίς όριο κόστους).</w:t>
            </w:r>
          </w:p>
          <w:p w14:paraId="03338CA5" w14:textId="77777777" w:rsidR="000243C6" w:rsidRPr="002A4338" w:rsidRDefault="000243C6" w:rsidP="00CA194C">
            <w:pPr>
              <w:pStyle w:val="a5"/>
              <w:numPr>
                <w:ilvl w:val="0"/>
                <w:numId w:val="15"/>
              </w:numPr>
              <w:spacing w:after="24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Προσωπική Αστική Ευθύνη έναντι τρίτων.</w:t>
            </w:r>
          </w:p>
          <w:p w14:paraId="6BA739AE" w14:textId="77777777" w:rsidR="000243C6" w:rsidRPr="002C67F7" w:rsidRDefault="000243C6" w:rsidP="00CA194C">
            <w:pPr>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rPr>
              <w:t>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095CBAB5" w14:textId="77777777" w:rsidR="000243C6" w:rsidRPr="002C67F7" w:rsidRDefault="000243C6" w:rsidP="00CA194C">
            <w:pP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45736AED" w14:textId="77777777" w:rsidR="000243C6" w:rsidRPr="000231E0" w:rsidRDefault="000243C6" w:rsidP="00CA194C">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Δεν ξεχνάω πριν από κάθε μου αναχώρηση , την ασφάλεια μου !</w:t>
            </w:r>
          </w:p>
        </w:tc>
      </w:tr>
    </w:tbl>
    <w:p w14:paraId="1C4802BE" w14:textId="77777777" w:rsidR="000243C6" w:rsidRPr="00A7011B" w:rsidRDefault="000243C6" w:rsidP="00C74987">
      <w:pPr>
        <w:spacing w:after="0" w:line="240" w:lineRule="auto"/>
        <w:ind w:left="720"/>
        <w:rPr>
          <w:rFonts w:cs="Calibri"/>
          <w:b/>
        </w:rPr>
      </w:pPr>
    </w:p>
    <w:p w14:paraId="088D8DCE" w14:textId="27891238" w:rsidR="003349B8" w:rsidRDefault="003349B8" w:rsidP="00520495">
      <w:pPr>
        <w:pStyle w:val="a4"/>
        <w:rPr>
          <w:rFonts w:cs="Calibri"/>
          <w:lang w:val="el-GR"/>
        </w:rPr>
      </w:pPr>
    </w:p>
    <w:p w14:paraId="0AC31F27" w14:textId="7A8ED53C" w:rsidR="003349B8" w:rsidRDefault="003349B8" w:rsidP="00520495">
      <w:pPr>
        <w:pStyle w:val="a4"/>
        <w:rPr>
          <w:rFonts w:cs="Calibri"/>
          <w:lang w:val="el-GR"/>
        </w:rPr>
      </w:pPr>
    </w:p>
    <w:p w14:paraId="5497563B" w14:textId="4CD403F4" w:rsidR="003349B8" w:rsidRDefault="003349B8" w:rsidP="00520495">
      <w:pPr>
        <w:pStyle w:val="a4"/>
        <w:rPr>
          <w:rFonts w:cs="Calibri"/>
          <w:lang w:val="el-GR"/>
        </w:rPr>
      </w:pPr>
    </w:p>
    <w:p w14:paraId="4EDC4A39" w14:textId="77777777" w:rsidR="003349B8" w:rsidRPr="00A051B2" w:rsidRDefault="003349B8" w:rsidP="00520495">
      <w:pPr>
        <w:pStyle w:val="a4"/>
        <w:rPr>
          <w:rFonts w:cs="Calibri"/>
          <w:lang w:val="el-GR"/>
        </w:rPr>
      </w:pPr>
    </w:p>
    <w:p w14:paraId="53AE28EF" w14:textId="0C5B1F37" w:rsidR="00F8513E" w:rsidRPr="00F8513E" w:rsidRDefault="00F8513E" w:rsidP="00520495">
      <w:pPr>
        <w:pStyle w:val="a4"/>
        <w:rPr>
          <w:rFonts w:cs="Calibri"/>
          <w:lang w:val="el-GR"/>
        </w:rPr>
      </w:pPr>
    </w:p>
    <w:sectPr w:rsidR="00F8513E" w:rsidRPr="00F8513E" w:rsidSect="00475D6E">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705EEE"/>
    <w:multiLevelType w:val="hybridMultilevel"/>
    <w:tmpl w:val="4C3644F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10"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6F37D47"/>
    <w:multiLevelType w:val="hybridMultilevel"/>
    <w:tmpl w:val="F56842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9"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8947">
    <w:abstractNumId w:val="32"/>
  </w:num>
  <w:num w:numId="2" w16cid:durableId="1616138357">
    <w:abstractNumId w:val="15"/>
  </w:num>
  <w:num w:numId="3" w16cid:durableId="1295212332">
    <w:abstractNumId w:val="12"/>
  </w:num>
  <w:num w:numId="4" w16cid:durableId="1728453215">
    <w:abstractNumId w:val="29"/>
  </w:num>
  <w:num w:numId="5" w16cid:durableId="195193567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603312">
    <w:abstractNumId w:val="25"/>
  </w:num>
  <w:num w:numId="7" w16cid:durableId="1285695575">
    <w:abstractNumId w:val="28"/>
  </w:num>
  <w:num w:numId="8" w16cid:durableId="1212040123">
    <w:abstractNumId w:val="7"/>
  </w:num>
  <w:num w:numId="9" w16cid:durableId="57097159">
    <w:abstractNumId w:val="18"/>
  </w:num>
  <w:num w:numId="10" w16cid:durableId="513495641">
    <w:abstractNumId w:val="16"/>
  </w:num>
  <w:num w:numId="11" w16cid:durableId="101387548">
    <w:abstractNumId w:val="11"/>
  </w:num>
  <w:num w:numId="12" w16cid:durableId="863976425">
    <w:abstractNumId w:val="5"/>
  </w:num>
  <w:num w:numId="13" w16cid:durableId="347607219">
    <w:abstractNumId w:val="33"/>
  </w:num>
  <w:num w:numId="14" w16cid:durableId="757597485">
    <w:abstractNumId w:val="3"/>
  </w:num>
  <w:num w:numId="15" w16cid:durableId="2144274032">
    <w:abstractNumId w:val="17"/>
  </w:num>
  <w:num w:numId="16" w16cid:durableId="574169102">
    <w:abstractNumId w:val="27"/>
  </w:num>
  <w:num w:numId="17" w16cid:durableId="2090467381">
    <w:abstractNumId w:val="31"/>
  </w:num>
  <w:num w:numId="18" w16cid:durableId="1152911826">
    <w:abstractNumId w:val="21"/>
  </w:num>
  <w:num w:numId="19" w16cid:durableId="932864205">
    <w:abstractNumId w:val="4"/>
  </w:num>
  <w:num w:numId="20" w16cid:durableId="269633257">
    <w:abstractNumId w:val="22"/>
  </w:num>
  <w:num w:numId="21" w16cid:durableId="1326209141">
    <w:abstractNumId w:val="8"/>
  </w:num>
  <w:num w:numId="22" w16cid:durableId="1469933898">
    <w:abstractNumId w:val="10"/>
  </w:num>
  <w:num w:numId="23" w16cid:durableId="1021052559">
    <w:abstractNumId w:val="23"/>
  </w:num>
  <w:num w:numId="24" w16cid:durableId="217395920">
    <w:abstractNumId w:val="14"/>
  </w:num>
  <w:num w:numId="25" w16cid:durableId="663437031">
    <w:abstractNumId w:val="19"/>
  </w:num>
  <w:num w:numId="26" w16cid:durableId="1852988756">
    <w:abstractNumId w:val="2"/>
  </w:num>
  <w:num w:numId="27" w16cid:durableId="974987418">
    <w:abstractNumId w:val="30"/>
  </w:num>
  <w:num w:numId="28" w16cid:durableId="1585215365">
    <w:abstractNumId w:val="9"/>
  </w:num>
  <w:num w:numId="29" w16cid:durableId="787315555">
    <w:abstractNumId w:val="24"/>
  </w:num>
  <w:num w:numId="30" w16cid:durableId="1735196838">
    <w:abstractNumId w:val="0"/>
  </w:num>
  <w:num w:numId="31" w16cid:durableId="117340989">
    <w:abstractNumId w:val="13"/>
  </w:num>
  <w:num w:numId="32" w16cid:durableId="1002709288">
    <w:abstractNumId w:val="20"/>
  </w:num>
  <w:num w:numId="33" w16cid:durableId="121967713">
    <w:abstractNumId w:val="34"/>
  </w:num>
  <w:num w:numId="34" w16cid:durableId="1993438732">
    <w:abstractNumId w:val="1"/>
  </w:num>
  <w:num w:numId="35" w16cid:durableId="2275423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4BDA"/>
    <w:rsid w:val="000102C3"/>
    <w:rsid w:val="00015364"/>
    <w:rsid w:val="000243C6"/>
    <w:rsid w:val="000262CD"/>
    <w:rsid w:val="00032FB3"/>
    <w:rsid w:val="000409C4"/>
    <w:rsid w:val="00043051"/>
    <w:rsid w:val="000472B1"/>
    <w:rsid w:val="00047AC8"/>
    <w:rsid w:val="00051C30"/>
    <w:rsid w:val="000539CE"/>
    <w:rsid w:val="00055B3F"/>
    <w:rsid w:val="00055D42"/>
    <w:rsid w:val="00057259"/>
    <w:rsid w:val="00067C60"/>
    <w:rsid w:val="000723B1"/>
    <w:rsid w:val="00076616"/>
    <w:rsid w:val="000840F9"/>
    <w:rsid w:val="00090196"/>
    <w:rsid w:val="000912B5"/>
    <w:rsid w:val="000962BE"/>
    <w:rsid w:val="000971C6"/>
    <w:rsid w:val="000A3DE6"/>
    <w:rsid w:val="000B00E2"/>
    <w:rsid w:val="000B4F85"/>
    <w:rsid w:val="000C087A"/>
    <w:rsid w:val="000C0B74"/>
    <w:rsid w:val="000C0CB3"/>
    <w:rsid w:val="000D01C7"/>
    <w:rsid w:val="000D0F71"/>
    <w:rsid w:val="000D5A99"/>
    <w:rsid w:val="000E4979"/>
    <w:rsid w:val="000E5ED2"/>
    <w:rsid w:val="000F5B93"/>
    <w:rsid w:val="00100F5D"/>
    <w:rsid w:val="0010425E"/>
    <w:rsid w:val="00106571"/>
    <w:rsid w:val="0011560D"/>
    <w:rsid w:val="00124809"/>
    <w:rsid w:val="00133084"/>
    <w:rsid w:val="0013316A"/>
    <w:rsid w:val="00134840"/>
    <w:rsid w:val="0013541A"/>
    <w:rsid w:val="00135922"/>
    <w:rsid w:val="00150D46"/>
    <w:rsid w:val="00151C8D"/>
    <w:rsid w:val="00157704"/>
    <w:rsid w:val="00163A83"/>
    <w:rsid w:val="00164233"/>
    <w:rsid w:val="00173736"/>
    <w:rsid w:val="001748A7"/>
    <w:rsid w:val="001836AD"/>
    <w:rsid w:val="00185377"/>
    <w:rsid w:val="001910D0"/>
    <w:rsid w:val="0019399B"/>
    <w:rsid w:val="001A126D"/>
    <w:rsid w:val="001A4A4F"/>
    <w:rsid w:val="001A4F98"/>
    <w:rsid w:val="001B00C5"/>
    <w:rsid w:val="001B0E53"/>
    <w:rsid w:val="001C5B7C"/>
    <w:rsid w:val="001D06B4"/>
    <w:rsid w:val="001E0196"/>
    <w:rsid w:val="001E5D3F"/>
    <w:rsid w:val="001F11C3"/>
    <w:rsid w:val="001F63D3"/>
    <w:rsid w:val="001F6514"/>
    <w:rsid w:val="00200887"/>
    <w:rsid w:val="00201EFC"/>
    <w:rsid w:val="002066A5"/>
    <w:rsid w:val="002135FD"/>
    <w:rsid w:val="002160AB"/>
    <w:rsid w:val="00220617"/>
    <w:rsid w:val="00220C23"/>
    <w:rsid w:val="00220D67"/>
    <w:rsid w:val="00221EF7"/>
    <w:rsid w:val="00235AA6"/>
    <w:rsid w:val="002370BA"/>
    <w:rsid w:val="00242922"/>
    <w:rsid w:val="0024500F"/>
    <w:rsid w:val="00251B60"/>
    <w:rsid w:val="00253B62"/>
    <w:rsid w:val="00255365"/>
    <w:rsid w:val="00255379"/>
    <w:rsid w:val="00261C95"/>
    <w:rsid w:val="0026522D"/>
    <w:rsid w:val="0026600B"/>
    <w:rsid w:val="00270090"/>
    <w:rsid w:val="002751EC"/>
    <w:rsid w:val="00276421"/>
    <w:rsid w:val="00283C0B"/>
    <w:rsid w:val="002909A8"/>
    <w:rsid w:val="0029647F"/>
    <w:rsid w:val="002A1B35"/>
    <w:rsid w:val="002A4338"/>
    <w:rsid w:val="002A7FCE"/>
    <w:rsid w:val="002B30D4"/>
    <w:rsid w:val="002C4165"/>
    <w:rsid w:val="002C4A18"/>
    <w:rsid w:val="002C67F7"/>
    <w:rsid w:val="002D01FD"/>
    <w:rsid w:val="002D4898"/>
    <w:rsid w:val="002D61F8"/>
    <w:rsid w:val="002E2FD3"/>
    <w:rsid w:val="002F3421"/>
    <w:rsid w:val="0030565B"/>
    <w:rsid w:val="00320017"/>
    <w:rsid w:val="003228F4"/>
    <w:rsid w:val="00330289"/>
    <w:rsid w:val="00331EC7"/>
    <w:rsid w:val="003349B8"/>
    <w:rsid w:val="0033558E"/>
    <w:rsid w:val="00336216"/>
    <w:rsid w:val="003374ED"/>
    <w:rsid w:val="00344E5A"/>
    <w:rsid w:val="00346985"/>
    <w:rsid w:val="00347F7B"/>
    <w:rsid w:val="0035241A"/>
    <w:rsid w:val="003601E8"/>
    <w:rsid w:val="00360852"/>
    <w:rsid w:val="00361C6B"/>
    <w:rsid w:val="00366A57"/>
    <w:rsid w:val="00370D7F"/>
    <w:rsid w:val="003715BF"/>
    <w:rsid w:val="00373F41"/>
    <w:rsid w:val="0038244F"/>
    <w:rsid w:val="003832D1"/>
    <w:rsid w:val="00385F30"/>
    <w:rsid w:val="00394B40"/>
    <w:rsid w:val="003954C2"/>
    <w:rsid w:val="003A3475"/>
    <w:rsid w:val="003A4DEF"/>
    <w:rsid w:val="003B658C"/>
    <w:rsid w:val="003C692C"/>
    <w:rsid w:val="003C73BE"/>
    <w:rsid w:val="003D038D"/>
    <w:rsid w:val="003D3F6C"/>
    <w:rsid w:val="003F29D4"/>
    <w:rsid w:val="003F32B3"/>
    <w:rsid w:val="003F65C9"/>
    <w:rsid w:val="00403695"/>
    <w:rsid w:val="0040377B"/>
    <w:rsid w:val="004043C7"/>
    <w:rsid w:val="00405CE7"/>
    <w:rsid w:val="00412776"/>
    <w:rsid w:val="004129CB"/>
    <w:rsid w:val="00423BE8"/>
    <w:rsid w:val="00432158"/>
    <w:rsid w:val="004354E6"/>
    <w:rsid w:val="004472A5"/>
    <w:rsid w:val="00451678"/>
    <w:rsid w:val="00453556"/>
    <w:rsid w:val="00457F3B"/>
    <w:rsid w:val="00457FB5"/>
    <w:rsid w:val="00461D82"/>
    <w:rsid w:val="0046279D"/>
    <w:rsid w:val="0046369D"/>
    <w:rsid w:val="004651AC"/>
    <w:rsid w:val="00467F3E"/>
    <w:rsid w:val="00475D6E"/>
    <w:rsid w:val="004905D6"/>
    <w:rsid w:val="00493A53"/>
    <w:rsid w:val="00495AC3"/>
    <w:rsid w:val="004967F8"/>
    <w:rsid w:val="004A32BC"/>
    <w:rsid w:val="004A64E3"/>
    <w:rsid w:val="004A7566"/>
    <w:rsid w:val="004B22B3"/>
    <w:rsid w:val="004B2ED7"/>
    <w:rsid w:val="004C4A7F"/>
    <w:rsid w:val="004D1F1A"/>
    <w:rsid w:val="004E0004"/>
    <w:rsid w:val="004E6FCA"/>
    <w:rsid w:val="004E7979"/>
    <w:rsid w:val="004F0B75"/>
    <w:rsid w:val="0050199B"/>
    <w:rsid w:val="00502A32"/>
    <w:rsid w:val="00514BD3"/>
    <w:rsid w:val="00516744"/>
    <w:rsid w:val="0051749C"/>
    <w:rsid w:val="00520495"/>
    <w:rsid w:val="00523241"/>
    <w:rsid w:val="0054142E"/>
    <w:rsid w:val="00542176"/>
    <w:rsid w:val="0054500A"/>
    <w:rsid w:val="00551E71"/>
    <w:rsid w:val="0056060D"/>
    <w:rsid w:val="00562A70"/>
    <w:rsid w:val="00563A6A"/>
    <w:rsid w:val="005642FD"/>
    <w:rsid w:val="00570F51"/>
    <w:rsid w:val="00570FB0"/>
    <w:rsid w:val="00576984"/>
    <w:rsid w:val="00583AC2"/>
    <w:rsid w:val="00592AF4"/>
    <w:rsid w:val="00597B5A"/>
    <w:rsid w:val="00597F07"/>
    <w:rsid w:val="005A4C1D"/>
    <w:rsid w:val="005A78B7"/>
    <w:rsid w:val="005B2B11"/>
    <w:rsid w:val="005B3AD6"/>
    <w:rsid w:val="005B7679"/>
    <w:rsid w:val="005C23E9"/>
    <w:rsid w:val="005C2A7B"/>
    <w:rsid w:val="005C69CB"/>
    <w:rsid w:val="005E41D0"/>
    <w:rsid w:val="005E5AB8"/>
    <w:rsid w:val="005F18CA"/>
    <w:rsid w:val="005F5CEF"/>
    <w:rsid w:val="0060370D"/>
    <w:rsid w:val="0060523B"/>
    <w:rsid w:val="00606F4F"/>
    <w:rsid w:val="00610185"/>
    <w:rsid w:val="00610AF6"/>
    <w:rsid w:val="00620B5B"/>
    <w:rsid w:val="00622753"/>
    <w:rsid w:val="0062720E"/>
    <w:rsid w:val="00632001"/>
    <w:rsid w:val="0063252A"/>
    <w:rsid w:val="00642BF6"/>
    <w:rsid w:val="00645322"/>
    <w:rsid w:val="00651F2A"/>
    <w:rsid w:val="00654248"/>
    <w:rsid w:val="006700EF"/>
    <w:rsid w:val="006705AB"/>
    <w:rsid w:val="00671717"/>
    <w:rsid w:val="00675783"/>
    <w:rsid w:val="00677F17"/>
    <w:rsid w:val="006803DF"/>
    <w:rsid w:val="00695D3D"/>
    <w:rsid w:val="006A35EB"/>
    <w:rsid w:val="006B2A54"/>
    <w:rsid w:val="006B38E7"/>
    <w:rsid w:val="006C00B9"/>
    <w:rsid w:val="006C1FBD"/>
    <w:rsid w:val="006C2570"/>
    <w:rsid w:val="006D0ABA"/>
    <w:rsid w:val="006E15CB"/>
    <w:rsid w:val="006E2431"/>
    <w:rsid w:val="006F1F2D"/>
    <w:rsid w:val="006F5DBA"/>
    <w:rsid w:val="007054EE"/>
    <w:rsid w:val="00711888"/>
    <w:rsid w:val="00711AC7"/>
    <w:rsid w:val="00712439"/>
    <w:rsid w:val="0071520D"/>
    <w:rsid w:val="00717932"/>
    <w:rsid w:val="00721102"/>
    <w:rsid w:val="007554A8"/>
    <w:rsid w:val="007572AA"/>
    <w:rsid w:val="00777D77"/>
    <w:rsid w:val="00782991"/>
    <w:rsid w:val="007846F1"/>
    <w:rsid w:val="007A3CB6"/>
    <w:rsid w:val="007A76DF"/>
    <w:rsid w:val="007C05CB"/>
    <w:rsid w:val="007C6EE1"/>
    <w:rsid w:val="007D3A01"/>
    <w:rsid w:val="007F1AAA"/>
    <w:rsid w:val="007F517D"/>
    <w:rsid w:val="008003D8"/>
    <w:rsid w:val="00801E3E"/>
    <w:rsid w:val="00810A77"/>
    <w:rsid w:val="0081205C"/>
    <w:rsid w:val="00815A25"/>
    <w:rsid w:val="00815E68"/>
    <w:rsid w:val="0082111B"/>
    <w:rsid w:val="0083330B"/>
    <w:rsid w:val="0083452B"/>
    <w:rsid w:val="00834BF5"/>
    <w:rsid w:val="00834BFD"/>
    <w:rsid w:val="00835D21"/>
    <w:rsid w:val="008366E2"/>
    <w:rsid w:val="008425D9"/>
    <w:rsid w:val="00845787"/>
    <w:rsid w:val="00846283"/>
    <w:rsid w:val="0084665A"/>
    <w:rsid w:val="0084666C"/>
    <w:rsid w:val="00846FD4"/>
    <w:rsid w:val="00847470"/>
    <w:rsid w:val="00847CE3"/>
    <w:rsid w:val="0085608F"/>
    <w:rsid w:val="008572D5"/>
    <w:rsid w:val="00860DA6"/>
    <w:rsid w:val="00861EE6"/>
    <w:rsid w:val="00867111"/>
    <w:rsid w:val="008735E6"/>
    <w:rsid w:val="00877359"/>
    <w:rsid w:val="008826A1"/>
    <w:rsid w:val="008846E9"/>
    <w:rsid w:val="00887D9D"/>
    <w:rsid w:val="008955CD"/>
    <w:rsid w:val="008A0307"/>
    <w:rsid w:val="008A2314"/>
    <w:rsid w:val="008A39C2"/>
    <w:rsid w:val="008A51BA"/>
    <w:rsid w:val="008A547B"/>
    <w:rsid w:val="008B0351"/>
    <w:rsid w:val="008B3D1F"/>
    <w:rsid w:val="008B54B2"/>
    <w:rsid w:val="008C01DB"/>
    <w:rsid w:val="008C57DD"/>
    <w:rsid w:val="008C6E29"/>
    <w:rsid w:val="008C7303"/>
    <w:rsid w:val="008C7837"/>
    <w:rsid w:val="008D116A"/>
    <w:rsid w:val="008D133D"/>
    <w:rsid w:val="008D58DC"/>
    <w:rsid w:val="008E1214"/>
    <w:rsid w:val="008E5062"/>
    <w:rsid w:val="008F65AC"/>
    <w:rsid w:val="008F7A84"/>
    <w:rsid w:val="00900B33"/>
    <w:rsid w:val="00902494"/>
    <w:rsid w:val="00906952"/>
    <w:rsid w:val="009106A9"/>
    <w:rsid w:val="00911459"/>
    <w:rsid w:val="009167FE"/>
    <w:rsid w:val="00920543"/>
    <w:rsid w:val="00920F22"/>
    <w:rsid w:val="00921315"/>
    <w:rsid w:val="009267BD"/>
    <w:rsid w:val="00931AC4"/>
    <w:rsid w:val="00932179"/>
    <w:rsid w:val="0093392C"/>
    <w:rsid w:val="009359D7"/>
    <w:rsid w:val="00944914"/>
    <w:rsid w:val="00947D36"/>
    <w:rsid w:val="0095414C"/>
    <w:rsid w:val="00954885"/>
    <w:rsid w:val="009564D1"/>
    <w:rsid w:val="00961D82"/>
    <w:rsid w:val="00963003"/>
    <w:rsid w:val="00965438"/>
    <w:rsid w:val="00972F3E"/>
    <w:rsid w:val="009848D7"/>
    <w:rsid w:val="00991FFF"/>
    <w:rsid w:val="009920AC"/>
    <w:rsid w:val="00996F89"/>
    <w:rsid w:val="009A004D"/>
    <w:rsid w:val="009A2E4A"/>
    <w:rsid w:val="009A4073"/>
    <w:rsid w:val="009A7276"/>
    <w:rsid w:val="009B0446"/>
    <w:rsid w:val="009B3FED"/>
    <w:rsid w:val="009B7820"/>
    <w:rsid w:val="009C35AC"/>
    <w:rsid w:val="009C47CE"/>
    <w:rsid w:val="009D189E"/>
    <w:rsid w:val="009D1FCD"/>
    <w:rsid w:val="009D2447"/>
    <w:rsid w:val="009D46EA"/>
    <w:rsid w:val="009D4740"/>
    <w:rsid w:val="009D7FBD"/>
    <w:rsid w:val="009E0D1D"/>
    <w:rsid w:val="009E76A0"/>
    <w:rsid w:val="009F6F94"/>
    <w:rsid w:val="00A01394"/>
    <w:rsid w:val="00A037D1"/>
    <w:rsid w:val="00A051B2"/>
    <w:rsid w:val="00A06487"/>
    <w:rsid w:val="00A23BBE"/>
    <w:rsid w:val="00A243F9"/>
    <w:rsid w:val="00A31176"/>
    <w:rsid w:val="00A3648C"/>
    <w:rsid w:val="00A419F3"/>
    <w:rsid w:val="00A41FAB"/>
    <w:rsid w:val="00A51B63"/>
    <w:rsid w:val="00A5340F"/>
    <w:rsid w:val="00A534DD"/>
    <w:rsid w:val="00A54F5A"/>
    <w:rsid w:val="00A61111"/>
    <w:rsid w:val="00A67C3A"/>
    <w:rsid w:val="00A7011B"/>
    <w:rsid w:val="00A70E58"/>
    <w:rsid w:val="00A738EA"/>
    <w:rsid w:val="00A75430"/>
    <w:rsid w:val="00A75CDA"/>
    <w:rsid w:val="00A77DD1"/>
    <w:rsid w:val="00A80006"/>
    <w:rsid w:val="00A85764"/>
    <w:rsid w:val="00AA0A5A"/>
    <w:rsid w:val="00AA5230"/>
    <w:rsid w:val="00AA690F"/>
    <w:rsid w:val="00AB6477"/>
    <w:rsid w:val="00AD20DE"/>
    <w:rsid w:val="00AE2D79"/>
    <w:rsid w:val="00AE396E"/>
    <w:rsid w:val="00AF086E"/>
    <w:rsid w:val="00AF2994"/>
    <w:rsid w:val="00B000EC"/>
    <w:rsid w:val="00B00863"/>
    <w:rsid w:val="00B0507C"/>
    <w:rsid w:val="00B14205"/>
    <w:rsid w:val="00B25130"/>
    <w:rsid w:val="00B303DF"/>
    <w:rsid w:val="00B33E29"/>
    <w:rsid w:val="00B36EC5"/>
    <w:rsid w:val="00B37FA1"/>
    <w:rsid w:val="00B42D10"/>
    <w:rsid w:val="00B50A1F"/>
    <w:rsid w:val="00B50BC0"/>
    <w:rsid w:val="00B56935"/>
    <w:rsid w:val="00B606BA"/>
    <w:rsid w:val="00B624D2"/>
    <w:rsid w:val="00B63D07"/>
    <w:rsid w:val="00B70CA7"/>
    <w:rsid w:val="00B727F9"/>
    <w:rsid w:val="00B7291D"/>
    <w:rsid w:val="00B815C5"/>
    <w:rsid w:val="00B852CE"/>
    <w:rsid w:val="00B872F7"/>
    <w:rsid w:val="00B93355"/>
    <w:rsid w:val="00B96D22"/>
    <w:rsid w:val="00B9745B"/>
    <w:rsid w:val="00BA26D5"/>
    <w:rsid w:val="00BA5139"/>
    <w:rsid w:val="00BA63DB"/>
    <w:rsid w:val="00BB1396"/>
    <w:rsid w:val="00BB1D5D"/>
    <w:rsid w:val="00BB231E"/>
    <w:rsid w:val="00BB2A5B"/>
    <w:rsid w:val="00BB745D"/>
    <w:rsid w:val="00BB7EAA"/>
    <w:rsid w:val="00BC1FFA"/>
    <w:rsid w:val="00BC4664"/>
    <w:rsid w:val="00BD0D9A"/>
    <w:rsid w:val="00BD34E3"/>
    <w:rsid w:val="00BD5B62"/>
    <w:rsid w:val="00BE1A8E"/>
    <w:rsid w:val="00BE65A1"/>
    <w:rsid w:val="00C00D42"/>
    <w:rsid w:val="00C04E00"/>
    <w:rsid w:val="00C05995"/>
    <w:rsid w:val="00C07848"/>
    <w:rsid w:val="00C1041A"/>
    <w:rsid w:val="00C11B52"/>
    <w:rsid w:val="00C214AA"/>
    <w:rsid w:val="00C218E4"/>
    <w:rsid w:val="00C2784E"/>
    <w:rsid w:val="00C51A61"/>
    <w:rsid w:val="00C53530"/>
    <w:rsid w:val="00C537DC"/>
    <w:rsid w:val="00C601EC"/>
    <w:rsid w:val="00C60BDD"/>
    <w:rsid w:val="00C6268D"/>
    <w:rsid w:val="00C63A88"/>
    <w:rsid w:val="00C67863"/>
    <w:rsid w:val="00C74987"/>
    <w:rsid w:val="00C767F3"/>
    <w:rsid w:val="00C83BAC"/>
    <w:rsid w:val="00C91578"/>
    <w:rsid w:val="00C94127"/>
    <w:rsid w:val="00C9699A"/>
    <w:rsid w:val="00CA5521"/>
    <w:rsid w:val="00CC2EE7"/>
    <w:rsid w:val="00CC7D06"/>
    <w:rsid w:val="00CD01F8"/>
    <w:rsid w:val="00CD3868"/>
    <w:rsid w:val="00CD4229"/>
    <w:rsid w:val="00CD77C3"/>
    <w:rsid w:val="00CE2BEC"/>
    <w:rsid w:val="00CE2FD8"/>
    <w:rsid w:val="00CE4EA8"/>
    <w:rsid w:val="00CE502D"/>
    <w:rsid w:val="00CF1CE7"/>
    <w:rsid w:val="00CF43D5"/>
    <w:rsid w:val="00CF667B"/>
    <w:rsid w:val="00D0081F"/>
    <w:rsid w:val="00D01625"/>
    <w:rsid w:val="00D01859"/>
    <w:rsid w:val="00D01E14"/>
    <w:rsid w:val="00D075E3"/>
    <w:rsid w:val="00D124E6"/>
    <w:rsid w:val="00D12D89"/>
    <w:rsid w:val="00D16BE0"/>
    <w:rsid w:val="00D227F3"/>
    <w:rsid w:val="00D23E96"/>
    <w:rsid w:val="00D32BB0"/>
    <w:rsid w:val="00D422A6"/>
    <w:rsid w:val="00D4473E"/>
    <w:rsid w:val="00D45337"/>
    <w:rsid w:val="00D4660C"/>
    <w:rsid w:val="00D527D1"/>
    <w:rsid w:val="00D55F79"/>
    <w:rsid w:val="00D626F1"/>
    <w:rsid w:val="00D7211B"/>
    <w:rsid w:val="00D72538"/>
    <w:rsid w:val="00D72BCD"/>
    <w:rsid w:val="00D8038A"/>
    <w:rsid w:val="00D90318"/>
    <w:rsid w:val="00D90D3C"/>
    <w:rsid w:val="00D9444B"/>
    <w:rsid w:val="00D94469"/>
    <w:rsid w:val="00D97E44"/>
    <w:rsid w:val="00DB18AA"/>
    <w:rsid w:val="00DB1D90"/>
    <w:rsid w:val="00DB214A"/>
    <w:rsid w:val="00DC2649"/>
    <w:rsid w:val="00DC3EF5"/>
    <w:rsid w:val="00DC40A2"/>
    <w:rsid w:val="00DC426F"/>
    <w:rsid w:val="00DD2960"/>
    <w:rsid w:val="00DD6A79"/>
    <w:rsid w:val="00DD7061"/>
    <w:rsid w:val="00DE2B38"/>
    <w:rsid w:val="00DE4AC5"/>
    <w:rsid w:val="00DE6841"/>
    <w:rsid w:val="00DF13B9"/>
    <w:rsid w:val="00DF64E9"/>
    <w:rsid w:val="00E009F1"/>
    <w:rsid w:val="00E038F4"/>
    <w:rsid w:val="00E1413C"/>
    <w:rsid w:val="00E34894"/>
    <w:rsid w:val="00E4746C"/>
    <w:rsid w:val="00E47D30"/>
    <w:rsid w:val="00E50FC7"/>
    <w:rsid w:val="00E5143D"/>
    <w:rsid w:val="00E51723"/>
    <w:rsid w:val="00E60621"/>
    <w:rsid w:val="00E61BC4"/>
    <w:rsid w:val="00E7034A"/>
    <w:rsid w:val="00E8200E"/>
    <w:rsid w:val="00E922CB"/>
    <w:rsid w:val="00E96300"/>
    <w:rsid w:val="00EA4291"/>
    <w:rsid w:val="00EA63FC"/>
    <w:rsid w:val="00EA6B50"/>
    <w:rsid w:val="00EA7512"/>
    <w:rsid w:val="00EB12C9"/>
    <w:rsid w:val="00EB7928"/>
    <w:rsid w:val="00EC49EB"/>
    <w:rsid w:val="00ED2EBE"/>
    <w:rsid w:val="00EE17B2"/>
    <w:rsid w:val="00EE7CE6"/>
    <w:rsid w:val="00EF1F95"/>
    <w:rsid w:val="00EF260A"/>
    <w:rsid w:val="00EF29FC"/>
    <w:rsid w:val="00EF778F"/>
    <w:rsid w:val="00F04FA6"/>
    <w:rsid w:val="00F05E21"/>
    <w:rsid w:val="00F10A75"/>
    <w:rsid w:val="00F10D24"/>
    <w:rsid w:val="00F154C4"/>
    <w:rsid w:val="00F24A46"/>
    <w:rsid w:val="00F2738B"/>
    <w:rsid w:val="00F30B28"/>
    <w:rsid w:val="00F327F2"/>
    <w:rsid w:val="00F359A2"/>
    <w:rsid w:val="00F36669"/>
    <w:rsid w:val="00F3709C"/>
    <w:rsid w:val="00F40D1B"/>
    <w:rsid w:val="00F4326D"/>
    <w:rsid w:val="00F44764"/>
    <w:rsid w:val="00F52BD9"/>
    <w:rsid w:val="00F52FEF"/>
    <w:rsid w:val="00F55E2F"/>
    <w:rsid w:val="00F630D9"/>
    <w:rsid w:val="00F66CBF"/>
    <w:rsid w:val="00F67606"/>
    <w:rsid w:val="00F7324A"/>
    <w:rsid w:val="00F7398C"/>
    <w:rsid w:val="00F7693C"/>
    <w:rsid w:val="00F80336"/>
    <w:rsid w:val="00F815EF"/>
    <w:rsid w:val="00F8513E"/>
    <w:rsid w:val="00F8665D"/>
    <w:rsid w:val="00F87647"/>
    <w:rsid w:val="00F93F37"/>
    <w:rsid w:val="00F9659C"/>
    <w:rsid w:val="00FA4981"/>
    <w:rsid w:val="00FA667F"/>
    <w:rsid w:val="00FA7C3E"/>
    <w:rsid w:val="00FB7E61"/>
    <w:rsid w:val="00FC40D1"/>
    <w:rsid w:val="00FC6850"/>
    <w:rsid w:val="00FD3AF3"/>
    <w:rsid w:val="00FD4308"/>
    <w:rsid w:val="00FE2949"/>
    <w:rsid w:val="00FF319D"/>
    <w:rsid w:val="00FF5C20"/>
    <w:rsid w:val="33E13ACC"/>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C1ABEC90-FD2B-4D46-B7E5-E01E6532F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3.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4.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5.xml><?xml version="1.0" encoding="utf-8"?>
<ds:datastoreItem xmlns:ds="http://schemas.openxmlformats.org/officeDocument/2006/customXml" ds:itemID="{C60BB297-287C-4F9B-AD74-D55D7F68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1430</Words>
  <Characters>7726</Characters>
  <Application>Microsoft Office Word</Application>
  <DocSecurity>0</DocSecurity>
  <Lines>64</Lines>
  <Paragraphs>18</Paragraphs>
  <ScaleCrop>false</ScaleCrop>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38</cp:revision>
  <cp:lastPrinted>2022-05-11T01:03:00Z</cp:lastPrinted>
  <dcterms:created xsi:type="dcterms:W3CDTF">2022-05-11T05:02:00Z</dcterms:created>
  <dcterms:modified xsi:type="dcterms:W3CDTF">2022-06-10T12:15:00Z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