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2411" w14:textId="51CE80A0" w:rsidR="004067F8" w:rsidRPr="009675E2" w:rsidRDefault="00F82852" w:rsidP="00511B1F">
      <w:pPr>
        <w:rPr>
          <w:rFonts w:ascii="Verdana" w:hAnsi="Verdana"/>
          <w:b/>
          <w:bCs/>
          <w:color w:val="FF0000"/>
          <w:sz w:val="18"/>
          <w:szCs w:val="18"/>
          <w:u w:val="single"/>
        </w:rPr>
      </w:pPr>
      <w:r w:rsidRPr="004067F8">
        <w:rPr>
          <w:noProof/>
          <w:color w:val="FF0000"/>
        </w:rPr>
        <w:drawing>
          <wp:anchor distT="0" distB="0" distL="114300" distR="114300" simplePos="0" relativeHeight="251658240" behindDoc="1" locked="0" layoutInCell="1" allowOverlap="1" wp14:anchorId="5B782458" wp14:editId="5B782459">
            <wp:simplePos x="0" y="0"/>
            <wp:positionH relativeFrom="column">
              <wp:posOffset>-302260</wp:posOffset>
            </wp:positionH>
            <wp:positionV relativeFrom="paragraph">
              <wp:posOffset>5080</wp:posOffset>
            </wp:positionV>
            <wp:extent cx="3039110" cy="949325"/>
            <wp:effectExtent l="0" t="0" r="0" b="0"/>
            <wp:wrapTight wrapText="bothSides">
              <wp:wrapPolygon edited="0">
                <wp:start x="0" y="0"/>
                <wp:lineTo x="0" y="21239"/>
                <wp:lineTo x="21528" y="21239"/>
                <wp:lineTo x="21528"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E2" w:rsidRPr="009675E2">
        <w:rPr>
          <w:rFonts w:ascii="Calibri" w:hAnsi="Calibri"/>
          <w:b/>
          <w:bCs/>
          <w:sz w:val="40"/>
          <w:szCs w:val="40"/>
        </w:rPr>
        <w:t xml:space="preserve"> </w:t>
      </w:r>
      <w:r w:rsidR="004067F8" w:rsidRPr="00BD09D9">
        <w:rPr>
          <w:rFonts w:ascii="Calibri" w:hAnsi="Calibri"/>
          <w:b/>
          <w:bCs/>
          <w:sz w:val="40"/>
          <w:szCs w:val="40"/>
        </w:rPr>
        <w:t xml:space="preserve">           </w:t>
      </w:r>
    </w:p>
    <w:p w14:paraId="5B782412"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Μητροπόλεως 26-28, (8</w:t>
      </w:r>
      <w:r w:rsidR="004067F8" w:rsidRPr="009675E2">
        <w:rPr>
          <w:rFonts w:ascii="Calibri" w:hAnsi="Calibri" w:cs="Calibri"/>
          <w:color w:val="244061"/>
          <w:sz w:val="22"/>
          <w:szCs w:val="22"/>
          <w:vertAlign w:val="superscript"/>
        </w:rPr>
        <w:t>ος</w:t>
      </w:r>
      <w:r w:rsidR="004067F8" w:rsidRPr="009675E2">
        <w:rPr>
          <w:rFonts w:ascii="Calibri" w:hAnsi="Calibri" w:cs="Calibri"/>
          <w:color w:val="244061"/>
          <w:sz w:val="22"/>
          <w:szCs w:val="22"/>
        </w:rPr>
        <w:t xml:space="preserve"> όρ. )</w:t>
      </w:r>
    </w:p>
    <w:p w14:paraId="5B782413"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Αθήνα 105 63</w:t>
      </w:r>
    </w:p>
    <w:p w14:paraId="5B782414"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Τηλέφωνο: 210 3315621</w:t>
      </w:r>
    </w:p>
    <w:p w14:paraId="5B782415"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rPr>
        <w:t>Φαξ: 210 3315623 – 4</w:t>
      </w:r>
    </w:p>
    <w:p w14:paraId="5B782416"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lang w:val="en-US"/>
        </w:rPr>
        <w:t>Email</w:t>
      </w:r>
      <w:r w:rsidR="004067F8" w:rsidRPr="009675E2">
        <w:rPr>
          <w:rFonts w:ascii="Calibri" w:hAnsi="Calibri" w:cs="Calibri"/>
          <w:color w:val="244061"/>
          <w:sz w:val="22"/>
          <w:szCs w:val="22"/>
        </w:rPr>
        <w:t xml:space="preserve">: </w:t>
      </w:r>
      <w:hyperlink r:id="rId11" w:history="1">
        <w:r w:rsidR="004067F8" w:rsidRPr="009675E2">
          <w:rPr>
            <w:rFonts w:ascii="Calibri" w:hAnsi="Calibri" w:cs="Calibri"/>
            <w:color w:val="244061"/>
            <w:sz w:val="22"/>
            <w:szCs w:val="22"/>
            <w:u w:val="single"/>
            <w:lang w:val="en-US"/>
          </w:rPr>
          <w:t>info</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grefis</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w:t>
        </w:r>
      </w:hyperlink>
      <w:r w:rsidR="004067F8" w:rsidRPr="009675E2">
        <w:rPr>
          <w:rFonts w:ascii="Calibri" w:hAnsi="Calibri" w:cs="Calibri"/>
          <w:color w:val="244061"/>
          <w:sz w:val="22"/>
          <w:szCs w:val="22"/>
        </w:rPr>
        <w:t xml:space="preserve"> </w:t>
      </w:r>
    </w:p>
    <w:p w14:paraId="5B782417" w14:textId="77777777" w:rsidR="004067F8" w:rsidRPr="004067F8" w:rsidRDefault="004067F8" w:rsidP="004067F8">
      <w:pPr>
        <w:jc w:val="center"/>
        <w:rPr>
          <w:rFonts w:ascii="Tahoma" w:hAnsi="Tahoma" w:cs="Tahoma"/>
          <w:b/>
          <w:bCs/>
          <w:sz w:val="26"/>
          <w:szCs w:val="26"/>
          <w:u w:val="single"/>
        </w:rPr>
      </w:pPr>
    </w:p>
    <w:p w14:paraId="5B782418" w14:textId="77777777" w:rsidR="00933D17" w:rsidRPr="00D41444" w:rsidRDefault="0084336F" w:rsidP="00933D17">
      <w:pPr>
        <w:jc w:val="center"/>
        <w:rPr>
          <w:rFonts w:ascii="Calibri" w:hAnsi="Calibri" w:cs="Tahoma"/>
          <w:b/>
          <w:color w:val="244061"/>
          <w:sz w:val="48"/>
          <w:szCs w:val="48"/>
        </w:rPr>
      </w:pPr>
      <w:r>
        <w:rPr>
          <w:rFonts w:ascii="Calibri" w:hAnsi="Calibri" w:cs="Tahoma"/>
          <w:b/>
          <w:color w:val="244061"/>
          <w:sz w:val="48"/>
          <w:szCs w:val="48"/>
        </w:rPr>
        <w:t xml:space="preserve"> Β</w:t>
      </w:r>
      <w:r w:rsidR="00D663D0">
        <w:rPr>
          <w:rFonts w:ascii="Calibri" w:hAnsi="Calibri" w:cs="Tahoma"/>
          <w:b/>
          <w:color w:val="244061"/>
          <w:sz w:val="48"/>
          <w:szCs w:val="48"/>
        </w:rPr>
        <w:t>ΕΝΕΤΙΑ</w:t>
      </w:r>
      <w:r w:rsidR="00001281">
        <w:rPr>
          <w:rFonts w:ascii="Calibri" w:hAnsi="Calibri" w:cs="Tahoma"/>
          <w:b/>
          <w:color w:val="244061"/>
          <w:sz w:val="48"/>
          <w:szCs w:val="48"/>
        </w:rPr>
        <w:t>-</w:t>
      </w:r>
      <w:r w:rsidR="008E2A4C">
        <w:rPr>
          <w:rFonts w:ascii="Calibri" w:hAnsi="Calibri" w:cs="Tahoma"/>
          <w:b/>
          <w:color w:val="244061"/>
          <w:sz w:val="48"/>
          <w:szCs w:val="48"/>
        </w:rPr>
        <w:t xml:space="preserve">ΜΑΓΙΚΗ </w:t>
      </w:r>
      <w:r w:rsidR="00D663D0">
        <w:rPr>
          <w:rFonts w:ascii="Calibri" w:hAnsi="Calibri" w:cs="Tahoma"/>
          <w:b/>
          <w:color w:val="244061"/>
          <w:sz w:val="48"/>
          <w:szCs w:val="48"/>
        </w:rPr>
        <w:t>ΚΡΟΑΤΙΑ</w:t>
      </w:r>
      <w:r w:rsidR="00001281">
        <w:rPr>
          <w:rFonts w:ascii="Calibri" w:hAnsi="Calibri" w:cs="Tahoma"/>
          <w:b/>
          <w:color w:val="244061"/>
          <w:sz w:val="48"/>
          <w:szCs w:val="48"/>
        </w:rPr>
        <w:t>-</w:t>
      </w:r>
      <w:r w:rsidR="008E2A4C">
        <w:rPr>
          <w:rFonts w:ascii="Calibri" w:hAnsi="Calibri" w:cs="Tahoma"/>
          <w:b/>
          <w:color w:val="244061"/>
          <w:sz w:val="48"/>
          <w:szCs w:val="48"/>
        </w:rPr>
        <w:t>ΣΛΟΒΕΝΙΑ</w:t>
      </w:r>
      <w:r w:rsidR="00D663D0">
        <w:rPr>
          <w:rFonts w:ascii="Calibri" w:hAnsi="Calibri" w:cs="Tahoma"/>
          <w:b/>
          <w:color w:val="244061"/>
          <w:sz w:val="48"/>
          <w:szCs w:val="48"/>
        </w:rPr>
        <w:t xml:space="preserve"> </w:t>
      </w:r>
      <w:r w:rsidR="00001281">
        <w:rPr>
          <w:rFonts w:ascii="Calibri" w:hAnsi="Calibri" w:cs="Tahoma"/>
          <w:b/>
          <w:color w:val="244061"/>
          <w:sz w:val="48"/>
          <w:szCs w:val="48"/>
        </w:rPr>
        <w:t xml:space="preserve">&amp; ΑΥΣΤΡΙΑΚΑ ΤΟΠΙΑ </w:t>
      </w:r>
      <w:r w:rsidR="00D663D0">
        <w:rPr>
          <w:rFonts w:ascii="Calibri" w:hAnsi="Calibri" w:cs="Tahoma"/>
          <w:b/>
          <w:color w:val="244061"/>
          <w:sz w:val="48"/>
          <w:szCs w:val="48"/>
        </w:rPr>
        <w:t>11</w:t>
      </w:r>
      <w:r w:rsidR="00933D17" w:rsidRPr="00D41444">
        <w:rPr>
          <w:rFonts w:ascii="Calibri" w:hAnsi="Calibri" w:cs="Tahoma"/>
          <w:b/>
          <w:color w:val="244061"/>
          <w:sz w:val="48"/>
          <w:szCs w:val="48"/>
        </w:rPr>
        <w:t xml:space="preserve">ημ. </w:t>
      </w:r>
    </w:p>
    <w:p w14:paraId="5B782419" w14:textId="77777777" w:rsidR="00D663D0" w:rsidRDefault="00001281" w:rsidP="00887F38">
      <w:pPr>
        <w:jc w:val="center"/>
        <w:rPr>
          <w:rFonts w:ascii="Calibri" w:hAnsi="Calibri" w:cs="Tahoma"/>
          <w:b/>
          <w:sz w:val="22"/>
          <w:szCs w:val="22"/>
        </w:rPr>
      </w:pPr>
      <w:proofErr w:type="spellStart"/>
      <w:r>
        <w:rPr>
          <w:rFonts w:ascii="Calibri" w:hAnsi="Calibri" w:cs="Tahoma"/>
          <w:b/>
          <w:sz w:val="22"/>
          <w:szCs w:val="22"/>
        </w:rPr>
        <w:t>Πάντοβα</w:t>
      </w:r>
      <w:proofErr w:type="spellEnd"/>
      <w:r>
        <w:rPr>
          <w:rFonts w:ascii="Calibri" w:hAnsi="Calibri" w:cs="Tahoma"/>
          <w:b/>
          <w:sz w:val="22"/>
          <w:szCs w:val="22"/>
        </w:rPr>
        <w:t xml:space="preserve">, </w:t>
      </w:r>
      <w:proofErr w:type="spellStart"/>
      <w:r>
        <w:rPr>
          <w:rFonts w:ascii="Calibri" w:hAnsi="Calibri" w:cs="Tahoma"/>
          <w:b/>
          <w:sz w:val="22"/>
          <w:szCs w:val="22"/>
        </w:rPr>
        <w:t>Κόπερ</w:t>
      </w:r>
      <w:proofErr w:type="spellEnd"/>
      <w:r>
        <w:rPr>
          <w:rFonts w:ascii="Calibri" w:hAnsi="Calibri" w:cs="Tahoma"/>
          <w:b/>
          <w:sz w:val="22"/>
          <w:szCs w:val="22"/>
        </w:rPr>
        <w:t xml:space="preserve">, Πόρτο Ροζ, </w:t>
      </w:r>
      <w:proofErr w:type="spellStart"/>
      <w:r>
        <w:rPr>
          <w:rFonts w:ascii="Calibri" w:hAnsi="Calibri" w:cs="Tahoma"/>
          <w:b/>
          <w:sz w:val="22"/>
          <w:szCs w:val="22"/>
        </w:rPr>
        <w:t>Ριέκα</w:t>
      </w:r>
      <w:proofErr w:type="spellEnd"/>
      <w:r>
        <w:rPr>
          <w:rFonts w:ascii="Calibri" w:hAnsi="Calibri" w:cs="Tahoma"/>
          <w:b/>
          <w:sz w:val="22"/>
          <w:szCs w:val="22"/>
        </w:rPr>
        <w:t xml:space="preserve">, </w:t>
      </w:r>
      <w:proofErr w:type="spellStart"/>
      <w:r>
        <w:rPr>
          <w:rFonts w:ascii="Calibri" w:hAnsi="Calibri" w:cs="Tahoma"/>
          <w:b/>
          <w:sz w:val="22"/>
          <w:szCs w:val="22"/>
        </w:rPr>
        <w:t>Οπατία</w:t>
      </w:r>
      <w:proofErr w:type="spellEnd"/>
      <w:r>
        <w:rPr>
          <w:rFonts w:ascii="Calibri" w:hAnsi="Calibri" w:cs="Tahoma"/>
          <w:b/>
          <w:sz w:val="22"/>
          <w:szCs w:val="22"/>
        </w:rPr>
        <w:t xml:space="preserve">, </w:t>
      </w:r>
      <w:proofErr w:type="spellStart"/>
      <w:r>
        <w:rPr>
          <w:rFonts w:ascii="Calibri" w:hAnsi="Calibri" w:cs="Tahoma"/>
          <w:b/>
          <w:sz w:val="22"/>
          <w:szCs w:val="22"/>
        </w:rPr>
        <w:t>Ροβίνι</w:t>
      </w:r>
      <w:proofErr w:type="spellEnd"/>
      <w:r w:rsidR="00D663D0">
        <w:rPr>
          <w:rFonts w:ascii="Calibri" w:hAnsi="Calibri" w:cs="Tahoma"/>
          <w:b/>
          <w:sz w:val="22"/>
          <w:szCs w:val="22"/>
        </w:rPr>
        <w:t xml:space="preserve">, </w:t>
      </w:r>
      <w:proofErr w:type="spellStart"/>
      <w:r>
        <w:rPr>
          <w:rFonts w:ascii="Calibri" w:hAnsi="Calibri" w:cs="Tahoma"/>
          <w:b/>
          <w:sz w:val="22"/>
          <w:szCs w:val="22"/>
        </w:rPr>
        <w:t>Πόρετς</w:t>
      </w:r>
      <w:proofErr w:type="spellEnd"/>
      <w:r w:rsidR="004047B6">
        <w:rPr>
          <w:rFonts w:ascii="Calibri" w:hAnsi="Calibri" w:cs="Tahoma"/>
          <w:b/>
          <w:sz w:val="22"/>
          <w:szCs w:val="22"/>
        </w:rPr>
        <w:t>,</w:t>
      </w:r>
      <w:r>
        <w:rPr>
          <w:rFonts w:ascii="Calibri" w:hAnsi="Calibri" w:cs="Tahoma"/>
          <w:b/>
          <w:sz w:val="22"/>
          <w:szCs w:val="22"/>
        </w:rPr>
        <w:t xml:space="preserve"> </w:t>
      </w:r>
      <w:proofErr w:type="spellStart"/>
      <w:r>
        <w:rPr>
          <w:rFonts w:ascii="Calibri" w:hAnsi="Calibri" w:cs="Tahoma"/>
          <w:b/>
          <w:sz w:val="22"/>
          <w:szCs w:val="22"/>
        </w:rPr>
        <w:t>Λουμπλιάνα</w:t>
      </w:r>
      <w:proofErr w:type="spellEnd"/>
      <w:r w:rsidR="00D663D0">
        <w:rPr>
          <w:rFonts w:ascii="Calibri" w:hAnsi="Calibri" w:cs="Tahoma"/>
          <w:b/>
          <w:sz w:val="22"/>
          <w:szCs w:val="22"/>
        </w:rPr>
        <w:t xml:space="preserve">, </w:t>
      </w:r>
    </w:p>
    <w:p w14:paraId="5B78241A" w14:textId="77777777" w:rsidR="00887F38" w:rsidRPr="00D917BD" w:rsidRDefault="00001281" w:rsidP="00887F38">
      <w:pPr>
        <w:jc w:val="center"/>
        <w:rPr>
          <w:rFonts w:ascii="Calibri" w:hAnsi="Calibri" w:cs="Tahoma"/>
          <w:b/>
          <w:sz w:val="22"/>
          <w:szCs w:val="22"/>
        </w:rPr>
      </w:pPr>
      <w:r>
        <w:rPr>
          <w:rFonts w:ascii="Calibri" w:hAnsi="Calibri" w:cs="Tahoma"/>
          <w:b/>
          <w:sz w:val="22"/>
          <w:szCs w:val="22"/>
        </w:rPr>
        <w:t xml:space="preserve">Λίμνη </w:t>
      </w:r>
      <w:proofErr w:type="spellStart"/>
      <w:r>
        <w:rPr>
          <w:rFonts w:ascii="Calibri" w:hAnsi="Calibri" w:cs="Tahoma"/>
          <w:b/>
          <w:sz w:val="22"/>
          <w:szCs w:val="22"/>
        </w:rPr>
        <w:t>Μπλέντ</w:t>
      </w:r>
      <w:proofErr w:type="spellEnd"/>
      <w:r w:rsidR="00D663D0">
        <w:rPr>
          <w:rFonts w:ascii="Calibri" w:hAnsi="Calibri" w:cs="Tahoma"/>
          <w:b/>
          <w:sz w:val="22"/>
          <w:szCs w:val="22"/>
        </w:rPr>
        <w:t xml:space="preserve">, </w:t>
      </w:r>
      <w:proofErr w:type="spellStart"/>
      <w:r w:rsidR="00DB4B32">
        <w:rPr>
          <w:rFonts w:ascii="Calibri" w:hAnsi="Calibri" w:cs="Tahoma"/>
          <w:b/>
          <w:sz w:val="22"/>
          <w:szCs w:val="22"/>
        </w:rPr>
        <w:t>Βίλαχ</w:t>
      </w:r>
      <w:proofErr w:type="spellEnd"/>
      <w:r>
        <w:rPr>
          <w:rFonts w:ascii="Calibri" w:hAnsi="Calibri" w:cs="Tahoma"/>
          <w:b/>
          <w:sz w:val="22"/>
          <w:szCs w:val="22"/>
        </w:rPr>
        <w:t xml:space="preserve">, </w:t>
      </w:r>
      <w:proofErr w:type="spellStart"/>
      <w:r>
        <w:rPr>
          <w:rFonts w:ascii="Calibri" w:hAnsi="Calibri" w:cs="Tahoma"/>
          <w:b/>
          <w:sz w:val="22"/>
          <w:szCs w:val="22"/>
        </w:rPr>
        <w:t>Κλάγκενφουρτ</w:t>
      </w:r>
      <w:proofErr w:type="spellEnd"/>
      <w:r w:rsidR="00D663D0">
        <w:rPr>
          <w:rFonts w:ascii="Calibri" w:hAnsi="Calibri" w:cs="Tahoma"/>
          <w:b/>
          <w:sz w:val="22"/>
          <w:szCs w:val="22"/>
        </w:rPr>
        <w:t xml:space="preserve">, </w:t>
      </w:r>
      <w:proofErr w:type="spellStart"/>
      <w:r w:rsidR="00DB4B32">
        <w:rPr>
          <w:rFonts w:ascii="Calibri" w:hAnsi="Calibri" w:cs="Tahoma"/>
          <w:b/>
          <w:sz w:val="22"/>
          <w:szCs w:val="22"/>
        </w:rPr>
        <w:t>Χάλλστατ</w:t>
      </w:r>
      <w:proofErr w:type="spellEnd"/>
      <w:r w:rsidR="00D663D0">
        <w:rPr>
          <w:rFonts w:ascii="Calibri" w:hAnsi="Calibri" w:cs="Tahoma"/>
          <w:b/>
          <w:sz w:val="22"/>
          <w:szCs w:val="22"/>
        </w:rPr>
        <w:t xml:space="preserve">,                                 </w:t>
      </w:r>
      <w:r>
        <w:rPr>
          <w:rFonts w:ascii="Calibri" w:hAnsi="Calibri" w:cs="Tahoma"/>
          <w:b/>
          <w:sz w:val="22"/>
          <w:szCs w:val="22"/>
        </w:rPr>
        <w:t xml:space="preserve">                </w:t>
      </w:r>
      <w:proofErr w:type="spellStart"/>
      <w:r>
        <w:rPr>
          <w:rFonts w:ascii="Calibri" w:hAnsi="Calibri" w:cs="Tahoma"/>
          <w:b/>
          <w:sz w:val="22"/>
          <w:szCs w:val="22"/>
        </w:rPr>
        <w:t>Σαλτσκάμεργκουτ</w:t>
      </w:r>
      <w:proofErr w:type="spellEnd"/>
      <w:r>
        <w:rPr>
          <w:rFonts w:ascii="Calibri" w:hAnsi="Calibri" w:cs="Tahoma"/>
          <w:b/>
          <w:sz w:val="22"/>
          <w:szCs w:val="22"/>
        </w:rPr>
        <w:t>, Σάλτσμπουργκ</w:t>
      </w:r>
      <w:r w:rsidR="00D663D0">
        <w:rPr>
          <w:rFonts w:ascii="Calibri" w:hAnsi="Calibri" w:cs="Tahoma"/>
          <w:b/>
          <w:sz w:val="22"/>
          <w:szCs w:val="22"/>
        </w:rPr>
        <w:t xml:space="preserve">, </w:t>
      </w:r>
      <w:proofErr w:type="spellStart"/>
      <w:r w:rsidR="00DB4B32">
        <w:rPr>
          <w:rFonts w:ascii="Calibri" w:hAnsi="Calibri" w:cs="Tahoma"/>
          <w:b/>
          <w:sz w:val="22"/>
          <w:szCs w:val="22"/>
        </w:rPr>
        <w:t>Ίνσμπρουκ</w:t>
      </w:r>
      <w:proofErr w:type="spellEnd"/>
      <w:r>
        <w:rPr>
          <w:rFonts w:ascii="Calibri" w:hAnsi="Calibri" w:cs="Tahoma"/>
          <w:b/>
          <w:sz w:val="22"/>
          <w:szCs w:val="22"/>
        </w:rPr>
        <w:t xml:space="preserve">, </w:t>
      </w:r>
      <w:proofErr w:type="spellStart"/>
      <w:r>
        <w:rPr>
          <w:rFonts w:ascii="Calibri" w:hAnsi="Calibri" w:cs="Tahoma"/>
          <w:b/>
          <w:sz w:val="22"/>
          <w:szCs w:val="22"/>
        </w:rPr>
        <w:t>Μπολτσάνο</w:t>
      </w:r>
      <w:proofErr w:type="spellEnd"/>
      <w:r w:rsidR="00D663D0">
        <w:rPr>
          <w:rFonts w:ascii="Calibri" w:hAnsi="Calibri" w:cs="Tahoma"/>
          <w:b/>
          <w:sz w:val="22"/>
          <w:szCs w:val="22"/>
        </w:rPr>
        <w:t xml:space="preserve">, </w:t>
      </w:r>
      <w:proofErr w:type="spellStart"/>
      <w:r w:rsidR="00D663D0">
        <w:rPr>
          <w:rFonts w:ascii="Calibri" w:hAnsi="Calibri" w:cs="Tahoma"/>
          <w:b/>
          <w:sz w:val="22"/>
          <w:szCs w:val="22"/>
        </w:rPr>
        <w:t>Ροβερέτο</w:t>
      </w:r>
      <w:proofErr w:type="spellEnd"/>
      <w:r w:rsidR="00D663D0">
        <w:rPr>
          <w:rFonts w:ascii="Calibri" w:hAnsi="Calibri" w:cs="Tahoma"/>
          <w:b/>
          <w:sz w:val="22"/>
          <w:szCs w:val="22"/>
        </w:rPr>
        <w:t xml:space="preserve"> </w:t>
      </w:r>
    </w:p>
    <w:p w14:paraId="5B78241B" w14:textId="77777777" w:rsidR="006F4453" w:rsidRDefault="006F4453" w:rsidP="000B1008">
      <w:pPr>
        <w:ind w:left="360"/>
        <w:rPr>
          <w:rFonts w:ascii="Calibri" w:hAnsi="Calibri" w:cs="Tahoma"/>
          <w:b/>
          <w:bCs/>
          <w:sz w:val="28"/>
          <w:szCs w:val="28"/>
        </w:rPr>
      </w:pPr>
      <w:r w:rsidRPr="00D453BD">
        <w:rPr>
          <w:rFonts w:ascii="Calibri" w:hAnsi="Calibri" w:cs="Tahoma"/>
          <w:b/>
          <w:bCs/>
          <w:sz w:val="28"/>
          <w:szCs w:val="28"/>
        </w:rPr>
        <w:t xml:space="preserve">  </w:t>
      </w:r>
    </w:p>
    <w:p w14:paraId="5B78241C" w14:textId="77777777" w:rsidR="000B1008" w:rsidRPr="000B1008" w:rsidRDefault="000B1008" w:rsidP="000B1008">
      <w:pPr>
        <w:ind w:left="360"/>
        <w:rPr>
          <w:rFonts w:ascii="Calibri" w:hAnsi="Calibri" w:cs="Calibri"/>
          <w:b/>
          <w:sz w:val="32"/>
          <w:szCs w:val="32"/>
        </w:rPr>
      </w:pPr>
      <w:r w:rsidRPr="000B1008">
        <w:rPr>
          <w:rFonts w:ascii="Calibri" w:hAnsi="Calibri" w:cs="Calibri"/>
          <w:b/>
          <w:sz w:val="32"/>
          <w:szCs w:val="32"/>
        </w:rPr>
        <w:t xml:space="preserve">Αναχωρήσεις: </w:t>
      </w:r>
      <w:r>
        <w:rPr>
          <w:rFonts w:ascii="Calibri" w:hAnsi="Calibri" w:cs="Calibri"/>
          <w:b/>
          <w:sz w:val="32"/>
          <w:szCs w:val="32"/>
        </w:rPr>
        <w:t xml:space="preserve">         </w:t>
      </w:r>
      <w:r w:rsidRPr="000B1008">
        <w:rPr>
          <w:rFonts w:ascii="Calibri" w:hAnsi="Calibri" w:cs="Calibri"/>
          <w:b/>
          <w:sz w:val="32"/>
          <w:szCs w:val="32"/>
        </w:rPr>
        <w:t xml:space="preserve">          31  Ιουλίου  ’21 </w:t>
      </w:r>
    </w:p>
    <w:p w14:paraId="5B78241D" w14:textId="77777777" w:rsidR="000B1008" w:rsidRPr="005105C8" w:rsidRDefault="000B1008" w:rsidP="000B1008">
      <w:pPr>
        <w:ind w:left="360"/>
        <w:rPr>
          <w:rFonts w:ascii="Calibri" w:hAnsi="Calibri" w:cs="Tahoma"/>
          <w:b/>
          <w:bCs/>
          <w:sz w:val="32"/>
          <w:szCs w:val="32"/>
          <w:highlight w:val="yellow"/>
        </w:rPr>
      </w:pPr>
      <w:r w:rsidRPr="000B1008">
        <w:rPr>
          <w:rFonts w:ascii="Calibri" w:hAnsi="Calibri" w:cs="Calibri"/>
          <w:b/>
          <w:sz w:val="32"/>
          <w:szCs w:val="32"/>
        </w:rPr>
        <w:t xml:space="preserve">                    </w:t>
      </w:r>
      <w:r>
        <w:rPr>
          <w:rFonts w:ascii="Calibri" w:hAnsi="Calibri" w:cs="Calibri"/>
          <w:b/>
          <w:sz w:val="32"/>
          <w:szCs w:val="32"/>
        </w:rPr>
        <w:t xml:space="preserve">    </w:t>
      </w:r>
      <w:r w:rsidRPr="000B1008">
        <w:rPr>
          <w:rFonts w:ascii="Calibri" w:hAnsi="Calibri" w:cs="Calibri"/>
          <w:b/>
          <w:sz w:val="32"/>
          <w:szCs w:val="32"/>
        </w:rPr>
        <w:t xml:space="preserve">        07, 14,  21  Αυγούστου  ’21   </w:t>
      </w:r>
    </w:p>
    <w:p w14:paraId="5B78241E" w14:textId="77777777" w:rsidR="002D2A54" w:rsidRPr="006F4453" w:rsidRDefault="002D2A54" w:rsidP="002D2A54">
      <w:pPr>
        <w:rPr>
          <w:rFonts w:ascii="Calibri" w:hAnsi="Calibri" w:cs="Calibri"/>
          <w:b/>
          <w:sz w:val="22"/>
          <w:szCs w:val="22"/>
        </w:rPr>
      </w:pPr>
    </w:p>
    <w:p w14:paraId="5B78241F" w14:textId="4699D194" w:rsidR="002D2A54" w:rsidRPr="00C444FD" w:rsidRDefault="002D2A54" w:rsidP="00C444FD">
      <w:pPr>
        <w:jc w:val="both"/>
        <w:rPr>
          <w:rFonts w:ascii="Calibri" w:hAnsi="Calibri" w:cs="Calibri"/>
          <w:b/>
          <w:sz w:val="22"/>
          <w:szCs w:val="22"/>
        </w:rPr>
      </w:pPr>
      <w:r w:rsidRPr="00C444FD">
        <w:rPr>
          <w:rFonts w:ascii="Calibri" w:hAnsi="Calibri" w:cs="Calibri"/>
          <w:b/>
          <w:sz w:val="22"/>
          <w:szCs w:val="22"/>
        </w:rPr>
        <w:t>1η μέρα: ΑΘΗΝΑ – ΠΑΤΡΑ – ΕΝ ΠΛΩ</w:t>
      </w:r>
    </w:p>
    <w:p w14:paraId="5B782420" w14:textId="160A052B" w:rsidR="002D2A54" w:rsidRPr="00C444FD" w:rsidRDefault="002D2A54" w:rsidP="00C444FD">
      <w:pPr>
        <w:jc w:val="both"/>
        <w:rPr>
          <w:rFonts w:ascii="Calibri" w:hAnsi="Calibri" w:cs="Calibri"/>
          <w:sz w:val="22"/>
          <w:szCs w:val="22"/>
        </w:rPr>
      </w:pPr>
      <w:r w:rsidRPr="00C444FD">
        <w:rPr>
          <w:rFonts w:ascii="Calibri" w:hAnsi="Calibri" w:cs="Calibri"/>
          <w:sz w:val="22"/>
          <w:szCs w:val="22"/>
        </w:rPr>
        <w:t>Συγκέντρωση και αναχώρηση για το λιμάνι της</w:t>
      </w:r>
      <w:r w:rsidR="0084336F" w:rsidRPr="00C444FD">
        <w:rPr>
          <w:rFonts w:ascii="Calibri" w:hAnsi="Calibri" w:cs="Calibri"/>
          <w:sz w:val="22"/>
          <w:szCs w:val="22"/>
        </w:rPr>
        <w:t xml:space="preserve"> Πάτρας. Επιβίβαση </w:t>
      </w:r>
      <w:r w:rsidRPr="00C444FD">
        <w:rPr>
          <w:rFonts w:ascii="Calibri" w:hAnsi="Calibri" w:cs="Calibri"/>
          <w:sz w:val="22"/>
          <w:szCs w:val="22"/>
        </w:rPr>
        <w:t>στο πλοίο, τακτοποίηση στις καμπίνες και απόπλους για το λιμάνι της Ανκόνα. Διανυκτέρευση εν πλω.</w:t>
      </w:r>
    </w:p>
    <w:p w14:paraId="5B782421" w14:textId="77777777" w:rsidR="002D2A54" w:rsidRPr="00C444FD" w:rsidRDefault="002D2A54" w:rsidP="00C444FD">
      <w:pPr>
        <w:jc w:val="both"/>
        <w:rPr>
          <w:rFonts w:ascii="Calibri" w:hAnsi="Calibri" w:cs="Calibri"/>
          <w:b/>
          <w:sz w:val="22"/>
          <w:szCs w:val="22"/>
        </w:rPr>
      </w:pPr>
    </w:p>
    <w:p w14:paraId="5B782422" w14:textId="77777777" w:rsidR="002D2A54" w:rsidRPr="00C444FD" w:rsidRDefault="002D2A54" w:rsidP="00C444FD">
      <w:pPr>
        <w:jc w:val="both"/>
        <w:rPr>
          <w:rFonts w:ascii="Calibri" w:hAnsi="Calibri" w:cs="Calibri"/>
          <w:sz w:val="22"/>
          <w:szCs w:val="22"/>
        </w:rPr>
      </w:pPr>
      <w:r w:rsidRPr="00C444FD">
        <w:rPr>
          <w:rFonts w:ascii="Calibri" w:hAnsi="Calibri" w:cs="Calibri"/>
          <w:b/>
          <w:sz w:val="22"/>
          <w:szCs w:val="22"/>
        </w:rPr>
        <w:t>2η μέρα: ΑΝΚΟΝΑ – ΠΑΝΤΟΒΑ</w:t>
      </w:r>
      <w:r w:rsidR="0033009F" w:rsidRPr="00C444FD">
        <w:rPr>
          <w:rFonts w:ascii="Calibri" w:hAnsi="Calibri" w:cs="Calibri"/>
          <w:b/>
          <w:sz w:val="22"/>
          <w:szCs w:val="22"/>
        </w:rPr>
        <w:t xml:space="preserve"> </w:t>
      </w:r>
      <w:r w:rsidR="009C38FB" w:rsidRPr="00C444FD">
        <w:rPr>
          <w:rFonts w:ascii="Calibri" w:hAnsi="Calibri" w:cs="Calibri"/>
          <w:b/>
          <w:sz w:val="22"/>
          <w:szCs w:val="22"/>
        </w:rPr>
        <w:t>(περιήγηση)</w:t>
      </w:r>
      <w:r w:rsidRPr="00C444FD">
        <w:rPr>
          <w:rFonts w:ascii="Calibri" w:hAnsi="Calibri" w:cs="Calibri"/>
          <w:b/>
          <w:sz w:val="22"/>
          <w:szCs w:val="22"/>
        </w:rPr>
        <w:t xml:space="preserve">  </w:t>
      </w:r>
    </w:p>
    <w:p w14:paraId="5B782423" w14:textId="77777777" w:rsidR="002D2A54" w:rsidRPr="00C444FD" w:rsidRDefault="002D2A54" w:rsidP="00C444FD">
      <w:pPr>
        <w:jc w:val="both"/>
        <w:rPr>
          <w:rFonts w:ascii="Calibri" w:hAnsi="Calibri" w:cs="Calibri"/>
          <w:sz w:val="22"/>
          <w:szCs w:val="22"/>
        </w:rPr>
      </w:pPr>
      <w:r w:rsidRPr="00C444FD">
        <w:rPr>
          <w:rFonts w:ascii="Calibri" w:hAnsi="Calibri" w:cs="Calibri"/>
          <w:sz w:val="22"/>
          <w:szCs w:val="22"/>
        </w:rPr>
        <w:t>Άφιξη</w:t>
      </w:r>
      <w:r w:rsidR="00FC3946" w:rsidRPr="00C444FD">
        <w:rPr>
          <w:rFonts w:ascii="Calibri" w:hAnsi="Calibri" w:cs="Calibri"/>
          <w:sz w:val="22"/>
          <w:szCs w:val="22"/>
        </w:rPr>
        <w:t xml:space="preserve"> </w:t>
      </w:r>
      <w:r w:rsidRPr="00C444FD">
        <w:rPr>
          <w:rFonts w:ascii="Calibri" w:hAnsi="Calibri" w:cs="Calibri"/>
          <w:sz w:val="22"/>
          <w:szCs w:val="22"/>
        </w:rPr>
        <w:t xml:space="preserve">στο λιμάνι της Ανκόνα και αναχώρηση για την </w:t>
      </w:r>
      <w:proofErr w:type="spellStart"/>
      <w:r w:rsidRPr="00C444FD">
        <w:rPr>
          <w:rFonts w:ascii="Calibri" w:hAnsi="Calibri" w:cs="Calibri"/>
          <w:sz w:val="22"/>
          <w:szCs w:val="22"/>
        </w:rPr>
        <w:t>Πάντοβα</w:t>
      </w:r>
      <w:proofErr w:type="spellEnd"/>
      <w:r w:rsidR="00FC3946" w:rsidRPr="00C444FD">
        <w:rPr>
          <w:rFonts w:ascii="Calibri" w:hAnsi="Calibri" w:cs="Calibri"/>
          <w:sz w:val="22"/>
          <w:szCs w:val="22"/>
        </w:rPr>
        <w:t xml:space="preserve"> μια από τις ομορφότερες</w:t>
      </w:r>
      <w:r w:rsidR="008D6256" w:rsidRPr="00C444FD">
        <w:rPr>
          <w:rFonts w:ascii="Calibri" w:hAnsi="Calibri" w:cs="Calibri"/>
          <w:sz w:val="22"/>
          <w:szCs w:val="22"/>
        </w:rPr>
        <w:t xml:space="preserve">, </w:t>
      </w:r>
      <w:r w:rsidR="00FC3946" w:rsidRPr="00C444FD">
        <w:rPr>
          <w:rFonts w:ascii="Calibri" w:hAnsi="Calibri" w:cs="Calibri"/>
          <w:sz w:val="22"/>
          <w:szCs w:val="22"/>
        </w:rPr>
        <w:t xml:space="preserve"> μεγαλύτερες </w:t>
      </w:r>
      <w:r w:rsidR="008D6256" w:rsidRPr="00C444FD">
        <w:rPr>
          <w:rFonts w:ascii="Calibri" w:hAnsi="Calibri" w:cs="Calibri"/>
          <w:sz w:val="22"/>
          <w:szCs w:val="22"/>
        </w:rPr>
        <w:t xml:space="preserve">αλλά πιθανόν </w:t>
      </w:r>
      <w:r w:rsidR="00244C8A" w:rsidRPr="00C444FD">
        <w:rPr>
          <w:rFonts w:ascii="Calibri" w:hAnsi="Calibri" w:cs="Calibri"/>
          <w:sz w:val="22"/>
          <w:szCs w:val="22"/>
        </w:rPr>
        <w:t xml:space="preserve">και από τις </w:t>
      </w:r>
      <w:r w:rsidR="008D6256" w:rsidRPr="00C444FD">
        <w:rPr>
          <w:rFonts w:ascii="Calibri" w:hAnsi="Calibri" w:cs="Calibri"/>
          <w:sz w:val="22"/>
          <w:szCs w:val="22"/>
        </w:rPr>
        <w:t xml:space="preserve"> αρχαιότερ</w:t>
      </w:r>
      <w:r w:rsidR="00244C8A" w:rsidRPr="00C444FD">
        <w:rPr>
          <w:rFonts w:ascii="Calibri" w:hAnsi="Calibri" w:cs="Calibri"/>
          <w:sz w:val="22"/>
          <w:szCs w:val="22"/>
        </w:rPr>
        <w:t>ες</w:t>
      </w:r>
      <w:r w:rsidR="008D6256" w:rsidRPr="00C444FD">
        <w:rPr>
          <w:rFonts w:ascii="Calibri" w:hAnsi="Calibri" w:cs="Calibri"/>
          <w:sz w:val="22"/>
          <w:szCs w:val="22"/>
        </w:rPr>
        <w:t xml:space="preserve"> πόλ</w:t>
      </w:r>
      <w:r w:rsidR="00244C8A" w:rsidRPr="00C444FD">
        <w:rPr>
          <w:rFonts w:ascii="Calibri" w:hAnsi="Calibri" w:cs="Calibri"/>
          <w:sz w:val="22"/>
          <w:szCs w:val="22"/>
        </w:rPr>
        <w:t>εις</w:t>
      </w:r>
      <w:r w:rsidR="008D6256" w:rsidRPr="00C444FD">
        <w:rPr>
          <w:rFonts w:ascii="Calibri" w:hAnsi="Calibri" w:cs="Calibri"/>
          <w:sz w:val="22"/>
          <w:szCs w:val="22"/>
        </w:rPr>
        <w:t xml:space="preserve"> της βόρειας Ιταλίας, αν πιστέψει κανείς τους ισχυρισμούς για την ίδρυσή της τον 12ο αιώνα π.Χ. από τους Τρώες. Φυσικά, η πόλη έχει να επιδείξει μεγάλη ιστορία, όπως αποκαλύπτει το φημισμένο πανεπιστήμιό της (ένα από τα αρχαιότερα της Ευρώπης, από το 1222), η βασιλική του Σα</w:t>
      </w:r>
      <w:r w:rsidR="0033009F" w:rsidRPr="00C444FD">
        <w:rPr>
          <w:rFonts w:ascii="Calibri" w:hAnsi="Calibri" w:cs="Calibri"/>
          <w:sz w:val="22"/>
          <w:szCs w:val="22"/>
        </w:rPr>
        <w:t>ι</w:t>
      </w:r>
      <w:r w:rsidR="008D6256" w:rsidRPr="00C444FD">
        <w:rPr>
          <w:rFonts w:ascii="Calibri" w:hAnsi="Calibri" w:cs="Calibri"/>
          <w:sz w:val="22"/>
          <w:szCs w:val="22"/>
        </w:rPr>
        <w:t xml:space="preserve">ντ Αντόνιο του 13ου αιώνα (τόπος αναπαύσεως του Αγίου Αντωνίου) και το παρεκκλήσι </w:t>
      </w:r>
      <w:proofErr w:type="spellStart"/>
      <w:r w:rsidR="008D6256" w:rsidRPr="00C444FD">
        <w:rPr>
          <w:rFonts w:ascii="Calibri" w:hAnsi="Calibri" w:cs="Calibri"/>
          <w:sz w:val="22"/>
          <w:szCs w:val="22"/>
        </w:rPr>
        <w:t>Σκροβένι</w:t>
      </w:r>
      <w:proofErr w:type="spellEnd"/>
      <w:r w:rsidR="008D6256" w:rsidRPr="00C444FD">
        <w:rPr>
          <w:rFonts w:ascii="Calibri" w:hAnsi="Calibri" w:cs="Calibri"/>
          <w:sz w:val="22"/>
          <w:szCs w:val="22"/>
        </w:rPr>
        <w:t xml:space="preserve">, με τις φημισμένες νωπογραφίες του Τζιότο του 14ου αιώνα. Η μεγαλοπρεπής </w:t>
      </w:r>
      <w:proofErr w:type="spellStart"/>
      <w:r w:rsidR="008D6256" w:rsidRPr="00C444FD">
        <w:rPr>
          <w:rFonts w:ascii="Calibri" w:hAnsi="Calibri" w:cs="Calibri"/>
          <w:sz w:val="22"/>
          <w:szCs w:val="22"/>
        </w:rPr>
        <w:t>Πράτο</w:t>
      </w:r>
      <w:proofErr w:type="spellEnd"/>
      <w:r w:rsidR="008D6256" w:rsidRPr="00C444FD">
        <w:rPr>
          <w:rFonts w:ascii="Calibri" w:hAnsi="Calibri" w:cs="Calibri"/>
          <w:sz w:val="22"/>
          <w:szCs w:val="22"/>
        </w:rPr>
        <w:t xml:space="preserve"> </w:t>
      </w:r>
      <w:proofErr w:type="spellStart"/>
      <w:r w:rsidR="008D6256" w:rsidRPr="00C444FD">
        <w:rPr>
          <w:rFonts w:ascii="Calibri" w:hAnsi="Calibri" w:cs="Calibri"/>
          <w:sz w:val="22"/>
          <w:szCs w:val="22"/>
        </w:rPr>
        <w:t>Ντέλα</w:t>
      </w:r>
      <w:proofErr w:type="spellEnd"/>
      <w:r w:rsidR="008D6256" w:rsidRPr="00C444FD">
        <w:rPr>
          <w:rFonts w:ascii="Calibri" w:hAnsi="Calibri" w:cs="Calibri"/>
          <w:sz w:val="22"/>
          <w:szCs w:val="22"/>
        </w:rPr>
        <w:t xml:space="preserve"> Βάλε, μια ελλειπτική πλατεία 88.000 τετραγωνικών μέτρων, θεωρείται η δεύτερη μεγαλύτερη της Ευρώπης. </w:t>
      </w:r>
      <w:r w:rsidRPr="00C444FD">
        <w:rPr>
          <w:rFonts w:ascii="Calibri" w:hAnsi="Calibri" w:cs="Calibri"/>
          <w:sz w:val="22"/>
          <w:szCs w:val="22"/>
        </w:rPr>
        <w:t xml:space="preserve">Άφιξη και τακτοποίηση στο ξενοδοχείο. Διανυκτέρευση.  </w:t>
      </w:r>
    </w:p>
    <w:p w14:paraId="5B782424" w14:textId="77777777" w:rsidR="00A5375E" w:rsidRPr="00C444FD" w:rsidRDefault="00A964F9" w:rsidP="00C444FD">
      <w:pPr>
        <w:jc w:val="both"/>
        <w:rPr>
          <w:rFonts w:ascii="Calibri" w:hAnsi="Calibri" w:cs="Calibri"/>
          <w:b/>
          <w:sz w:val="22"/>
          <w:szCs w:val="22"/>
        </w:rPr>
      </w:pPr>
      <w:r w:rsidRPr="00C444FD">
        <w:rPr>
          <w:rFonts w:ascii="Calibri" w:hAnsi="Calibri" w:cs="Calibri"/>
          <w:b/>
          <w:sz w:val="22"/>
          <w:szCs w:val="22"/>
        </w:rPr>
        <w:t xml:space="preserve">    </w:t>
      </w:r>
      <w:r w:rsidR="00A5375E" w:rsidRPr="00C444FD">
        <w:rPr>
          <w:rFonts w:ascii="Calibri" w:hAnsi="Calibri" w:cs="Calibri"/>
          <w:b/>
          <w:sz w:val="22"/>
          <w:szCs w:val="22"/>
        </w:rPr>
        <w:t xml:space="preserve">                                            </w:t>
      </w:r>
    </w:p>
    <w:p w14:paraId="5B782425" w14:textId="77777777" w:rsidR="0088205F" w:rsidRPr="00C444FD" w:rsidRDefault="00B450C5" w:rsidP="00C444FD">
      <w:pPr>
        <w:jc w:val="both"/>
        <w:rPr>
          <w:rFonts w:ascii="Calibri" w:hAnsi="Calibri" w:cs="Calibri"/>
          <w:b/>
          <w:bCs/>
          <w:sz w:val="22"/>
          <w:szCs w:val="22"/>
        </w:rPr>
      </w:pPr>
      <w:r w:rsidRPr="00C444FD">
        <w:rPr>
          <w:rFonts w:ascii="Calibri" w:hAnsi="Calibri" w:cs="Calibri"/>
          <w:b/>
          <w:bCs/>
          <w:sz w:val="22"/>
          <w:szCs w:val="22"/>
        </w:rPr>
        <w:t>3</w:t>
      </w:r>
      <w:r w:rsidR="006856BD" w:rsidRPr="00C444FD">
        <w:rPr>
          <w:rFonts w:ascii="Calibri" w:hAnsi="Calibri" w:cs="Calibri"/>
          <w:b/>
          <w:bCs/>
          <w:sz w:val="22"/>
          <w:szCs w:val="22"/>
        </w:rPr>
        <w:t xml:space="preserve">η μέρα: </w:t>
      </w:r>
      <w:r w:rsidR="00FC3946" w:rsidRPr="00C444FD">
        <w:rPr>
          <w:rFonts w:ascii="Calibri" w:hAnsi="Calibri" w:cs="Calibri"/>
          <w:b/>
          <w:bCs/>
          <w:sz w:val="22"/>
          <w:szCs w:val="22"/>
        </w:rPr>
        <w:t xml:space="preserve">ΠΑΝΤΟΒΑ - </w:t>
      </w:r>
      <w:r w:rsidR="00887F38" w:rsidRPr="00C444FD">
        <w:rPr>
          <w:rFonts w:ascii="Calibri" w:hAnsi="Calibri" w:cs="Calibri"/>
          <w:b/>
          <w:bCs/>
          <w:sz w:val="22"/>
          <w:szCs w:val="22"/>
        </w:rPr>
        <w:t>ΒΕΝΕΤΙΑ</w:t>
      </w:r>
      <w:r w:rsidR="00B962B4" w:rsidRPr="00C444FD">
        <w:rPr>
          <w:rFonts w:ascii="Calibri" w:hAnsi="Calibri" w:cs="Calibri"/>
          <w:b/>
          <w:bCs/>
          <w:sz w:val="22"/>
          <w:szCs w:val="22"/>
        </w:rPr>
        <w:t xml:space="preserve"> </w:t>
      </w:r>
      <w:r w:rsidR="00241CF5" w:rsidRPr="00C444FD">
        <w:rPr>
          <w:rFonts w:ascii="Calibri" w:hAnsi="Calibri" w:cs="Calibri"/>
          <w:b/>
          <w:bCs/>
          <w:sz w:val="22"/>
          <w:szCs w:val="22"/>
        </w:rPr>
        <w:t>(ξενάγηση)</w:t>
      </w:r>
      <w:r w:rsidR="00887F38" w:rsidRPr="00C444FD">
        <w:rPr>
          <w:rFonts w:ascii="Calibri" w:hAnsi="Calibri" w:cs="Calibri"/>
          <w:b/>
          <w:bCs/>
          <w:sz w:val="22"/>
          <w:szCs w:val="22"/>
        </w:rPr>
        <w:t xml:space="preserve"> </w:t>
      </w:r>
      <w:r w:rsidR="0088205F" w:rsidRPr="00C444FD">
        <w:rPr>
          <w:rFonts w:ascii="Calibri" w:hAnsi="Calibri" w:cs="Calibri"/>
          <w:b/>
          <w:bCs/>
          <w:sz w:val="22"/>
          <w:szCs w:val="22"/>
        </w:rPr>
        <w:t xml:space="preserve"> </w:t>
      </w:r>
      <w:r w:rsidR="000B1008" w:rsidRPr="00C444FD">
        <w:rPr>
          <w:rFonts w:ascii="Calibri" w:hAnsi="Calibri" w:cs="Calibri"/>
          <w:b/>
          <w:bCs/>
          <w:sz w:val="22"/>
          <w:szCs w:val="22"/>
        </w:rPr>
        <w:t xml:space="preserve">- ΤΕΡΓΕΣΤΗ </w:t>
      </w:r>
      <w:r w:rsidR="0088205F" w:rsidRPr="00C444FD">
        <w:rPr>
          <w:rFonts w:ascii="Calibri" w:hAnsi="Calibri" w:cs="Calibri"/>
          <w:b/>
          <w:bCs/>
          <w:sz w:val="22"/>
          <w:szCs w:val="22"/>
        </w:rPr>
        <w:t xml:space="preserve">    </w:t>
      </w:r>
    </w:p>
    <w:p w14:paraId="5B782426" w14:textId="77777777" w:rsidR="00417B8A" w:rsidRPr="00C444FD" w:rsidRDefault="00FC3946" w:rsidP="00C444FD">
      <w:pPr>
        <w:jc w:val="both"/>
        <w:rPr>
          <w:rFonts w:ascii="Calibri" w:hAnsi="Calibri" w:cs="Calibri"/>
          <w:sz w:val="22"/>
          <w:szCs w:val="22"/>
        </w:rPr>
      </w:pPr>
      <w:r w:rsidRPr="00C444FD">
        <w:rPr>
          <w:rFonts w:ascii="Calibri" w:hAnsi="Calibri" w:cs="Calibri"/>
          <w:sz w:val="22"/>
          <w:szCs w:val="22"/>
        </w:rPr>
        <w:t xml:space="preserve">Πρωινό στο ξενοδοχείο. Αναχώρηση </w:t>
      </w:r>
      <w:r w:rsidR="00417B8A" w:rsidRPr="00C444FD">
        <w:rPr>
          <w:rFonts w:ascii="Calibri" w:hAnsi="Calibri" w:cs="Calibri"/>
          <w:sz w:val="22"/>
          <w:szCs w:val="22"/>
        </w:rPr>
        <w:t>για τη</w:t>
      </w:r>
      <w:r w:rsidR="00C9319E" w:rsidRPr="00C444FD">
        <w:rPr>
          <w:rFonts w:ascii="Calibri" w:hAnsi="Calibri" w:cs="Calibri"/>
          <w:sz w:val="22"/>
          <w:szCs w:val="22"/>
        </w:rPr>
        <w:t>ν</w:t>
      </w:r>
      <w:r w:rsidR="00417B8A" w:rsidRPr="00C444FD">
        <w:rPr>
          <w:rFonts w:ascii="Calibri" w:hAnsi="Calibri" w:cs="Calibri"/>
          <w:sz w:val="22"/>
          <w:szCs w:val="22"/>
        </w:rPr>
        <w:t xml:space="preserve">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00417B8A" w:rsidRPr="00C444FD">
        <w:rPr>
          <w:rFonts w:ascii="Calibri" w:hAnsi="Calibri" w:cs="Calibri"/>
          <w:sz w:val="22"/>
          <w:szCs w:val="22"/>
          <w:lang w:val="en-US"/>
        </w:rPr>
        <w:t>UNESCO</w:t>
      </w:r>
      <w:r w:rsidR="00C9319E" w:rsidRPr="00C444FD">
        <w:rPr>
          <w:rFonts w:ascii="Calibri" w:hAnsi="Calibri" w:cs="Calibri"/>
          <w:sz w:val="22"/>
          <w:szCs w:val="22"/>
        </w:rPr>
        <w:t xml:space="preserve"> την γαληνότατη Βενετία</w:t>
      </w:r>
      <w:r w:rsidR="00417B8A" w:rsidRPr="00C444FD">
        <w:rPr>
          <w:rFonts w:ascii="Calibri" w:hAnsi="Calibri" w:cs="Calibri"/>
          <w:sz w:val="22"/>
          <w:szCs w:val="22"/>
        </w:rPr>
        <w:t xml:space="preserve">. Από το </w:t>
      </w:r>
      <w:proofErr w:type="spellStart"/>
      <w:r w:rsidR="00417B8A" w:rsidRPr="00C444FD">
        <w:rPr>
          <w:rFonts w:ascii="Calibri" w:hAnsi="Calibri" w:cs="Calibri"/>
          <w:sz w:val="22"/>
          <w:szCs w:val="22"/>
        </w:rPr>
        <w:t>Τρονκέτο</w:t>
      </w:r>
      <w:proofErr w:type="spellEnd"/>
      <w:r w:rsidR="00417B8A" w:rsidRPr="00C444FD">
        <w:rPr>
          <w:rFonts w:ascii="Calibri" w:hAnsi="Calibri" w:cs="Calibri"/>
          <w:sz w:val="22"/>
          <w:szCs w:val="22"/>
        </w:rPr>
        <w:t>, θ</w:t>
      </w:r>
      <w:r w:rsidR="00DB61AC">
        <w:rPr>
          <w:rFonts w:ascii="Calibri" w:hAnsi="Calibri" w:cs="Calibri"/>
          <w:sz w:val="22"/>
          <w:szCs w:val="22"/>
        </w:rPr>
        <w:t xml:space="preserve">α πάρουμε το </w:t>
      </w:r>
      <w:proofErr w:type="spellStart"/>
      <w:r w:rsidR="00417B8A" w:rsidRPr="00C444FD">
        <w:rPr>
          <w:rFonts w:ascii="Calibri" w:hAnsi="Calibri" w:cs="Calibri"/>
          <w:sz w:val="22"/>
          <w:szCs w:val="22"/>
        </w:rPr>
        <w:t>βαπορέτο</w:t>
      </w:r>
      <w:proofErr w:type="spellEnd"/>
      <w:r w:rsidR="00417B8A" w:rsidRPr="00C444FD">
        <w:rPr>
          <w:rFonts w:ascii="Calibri" w:hAnsi="Calibri" w:cs="Calibri"/>
          <w:sz w:val="22"/>
          <w:szCs w:val="22"/>
        </w:rPr>
        <w:t xml:space="preserve"> και θα καταλήξουμε στην περιοχή </w:t>
      </w:r>
      <w:proofErr w:type="spellStart"/>
      <w:r w:rsidR="00417B8A" w:rsidRPr="00C444FD">
        <w:rPr>
          <w:rFonts w:ascii="Calibri" w:hAnsi="Calibri" w:cs="Calibri"/>
          <w:sz w:val="22"/>
          <w:szCs w:val="22"/>
        </w:rPr>
        <w:t>Καστέλλο</w:t>
      </w:r>
      <w:proofErr w:type="spellEnd"/>
      <w:r w:rsidR="00417B8A" w:rsidRPr="00C444FD">
        <w:rPr>
          <w:rFonts w:ascii="Calibri" w:hAnsi="Calibri" w:cs="Calibri"/>
          <w:sz w:val="22"/>
          <w:szCs w:val="22"/>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00417B8A" w:rsidRPr="00C444FD">
        <w:rPr>
          <w:rFonts w:ascii="Calibri" w:hAnsi="Calibri" w:cs="Calibri"/>
          <w:sz w:val="22"/>
          <w:szCs w:val="22"/>
        </w:rPr>
        <w:t>Παλάτσο</w:t>
      </w:r>
      <w:proofErr w:type="spellEnd"/>
      <w:r w:rsidR="00417B8A" w:rsidRPr="00C444FD">
        <w:rPr>
          <w:rFonts w:ascii="Calibri" w:hAnsi="Calibri" w:cs="Calibri"/>
          <w:sz w:val="22"/>
          <w:szCs w:val="22"/>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sidR="00417B8A" w:rsidRPr="00C444FD">
        <w:rPr>
          <w:rFonts w:ascii="Calibri" w:hAnsi="Calibri" w:cs="Calibri"/>
          <w:sz w:val="22"/>
          <w:szCs w:val="22"/>
        </w:rPr>
        <w:t>Καμπανίλε</w:t>
      </w:r>
      <w:proofErr w:type="spellEnd"/>
      <w:r w:rsidR="00417B8A" w:rsidRPr="00C444FD">
        <w:rPr>
          <w:rFonts w:ascii="Calibri" w:hAnsi="Calibri" w:cs="Calibri"/>
          <w:sz w:val="22"/>
          <w:szCs w:val="22"/>
        </w:rPr>
        <w:t xml:space="preserve">), ο Πύργος του Ρολογιού, η Μαρκιανή Βιβλιοθήκη και το περίφημο Μουσείο Καρέρ. Χρόνος ελεύθερος και </w:t>
      </w:r>
      <w:r w:rsidR="000B1008" w:rsidRPr="00C444FD">
        <w:rPr>
          <w:rFonts w:ascii="Calibri" w:hAnsi="Calibri" w:cs="Calibri"/>
          <w:sz w:val="22"/>
          <w:szCs w:val="22"/>
        </w:rPr>
        <w:t>αναχώρηση για την Τεργέστη</w:t>
      </w:r>
      <w:r w:rsidR="00256A14" w:rsidRPr="00C444FD">
        <w:rPr>
          <w:rFonts w:ascii="Calibri" w:hAnsi="Calibri" w:cs="Calibri"/>
          <w:sz w:val="22"/>
          <w:szCs w:val="22"/>
        </w:rPr>
        <w:t xml:space="preserve"> ένα από τα μεγαλύτερα λιμάνια της Αδριατικής, στα σύνορα με την Σλοβενία. </w:t>
      </w:r>
      <w:r w:rsidR="000B1008" w:rsidRPr="00C444FD">
        <w:rPr>
          <w:rFonts w:ascii="Calibri" w:hAnsi="Calibri" w:cs="Calibri"/>
          <w:sz w:val="22"/>
          <w:szCs w:val="22"/>
        </w:rPr>
        <w:t xml:space="preserve">Τακτοποίηση στο </w:t>
      </w:r>
      <w:r w:rsidR="00417B8A" w:rsidRPr="00C444FD">
        <w:rPr>
          <w:rFonts w:ascii="Calibri" w:hAnsi="Calibri" w:cs="Calibri"/>
          <w:sz w:val="22"/>
          <w:szCs w:val="22"/>
        </w:rPr>
        <w:t xml:space="preserve"> ξενοδοχείο  </w:t>
      </w:r>
      <w:r w:rsidR="000B1008" w:rsidRPr="00C444FD">
        <w:rPr>
          <w:rFonts w:ascii="Calibri" w:hAnsi="Calibri" w:cs="Calibri"/>
          <w:sz w:val="22"/>
          <w:szCs w:val="22"/>
        </w:rPr>
        <w:t xml:space="preserve">μας . Χρόνος  ελεύθερος για μια  πρώτη γνωριμία  με την αρχόντισσα  της  Αδριατικής. </w:t>
      </w:r>
      <w:r w:rsidR="00DB61AC">
        <w:rPr>
          <w:rFonts w:ascii="Calibri" w:hAnsi="Calibri" w:cs="Calibri"/>
          <w:sz w:val="22"/>
          <w:szCs w:val="22"/>
        </w:rPr>
        <w:t xml:space="preserve"> </w:t>
      </w:r>
      <w:r w:rsidR="00417B8A" w:rsidRPr="00C444FD">
        <w:rPr>
          <w:rFonts w:ascii="Calibri" w:hAnsi="Calibri" w:cs="Calibri"/>
          <w:sz w:val="22"/>
          <w:szCs w:val="22"/>
        </w:rPr>
        <w:t xml:space="preserve">Διανυκτέρευση. </w:t>
      </w:r>
    </w:p>
    <w:p w14:paraId="5B782427" w14:textId="77777777" w:rsidR="00417B8A" w:rsidRPr="00C444FD" w:rsidRDefault="00417B8A" w:rsidP="00C444FD">
      <w:pPr>
        <w:jc w:val="both"/>
        <w:rPr>
          <w:rFonts w:ascii="Calibri" w:hAnsi="Calibri" w:cs="Calibri"/>
          <w:b/>
          <w:bCs/>
          <w:sz w:val="22"/>
          <w:szCs w:val="22"/>
          <w:u w:val="single"/>
        </w:rPr>
      </w:pPr>
    </w:p>
    <w:p w14:paraId="5B782428" w14:textId="77777777" w:rsidR="000B1008" w:rsidRPr="00C444FD" w:rsidRDefault="000B1008" w:rsidP="00C444FD">
      <w:pPr>
        <w:jc w:val="both"/>
        <w:rPr>
          <w:rFonts w:ascii="Calibri" w:hAnsi="Calibri" w:cs="Calibri"/>
          <w:b/>
          <w:bCs/>
          <w:sz w:val="22"/>
          <w:szCs w:val="22"/>
        </w:rPr>
      </w:pPr>
      <w:r w:rsidRPr="00C444FD">
        <w:rPr>
          <w:rFonts w:ascii="Calibri" w:hAnsi="Calibri" w:cs="Calibri"/>
          <w:b/>
          <w:bCs/>
          <w:sz w:val="22"/>
          <w:szCs w:val="22"/>
        </w:rPr>
        <w:lastRenderedPageBreak/>
        <w:t>4</w:t>
      </w:r>
      <w:r w:rsidR="00F95AF1">
        <w:rPr>
          <w:rFonts w:ascii="Calibri" w:hAnsi="Calibri" w:cs="Calibri"/>
          <w:b/>
          <w:bCs/>
          <w:sz w:val="22"/>
          <w:szCs w:val="22"/>
        </w:rPr>
        <w:t xml:space="preserve">η μέρα:  </w:t>
      </w:r>
      <w:r w:rsidR="00DB61AC">
        <w:rPr>
          <w:rFonts w:ascii="Calibri" w:hAnsi="Calibri" w:cs="Calibri"/>
          <w:b/>
          <w:bCs/>
          <w:sz w:val="22"/>
          <w:szCs w:val="22"/>
        </w:rPr>
        <w:t xml:space="preserve">ΤΕΡΓΕΣΤΗ - ΚΟΠΕΡ - </w:t>
      </w:r>
      <w:r w:rsidRPr="00C444FD">
        <w:rPr>
          <w:rFonts w:ascii="Calibri" w:hAnsi="Calibri" w:cs="Calibri"/>
          <w:b/>
          <w:bCs/>
          <w:sz w:val="22"/>
          <w:szCs w:val="22"/>
        </w:rPr>
        <w:t xml:space="preserve">ΠΟΡΤΟΡΟΖ </w:t>
      </w:r>
    </w:p>
    <w:p w14:paraId="5B782429" w14:textId="77777777" w:rsidR="00AC3611" w:rsidRPr="00C444FD" w:rsidRDefault="00256A14" w:rsidP="00C444FD">
      <w:pPr>
        <w:jc w:val="both"/>
        <w:rPr>
          <w:rFonts w:ascii="Calibri" w:hAnsi="Calibri" w:cs="Calibri"/>
          <w:sz w:val="22"/>
          <w:szCs w:val="22"/>
          <w:shd w:val="clear" w:color="auto" w:fill="F4F3F1"/>
        </w:rPr>
      </w:pPr>
      <w:r w:rsidRPr="00C444FD">
        <w:rPr>
          <w:rFonts w:ascii="Calibri" w:hAnsi="Calibri" w:cs="Calibri"/>
          <w:sz w:val="22"/>
          <w:szCs w:val="22"/>
        </w:rPr>
        <w:t>Πρωινό στο  ξενοδοχείο.  Στην πανοραμική περιήγηση</w:t>
      </w:r>
      <w:r w:rsidR="00C9319E" w:rsidRPr="00C444FD">
        <w:rPr>
          <w:rFonts w:ascii="Calibri" w:hAnsi="Calibri" w:cs="Calibri"/>
          <w:sz w:val="22"/>
          <w:szCs w:val="22"/>
        </w:rPr>
        <w:t xml:space="preserve"> της πόλης </w:t>
      </w:r>
      <w:r w:rsidRPr="00C444FD">
        <w:rPr>
          <w:rFonts w:ascii="Calibri" w:hAnsi="Calibri" w:cs="Calibri"/>
          <w:sz w:val="22"/>
          <w:szCs w:val="22"/>
        </w:rPr>
        <w:t xml:space="preserve"> θα δούμε, την Πλατεία της Ένωσης της Ιταλίας, μία από τις μεγαλύτερες και ομορφότερες πλατείες της Ευρώπης με θέα προς τη θάλασσα, την ελληνική εκκλησία του Αγίου Νικολάου</w:t>
      </w:r>
      <w:r w:rsidR="007F6FBE" w:rsidRPr="00C444FD">
        <w:rPr>
          <w:rFonts w:ascii="Calibri" w:hAnsi="Calibri" w:cs="Calibri"/>
          <w:sz w:val="22"/>
          <w:szCs w:val="22"/>
        </w:rPr>
        <w:t xml:space="preserve">  και  της Αγίας Τριάδας</w:t>
      </w:r>
      <w:r w:rsidRPr="00C444FD">
        <w:rPr>
          <w:rFonts w:ascii="Calibri" w:hAnsi="Calibri" w:cs="Calibri"/>
          <w:sz w:val="22"/>
          <w:szCs w:val="22"/>
        </w:rPr>
        <w:t>, όπου οι Αυστριακοί συνέλαβαν τον Ρήγα Φεραίο και τους συντρόφους του και τον παρέδωσαν στους Τούρκους του Βελιγραδίου την 1η Δεκεμβρίου 1797,</w:t>
      </w:r>
      <w:r w:rsidR="00DB4B32" w:rsidRPr="00C444FD">
        <w:rPr>
          <w:rFonts w:ascii="Calibri" w:hAnsi="Calibri" w:cs="Calibri"/>
          <w:sz w:val="22"/>
          <w:szCs w:val="22"/>
        </w:rPr>
        <w:t xml:space="preserve">και </w:t>
      </w:r>
      <w:r w:rsidRPr="00C444FD">
        <w:rPr>
          <w:rFonts w:ascii="Calibri" w:hAnsi="Calibri" w:cs="Calibri"/>
          <w:sz w:val="22"/>
          <w:szCs w:val="22"/>
        </w:rPr>
        <w:t xml:space="preserve"> το Λυρικό Θέατρο Τζουζέπε Βέρντι. </w:t>
      </w:r>
      <w:r w:rsidRPr="00C444FD">
        <w:rPr>
          <w:rFonts w:ascii="Calibri" w:hAnsi="Calibri" w:cs="Calibri"/>
          <w:sz w:val="22"/>
          <w:szCs w:val="22"/>
          <w:shd w:val="clear" w:color="auto" w:fill="FFFFFF"/>
        </w:rPr>
        <w:t>Η πλατεία</w:t>
      </w:r>
      <w:r w:rsidR="00AC3611" w:rsidRPr="00C444FD">
        <w:rPr>
          <w:rFonts w:ascii="Calibri" w:hAnsi="Calibri" w:cs="Calibri"/>
          <w:sz w:val="22"/>
          <w:szCs w:val="22"/>
          <w:shd w:val="clear" w:color="auto" w:fill="FFFFFF"/>
        </w:rPr>
        <w:t xml:space="preserve">  της ένωσης </w:t>
      </w:r>
      <w:r w:rsidRPr="00C444FD">
        <w:rPr>
          <w:rFonts w:ascii="Calibri" w:hAnsi="Calibri" w:cs="Calibri"/>
          <w:sz w:val="22"/>
          <w:szCs w:val="22"/>
          <w:shd w:val="clear" w:color="auto" w:fill="FFFFFF"/>
        </w:rPr>
        <w:t xml:space="preserve"> από τη μία πλευρά ανοίγεται προς τον κόλπο της Τεργέστης και περιβάλλεται από πολυάριθμα κτίρια όπως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των Αυστριακών υπολοχαγών,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w:t>
      </w:r>
      <w:proofErr w:type="spellStart"/>
      <w:r w:rsidRPr="00C444FD">
        <w:rPr>
          <w:rFonts w:ascii="Calibri" w:hAnsi="Calibri" w:cs="Calibri"/>
          <w:sz w:val="22"/>
          <w:szCs w:val="22"/>
          <w:shd w:val="clear" w:color="auto" w:fill="FFFFFF"/>
        </w:rPr>
        <w:t>Στράττι</w:t>
      </w:r>
      <w:proofErr w:type="spellEnd"/>
      <w:r w:rsidRPr="00C444FD">
        <w:rPr>
          <w:rFonts w:ascii="Calibri" w:hAnsi="Calibri" w:cs="Calibri"/>
          <w:sz w:val="22"/>
          <w:szCs w:val="22"/>
          <w:shd w:val="clear" w:color="auto" w:fill="FFFFFF"/>
        </w:rPr>
        <w:t xml:space="preserve">,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Μοντέλο,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w:t>
      </w:r>
      <w:proofErr w:type="spellStart"/>
      <w:r w:rsidRPr="00C444FD">
        <w:rPr>
          <w:rFonts w:ascii="Calibri" w:hAnsi="Calibri" w:cs="Calibri"/>
          <w:sz w:val="22"/>
          <w:szCs w:val="22"/>
          <w:shd w:val="clear" w:color="auto" w:fill="FFFFFF"/>
        </w:rPr>
        <w:t>Πιττέρι</w:t>
      </w:r>
      <w:proofErr w:type="spellEnd"/>
      <w:r w:rsidRPr="00C444FD">
        <w:rPr>
          <w:rFonts w:ascii="Calibri" w:hAnsi="Calibri" w:cs="Calibri"/>
          <w:sz w:val="22"/>
          <w:szCs w:val="22"/>
          <w:shd w:val="clear" w:color="auto" w:fill="FFFFFF"/>
        </w:rPr>
        <w:t xml:space="preserve">,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w:t>
      </w:r>
      <w:proofErr w:type="spellStart"/>
      <w:r w:rsidRPr="00C444FD">
        <w:rPr>
          <w:rFonts w:ascii="Calibri" w:hAnsi="Calibri" w:cs="Calibri"/>
          <w:sz w:val="22"/>
          <w:szCs w:val="22"/>
          <w:shd w:val="clear" w:color="auto" w:fill="FFFFFF"/>
        </w:rPr>
        <w:t>Βανόλι</w:t>
      </w:r>
      <w:proofErr w:type="spellEnd"/>
      <w:r w:rsidRPr="00C444FD">
        <w:rPr>
          <w:rFonts w:ascii="Calibri" w:hAnsi="Calibri" w:cs="Calibri"/>
          <w:sz w:val="22"/>
          <w:szCs w:val="22"/>
          <w:shd w:val="clear" w:color="auto" w:fill="FFFFFF"/>
        </w:rPr>
        <w:t xml:space="preserve">, το </w:t>
      </w:r>
      <w:proofErr w:type="spellStart"/>
      <w:r w:rsidRPr="00C444FD">
        <w:rPr>
          <w:rFonts w:ascii="Calibri" w:hAnsi="Calibri" w:cs="Calibri"/>
          <w:sz w:val="22"/>
          <w:szCs w:val="22"/>
          <w:shd w:val="clear" w:color="auto" w:fill="FFFFFF"/>
        </w:rPr>
        <w:t>Παλάτσο</w:t>
      </w:r>
      <w:proofErr w:type="spellEnd"/>
      <w:r w:rsidRPr="00C444FD">
        <w:rPr>
          <w:rFonts w:ascii="Calibri" w:hAnsi="Calibri" w:cs="Calibri"/>
          <w:sz w:val="22"/>
          <w:szCs w:val="22"/>
          <w:shd w:val="clear" w:color="auto" w:fill="FFFFFF"/>
        </w:rPr>
        <w:t xml:space="preserve"> </w:t>
      </w:r>
      <w:proofErr w:type="spellStart"/>
      <w:r w:rsidRPr="00C444FD">
        <w:rPr>
          <w:rFonts w:ascii="Calibri" w:hAnsi="Calibri" w:cs="Calibri"/>
          <w:sz w:val="22"/>
          <w:szCs w:val="22"/>
          <w:shd w:val="clear" w:color="auto" w:fill="FFFFFF"/>
        </w:rPr>
        <w:t>Λόυντ</w:t>
      </w:r>
      <w:proofErr w:type="spellEnd"/>
      <w:r w:rsidRPr="00C444FD">
        <w:rPr>
          <w:rFonts w:ascii="Calibri" w:hAnsi="Calibri" w:cs="Calibri"/>
          <w:sz w:val="22"/>
          <w:szCs w:val="22"/>
          <w:shd w:val="clear" w:color="auto" w:fill="FFFFFF"/>
        </w:rPr>
        <w:t xml:space="preserve"> και το δημαρχείο στην κορυφή του οποίου</w:t>
      </w:r>
      <w:r w:rsidR="00AC3611" w:rsidRPr="00C444FD">
        <w:rPr>
          <w:rFonts w:ascii="Calibri" w:hAnsi="Calibri" w:cs="Calibri"/>
          <w:sz w:val="22"/>
          <w:szCs w:val="22"/>
          <w:shd w:val="clear" w:color="auto" w:fill="FFFFFF"/>
        </w:rPr>
        <w:t>,</w:t>
      </w:r>
      <w:r w:rsidRPr="00C444FD">
        <w:rPr>
          <w:rFonts w:ascii="Calibri" w:hAnsi="Calibri" w:cs="Calibri"/>
          <w:sz w:val="22"/>
          <w:szCs w:val="22"/>
          <w:shd w:val="clear" w:color="auto" w:fill="FFFFFF"/>
        </w:rPr>
        <w:t xml:space="preserve"> υπάρχει πύργος</w:t>
      </w:r>
      <w:r w:rsidR="00AC3611" w:rsidRPr="00C444FD">
        <w:rPr>
          <w:rFonts w:ascii="Calibri" w:hAnsi="Calibri" w:cs="Calibri"/>
          <w:sz w:val="22"/>
          <w:szCs w:val="22"/>
          <w:shd w:val="clear" w:color="auto" w:fill="FFFFFF"/>
        </w:rPr>
        <w:t xml:space="preserve"> ,</w:t>
      </w:r>
      <w:r w:rsidRPr="00C444FD">
        <w:rPr>
          <w:rFonts w:ascii="Calibri" w:hAnsi="Calibri" w:cs="Calibri"/>
          <w:sz w:val="22"/>
          <w:szCs w:val="22"/>
          <w:shd w:val="clear" w:color="auto" w:fill="FFFFFF"/>
        </w:rPr>
        <w:t xml:space="preserve"> πάνω στον οποίο βρίσκεται μία καμπάνα με δύο ανθρώπινα ομοιώματα που την χτυπούν και σηματοδοτούν την ώρα</w:t>
      </w:r>
      <w:r w:rsidR="00AC3611" w:rsidRPr="00C444FD">
        <w:rPr>
          <w:rFonts w:ascii="Calibri" w:hAnsi="Calibri" w:cs="Calibri"/>
          <w:sz w:val="22"/>
          <w:szCs w:val="22"/>
          <w:shd w:val="clear" w:color="auto" w:fill="FFFFFF"/>
        </w:rPr>
        <w:t>,</w:t>
      </w:r>
      <w:r w:rsidRPr="00C444FD">
        <w:rPr>
          <w:rFonts w:ascii="Calibri" w:hAnsi="Calibri" w:cs="Calibri"/>
          <w:sz w:val="22"/>
          <w:szCs w:val="22"/>
          <w:shd w:val="clear" w:color="auto" w:fill="FFFFFF"/>
        </w:rPr>
        <w:t xml:space="preserve"> και ονομάζονται </w:t>
      </w:r>
      <w:proofErr w:type="spellStart"/>
      <w:r w:rsidRPr="00C444FD">
        <w:rPr>
          <w:rFonts w:ascii="Calibri" w:hAnsi="Calibri" w:cs="Calibri"/>
          <w:sz w:val="22"/>
          <w:szCs w:val="22"/>
          <w:shd w:val="clear" w:color="auto" w:fill="FFFFFF"/>
        </w:rPr>
        <w:t>Μικέτσε</w:t>
      </w:r>
      <w:proofErr w:type="spellEnd"/>
      <w:r w:rsidRPr="00C444FD">
        <w:rPr>
          <w:rFonts w:ascii="Calibri" w:hAnsi="Calibri" w:cs="Calibri"/>
          <w:sz w:val="22"/>
          <w:szCs w:val="22"/>
          <w:shd w:val="clear" w:color="auto" w:fill="FFFFFF"/>
        </w:rPr>
        <w:t xml:space="preserve"> και </w:t>
      </w:r>
      <w:proofErr w:type="spellStart"/>
      <w:r w:rsidRPr="00C444FD">
        <w:rPr>
          <w:rFonts w:ascii="Calibri" w:hAnsi="Calibri" w:cs="Calibri"/>
          <w:sz w:val="22"/>
          <w:szCs w:val="22"/>
          <w:shd w:val="clear" w:color="auto" w:fill="FFFFFF"/>
        </w:rPr>
        <w:t>Γιακέτσε</w:t>
      </w:r>
      <w:proofErr w:type="spellEnd"/>
      <w:r w:rsidRPr="00C444FD">
        <w:rPr>
          <w:rFonts w:ascii="Calibri" w:hAnsi="Calibri" w:cs="Calibri"/>
          <w:sz w:val="22"/>
          <w:szCs w:val="22"/>
          <w:shd w:val="clear" w:color="auto" w:fill="FFFFFF"/>
        </w:rPr>
        <w:t xml:space="preserve"> (από το σλοβένικο </w:t>
      </w:r>
      <w:proofErr w:type="spellStart"/>
      <w:r w:rsidRPr="00C444FD">
        <w:rPr>
          <w:rFonts w:ascii="Calibri" w:hAnsi="Calibri" w:cs="Calibri"/>
          <w:sz w:val="22"/>
          <w:szCs w:val="22"/>
          <w:shd w:val="clear" w:color="auto" w:fill="FFFFFF"/>
        </w:rPr>
        <w:t>Mihec</w:t>
      </w:r>
      <w:proofErr w:type="spellEnd"/>
      <w:r w:rsidRPr="00C444FD">
        <w:rPr>
          <w:rFonts w:ascii="Calibri" w:hAnsi="Calibri" w:cs="Calibri"/>
          <w:sz w:val="22"/>
          <w:szCs w:val="22"/>
          <w:shd w:val="clear" w:color="auto" w:fill="FFFFFF"/>
        </w:rPr>
        <w:t xml:space="preserve"> και </w:t>
      </w:r>
      <w:proofErr w:type="spellStart"/>
      <w:r w:rsidRPr="00C444FD">
        <w:rPr>
          <w:rFonts w:ascii="Calibri" w:hAnsi="Calibri" w:cs="Calibri"/>
          <w:sz w:val="22"/>
          <w:szCs w:val="22"/>
          <w:shd w:val="clear" w:color="auto" w:fill="FFFFFF"/>
        </w:rPr>
        <w:t>Jakec</w:t>
      </w:r>
      <w:proofErr w:type="spellEnd"/>
      <w:r w:rsidRPr="00C444FD">
        <w:rPr>
          <w:rFonts w:ascii="Calibri" w:hAnsi="Calibri" w:cs="Calibri"/>
          <w:sz w:val="22"/>
          <w:szCs w:val="22"/>
          <w:shd w:val="clear" w:color="auto" w:fill="FFFFFF"/>
        </w:rPr>
        <w:t>)</w:t>
      </w:r>
      <w:r w:rsidR="007F6FBE" w:rsidRPr="00C444FD">
        <w:rPr>
          <w:rFonts w:ascii="Calibri" w:hAnsi="Calibri" w:cs="Calibri"/>
          <w:sz w:val="22"/>
          <w:szCs w:val="22"/>
          <w:shd w:val="clear" w:color="auto" w:fill="FFFFFF"/>
        </w:rPr>
        <w:t xml:space="preserve">. Χρόνος  ελεύθερος  και νωρίς  το </w:t>
      </w:r>
      <w:r w:rsidR="00DB4B32" w:rsidRPr="00C444FD">
        <w:rPr>
          <w:rFonts w:ascii="Calibri" w:hAnsi="Calibri" w:cs="Calibri"/>
          <w:sz w:val="22"/>
          <w:szCs w:val="22"/>
          <w:shd w:val="clear" w:color="auto" w:fill="FFFFFF"/>
        </w:rPr>
        <w:t xml:space="preserve">απόγευμα </w:t>
      </w:r>
      <w:r w:rsidR="007F6FBE" w:rsidRPr="00C444FD">
        <w:rPr>
          <w:rFonts w:ascii="Calibri" w:hAnsi="Calibri" w:cs="Calibri"/>
          <w:sz w:val="22"/>
          <w:szCs w:val="22"/>
          <w:shd w:val="clear" w:color="auto" w:fill="FFFFFF"/>
        </w:rPr>
        <w:t xml:space="preserve"> θα  αναχωρήσουμε </w:t>
      </w:r>
      <w:r w:rsidR="004047B6" w:rsidRPr="00C444FD">
        <w:rPr>
          <w:rFonts w:ascii="Calibri" w:hAnsi="Calibri" w:cs="Calibri"/>
          <w:sz w:val="22"/>
          <w:szCs w:val="22"/>
          <w:shd w:val="clear" w:color="auto" w:fill="FFFFFF"/>
        </w:rPr>
        <w:t xml:space="preserve">για  το </w:t>
      </w:r>
      <w:r w:rsidR="007F6FBE" w:rsidRPr="00C444FD">
        <w:rPr>
          <w:rFonts w:ascii="Calibri" w:hAnsi="Calibri" w:cs="Calibri"/>
          <w:sz w:val="22"/>
          <w:szCs w:val="22"/>
          <w:shd w:val="clear" w:color="auto" w:fill="FFFFFF"/>
        </w:rPr>
        <w:t xml:space="preserve"> </w:t>
      </w:r>
      <w:proofErr w:type="spellStart"/>
      <w:r w:rsidR="004047B6" w:rsidRPr="00C444FD">
        <w:rPr>
          <w:rFonts w:ascii="Calibri" w:hAnsi="Calibri" w:cs="Calibri"/>
          <w:sz w:val="22"/>
          <w:szCs w:val="22"/>
          <w:shd w:val="clear" w:color="auto" w:fill="FFFFFF"/>
        </w:rPr>
        <w:t>Κόπερ</w:t>
      </w:r>
      <w:proofErr w:type="spellEnd"/>
      <w:r w:rsidR="004047B6" w:rsidRPr="00C444FD">
        <w:rPr>
          <w:rFonts w:ascii="Calibri" w:hAnsi="Calibri" w:cs="Calibri"/>
          <w:sz w:val="22"/>
          <w:szCs w:val="22"/>
          <w:shd w:val="clear" w:color="auto" w:fill="F4F3F1"/>
        </w:rPr>
        <w:t xml:space="preserve">, μία από τις παλαιότερες πόλεις στη Σλοβενία. Οι Βενετοί μετάλλαξαν το όνομα αυτό στην ιταλική μορφή, Καποδίστρια. Το σλοβένικο ισοδύναμο του ονόματος είναι το </w:t>
      </w:r>
      <w:proofErr w:type="spellStart"/>
      <w:r w:rsidR="004047B6" w:rsidRPr="00C444FD">
        <w:rPr>
          <w:rFonts w:ascii="Calibri" w:hAnsi="Calibri" w:cs="Calibri"/>
          <w:sz w:val="22"/>
          <w:szCs w:val="22"/>
          <w:shd w:val="clear" w:color="auto" w:fill="F4F3F1"/>
        </w:rPr>
        <w:t>Κόπερ</w:t>
      </w:r>
      <w:proofErr w:type="spellEnd"/>
      <w:r w:rsidR="004047B6" w:rsidRPr="00C444FD">
        <w:rPr>
          <w:rFonts w:ascii="Calibri" w:hAnsi="Calibri" w:cs="Calibri"/>
          <w:sz w:val="22"/>
          <w:szCs w:val="22"/>
          <w:shd w:val="clear" w:color="auto" w:fill="F4F3F1"/>
        </w:rPr>
        <w:t xml:space="preserve">. Σήμερα, το </w:t>
      </w:r>
      <w:proofErr w:type="spellStart"/>
      <w:r w:rsidR="004047B6" w:rsidRPr="00C444FD">
        <w:rPr>
          <w:rFonts w:ascii="Calibri" w:hAnsi="Calibri" w:cs="Calibri"/>
          <w:sz w:val="22"/>
          <w:szCs w:val="22"/>
          <w:shd w:val="clear" w:color="auto" w:fill="F4F3F1"/>
        </w:rPr>
        <w:t>Κόπερ</w:t>
      </w:r>
      <w:proofErr w:type="spellEnd"/>
      <w:r w:rsidR="004047B6" w:rsidRPr="00C444FD">
        <w:rPr>
          <w:rFonts w:ascii="Calibri" w:hAnsi="Calibri" w:cs="Calibri"/>
          <w:sz w:val="22"/>
          <w:szCs w:val="22"/>
          <w:shd w:val="clear" w:color="auto" w:fill="F4F3F1"/>
        </w:rPr>
        <w:t xml:space="preserve"> είναι μια εμπορική, πανεπιστημιακή και τουριστική πόλη, </w:t>
      </w:r>
      <w:r w:rsidR="00AC3611" w:rsidRPr="00C444FD">
        <w:rPr>
          <w:rFonts w:ascii="Calibri" w:hAnsi="Calibri" w:cs="Calibri"/>
          <w:sz w:val="22"/>
          <w:szCs w:val="22"/>
          <w:shd w:val="clear" w:color="auto" w:fill="F4F3F1"/>
        </w:rPr>
        <w:t xml:space="preserve">με υπέροχα </w:t>
      </w:r>
      <w:r w:rsidR="004047B6" w:rsidRPr="00C444FD">
        <w:rPr>
          <w:rFonts w:ascii="Calibri" w:hAnsi="Calibri" w:cs="Calibri"/>
          <w:sz w:val="22"/>
          <w:szCs w:val="22"/>
          <w:shd w:val="clear" w:color="auto" w:fill="F4F3F1"/>
        </w:rPr>
        <w:t>παραθαλάσσια θέρετρα</w:t>
      </w:r>
      <w:r w:rsidR="00AC3611" w:rsidRPr="00C444FD">
        <w:rPr>
          <w:rFonts w:ascii="Calibri" w:hAnsi="Calibri" w:cs="Calibri"/>
          <w:sz w:val="22"/>
          <w:szCs w:val="22"/>
          <w:shd w:val="clear" w:color="auto" w:fill="F4F3F1"/>
        </w:rPr>
        <w:t xml:space="preserve">. Επόμενη  επίσκεψη  το </w:t>
      </w:r>
      <w:proofErr w:type="spellStart"/>
      <w:r w:rsidR="00AC3611" w:rsidRPr="00C444FD">
        <w:rPr>
          <w:rFonts w:ascii="Calibri" w:hAnsi="Calibri" w:cs="Calibri"/>
          <w:sz w:val="22"/>
          <w:szCs w:val="22"/>
          <w:shd w:val="clear" w:color="auto" w:fill="F4F3F1"/>
        </w:rPr>
        <w:t>Πόρτοροζ</w:t>
      </w:r>
      <w:proofErr w:type="spellEnd"/>
      <w:r w:rsidR="00AC3611" w:rsidRPr="00C444FD">
        <w:rPr>
          <w:rFonts w:ascii="Calibri" w:hAnsi="Calibri" w:cs="Calibri"/>
          <w:sz w:val="22"/>
          <w:szCs w:val="22"/>
          <w:shd w:val="clear" w:color="auto" w:fill="F4F3F1"/>
        </w:rPr>
        <w:t xml:space="preserve"> ένα  παραθαλάσσιο θέρετρο</w:t>
      </w:r>
      <w:r w:rsidR="00D316E3" w:rsidRPr="00C444FD">
        <w:rPr>
          <w:rFonts w:ascii="Calibri" w:hAnsi="Calibri" w:cs="Calibri"/>
          <w:sz w:val="22"/>
          <w:szCs w:val="22"/>
          <w:shd w:val="clear" w:color="auto" w:fill="F4F3F1"/>
        </w:rPr>
        <w:t>,</w:t>
      </w:r>
      <w:r w:rsidR="00AC3611" w:rsidRPr="00C444FD">
        <w:rPr>
          <w:rFonts w:ascii="Calibri" w:hAnsi="Calibri" w:cs="Calibri"/>
          <w:sz w:val="22"/>
          <w:szCs w:val="22"/>
          <w:shd w:val="clear" w:color="auto" w:fill="F4F3F1"/>
        </w:rPr>
        <w:t xml:space="preserve"> φημισμένο για τα ιαματικά του λουτρά </w:t>
      </w:r>
      <w:r w:rsidR="00D316E3" w:rsidRPr="00C444FD">
        <w:rPr>
          <w:rFonts w:ascii="Calibri" w:hAnsi="Calibri" w:cs="Calibri"/>
          <w:sz w:val="22"/>
          <w:szCs w:val="22"/>
          <w:shd w:val="clear" w:color="auto" w:fill="F4F3F1"/>
        </w:rPr>
        <w:t>που</w:t>
      </w:r>
      <w:r w:rsidR="00DB4B32" w:rsidRPr="00C444FD">
        <w:rPr>
          <w:rFonts w:ascii="Calibri" w:hAnsi="Calibri" w:cs="Calibri"/>
          <w:sz w:val="22"/>
          <w:szCs w:val="22"/>
          <w:shd w:val="clear" w:color="auto" w:fill="F4F3F1"/>
        </w:rPr>
        <w:t xml:space="preserve"> βρίσκεται </w:t>
      </w:r>
      <w:r w:rsidR="00AC3611" w:rsidRPr="00C444FD">
        <w:rPr>
          <w:rFonts w:ascii="Calibri" w:hAnsi="Calibri" w:cs="Calibri"/>
          <w:sz w:val="22"/>
          <w:szCs w:val="22"/>
          <w:shd w:val="clear" w:color="auto" w:fill="F4F3F1"/>
        </w:rPr>
        <w:t>στην περιοχή της  Αδριατικής Σλοβενίας. Χρόνος  ελεύθερος  και  επιστροφή στο ξενοδοχείο  μας  στην Τεργέστη. Διανυκτέρευση.</w:t>
      </w:r>
    </w:p>
    <w:p w14:paraId="5B78242A" w14:textId="77777777" w:rsidR="000B1008" w:rsidRPr="00C444FD" w:rsidRDefault="00AC3611" w:rsidP="00C444FD">
      <w:pPr>
        <w:jc w:val="both"/>
        <w:rPr>
          <w:rFonts w:ascii="Calibri" w:hAnsi="Calibri" w:cs="Calibri"/>
          <w:b/>
          <w:bCs/>
          <w:sz w:val="22"/>
          <w:szCs w:val="22"/>
          <w:u w:val="single"/>
        </w:rPr>
      </w:pPr>
      <w:r w:rsidRPr="00C444FD">
        <w:rPr>
          <w:rFonts w:ascii="Calibri" w:hAnsi="Calibri" w:cs="Calibri"/>
          <w:sz w:val="22"/>
          <w:szCs w:val="22"/>
          <w:shd w:val="clear" w:color="auto" w:fill="F4F3F1"/>
        </w:rPr>
        <w:t xml:space="preserve">     </w:t>
      </w:r>
    </w:p>
    <w:p w14:paraId="5B78242B" w14:textId="77777777" w:rsidR="004047B6" w:rsidRPr="00C444FD" w:rsidRDefault="004047B6" w:rsidP="00C444FD">
      <w:pPr>
        <w:jc w:val="both"/>
        <w:rPr>
          <w:rFonts w:ascii="Calibri" w:hAnsi="Calibri" w:cs="Calibri"/>
          <w:b/>
          <w:bCs/>
          <w:sz w:val="22"/>
          <w:szCs w:val="22"/>
        </w:rPr>
      </w:pPr>
      <w:r w:rsidRPr="00C444FD">
        <w:rPr>
          <w:rFonts w:ascii="Calibri" w:hAnsi="Calibri" w:cs="Calibri"/>
          <w:b/>
          <w:bCs/>
          <w:sz w:val="22"/>
          <w:szCs w:val="22"/>
        </w:rPr>
        <w:t>5η μέρα:  ΤΕΡΓΕΣ</w:t>
      </w:r>
      <w:r w:rsidR="00B00B8C">
        <w:rPr>
          <w:rFonts w:ascii="Calibri" w:hAnsi="Calibri" w:cs="Calibri"/>
          <w:b/>
          <w:bCs/>
          <w:sz w:val="22"/>
          <w:szCs w:val="22"/>
        </w:rPr>
        <w:t xml:space="preserve">ΤΗ (ΡΙΕΚΑ - ΟΠΑΤΙΑ - ΡΟΒΙΝΙ - </w:t>
      </w:r>
      <w:r w:rsidRPr="00C444FD">
        <w:rPr>
          <w:rFonts w:ascii="Calibri" w:hAnsi="Calibri" w:cs="Calibri"/>
          <w:b/>
          <w:bCs/>
          <w:sz w:val="22"/>
          <w:szCs w:val="22"/>
        </w:rPr>
        <w:t>ΠΟΡΕΤΣ)</w:t>
      </w:r>
    </w:p>
    <w:p w14:paraId="5B78242C" w14:textId="77777777" w:rsidR="004047B6" w:rsidRPr="00C444FD" w:rsidRDefault="004047B6" w:rsidP="00C444FD">
      <w:pPr>
        <w:jc w:val="both"/>
        <w:rPr>
          <w:rFonts w:ascii="Calibri" w:hAnsi="Calibri" w:cs="Calibri"/>
          <w:sz w:val="22"/>
          <w:szCs w:val="22"/>
        </w:rPr>
      </w:pPr>
      <w:r w:rsidRPr="00C444FD">
        <w:rPr>
          <w:rFonts w:ascii="Calibri" w:hAnsi="Calibri" w:cs="Calibri"/>
          <w:bCs/>
          <w:sz w:val="22"/>
          <w:szCs w:val="22"/>
        </w:rPr>
        <w:t>Πρωινό στο ξενοδοχείο. Σήμερα  θα γνωρίσουμε  τη Ριέκα,</w:t>
      </w:r>
      <w:r w:rsidR="00DB4B32" w:rsidRPr="00C444FD">
        <w:rPr>
          <w:rFonts w:ascii="Calibri" w:hAnsi="Calibri" w:cs="Calibri"/>
          <w:bCs/>
          <w:sz w:val="22"/>
          <w:szCs w:val="22"/>
        </w:rPr>
        <w:t xml:space="preserve"> </w:t>
      </w:r>
      <w:r w:rsidRPr="00C444FD">
        <w:rPr>
          <w:rFonts w:ascii="Calibri" w:hAnsi="Calibri" w:cs="Calibri"/>
          <w:bCs/>
          <w:sz w:val="22"/>
          <w:szCs w:val="22"/>
        </w:rPr>
        <w:t xml:space="preserve">πόλη που βρίσκεται στην «αγκαλιά του κόλπου» </w:t>
      </w:r>
      <w:r w:rsidR="00AC3611" w:rsidRPr="00C444FD">
        <w:rPr>
          <w:rFonts w:ascii="Calibri" w:hAnsi="Calibri" w:cs="Calibri"/>
          <w:bCs/>
          <w:sz w:val="22"/>
          <w:szCs w:val="22"/>
        </w:rPr>
        <w:t>Κβάρνερ</w:t>
      </w:r>
      <w:r w:rsidRPr="00C444FD">
        <w:rPr>
          <w:rFonts w:ascii="Calibri" w:hAnsi="Calibri" w:cs="Calibri"/>
          <w:bCs/>
          <w:sz w:val="22"/>
          <w:szCs w:val="22"/>
        </w:rPr>
        <w:t xml:space="preserve">. Στην πανοραμική μας περιήγηση θα δούμε τον Πύργο της πόλης, την Εκκλησία των Καπουτσίνων, τα ερείπια του Ρωμαϊκού τείχους, το παλαιό Δημαρχείο και τον Καθεδρικό Ναό του Αγίου </w:t>
      </w:r>
      <w:proofErr w:type="spellStart"/>
      <w:r w:rsidRPr="00C444FD">
        <w:rPr>
          <w:rFonts w:ascii="Calibri" w:hAnsi="Calibri" w:cs="Calibri"/>
          <w:bCs/>
          <w:sz w:val="22"/>
          <w:szCs w:val="22"/>
        </w:rPr>
        <w:t>Βίτου</w:t>
      </w:r>
      <w:proofErr w:type="spellEnd"/>
      <w:r w:rsidRPr="00C444FD">
        <w:rPr>
          <w:rFonts w:ascii="Calibri" w:hAnsi="Calibri" w:cs="Calibri"/>
          <w:bCs/>
          <w:sz w:val="22"/>
          <w:szCs w:val="22"/>
        </w:rPr>
        <w:t xml:space="preserve">. Στη συνέχεια της  διαδρομής μας η </w:t>
      </w:r>
      <w:r w:rsidRPr="00C444FD">
        <w:rPr>
          <w:rFonts w:ascii="Calibri" w:hAnsi="Calibri" w:cs="Calibri"/>
          <w:bCs/>
          <w:sz w:val="22"/>
          <w:szCs w:val="22"/>
          <w:lang w:eastAsia="en-US"/>
        </w:rPr>
        <w:t xml:space="preserve"> </w:t>
      </w:r>
      <w:proofErr w:type="spellStart"/>
      <w:r w:rsidRPr="00C444FD">
        <w:rPr>
          <w:rFonts w:ascii="Calibri" w:hAnsi="Calibri" w:cs="Calibri"/>
          <w:bCs/>
          <w:sz w:val="22"/>
          <w:szCs w:val="22"/>
          <w:lang w:eastAsia="en-US"/>
        </w:rPr>
        <w:t>Οπάτια</w:t>
      </w:r>
      <w:proofErr w:type="spellEnd"/>
      <w:r w:rsidRPr="00C444FD">
        <w:rPr>
          <w:rFonts w:ascii="Calibri" w:hAnsi="Calibri" w:cs="Calibri"/>
          <w:bCs/>
          <w:sz w:val="22"/>
          <w:szCs w:val="22"/>
          <w:lang w:eastAsia="en-US"/>
        </w:rPr>
        <w:t xml:space="preserve"> (</w:t>
      </w:r>
      <w:proofErr w:type="spellStart"/>
      <w:r w:rsidRPr="00C444FD">
        <w:rPr>
          <w:rFonts w:ascii="Calibri" w:hAnsi="Calibri" w:cs="Calibri"/>
          <w:bCs/>
          <w:sz w:val="22"/>
          <w:szCs w:val="22"/>
          <w:lang w:eastAsia="en-US"/>
        </w:rPr>
        <w:t>Αμπάτσια</w:t>
      </w:r>
      <w:proofErr w:type="spellEnd"/>
      <w:r w:rsidRPr="00C444FD">
        <w:rPr>
          <w:rFonts w:ascii="Calibri" w:hAnsi="Calibri" w:cs="Calibri"/>
          <w:bCs/>
          <w:sz w:val="22"/>
          <w:szCs w:val="22"/>
          <w:lang w:eastAsia="en-US"/>
        </w:rPr>
        <w:t xml:space="preserve"> στην Ιταλική). Η πόλη είναι κτισμένη μέσα σε κήπους, όπου αφθονούν οι ροδοδάφνες, και οι </w:t>
      </w:r>
      <w:proofErr w:type="spellStart"/>
      <w:r w:rsidRPr="00C444FD">
        <w:rPr>
          <w:rFonts w:ascii="Calibri" w:hAnsi="Calibri" w:cs="Calibri"/>
          <w:bCs/>
          <w:sz w:val="22"/>
          <w:szCs w:val="22"/>
          <w:lang w:eastAsia="en-US"/>
        </w:rPr>
        <w:t>μπουκαμβίλιες</w:t>
      </w:r>
      <w:proofErr w:type="spellEnd"/>
      <w:r w:rsidRPr="00C444FD">
        <w:rPr>
          <w:rFonts w:ascii="Calibri" w:hAnsi="Calibri" w:cs="Calibri"/>
          <w:bCs/>
          <w:sz w:val="22"/>
          <w:szCs w:val="22"/>
          <w:lang w:eastAsia="en-US"/>
        </w:rPr>
        <w:t>. Τα στενά δρομάκια, τα παλιά σπίτια με τις καμινάδες δίνουν στην πόλη μια ιδιαίτερη ομορφιά</w:t>
      </w:r>
      <w:r w:rsidRPr="00C444FD">
        <w:rPr>
          <w:rFonts w:ascii="Calibri" w:hAnsi="Calibri" w:cs="Calibri"/>
          <w:sz w:val="22"/>
          <w:szCs w:val="22"/>
        </w:rPr>
        <w:t xml:space="preserve">. Η συνέχεια θα μας φέρει στα εκπληκτικά σε ομορφιά τουριστικά θέρετρα </w:t>
      </w:r>
      <w:proofErr w:type="spellStart"/>
      <w:r w:rsidRPr="00C444FD">
        <w:rPr>
          <w:rFonts w:ascii="Calibri" w:hAnsi="Calibri" w:cs="Calibri"/>
          <w:sz w:val="22"/>
          <w:szCs w:val="22"/>
        </w:rPr>
        <w:t>Ροβίνι</w:t>
      </w:r>
      <w:proofErr w:type="spellEnd"/>
      <w:r w:rsidRPr="00C444FD">
        <w:rPr>
          <w:rFonts w:ascii="Calibri" w:hAnsi="Calibri" w:cs="Calibri"/>
          <w:sz w:val="22"/>
          <w:szCs w:val="22"/>
        </w:rPr>
        <w:t xml:space="preserve"> και  </w:t>
      </w:r>
      <w:proofErr w:type="spellStart"/>
      <w:r w:rsidRPr="00C444FD">
        <w:rPr>
          <w:rFonts w:ascii="Calibri" w:hAnsi="Calibri" w:cs="Calibri"/>
          <w:sz w:val="22"/>
          <w:szCs w:val="22"/>
        </w:rPr>
        <w:t>Πόρετς</w:t>
      </w:r>
      <w:proofErr w:type="spellEnd"/>
      <w:r w:rsidRPr="00C444FD">
        <w:rPr>
          <w:rFonts w:ascii="Calibri" w:hAnsi="Calibri" w:cs="Calibri"/>
          <w:sz w:val="22"/>
          <w:szCs w:val="22"/>
        </w:rPr>
        <w:t xml:space="preserve">  με</w:t>
      </w:r>
      <w:r w:rsidRPr="00C444FD">
        <w:rPr>
          <w:rFonts w:ascii="Calibri" w:hAnsi="Calibri" w:cs="Calibri"/>
          <w:bCs/>
          <w:sz w:val="22"/>
          <w:szCs w:val="22"/>
          <w:lang w:eastAsia="en-US"/>
        </w:rPr>
        <w:t xml:space="preserve"> </w:t>
      </w:r>
      <w:r w:rsidRPr="00C444FD">
        <w:rPr>
          <w:rFonts w:ascii="Calibri" w:hAnsi="Calibri" w:cs="Calibri"/>
          <w:sz w:val="22"/>
          <w:szCs w:val="22"/>
        </w:rPr>
        <w:t xml:space="preserve"> χρόνο ελεύθερο. Επιστροφή αργά το απόγευμα   στο ξενοδοχείο μας.  Διανυκτέρευση.</w:t>
      </w:r>
    </w:p>
    <w:p w14:paraId="5B78242D" w14:textId="77777777" w:rsidR="000B1008" w:rsidRPr="00C444FD" w:rsidRDefault="000B1008" w:rsidP="00C444FD">
      <w:pPr>
        <w:jc w:val="both"/>
        <w:rPr>
          <w:rFonts w:ascii="Calibri" w:hAnsi="Calibri" w:cs="Calibri"/>
          <w:b/>
          <w:bCs/>
          <w:sz w:val="22"/>
          <w:szCs w:val="22"/>
          <w:u w:val="single"/>
        </w:rPr>
      </w:pPr>
    </w:p>
    <w:p w14:paraId="5B78242E" w14:textId="77777777" w:rsidR="000B1008" w:rsidRPr="00C444FD" w:rsidRDefault="00DB4B32" w:rsidP="00C444FD">
      <w:pPr>
        <w:jc w:val="both"/>
        <w:rPr>
          <w:rFonts w:ascii="Calibri" w:hAnsi="Calibri" w:cs="Calibri"/>
          <w:b/>
          <w:bCs/>
          <w:sz w:val="22"/>
          <w:szCs w:val="22"/>
          <w:u w:val="single"/>
        </w:rPr>
      </w:pPr>
      <w:r w:rsidRPr="00C444FD">
        <w:rPr>
          <w:rFonts w:ascii="Calibri" w:hAnsi="Calibri" w:cs="Calibri"/>
          <w:b/>
          <w:bCs/>
          <w:sz w:val="22"/>
          <w:szCs w:val="22"/>
        </w:rPr>
        <w:t>6η μέρα:  ΤΕΡΓΕΣΤΗ – ΛΟΥΜΠΛΙΑΝΑ – ΛΙΜΝΗ ΜΠΛΕΝΤ - ΒΙΛΑΧ</w:t>
      </w:r>
    </w:p>
    <w:p w14:paraId="5B78242F" w14:textId="77777777" w:rsidR="000B1008" w:rsidRPr="00C444FD" w:rsidRDefault="00DB4B32" w:rsidP="00C444FD">
      <w:pPr>
        <w:jc w:val="both"/>
        <w:rPr>
          <w:rFonts w:ascii="Calibri" w:hAnsi="Calibri" w:cs="Calibri"/>
          <w:b/>
          <w:bCs/>
          <w:sz w:val="22"/>
          <w:szCs w:val="22"/>
          <w:u w:val="single"/>
        </w:rPr>
      </w:pPr>
      <w:r w:rsidRPr="00C444FD">
        <w:rPr>
          <w:rFonts w:ascii="Calibri" w:hAnsi="Calibri" w:cs="Calibri"/>
          <w:bCs/>
          <w:sz w:val="22"/>
          <w:szCs w:val="22"/>
        </w:rPr>
        <w:t xml:space="preserve">Πρωινό στο ξενοδοχείο. </w:t>
      </w:r>
      <w:r w:rsidRPr="00C444FD">
        <w:rPr>
          <w:rFonts w:ascii="Calibri" w:hAnsi="Calibri" w:cs="Calibri"/>
          <w:sz w:val="22"/>
          <w:szCs w:val="22"/>
        </w:rPr>
        <w:t xml:space="preserve">Αναχώρηση για τη Λουμπλιάνα, </w:t>
      </w:r>
      <w:r w:rsidR="00690EF1" w:rsidRPr="00C444FD">
        <w:rPr>
          <w:rFonts w:ascii="Calibri" w:hAnsi="Calibri" w:cs="Calibri"/>
          <w:sz w:val="22"/>
          <w:szCs w:val="22"/>
        </w:rPr>
        <w:t>χ</w:t>
      </w:r>
      <w:r w:rsidRPr="00C444FD">
        <w:rPr>
          <w:rFonts w:ascii="Calibri" w:hAnsi="Calibri" w:cs="Calibri"/>
          <w:sz w:val="22"/>
          <w:szCs w:val="22"/>
        </w:rPr>
        <w:t xml:space="preserve">τισμένη στις όχθες του ομώνυμου ποταμού, με έντονα στοιχεία από την Αυστριακού τύπου αρχιτεκτονική σε αρκετά κτίρια. Θα περπατήσουμε  στο ιστορικό κέντρο της πόλης με τα στενά δρομάκια και τα όμορφα κτίρια, με τις χρωματιστές ξύλινες προσόψεις, και θα καταλήξουμε στην κεντρική πλατεία </w:t>
      </w:r>
      <w:proofErr w:type="spellStart"/>
      <w:r w:rsidRPr="00C444FD">
        <w:rPr>
          <w:rFonts w:ascii="Calibri" w:hAnsi="Calibri" w:cs="Calibri"/>
          <w:sz w:val="22"/>
          <w:szCs w:val="22"/>
        </w:rPr>
        <w:t>Πρεσερνόβ</w:t>
      </w:r>
      <w:proofErr w:type="spellEnd"/>
      <w:r w:rsidRPr="00C444FD">
        <w:rPr>
          <w:rFonts w:ascii="Calibri" w:hAnsi="Calibri" w:cs="Calibri"/>
          <w:sz w:val="22"/>
          <w:szCs w:val="22"/>
        </w:rPr>
        <w:t xml:space="preserve"> με τον Καθεδρικό Ναό γοτθικού ρυθμού.  Ξεχωρίζουν οι περίτεχνες γέφυρες του ποταμού φιλοτεχνημένες οι περισσότερες από τον αρχιτέκτονα </w:t>
      </w:r>
      <w:proofErr w:type="spellStart"/>
      <w:r w:rsidRPr="00C444FD">
        <w:rPr>
          <w:rFonts w:ascii="Calibri" w:hAnsi="Calibri" w:cs="Calibri"/>
          <w:sz w:val="22"/>
          <w:szCs w:val="22"/>
        </w:rPr>
        <w:t>Τζόζε</w:t>
      </w:r>
      <w:proofErr w:type="spellEnd"/>
      <w:r w:rsidRPr="00C444FD">
        <w:rPr>
          <w:rFonts w:ascii="Calibri" w:hAnsi="Calibri" w:cs="Calibri"/>
          <w:sz w:val="22"/>
          <w:szCs w:val="22"/>
        </w:rPr>
        <w:t xml:space="preserve"> </w:t>
      </w:r>
      <w:proofErr w:type="spellStart"/>
      <w:r w:rsidRPr="00C444FD">
        <w:rPr>
          <w:rFonts w:ascii="Calibri" w:hAnsi="Calibri" w:cs="Calibri"/>
          <w:sz w:val="22"/>
          <w:szCs w:val="22"/>
        </w:rPr>
        <w:t>Πλέτσνικ</w:t>
      </w:r>
      <w:proofErr w:type="spellEnd"/>
      <w:r w:rsidRPr="00C444FD">
        <w:rPr>
          <w:rFonts w:ascii="Calibri" w:hAnsi="Calibri" w:cs="Calibri"/>
          <w:sz w:val="22"/>
          <w:szCs w:val="22"/>
        </w:rPr>
        <w:t xml:space="preserve">, τον «Γκαουντί της Βαλκανικής». Θα δούμε το γοτθικού ρυθμού Δημαρχείο, την τριπλή γραφική γέφυρα </w:t>
      </w:r>
      <w:proofErr w:type="spellStart"/>
      <w:r w:rsidRPr="00C444FD">
        <w:rPr>
          <w:rFonts w:ascii="Calibri" w:hAnsi="Calibri" w:cs="Calibri"/>
          <w:sz w:val="22"/>
          <w:szCs w:val="22"/>
        </w:rPr>
        <w:t>Τρομοστόβγιε</w:t>
      </w:r>
      <w:proofErr w:type="spellEnd"/>
      <w:r w:rsidRPr="00C444FD">
        <w:rPr>
          <w:rFonts w:ascii="Calibri" w:hAnsi="Calibri" w:cs="Calibri"/>
          <w:sz w:val="22"/>
          <w:szCs w:val="22"/>
        </w:rPr>
        <w:t xml:space="preserve"> και τη γέφυρα του Δράκου που είναι το εθνικό σύμβολο της χώρας.</w:t>
      </w:r>
    </w:p>
    <w:p w14:paraId="5B782430" w14:textId="77777777" w:rsidR="00DB4B32" w:rsidRPr="00C444FD" w:rsidRDefault="00690EF1" w:rsidP="00C444FD">
      <w:pPr>
        <w:jc w:val="both"/>
        <w:rPr>
          <w:rFonts w:ascii="Calibri" w:hAnsi="Calibri" w:cs="Calibri"/>
          <w:sz w:val="22"/>
          <w:szCs w:val="22"/>
        </w:rPr>
      </w:pPr>
      <w:r w:rsidRPr="00C444FD">
        <w:rPr>
          <w:rFonts w:ascii="Calibri" w:hAnsi="Calibri" w:cs="Calibri"/>
          <w:sz w:val="22"/>
          <w:szCs w:val="22"/>
        </w:rPr>
        <w:t xml:space="preserve">Μέσα από μια υπέροχη διαδρομή θα  βρεθούμε στη περιοχή της  λίμνης  </w:t>
      </w:r>
      <w:proofErr w:type="spellStart"/>
      <w:r w:rsidRPr="00C444FD">
        <w:rPr>
          <w:rFonts w:ascii="Calibri" w:hAnsi="Calibri" w:cs="Calibri"/>
          <w:sz w:val="22"/>
          <w:szCs w:val="22"/>
        </w:rPr>
        <w:t>Μπλέντ</w:t>
      </w:r>
      <w:proofErr w:type="spellEnd"/>
      <w:r w:rsidRPr="00C444FD">
        <w:rPr>
          <w:rFonts w:ascii="Calibri" w:hAnsi="Calibri" w:cs="Calibri"/>
          <w:sz w:val="22"/>
          <w:szCs w:val="22"/>
        </w:rPr>
        <w:t xml:space="preserve"> που βρίσκεται στους πρόποδες των Ιουλιανών Άλπεων και είναι ένα από τα ομορφότερα μέρη της περιοχής. Θα επισκεφθούμε το φημισμένο κάστρο του </w:t>
      </w:r>
      <w:proofErr w:type="spellStart"/>
      <w:r w:rsidRPr="00C444FD">
        <w:rPr>
          <w:rFonts w:ascii="Calibri" w:hAnsi="Calibri" w:cs="Calibri"/>
          <w:sz w:val="22"/>
          <w:szCs w:val="22"/>
        </w:rPr>
        <w:t>Μπλεντ</w:t>
      </w:r>
      <w:proofErr w:type="spellEnd"/>
      <w:r w:rsidRPr="00C444FD">
        <w:rPr>
          <w:rFonts w:ascii="Calibri" w:hAnsi="Calibri" w:cs="Calibri"/>
          <w:sz w:val="22"/>
          <w:szCs w:val="22"/>
        </w:rPr>
        <w:t xml:space="preserve"> όπου από ψηλά θα έχουμε μια πανοραμική και εντυπωσιακή εικόνα της λίμνης. Μπορούμε  επίσης προαιρετικά να κάνουμε  βαρκάδα με το πλοιάριο   μέσα στην καταπράσινη λίμνη και να επισκεφθούμε  την παλιά μπαρόκ εκκλησία που βρίσκεται στο νησάκι. </w:t>
      </w:r>
      <w:r w:rsidR="00DB4B32" w:rsidRPr="00C444FD">
        <w:rPr>
          <w:rFonts w:ascii="Calibri" w:hAnsi="Calibri" w:cs="Calibri"/>
          <w:sz w:val="22"/>
          <w:szCs w:val="22"/>
        </w:rPr>
        <w:t xml:space="preserve">Χρόνος  ελεύθερος  και αναχώρηση  για  το Βίλαχ που  αποτελεί  σημαντικό σταυροδρόμι για  τις  Άλπεις .  Μεταφορά και  τακτοποίηση  στο  ξενοδοχείο μας. Διανυκτέρευση.  </w:t>
      </w:r>
    </w:p>
    <w:p w14:paraId="5B782431" w14:textId="77777777" w:rsidR="000B1008" w:rsidRPr="00C444FD" w:rsidRDefault="000B1008" w:rsidP="00C444FD">
      <w:pPr>
        <w:jc w:val="both"/>
        <w:rPr>
          <w:rFonts w:ascii="Calibri" w:hAnsi="Calibri" w:cs="Calibri"/>
          <w:b/>
          <w:bCs/>
          <w:sz w:val="22"/>
          <w:szCs w:val="22"/>
          <w:u w:val="single"/>
        </w:rPr>
      </w:pPr>
    </w:p>
    <w:p w14:paraId="5B782432" w14:textId="77777777" w:rsidR="00690EF1" w:rsidRPr="00C444FD" w:rsidRDefault="00B00B8C" w:rsidP="00C444FD">
      <w:pPr>
        <w:jc w:val="both"/>
        <w:rPr>
          <w:rFonts w:ascii="Calibri" w:hAnsi="Calibri" w:cs="Calibri"/>
          <w:b/>
          <w:sz w:val="22"/>
          <w:szCs w:val="22"/>
        </w:rPr>
      </w:pPr>
      <w:r>
        <w:rPr>
          <w:rFonts w:ascii="Calibri" w:hAnsi="Calibri" w:cs="Calibri"/>
          <w:b/>
          <w:sz w:val="22"/>
          <w:szCs w:val="22"/>
        </w:rPr>
        <w:t xml:space="preserve">7η ημέρα  :  ΒΙΛΑΧ </w:t>
      </w:r>
      <w:r w:rsidR="00690EF1" w:rsidRPr="00C444FD">
        <w:rPr>
          <w:rFonts w:ascii="Calibri" w:hAnsi="Calibri" w:cs="Calibri"/>
          <w:b/>
          <w:sz w:val="22"/>
          <w:szCs w:val="22"/>
        </w:rPr>
        <w:t xml:space="preserve">- ΚΛΑΓΚΕΝΦΟΥΡΤ  </w:t>
      </w:r>
    </w:p>
    <w:p w14:paraId="5B782433" w14:textId="77777777" w:rsidR="00690EF1" w:rsidRPr="00C444FD" w:rsidRDefault="00690EF1" w:rsidP="00C444FD">
      <w:pPr>
        <w:jc w:val="both"/>
        <w:rPr>
          <w:rFonts w:ascii="Calibri" w:eastAsia="Μοντέρνα" w:hAnsi="Calibri" w:cs="Calibri"/>
          <w:b/>
          <w:bCs/>
          <w:sz w:val="22"/>
          <w:szCs w:val="22"/>
        </w:rPr>
      </w:pPr>
      <w:r w:rsidRPr="00C444FD">
        <w:rPr>
          <w:rFonts w:ascii="Calibri" w:hAnsi="Calibri" w:cs="Calibri"/>
          <w:sz w:val="22"/>
          <w:szCs w:val="22"/>
        </w:rPr>
        <w:lastRenderedPageBreak/>
        <w:t>Πρωινό στο ξενοδοχείο  και</w:t>
      </w:r>
      <w:r w:rsidRPr="00C444FD">
        <w:rPr>
          <w:rFonts w:ascii="Calibri" w:hAnsi="Calibri" w:cs="Calibri"/>
          <w:b/>
          <w:sz w:val="22"/>
          <w:szCs w:val="22"/>
        </w:rPr>
        <w:t xml:space="preserve">  </w:t>
      </w:r>
      <w:r w:rsidRPr="00C444FD">
        <w:rPr>
          <w:rFonts w:ascii="Calibri" w:hAnsi="Calibri" w:cs="Calibri"/>
          <w:sz w:val="22"/>
          <w:szCs w:val="22"/>
        </w:rPr>
        <w:t>αναχώρηση για ένα από</w:t>
      </w:r>
      <w:r w:rsidRPr="00C444FD">
        <w:rPr>
          <w:rFonts w:ascii="Calibri" w:hAnsi="Calibri" w:cs="Calibri"/>
          <w:b/>
          <w:sz w:val="22"/>
          <w:szCs w:val="22"/>
        </w:rPr>
        <w:t xml:space="preserve">  </w:t>
      </w:r>
      <w:r w:rsidRPr="00C444FD">
        <w:rPr>
          <w:rFonts w:ascii="Calibri" w:hAnsi="Calibri" w:cs="Calibri"/>
          <w:sz w:val="22"/>
          <w:szCs w:val="22"/>
          <w:shd w:val="clear" w:color="auto" w:fill="FFFFFF"/>
        </w:rPr>
        <w:t xml:space="preserve">τα στολίδια της Αυστρίας το πανέμορφο Κλάγκενφουρτ. Θα περπατήσουμε στο ιστορικό του κέντρο με το Δημαρχείο, την πλατεία με το άγαλμα της Θηρεσίας και το εντυπωσιακό σιντριβάνι του Δράκου. Μπορείτε να απολαύσετε  τις  βόλτες σας  στην </w:t>
      </w:r>
      <w:proofErr w:type="spellStart"/>
      <w:r w:rsidRPr="00C444FD">
        <w:rPr>
          <w:rFonts w:ascii="Calibri" w:hAnsi="Calibri" w:cs="Calibri"/>
          <w:sz w:val="22"/>
          <w:szCs w:val="22"/>
          <w:shd w:val="clear" w:color="auto" w:fill="FFFFFF"/>
        </w:rPr>
        <w:t>Άλτερ</w:t>
      </w:r>
      <w:proofErr w:type="spellEnd"/>
      <w:r w:rsidRPr="00C444FD">
        <w:rPr>
          <w:rFonts w:ascii="Calibri" w:hAnsi="Calibri" w:cs="Calibri"/>
          <w:sz w:val="22"/>
          <w:szCs w:val="22"/>
          <w:shd w:val="clear" w:color="auto" w:fill="FFFFFF"/>
        </w:rPr>
        <w:t xml:space="preserve"> </w:t>
      </w:r>
      <w:proofErr w:type="spellStart"/>
      <w:r w:rsidRPr="00C444FD">
        <w:rPr>
          <w:rFonts w:ascii="Calibri" w:hAnsi="Calibri" w:cs="Calibri"/>
          <w:sz w:val="22"/>
          <w:szCs w:val="22"/>
          <w:shd w:val="clear" w:color="auto" w:fill="FFFFFF"/>
        </w:rPr>
        <w:t>πλάτς</w:t>
      </w:r>
      <w:proofErr w:type="spellEnd"/>
      <w:r w:rsidRPr="00C444FD">
        <w:rPr>
          <w:rFonts w:ascii="Calibri" w:hAnsi="Calibri" w:cs="Calibri"/>
          <w:sz w:val="22"/>
          <w:szCs w:val="22"/>
          <w:shd w:val="clear" w:color="auto" w:fill="FFFFFF"/>
        </w:rPr>
        <w:t xml:space="preserve"> και να αγοράσετε αντίκες στην υπαίθρια αγορά με τα θαυμάσια ξυλόγλυπτα   με τις παραδοσιακές τεχνικές. Χρόνος  ελεύθερος  για  αγορές και  φαγητό.  Επιστροφή  στο ξενοδοχείο μας . Διανυκτέρευση. </w:t>
      </w:r>
    </w:p>
    <w:p w14:paraId="5B782434" w14:textId="77777777" w:rsidR="000B1008" w:rsidRPr="00C444FD" w:rsidRDefault="000B1008" w:rsidP="00C444FD">
      <w:pPr>
        <w:jc w:val="both"/>
        <w:rPr>
          <w:rFonts w:ascii="Calibri" w:hAnsi="Calibri" w:cs="Calibri"/>
          <w:b/>
          <w:bCs/>
          <w:sz w:val="22"/>
          <w:szCs w:val="22"/>
          <w:u w:val="single"/>
        </w:rPr>
      </w:pPr>
    </w:p>
    <w:p w14:paraId="5B782435" w14:textId="77777777" w:rsidR="00690EF1" w:rsidRPr="00C444FD" w:rsidRDefault="00690EF1" w:rsidP="00C444FD">
      <w:pPr>
        <w:jc w:val="both"/>
        <w:rPr>
          <w:rFonts w:ascii="Calibri" w:hAnsi="Calibri" w:cs="Calibri"/>
          <w:b/>
          <w:sz w:val="22"/>
          <w:szCs w:val="22"/>
        </w:rPr>
      </w:pPr>
      <w:r w:rsidRPr="00C444FD">
        <w:rPr>
          <w:rFonts w:ascii="Calibri" w:hAnsi="Calibri" w:cs="Calibri"/>
          <w:b/>
          <w:sz w:val="22"/>
          <w:szCs w:val="22"/>
        </w:rPr>
        <w:t>8η ημέρα:   ΒΙΛΑΧ  – ΧΑΛΛΣΤΑΤ  - ΛΙΜΝΕΣ  ΣΑΛΤΣΚΑΜΕΡΓΚΟΥΤ  - ΣΑΛΤΣΜΠΟΥΡΓΚ</w:t>
      </w:r>
    </w:p>
    <w:p w14:paraId="5B782436" w14:textId="77777777" w:rsidR="00690EF1" w:rsidRPr="00C444FD" w:rsidRDefault="00690EF1" w:rsidP="00C444FD">
      <w:pPr>
        <w:jc w:val="both"/>
        <w:rPr>
          <w:rFonts w:ascii="Calibri" w:hAnsi="Calibri" w:cs="Calibri"/>
          <w:sz w:val="22"/>
          <w:szCs w:val="22"/>
        </w:rPr>
      </w:pPr>
      <w:r w:rsidRPr="00C444FD">
        <w:rPr>
          <w:rFonts w:ascii="Calibri" w:hAnsi="Calibri" w:cs="Calibri"/>
          <w:sz w:val="22"/>
          <w:szCs w:val="22"/>
        </w:rPr>
        <w:t xml:space="preserve">Πρωινό  και αναχώρηση   για την περιοχή των Λιμνών, οι οποίες προήλθαν από το λιώσιμο των πάγων των Άλπεων. Θα θαυμάσουμε ένα μοναδικό σκηνικό με τις πανέμορφες λίμνες περιτριγυρισμένες από τα πανύψηλα βουνά των Άλπεων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το πανέμορφο Χάλλστατ, χτισμένο στις όχθες της ομώνυμης λίμνης και από τα ωραιότερα χωριά της Αυστρίας.  Το Χάλλστατ μαζί με τα αξιοθέατα του </w:t>
      </w:r>
      <w:proofErr w:type="spellStart"/>
      <w:r w:rsidRPr="00C444FD">
        <w:rPr>
          <w:rFonts w:ascii="Calibri" w:hAnsi="Calibri" w:cs="Calibri"/>
          <w:sz w:val="22"/>
          <w:szCs w:val="22"/>
        </w:rPr>
        <w:t>Νταχστάιν</w:t>
      </w:r>
      <w:proofErr w:type="spellEnd"/>
      <w:r w:rsidRPr="00C444FD">
        <w:rPr>
          <w:rFonts w:ascii="Calibri" w:hAnsi="Calibri" w:cs="Calibri"/>
          <w:sz w:val="22"/>
          <w:szCs w:val="22"/>
        </w:rPr>
        <w:t xml:space="preserve"> συνθέτουν το πολιτιστικό τοπίο </w:t>
      </w:r>
      <w:proofErr w:type="spellStart"/>
      <w:r w:rsidRPr="00C444FD">
        <w:rPr>
          <w:rFonts w:ascii="Calibri" w:hAnsi="Calibri" w:cs="Calibri"/>
          <w:sz w:val="22"/>
          <w:szCs w:val="22"/>
        </w:rPr>
        <w:t>Χάλλστατ-Νταχτστάιν</w:t>
      </w:r>
      <w:proofErr w:type="spellEnd"/>
      <w:r w:rsidRPr="00C444FD">
        <w:rPr>
          <w:rFonts w:ascii="Calibri" w:hAnsi="Calibri" w:cs="Calibri"/>
          <w:sz w:val="22"/>
          <w:szCs w:val="22"/>
        </w:rPr>
        <w:t xml:space="preserve"> του </w:t>
      </w:r>
      <w:proofErr w:type="spellStart"/>
      <w:r w:rsidRPr="00C444FD">
        <w:rPr>
          <w:rFonts w:ascii="Calibri" w:hAnsi="Calibri" w:cs="Calibri"/>
          <w:sz w:val="22"/>
          <w:szCs w:val="22"/>
        </w:rPr>
        <w:t>Σαλτσκάμεργκουτ</w:t>
      </w:r>
      <w:proofErr w:type="spellEnd"/>
      <w:r w:rsidRPr="00C444FD">
        <w:rPr>
          <w:rFonts w:ascii="Calibri" w:hAnsi="Calibri" w:cs="Calibri"/>
          <w:sz w:val="22"/>
          <w:szCs w:val="22"/>
        </w:rPr>
        <w:t xml:space="preserve">, το οποίο αποτελεί μνημείο παγκόσμιας πολιτιστικής κληρονομιάς της UNESCO. </w:t>
      </w:r>
      <w:proofErr w:type="spellStart"/>
      <w:r w:rsidRPr="00C444FD">
        <w:rPr>
          <w:rFonts w:ascii="Calibri" w:hAnsi="Calibri" w:cs="Calibri"/>
          <w:sz w:val="22"/>
          <w:szCs w:val="22"/>
        </w:rPr>
        <w:t>Τo</w:t>
      </w:r>
      <w:proofErr w:type="spellEnd"/>
      <w:r w:rsidRPr="00C444FD">
        <w:rPr>
          <w:rFonts w:ascii="Calibri" w:hAnsi="Calibri" w:cs="Calibri"/>
          <w:sz w:val="22"/>
          <w:szCs w:val="22"/>
        </w:rPr>
        <w:t xml:space="preserve"> </w:t>
      </w:r>
      <w:proofErr w:type="spellStart"/>
      <w:r w:rsidRPr="00C444FD">
        <w:rPr>
          <w:rFonts w:ascii="Calibri" w:hAnsi="Calibri" w:cs="Calibri"/>
          <w:sz w:val="22"/>
          <w:szCs w:val="22"/>
        </w:rPr>
        <w:t>Χάλλστατ</w:t>
      </w:r>
      <w:proofErr w:type="spellEnd"/>
      <w:r w:rsidRPr="00C444FD">
        <w:rPr>
          <w:rFonts w:ascii="Calibri" w:hAnsi="Calibri" w:cs="Calibri"/>
          <w:sz w:val="22"/>
          <w:szCs w:val="22"/>
        </w:rPr>
        <w:t xml:space="preserve"> είναι πολύ 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Άλπεων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ποστάλ. Στη κεντρική πλατεία  του  χωριού  θα  βρείτε  πολλά  καφέ  και εστιατόρια   για  να γευτείτε  μια  ζεστή σοκολάτα , τοπικές λιχουδιές   ή  να πιείτε  ένα ποτήρι κόκκινο  κρασί. Τελευταίος μας  προορισμός  για σήμερα το αυτοκρατορικό Σάλτσμπουργκ. Ακολουθώντας   μία θαυμάσια διαδρομή, θα φτάσουμε στη γενέτειρα του Μότσαρτ. Θα περάσουμε από τους κήπους του ανακτόρου </w:t>
      </w:r>
      <w:proofErr w:type="spellStart"/>
      <w:r w:rsidRPr="00C444FD">
        <w:rPr>
          <w:rFonts w:ascii="Calibri" w:hAnsi="Calibri" w:cs="Calibri"/>
          <w:sz w:val="22"/>
          <w:szCs w:val="22"/>
        </w:rPr>
        <w:t>Mίραμπελ</w:t>
      </w:r>
      <w:proofErr w:type="spellEnd"/>
      <w:r w:rsidRPr="00C444FD">
        <w:rPr>
          <w:rFonts w:ascii="Calibri" w:hAnsi="Calibri" w:cs="Calibri"/>
          <w:sz w:val="22"/>
          <w:szCs w:val="22"/>
        </w:rPr>
        <w:t xml:space="preserve"> και τον ποταμό </w:t>
      </w:r>
      <w:proofErr w:type="spellStart"/>
      <w:r w:rsidRPr="00C444FD">
        <w:rPr>
          <w:rFonts w:ascii="Calibri" w:hAnsi="Calibri" w:cs="Calibri"/>
          <w:sz w:val="22"/>
          <w:szCs w:val="22"/>
        </w:rPr>
        <w:t>Σάλτσαχ</w:t>
      </w:r>
      <w:proofErr w:type="spellEnd"/>
      <w:r w:rsidRPr="00C444FD">
        <w:rPr>
          <w:rFonts w:ascii="Calibri" w:hAnsi="Calibri" w:cs="Calibri"/>
          <w:sz w:val="22"/>
          <w:szCs w:val="22"/>
        </w:rPr>
        <w:t xml:space="preserve">.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C444FD">
        <w:rPr>
          <w:rFonts w:ascii="Calibri" w:hAnsi="Calibri" w:cs="Calibri"/>
          <w:sz w:val="22"/>
          <w:szCs w:val="22"/>
        </w:rPr>
        <w:t>Aγ</w:t>
      </w:r>
      <w:proofErr w:type="spellEnd"/>
      <w:r w:rsidRPr="00C444FD">
        <w:rPr>
          <w:rFonts w:ascii="Calibri" w:hAnsi="Calibri" w:cs="Calibri"/>
          <w:sz w:val="22"/>
          <w:szCs w:val="22"/>
        </w:rPr>
        <w:t>. Πέτρου. Μεταφορά  στο  ξενοδοχείο μας . Τακτοποίηση στα  δωμάτια. Χρόνος ελεύθερος  στη  διάθεσή σας για καφέ , φαγητό  και βόλτα στα γραφικά δρομάκια του ιστορικού κέντρου με τις μεσαιωνικές καμάρες και τις περίτεχνες προσόψεις. Διανυκτέρευση.</w:t>
      </w:r>
    </w:p>
    <w:p w14:paraId="5B782437" w14:textId="77777777" w:rsidR="00690EF1" w:rsidRPr="00C444FD" w:rsidRDefault="00690EF1" w:rsidP="00C444FD">
      <w:pPr>
        <w:jc w:val="both"/>
        <w:rPr>
          <w:rFonts w:ascii="Calibri" w:hAnsi="Calibri" w:cs="Calibri"/>
          <w:sz w:val="22"/>
          <w:szCs w:val="22"/>
        </w:rPr>
      </w:pPr>
    </w:p>
    <w:p w14:paraId="5B782438" w14:textId="77777777" w:rsidR="00690EF1" w:rsidRPr="00C444FD" w:rsidRDefault="007569DA" w:rsidP="00C444FD">
      <w:pPr>
        <w:jc w:val="both"/>
        <w:rPr>
          <w:rFonts w:ascii="Calibri" w:hAnsi="Calibri" w:cs="Calibri"/>
          <w:sz w:val="22"/>
          <w:szCs w:val="22"/>
        </w:rPr>
      </w:pPr>
      <w:r w:rsidRPr="00C444FD">
        <w:rPr>
          <w:rFonts w:ascii="Calibri" w:hAnsi="Calibri" w:cs="Calibri"/>
          <w:b/>
          <w:sz w:val="22"/>
          <w:szCs w:val="22"/>
        </w:rPr>
        <w:t>9</w:t>
      </w:r>
      <w:r w:rsidR="00690EF1" w:rsidRPr="00C444FD">
        <w:rPr>
          <w:rFonts w:ascii="Calibri" w:hAnsi="Calibri" w:cs="Calibri"/>
          <w:b/>
          <w:sz w:val="22"/>
          <w:szCs w:val="22"/>
        </w:rPr>
        <w:t xml:space="preserve">η </w:t>
      </w:r>
      <w:r w:rsidR="00B00B8C">
        <w:rPr>
          <w:rFonts w:ascii="Calibri" w:hAnsi="Calibri" w:cs="Calibri"/>
          <w:b/>
          <w:sz w:val="22"/>
          <w:szCs w:val="22"/>
        </w:rPr>
        <w:t>ημέρα:  ΣΑΛΤΣΜΠΟΥΡΓΚ – ΙΝΣΜΠΡΟΥ</w:t>
      </w:r>
      <w:r w:rsidR="00690EF1" w:rsidRPr="00C444FD">
        <w:rPr>
          <w:rFonts w:ascii="Calibri" w:hAnsi="Calibri" w:cs="Calibri"/>
          <w:b/>
          <w:sz w:val="22"/>
          <w:szCs w:val="22"/>
        </w:rPr>
        <w:t xml:space="preserve">Κ – </w:t>
      </w:r>
      <w:r w:rsidRPr="00C444FD">
        <w:rPr>
          <w:rFonts w:ascii="Calibri" w:hAnsi="Calibri" w:cs="Calibri"/>
          <w:b/>
          <w:sz w:val="22"/>
          <w:szCs w:val="22"/>
        </w:rPr>
        <w:t xml:space="preserve">ΜΠΟΛΤΣΑΝΟ – ΡΟΒΕΡΕΤΟ </w:t>
      </w:r>
      <w:r w:rsidR="00690EF1" w:rsidRPr="00C444FD">
        <w:rPr>
          <w:rFonts w:ascii="Calibri" w:hAnsi="Calibri" w:cs="Calibri"/>
          <w:b/>
          <w:sz w:val="22"/>
          <w:szCs w:val="22"/>
        </w:rPr>
        <w:t xml:space="preserve"> </w:t>
      </w:r>
    </w:p>
    <w:p w14:paraId="5B782439" w14:textId="77777777" w:rsidR="00244C8A" w:rsidRPr="00C444FD" w:rsidRDefault="00690EF1" w:rsidP="00C444FD">
      <w:pPr>
        <w:jc w:val="both"/>
        <w:rPr>
          <w:rFonts w:ascii="Calibri" w:hAnsi="Calibri" w:cs="Calibri"/>
          <w:sz w:val="22"/>
          <w:szCs w:val="22"/>
        </w:rPr>
      </w:pPr>
      <w:r w:rsidRPr="00C444FD">
        <w:rPr>
          <w:rFonts w:ascii="Calibri" w:hAnsi="Calibri" w:cs="Calibri"/>
          <w:sz w:val="22"/>
          <w:szCs w:val="22"/>
        </w:rPr>
        <w:t xml:space="preserve">Πρωινό στο ξενοδοχείο. Αναχώρηση για το κοσμοπολίτικο Ίνσμπρουκ που είναι χτισμένο </w:t>
      </w:r>
      <w:r w:rsidR="007569DA" w:rsidRPr="00C444FD">
        <w:rPr>
          <w:rFonts w:ascii="Calibri" w:hAnsi="Calibri" w:cs="Calibri"/>
          <w:sz w:val="22"/>
          <w:szCs w:val="22"/>
        </w:rPr>
        <w:t>δ</w:t>
      </w:r>
      <w:r w:rsidRPr="00C444FD">
        <w:rPr>
          <w:rFonts w:ascii="Calibri" w:hAnsi="Calibri" w:cs="Calibri"/>
          <w:sz w:val="22"/>
          <w:szCs w:val="22"/>
        </w:rPr>
        <w:t xml:space="preserve">ίπλα στις όχθες του ποταμού Ιν. Ακολουθεί η περιήγησή μας στο ιστορικό κέντρο του. Η Αψίδα του Θριάμβου, η Στήλη της Αγίας Άννας, το Δημαρχείο, η Χρυσή Στέγη – έμβλημα της πόλης, το παλάτι </w:t>
      </w:r>
      <w:proofErr w:type="spellStart"/>
      <w:r w:rsidRPr="00C444FD">
        <w:rPr>
          <w:rFonts w:ascii="Calibri" w:hAnsi="Calibri" w:cs="Calibri"/>
          <w:sz w:val="22"/>
          <w:szCs w:val="22"/>
        </w:rPr>
        <w:t>Χόφμπουργκ</w:t>
      </w:r>
      <w:proofErr w:type="spellEnd"/>
      <w:r w:rsidRPr="00C444FD">
        <w:rPr>
          <w:rFonts w:ascii="Calibri" w:hAnsi="Calibri" w:cs="Calibri"/>
          <w:sz w:val="22"/>
          <w:szCs w:val="22"/>
        </w:rPr>
        <w:t xml:space="preserve"> θα μονοπωλήσουν το ενδιαφέρον μας. Η βόλτα στους πλακόστρωτους δρόμους της παλιάς πόλης μοιάζει με ένα μικρό ταξίδι στην εποχή Αψβούργων</w:t>
      </w:r>
      <w:r w:rsidR="007569DA" w:rsidRPr="00C444FD">
        <w:rPr>
          <w:rFonts w:ascii="Calibri" w:hAnsi="Calibri" w:cs="Calibri"/>
          <w:sz w:val="22"/>
          <w:szCs w:val="22"/>
        </w:rPr>
        <w:t xml:space="preserve">. </w:t>
      </w:r>
      <w:r w:rsidR="005A2021" w:rsidRPr="00C444FD">
        <w:rPr>
          <w:rFonts w:ascii="Calibri" w:hAnsi="Calibri" w:cs="Calibri"/>
          <w:sz w:val="22"/>
          <w:szCs w:val="22"/>
        </w:rPr>
        <w:t>Α</w:t>
      </w:r>
      <w:r w:rsidR="007569DA" w:rsidRPr="00C444FD">
        <w:rPr>
          <w:rFonts w:ascii="Calibri" w:hAnsi="Calibri" w:cs="Calibri"/>
          <w:sz w:val="22"/>
          <w:szCs w:val="22"/>
        </w:rPr>
        <w:t xml:space="preserve">ναχώρηση για το </w:t>
      </w:r>
      <w:proofErr w:type="spellStart"/>
      <w:r w:rsidR="007569DA" w:rsidRPr="00C444FD">
        <w:rPr>
          <w:rFonts w:ascii="Calibri" w:hAnsi="Calibri" w:cs="Calibri"/>
          <w:sz w:val="22"/>
          <w:szCs w:val="22"/>
        </w:rPr>
        <w:t>Μπολτσάνο</w:t>
      </w:r>
      <w:proofErr w:type="spellEnd"/>
      <w:r w:rsidR="007569DA" w:rsidRPr="00C444FD">
        <w:rPr>
          <w:rFonts w:ascii="Calibri" w:hAnsi="Calibri" w:cs="Calibri"/>
          <w:sz w:val="22"/>
          <w:szCs w:val="22"/>
        </w:rPr>
        <w:t xml:space="preserve"> ένα σημαντικό οικονομικό διοικητικό, πολιτιστικό  κέντρο</w:t>
      </w:r>
      <w:r w:rsidR="00244C8A" w:rsidRPr="00C444FD">
        <w:rPr>
          <w:rFonts w:ascii="Calibri" w:hAnsi="Calibri" w:cs="Calibri"/>
          <w:sz w:val="22"/>
          <w:szCs w:val="22"/>
        </w:rPr>
        <w:t xml:space="preserve"> της Ιταλίας</w:t>
      </w:r>
      <w:r w:rsidR="007569DA" w:rsidRPr="00C444FD">
        <w:rPr>
          <w:rFonts w:ascii="Calibri" w:hAnsi="Calibri" w:cs="Calibri"/>
          <w:sz w:val="22"/>
          <w:szCs w:val="22"/>
        </w:rPr>
        <w:t xml:space="preserve">. </w:t>
      </w:r>
      <w:r w:rsidR="00244C8A" w:rsidRPr="00C444FD">
        <w:rPr>
          <w:rFonts w:ascii="Calibri" w:hAnsi="Calibri" w:cs="Calibri"/>
          <w:sz w:val="22"/>
          <w:szCs w:val="22"/>
        </w:rPr>
        <w:t xml:space="preserve"> </w:t>
      </w:r>
      <w:r w:rsidR="007569DA" w:rsidRPr="00C444FD">
        <w:rPr>
          <w:rFonts w:ascii="Calibri" w:hAnsi="Calibri" w:cs="Calibri"/>
          <w:sz w:val="22"/>
          <w:szCs w:val="22"/>
        </w:rPr>
        <w:t>Στο παλαιό και όμορφο μεσαιωνικό κέντρο του θα  δούμε  τον  Γοτθικό καθεδρικό ναό και  τα  πανέμορφα  σπίτια</w:t>
      </w:r>
      <w:r w:rsidR="00244C8A" w:rsidRPr="00C444FD">
        <w:rPr>
          <w:rFonts w:ascii="Calibri" w:hAnsi="Calibri" w:cs="Calibri"/>
          <w:sz w:val="22"/>
          <w:szCs w:val="22"/>
        </w:rPr>
        <w:t xml:space="preserve">  αρχιτεκτονικής της  περιοχής  του  </w:t>
      </w:r>
      <w:proofErr w:type="spellStart"/>
      <w:r w:rsidR="00244C8A" w:rsidRPr="00C444FD">
        <w:rPr>
          <w:rFonts w:ascii="Calibri" w:hAnsi="Calibri" w:cs="Calibri"/>
          <w:sz w:val="22"/>
          <w:szCs w:val="22"/>
        </w:rPr>
        <w:t>Τυρόλου</w:t>
      </w:r>
      <w:proofErr w:type="spellEnd"/>
      <w:r w:rsidR="00244C8A" w:rsidRPr="00C444FD">
        <w:rPr>
          <w:rFonts w:ascii="Calibri" w:hAnsi="Calibri" w:cs="Calibri"/>
          <w:sz w:val="22"/>
          <w:szCs w:val="22"/>
        </w:rPr>
        <w:t xml:space="preserve"> της  Αυστρίας</w:t>
      </w:r>
      <w:r w:rsidR="007569DA" w:rsidRPr="00C444FD">
        <w:rPr>
          <w:rFonts w:ascii="Calibri" w:hAnsi="Calibri" w:cs="Calibri"/>
          <w:sz w:val="22"/>
          <w:szCs w:val="22"/>
        </w:rPr>
        <w:t>. Στην πόλη υπάρχει το παγκοσμίως διάσημο μουσείο </w:t>
      </w:r>
      <w:hyperlink r:id="rId12" w:tooltip="Αρχαιολογία" w:history="1">
        <w:r w:rsidR="007569DA" w:rsidRPr="00C444FD">
          <w:rPr>
            <w:rFonts w:ascii="Calibri" w:hAnsi="Calibri" w:cs="Calibri"/>
            <w:sz w:val="22"/>
            <w:szCs w:val="22"/>
          </w:rPr>
          <w:t>αρχαιολογίας</w:t>
        </w:r>
      </w:hyperlink>
      <w:r w:rsidR="007569DA" w:rsidRPr="00C444FD">
        <w:rPr>
          <w:rFonts w:ascii="Calibri" w:hAnsi="Calibri" w:cs="Calibri"/>
          <w:sz w:val="22"/>
          <w:szCs w:val="22"/>
        </w:rPr>
        <w:t xml:space="preserve">. Το </w:t>
      </w:r>
      <w:proofErr w:type="spellStart"/>
      <w:r w:rsidR="007569DA" w:rsidRPr="00C444FD">
        <w:rPr>
          <w:rFonts w:ascii="Calibri" w:hAnsi="Calibri" w:cs="Calibri"/>
          <w:sz w:val="22"/>
          <w:szCs w:val="22"/>
        </w:rPr>
        <w:t>Μπολτσάνο</w:t>
      </w:r>
      <w:proofErr w:type="spellEnd"/>
      <w:r w:rsidR="007569DA" w:rsidRPr="00C444FD">
        <w:rPr>
          <w:rFonts w:ascii="Calibri" w:hAnsi="Calibri" w:cs="Calibri"/>
          <w:sz w:val="22"/>
          <w:szCs w:val="22"/>
        </w:rPr>
        <w:t xml:space="preserve"> είναι μια από τις πλουσιότερες πόλεις στην Ιταλία</w:t>
      </w:r>
      <w:r w:rsidR="00244C8A" w:rsidRPr="00C444FD">
        <w:rPr>
          <w:rFonts w:ascii="Calibri" w:hAnsi="Calibri" w:cs="Calibri"/>
          <w:sz w:val="22"/>
          <w:szCs w:val="22"/>
        </w:rPr>
        <w:t xml:space="preserve"> και</w:t>
      </w:r>
      <w:r w:rsidR="007569DA" w:rsidRPr="00C444FD">
        <w:rPr>
          <w:rFonts w:ascii="Calibri" w:hAnsi="Calibri" w:cs="Calibri"/>
          <w:sz w:val="22"/>
          <w:szCs w:val="22"/>
        </w:rPr>
        <w:t xml:space="preserve"> έχει δηλωθεί ως </w:t>
      </w:r>
      <w:r w:rsidR="00244C8A" w:rsidRPr="00C444FD">
        <w:rPr>
          <w:rFonts w:ascii="Calibri" w:hAnsi="Calibri" w:cs="Calibri"/>
          <w:sz w:val="22"/>
          <w:szCs w:val="22"/>
        </w:rPr>
        <w:t xml:space="preserve">η </w:t>
      </w:r>
      <w:r w:rsidR="007569DA" w:rsidRPr="00C444FD">
        <w:rPr>
          <w:rFonts w:ascii="Calibri" w:hAnsi="Calibri" w:cs="Calibri"/>
          <w:sz w:val="22"/>
          <w:szCs w:val="22"/>
        </w:rPr>
        <w:t>ιταλική πρωτεύουσα των Χριστουγέννων, επειδή κάθε χρόνο γίνεται Χριστουγεννιάτικο παζάρι, θεσμός γνωστός και από άλλες ευρωπαϊκές πόλεις.</w:t>
      </w:r>
      <w:r w:rsidR="005A2021" w:rsidRPr="00C444FD">
        <w:rPr>
          <w:rFonts w:ascii="Calibri" w:hAnsi="Calibri" w:cs="Calibri"/>
          <w:sz w:val="22"/>
          <w:szCs w:val="22"/>
        </w:rPr>
        <w:t xml:space="preserve"> Τελευταίος μας  σταθμός  το </w:t>
      </w:r>
      <w:proofErr w:type="spellStart"/>
      <w:r w:rsidR="005A2021" w:rsidRPr="00C444FD">
        <w:rPr>
          <w:rFonts w:ascii="Calibri" w:hAnsi="Calibri" w:cs="Calibri"/>
          <w:sz w:val="22"/>
          <w:szCs w:val="22"/>
        </w:rPr>
        <w:t>Ροβερέτο</w:t>
      </w:r>
      <w:proofErr w:type="spellEnd"/>
      <w:r w:rsidR="005A2021" w:rsidRPr="00C444FD">
        <w:rPr>
          <w:rFonts w:ascii="Calibri" w:hAnsi="Calibri" w:cs="Calibri"/>
          <w:sz w:val="22"/>
          <w:szCs w:val="22"/>
        </w:rPr>
        <w:t xml:space="preserve">  </w:t>
      </w:r>
      <w:r w:rsidR="00C26F83" w:rsidRPr="00C444FD">
        <w:rPr>
          <w:rFonts w:ascii="Calibri" w:hAnsi="Calibri" w:cs="Calibri"/>
          <w:sz w:val="22"/>
          <w:szCs w:val="22"/>
        </w:rPr>
        <w:t>μια μικρή πόλη που υπήρξε επίκεντρο άγριων μαχών κατά τον 1ο Παγκόσμιο Πόλεμο. Το  βενετσιάνικο κάστρο που δεσπόζει στην περιοχή από το 1416 μ.Χ. έχει μετατραπεί</w:t>
      </w:r>
      <w:r w:rsidR="00244C8A" w:rsidRPr="00C444FD">
        <w:rPr>
          <w:rFonts w:ascii="Calibri" w:hAnsi="Calibri" w:cs="Calibri"/>
          <w:sz w:val="22"/>
          <w:szCs w:val="22"/>
        </w:rPr>
        <w:t xml:space="preserve">  σε ιστορικό Μουσείο Πολέμου. Μεταφορά  και  τακτοποίηση στο  ξενοδοχείο. Διανυκτέρευση. </w:t>
      </w:r>
    </w:p>
    <w:p w14:paraId="5B78243A" w14:textId="77777777" w:rsidR="00244C8A" w:rsidRPr="00C444FD" w:rsidRDefault="00244C8A" w:rsidP="00C444FD">
      <w:pPr>
        <w:jc w:val="both"/>
        <w:rPr>
          <w:rFonts w:ascii="Calibri" w:hAnsi="Calibri" w:cs="Calibri"/>
          <w:b/>
          <w:sz w:val="22"/>
          <w:szCs w:val="22"/>
        </w:rPr>
      </w:pPr>
    </w:p>
    <w:p w14:paraId="5B78243B" w14:textId="77777777" w:rsidR="00FC3946" w:rsidRPr="00C444FD" w:rsidRDefault="007569DA" w:rsidP="00C444FD">
      <w:pPr>
        <w:jc w:val="both"/>
        <w:rPr>
          <w:rFonts w:ascii="Calibri" w:hAnsi="Calibri" w:cs="Calibri"/>
          <w:b/>
          <w:sz w:val="22"/>
          <w:szCs w:val="22"/>
        </w:rPr>
      </w:pPr>
      <w:r w:rsidRPr="00C444FD">
        <w:rPr>
          <w:rFonts w:ascii="Calibri" w:hAnsi="Calibri" w:cs="Calibri"/>
          <w:b/>
          <w:sz w:val="22"/>
          <w:szCs w:val="22"/>
        </w:rPr>
        <w:lastRenderedPageBreak/>
        <w:t>10</w:t>
      </w:r>
      <w:r w:rsidR="00FC3946" w:rsidRPr="00C444FD">
        <w:rPr>
          <w:rFonts w:ascii="Calibri" w:hAnsi="Calibri" w:cs="Calibri"/>
          <w:b/>
          <w:sz w:val="22"/>
          <w:szCs w:val="22"/>
        </w:rPr>
        <w:t xml:space="preserve">η μέρα:   </w:t>
      </w:r>
      <w:r w:rsidRPr="00C444FD">
        <w:rPr>
          <w:rFonts w:ascii="Calibri" w:hAnsi="Calibri" w:cs="Calibri"/>
          <w:b/>
          <w:sz w:val="22"/>
          <w:szCs w:val="22"/>
        </w:rPr>
        <w:t xml:space="preserve">ΡΟΒΕΡΕΤΟ </w:t>
      </w:r>
      <w:r w:rsidR="00FC3946" w:rsidRPr="00C444FD">
        <w:rPr>
          <w:rFonts w:ascii="Calibri" w:hAnsi="Calibri" w:cs="Calibri"/>
          <w:b/>
          <w:sz w:val="22"/>
          <w:szCs w:val="22"/>
        </w:rPr>
        <w:t xml:space="preserve">- ΑΝΚΟΝΑ </w:t>
      </w:r>
    </w:p>
    <w:p w14:paraId="5B78243C" w14:textId="77777777" w:rsidR="00FC3946" w:rsidRPr="00C444FD" w:rsidRDefault="00FC3946" w:rsidP="00C444FD">
      <w:pPr>
        <w:jc w:val="both"/>
        <w:rPr>
          <w:rFonts w:ascii="Calibri" w:hAnsi="Calibri" w:cs="Calibri"/>
          <w:sz w:val="22"/>
          <w:szCs w:val="22"/>
        </w:rPr>
      </w:pPr>
      <w:r w:rsidRPr="00C444FD">
        <w:rPr>
          <w:rFonts w:ascii="Calibri" w:hAnsi="Calibri" w:cs="Calibri"/>
          <w:sz w:val="22"/>
          <w:szCs w:val="22"/>
        </w:rPr>
        <w:t>Πρωινό στο ξενοδοχείο. Αναχώρηση για το λιμάνι της Ανκόνα όπου θα επιβιβαστούμε στο πλοίο της επιστροφής για την Ελλάδα. Τακτοποίηση στις καμπίνες και απόπλους. Διανυκτέρευση εν πλω.</w:t>
      </w:r>
    </w:p>
    <w:p w14:paraId="5B78243D" w14:textId="77777777" w:rsidR="00FC3946" w:rsidRPr="00C444FD" w:rsidRDefault="00FC3946" w:rsidP="00C444FD">
      <w:pPr>
        <w:jc w:val="both"/>
        <w:rPr>
          <w:rFonts w:ascii="Calibri" w:hAnsi="Calibri" w:cs="Calibri"/>
          <w:b/>
          <w:sz w:val="22"/>
          <w:szCs w:val="22"/>
        </w:rPr>
      </w:pPr>
    </w:p>
    <w:p w14:paraId="5B78243E" w14:textId="41994ACA" w:rsidR="00FC3946" w:rsidRPr="00C444FD" w:rsidRDefault="007569DA" w:rsidP="00C444FD">
      <w:pPr>
        <w:jc w:val="both"/>
        <w:rPr>
          <w:rFonts w:ascii="Calibri" w:hAnsi="Calibri" w:cs="Calibri"/>
          <w:b/>
          <w:sz w:val="22"/>
          <w:szCs w:val="22"/>
        </w:rPr>
      </w:pPr>
      <w:r w:rsidRPr="00C444FD">
        <w:rPr>
          <w:rFonts w:ascii="Calibri" w:hAnsi="Calibri" w:cs="Calibri"/>
          <w:b/>
          <w:sz w:val="22"/>
          <w:szCs w:val="22"/>
        </w:rPr>
        <w:t>11</w:t>
      </w:r>
      <w:r w:rsidR="00FC3946" w:rsidRPr="00C444FD">
        <w:rPr>
          <w:rFonts w:ascii="Calibri" w:hAnsi="Calibri" w:cs="Calibri"/>
          <w:b/>
          <w:sz w:val="22"/>
          <w:szCs w:val="22"/>
        </w:rPr>
        <w:t>η μέρα</w:t>
      </w:r>
      <w:r w:rsidR="00226821">
        <w:rPr>
          <w:rFonts w:ascii="Calibri" w:hAnsi="Calibri" w:cs="Calibri"/>
          <w:b/>
          <w:sz w:val="22"/>
          <w:szCs w:val="22"/>
        </w:rPr>
        <w:t xml:space="preserve">: </w:t>
      </w:r>
      <w:r w:rsidR="00FC3946" w:rsidRPr="00C444FD">
        <w:rPr>
          <w:rFonts w:ascii="Calibri" w:hAnsi="Calibri" w:cs="Calibri"/>
          <w:b/>
          <w:sz w:val="22"/>
          <w:szCs w:val="22"/>
        </w:rPr>
        <w:t xml:space="preserve"> ΠΑΤΡΑ – ΑΘΗΝΑ </w:t>
      </w:r>
    </w:p>
    <w:p w14:paraId="5B78243F" w14:textId="3706F5B3" w:rsidR="00FC3946" w:rsidRPr="00C444FD" w:rsidRDefault="00FC3946" w:rsidP="00C444FD">
      <w:pPr>
        <w:jc w:val="both"/>
        <w:rPr>
          <w:rFonts w:ascii="Calibri" w:hAnsi="Calibri" w:cs="Calibri"/>
          <w:sz w:val="22"/>
          <w:szCs w:val="22"/>
        </w:rPr>
      </w:pPr>
      <w:r w:rsidRPr="00C444FD">
        <w:rPr>
          <w:rFonts w:ascii="Calibri" w:hAnsi="Calibri" w:cs="Calibri"/>
          <w:sz w:val="22"/>
          <w:szCs w:val="22"/>
        </w:rPr>
        <w:t xml:space="preserve">Χαρείτε τις ανέσεις του σύγχρονου πλοίου έως την ώρα που θα φθάσουμε στο λιμάνι </w:t>
      </w:r>
      <w:r w:rsidR="005641BA">
        <w:rPr>
          <w:rFonts w:ascii="Calibri" w:hAnsi="Calibri" w:cs="Calibri"/>
          <w:sz w:val="22"/>
          <w:szCs w:val="22"/>
        </w:rPr>
        <w:t xml:space="preserve">της </w:t>
      </w:r>
      <w:r w:rsidRPr="00C444FD">
        <w:rPr>
          <w:rFonts w:ascii="Calibri" w:hAnsi="Calibri" w:cs="Calibri"/>
          <w:sz w:val="22"/>
          <w:szCs w:val="22"/>
        </w:rPr>
        <w:t>Πάτρας. Αποβίβαση και μεταφορά στον τελικό προορισμό σας. ‘Άφιξη αργά το απόγευμα στην Αθήνα.</w:t>
      </w:r>
    </w:p>
    <w:p w14:paraId="5B782440" w14:textId="77777777" w:rsidR="0050550C" w:rsidRPr="00631EFE" w:rsidRDefault="0050550C" w:rsidP="00C26F83">
      <w:pPr>
        <w:jc w:val="both"/>
        <w:rPr>
          <w:rFonts w:ascii="Calibri" w:hAnsi="Calibri" w:cs="Calibri"/>
          <w:b/>
          <w:bCs/>
          <w:sz w:val="22"/>
          <w:szCs w:val="22"/>
          <w:lang w:eastAsia="x-none"/>
        </w:rPr>
      </w:pPr>
      <w:r w:rsidRPr="00631EFE">
        <w:rPr>
          <w:rFonts w:ascii="Calibri" w:hAnsi="Calibri" w:cs="Calibri"/>
          <w:b/>
          <w:bCs/>
          <w:sz w:val="22"/>
          <w:szCs w:val="22"/>
          <w:lang w:eastAsia="x-none"/>
        </w:rPr>
        <w:t xml:space="preserve">                                                                                                        </w:t>
      </w:r>
    </w:p>
    <w:p w14:paraId="5B782441" w14:textId="77777777" w:rsidR="0050550C" w:rsidRPr="004C25BA" w:rsidRDefault="0050550C" w:rsidP="0050550C">
      <w:pPr>
        <w:rPr>
          <w:rFonts w:ascii="Calibri" w:hAnsi="Calibri" w:cs="Calibri"/>
          <w:b/>
          <w:sz w:val="28"/>
          <w:szCs w:val="28"/>
          <w:lang w:eastAsia="x-none"/>
        </w:rPr>
      </w:pPr>
      <w:r w:rsidRPr="004C25BA">
        <w:rPr>
          <w:rFonts w:ascii="Calibri" w:hAnsi="Calibri" w:cs="Calibri"/>
          <w:b/>
          <w:sz w:val="28"/>
          <w:szCs w:val="28"/>
          <w:lang w:eastAsia="x-none"/>
        </w:rPr>
        <w:t xml:space="preserve">Τιμή κατ άτομο σε δίκλινο        </w:t>
      </w:r>
      <w:r w:rsidRPr="004C25BA">
        <w:rPr>
          <w:rFonts w:ascii="Calibri" w:hAnsi="Calibri" w:cs="Calibri"/>
          <w:b/>
          <w:sz w:val="28"/>
          <w:szCs w:val="28"/>
          <w:lang w:eastAsia="x-none"/>
        </w:rPr>
        <w:tab/>
      </w:r>
      <w:r w:rsidRPr="004C25BA">
        <w:rPr>
          <w:rFonts w:ascii="Calibri" w:hAnsi="Calibri" w:cs="Calibri"/>
          <w:b/>
          <w:sz w:val="28"/>
          <w:szCs w:val="28"/>
          <w:lang w:eastAsia="x-none"/>
        </w:rPr>
        <w:tab/>
        <w:t xml:space="preserve">             </w:t>
      </w:r>
      <w:r>
        <w:rPr>
          <w:rFonts w:ascii="Calibri" w:hAnsi="Calibri" w:cs="Calibri"/>
          <w:b/>
          <w:sz w:val="28"/>
          <w:szCs w:val="28"/>
          <w:lang w:eastAsia="x-none"/>
        </w:rPr>
        <w:t xml:space="preserve"> </w:t>
      </w:r>
      <w:r w:rsidRPr="00AD0A9F">
        <w:rPr>
          <w:rFonts w:ascii="Calibri" w:hAnsi="Calibri" w:cs="Calibri"/>
          <w:b/>
          <w:sz w:val="28"/>
          <w:szCs w:val="28"/>
          <w:lang w:eastAsia="x-none"/>
        </w:rPr>
        <w:t xml:space="preserve"> </w:t>
      </w:r>
      <w:r>
        <w:rPr>
          <w:rFonts w:ascii="Calibri" w:hAnsi="Calibri" w:cs="Calibri"/>
          <w:b/>
          <w:sz w:val="28"/>
          <w:szCs w:val="28"/>
          <w:lang w:eastAsia="x-none"/>
        </w:rPr>
        <w:t xml:space="preserve"> </w:t>
      </w:r>
      <w:r w:rsidR="007569DA">
        <w:rPr>
          <w:rFonts w:ascii="Calibri" w:hAnsi="Calibri" w:cs="Calibri"/>
          <w:b/>
          <w:sz w:val="28"/>
          <w:szCs w:val="28"/>
          <w:lang w:eastAsia="x-none"/>
        </w:rPr>
        <w:t xml:space="preserve"> </w:t>
      </w:r>
      <w:r>
        <w:rPr>
          <w:rFonts w:ascii="Calibri" w:hAnsi="Calibri" w:cs="Calibri"/>
          <w:b/>
          <w:sz w:val="28"/>
          <w:szCs w:val="28"/>
          <w:lang w:eastAsia="x-none"/>
        </w:rPr>
        <w:t xml:space="preserve"> </w:t>
      </w:r>
      <w:r w:rsidR="008E2A4C">
        <w:rPr>
          <w:rFonts w:ascii="Calibri" w:hAnsi="Calibri" w:cs="Calibri"/>
          <w:b/>
          <w:sz w:val="28"/>
          <w:szCs w:val="28"/>
          <w:lang w:eastAsia="x-none"/>
        </w:rPr>
        <w:t>875</w:t>
      </w:r>
      <w:r w:rsidR="007569DA">
        <w:rPr>
          <w:rFonts w:ascii="Calibri" w:hAnsi="Calibri" w:cs="Calibri"/>
          <w:b/>
          <w:sz w:val="28"/>
          <w:szCs w:val="28"/>
          <w:lang w:eastAsia="x-none"/>
        </w:rPr>
        <w:t xml:space="preserve"> </w:t>
      </w:r>
      <w:r w:rsidRPr="004C25BA">
        <w:rPr>
          <w:rFonts w:ascii="Calibri" w:hAnsi="Calibri" w:cs="Calibri"/>
          <w:b/>
          <w:sz w:val="28"/>
          <w:szCs w:val="28"/>
          <w:lang w:eastAsia="x-none"/>
        </w:rPr>
        <w:t xml:space="preserve">€                                                         </w:t>
      </w:r>
    </w:p>
    <w:p w14:paraId="5B782442" w14:textId="77777777" w:rsidR="007569DA" w:rsidRPr="007569DA" w:rsidRDefault="007569DA" w:rsidP="0050550C">
      <w:pPr>
        <w:jc w:val="both"/>
        <w:rPr>
          <w:rFonts w:ascii="Calibri" w:hAnsi="Calibri" w:cs="Calibri"/>
          <w:b/>
          <w:sz w:val="28"/>
          <w:szCs w:val="28"/>
        </w:rPr>
      </w:pPr>
      <w:r>
        <w:rPr>
          <w:rFonts w:ascii="Calibri" w:hAnsi="Calibri" w:cs="Calibri"/>
          <w:b/>
          <w:sz w:val="28"/>
          <w:szCs w:val="28"/>
        </w:rPr>
        <w:t xml:space="preserve">Τιμή σε  μονόκλινο                                                 </w:t>
      </w:r>
      <w:r w:rsidR="008E2A4C">
        <w:rPr>
          <w:rFonts w:ascii="Calibri" w:hAnsi="Calibri" w:cs="Calibri"/>
          <w:b/>
          <w:sz w:val="28"/>
          <w:szCs w:val="28"/>
        </w:rPr>
        <w:t>1125</w:t>
      </w:r>
      <w:r>
        <w:rPr>
          <w:rFonts w:ascii="Calibri" w:hAnsi="Calibri" w:cs="Calibri"/>
          <w:b/>
          <w:sz w:val="28"/>
          <w:szCs w:val="28"/>
        </w:rPr>
        <w:t xml:space="preserve"> €</w:t>
      </w:r>
    </w:p>
    <w:p w14:paraId="5B782443" w14:textId="77777777" w:rsidR="0050550C" w:rsidRPr="004C25BA" w:rsidRDefault="0050550C" w:rsidP="0050550C">
      <w:pPr>
        <w:jc w:val="both"/>
        <w:rPr>
          <w:rFonts w:ascii="Calibri" w:hAnsi="Calibri" w:cs="Calibri"/>
          <w:b/>
          <w:sz w:val="28"/>
          <w:szCs w:val="28"/>
        </w:rPr>
      </w:pPr>
      <w:r w:rsidRPr="004C25BA">
        <w:rPr>
          <w:rFonts w:ascii="Calibri" w:hAnsi="Calibri" w:cs="Calibri"/>
          <w:b/>
          <w:sz w:val="28"/>
          <w:szCs w:val="28"/>
        </w:rPr>
        <w:t xml:space="preserve">Παιδική τιμή (μέχρι 12 ετών) σε τρίκλινο     </w:t>
      </w:r>
      <w:r>
        <w:rPr>
          <w:rFonts w:ascii="Calibri" w:hAnsi="Calibri" w:cs="Calibri"/>
          <w:b/>
          <w:sz w:val="28"/>
          <w:szCs w:val="28"/>
        </w:rPr>
        <w:t xml:space="preserve">    </w:t>
      </w:r>
      <w:r w:rsidRPr="004C25BA">
        <w:rPr>
          <w:rFonts w:ascii="Calibri" w:hAnsi="Calibri" w:cs="Calibri"/>
          <w:b/>
          <w:sz w:val="28"/>
          <w:szCs w:val="28"/>
        </w:rPr>
        <w:t xml:space="preserve"> </w:t>
      </w:r>
      <w:r w:rsidR="007569DA">
        <w:rPr>
          <w:rFonts w:ascii="Calibri" w:hAnsi="Calibri" w:cs="Calibri"/>
          <w:b/>
          <w:sz w:val="28"/>
          <w:szCs w:val="28"/>
        </w:rPr>
        <w:t xml:space="preserve">  </w:t>
      </w:r>
      <w:r w:rsidR="008E2A4C">
        <w:rPr>
          <w:rFonts w:ascii="Calibri" w:hAnsi="Calibri" w:cs="Calibri"/>
          <w:b/>
          <w:sz w:val="28"/>
          <w:szCs w:val="28"/>
        </w:rPr>
        <w:t>675</w:t>
      </w:r>
      <w:r w:rsidR="007569DA">
        <w:rPr>
          <w:rFonts w:ascii="Calibri" w:hAnsi="Calibri" w:cs="Calibri"/>
          <w:b/>
          <w:sz w:val="28"/>
          <w:szCs w:val="28"/>
        </w:rPr>
        <w:t xml:space="preserve"> </w:t>
      </w:r>
      <w:r>
        <w:rPr>
          <w:rFonts w:ascii="Calibri" w:hAnsi="Calibri" w:cs="Calibri"/>
          <w:b/>
          <w:sz w:val="28"/>
          <w:szCs w:val="28"/>
        </w:rPr>
        <w:t>€</w:t>
      </w:r>
      <w:r w:rsidRPr="004C25BA">
        <w:rPr>
          <w:rFonts w:ascii="Calibri" w:hAnsi="Calibri" w:cs="Calibri"/>
          <w:b/>
          <w:sz w:val="28"/>
          <w:szCs w:val="28"/>
        </w:rPr>
        <w:t xml:space="preserve">                   </w:t>
      </w:r>
    </w:p>
    <w:p w14:paraId="5B782444" w14:textId="77777777" w:rsidR="00E11F3E" w:rsidRPr="0050550C" w:rsidRDefault="00E11F3E" w:rsidP="00B45944">
      <w:pPr>
        <w:pStyle w:val="NoSpacing"/>
        <w:rPr>
          <w:rFonts w:eastAsia="Times New Roman"/>
          <w:b/>
          <w:bCs/>
          <w:color w:val="244061"/>
          <w:lang w:val="el-GR" w:eastAsia="x-none"/>
        </w:rPr>
      </w:pPr>
    </w:p>
    <w:p w14:paraId="5B782445" w14:textId="77777777" w:rsidR="00B45944" w:rsidRPr="009675E2" w:rsidRDefault="00B45944" w:rsidP="00B45944">
      <w:pPr>
        <w:pStyle w:val="NoSpacing"/>
        <w:rPr>
          <w:rFonts w:eastAsia="Times New Roman"/>
          <w:b/>
          <w:bCs/>
          <w:color w:val="244061"/>
          <w:lang w:val="el-GR" w:eastAsia="x-none"/>
        </w:rPr>
      </w:pPr>
      <w:r w:rsidRPr="009675E2">
        <w:rPr>
          <w:rFonts w:eastAsia="Times New Roman"/>
          <w:b/>
          <w:bCs/>
          <w:color w:val="244061"/>
          <w:lang w:val="el-GR" w:eastAsia="x-none"/>
        </w:rPr>
        <w:t>Περιλαμβάνονται:</w:t>
      </w:r>
    </w:p>
    <w:p w14:paraId="5B782446" w14:textId="77777777" w:rsidR="00B45944" w:rsidRPr="00D917BD" w:rsidRDefault="00FC3946" w:rsidP="007106E4">
      <w:pPr>
        <w:pStyle w:val="NoSpacing"/>
        <w:numPr>
          <w:ilvl w:val="0"/>
          <w:numId w:val="7"/>
        </w:numPr>
        <w:rPr>
          <w:rFonts w:eastAsia="Times New Roman"/>
          <w:lang w:val="el-GR" w:eastAsia="el-GR"/>
        </w:rPr>
      </w:pPr>
      <w:r w:rsidRPr="00D917BD">
        <w:rPr>
          <w:rFonts w:eastAsia="Times New Roman"/>
          <w:lang w:val="el-GR" w:eastAsia="el-GR"/>
        </w:rPr>
        <w:t>Ναυτιλιακ</w:t>
      </w:r>
      <w:r w:rsidR="00762F2E">
        <w:rPr>
          <w:rFonts w:eastAsia="Times New Roman"/>
          <w:lang w:val="el-GR" w:eastAsia="el-GR"/>
        </w:rPr>
        <w:t>ά εισιτήρια Πάτρα-Ανκόνα-</w:t>
      </w:r>
      <w:r w:rsidRPr="00D917BD">
        <w:rPr>
          <w:rFonts w:eastAsia="Times New Roman"/>
          <w:lang w:val="el-GR" w:eastAsia="el-GR"/>
        </w:rPr>
        <w:t xml:space="preserve">Πάτρα σε </w:t>
      </w:r>
      <w:r w:rsidR="00EE476B" w:rsidRPr="00D917BD">
        <w:rPr>
          <w:rFonts w:eastAsia="Times New Roman"/>
          <w:lang w:val="el-GR" w:eastAsia="el-GR"/>
        </w:rPr>
        <w:t xml:space="preserve">δίκλινες εσωτερικές </w:t>
      </w:r>
      <w:r w:rsidRPr="00D917BD">
        <w:rPr>
          <w:rFonts w:eastAsia="Times New Roman"/>
          <w:lang w:val="el-GR" w:eastAsia="el-GR"/>
        </w:rPr>
        <w:t xml:space="preserve">ΑΒ2 καμπίνες με </w:t>
      </w:r>
      <w:r w:rsidRPr="00D917BD">
        <w:rPr>
          <w:rFonts w:eastAsia="Times New Roman"/>
          <w:lang w:eastAsia="el-GR"/>
        </w:rPr>
        <w:t>w</w:t>
      </w:r>
      <w:r w:rsidRPr="00D917BD">
        <w:rPr>
          <w:rFonts w:eastAsia="Times New Roman"/>
          <w:lang w:val="el-GR" w:eastAsia="el-GR"/>
        </w:rPr>
        <w:t>/</w:t>
      </w:r>
      <w:r w:rsidRPr="00D917BD">
        <w:rPr>
          <w:rFonts w:eastAsia="Times New Roman"/>
          <w:lang w:eastAsia="el-GR"/>
        </w:rPr>
        <w:t>c</w:t>
      </w:r>
      <w:r w:rsidRPr="00D917BD">
        <w:rPr>
          <w:rFonts w:eastAsia="Times New Roman"/>
          <w:lang w:val="el-GR" w:eastAsia="el-GR"/>
        </w:rPr>
        <w:t xml:space="preserve"> </w:t>
      </w:r>
      <w:r w:rsidRPr="00D917BD">
        <w:rPr>
          <w:rFonts w:eastAsia="Times New Roman"/>
          <w:lang w:eastAsia="el-GR"/>
        </w:rPr>
        <w:t>douche</w:t>
      </w:r>
      <w:r w:rsidR="00EE476B" w:rsidRPr="00D917BD">
        <w:rPr>
          <w:rFonts w:eastAsia="Times New Roman"/>
          <w:lang w:val="el-GR" w:eastAsia="el-GR"/>
        </w:rPr>
        <w:t xml:space="preserve"> (</w:t>
      </w:r>
      <w:r w:rsidR="00451849">
        <w:rPr>
          <w:rFonts w:eastAsia="Times New Roman"/>
          <w:lang w:val="el-GR" w:eastAsia="el-GR"/>
        </w:rPr>
        <w:t>για τις οικογένειες σε</w:t>
      </w:r>
      <w:r w:rsidR="00EE476B" w:rsidRPr="00D917BD">
        <w:rPr>
          <w:rFonts w:eastAsia="Times New Roman"/>
          <w:lang w:val="el-GR" w:eastAsia="el-GR"/>
        </w:rPr>
        <w:t xml:space="preserve"> τετράκλινες εσωτερικές  ΑΒ4 καμπίνες)</w:t>
      </w:r>
      <w:r w:rsidRPr="00D917BD">
        <w:rPr>
          <w:rFonts w:eastAsia="Times New Roman"/>
          <w:lang w:val="el-GR" w:eastAsia="el-GR"/>
        </w:rPr>
        <w:t xml:space="preserve">. </w:t>
      </w:r>
    </w:p>
    <w:p w14:paraId="5B782447" w14:textId="77777777" w:rsidR="00B45944" w:rsidRPr="00D917BD" w:rsidRDefault="00711354" w:rsidP="007106E4">
      <w:pPr>
        <w:pStyle w:val="NoSpacing"/>
        <w:numPr>
          <w:ilvl w:val="0"/>
          <w:numId w:val="7"/>
        </w:numPr>
        <w:rPr>
          <w:rFonts w:eastAsia="Times New Roman"/>
          <w:lang w:val="el-GR" w:eastAsia="el-GR"/>
        </w:rPr>
      </w:pPr>
      <w:r w:rsidRPr="00711354">
        <w:rPr>
          <w:rFonts w:cs="Calibri"/>
          <w:color w:val="000000"/>
          <w:lang w:val="el-GR"/>
        </w:rPr>
        <w:t>Πολυτελές κλιματιζόμενο πούλμαν του γραφείου μας (</w:t>
      </w:r>
      <w:r w:rsidRPr="009D28BB">
        <w:rPr>
          <w:rFonts w:cs="Calibri"/>
          <w:color w:val="000000"/>
        </w:rPr>
        <w:t>Euro</w:t>
      </w:r>
      <w:r w:rsidRPr="00711354">
        <w:rPr>
          <w:rFonts w:cs="Calibri"/>
          <w:color w:val="000000"/>
          <w:lang w:val="el-GR"/>
        </w:rPr>
        <w:t xml:space="preserve"> 6 </w:t>
      </w:r>
      <w:r>
        <w:rPr>
          <w:rFonts w:cs="Calibri"/>
          <w:color w:val="000000"/>
        </w:rPr>
        <w:t>BRAND</w:t>
      </w:r>
      <w:r w:rsidRPr="00711354">
        <w:rPr>
          <w:rFonts w:cs="Calibri"/>
          <w:color w:val="000000"/>
          <w:lang w:val="el-GR"/>
        </w:rPr>
        <w:t xml:space="preserve"> </w:t>
      </w:r>
      <w:r>
        <w:rPr>
          <w:rFonts w:cs="Calibri"/>
          <w:color w:val="000000"/>
        </w:rPr>
        <w:t>NEW</w:t>
      </w:r>
      <w:r w:rsidRPr="00711354">
        <w:rPr>
          <w:rFonts w:cs="Calibri"/>
          <w:color w:val="000000"/>
          <w:lang w:val="el-GR"/>
        </w:rPr>
        <w:t xml:space="preserve"> 2021) για τις μεταφορές και μετακινήσεις σύμφωνα με το πρόγραμμα</w:t>
      </w:r>
      <w:r w:rsidR="00762F2E">
        <w:rPr>
          <w:rFonts w:cs="Calibri"/>
          <w:color w:val="000000"/>
          <w:lang w:val="el-GR"/>
        </w:rPr>
        <w:t>.</w:t>
      </w:r>
    </w:p>
    <w:p w14:paraId="5B782448" w14:textId="77777777" w:rsidR="00726F86" w:rsidRPr="00D917BD" w:rsidRDefault="00726F86" w:rsidP="00726F86">
      <w:pPr>
        <w:numPr>
          <w:ilvl w:val="0"/>
          <w:numId w:val="7"/>
        </w:numPr>
        <w:jc w:val="both"/>
        <w:rPr>
          <w:rFonts w:ascii="Calibri" w:hAnsi="Calibri" w:cs="Tahoma"/>
          <w:sz w:val="22"/>
          <w:szCs w:val="22"/>
          <w:lang w:val="en-US"/>
        </w:rPr>
      </w:pPr>
      <w:r w:rsidRPr="00D917BD">
        <w:rPr>
          <w:rFonts w:ascii="Calibri" w:hAnsi="Calibri" w:cs="Tahoma"/>
          <w:sz w:val="22"/>
          <w:szCs w:val="22"/>
        </w:rPr>
        <w:t xml:space="preserve">Διαμονή σε επιλεγμένα ξενοδοχεία 4*. </w:t>
      </w:r>
    </w:p>
    <w:p w14:paraId="5B782449" w14:textId="77777777" w:rsidR="00726F86" w:rsidRPr="00D917BD" w:rsidRDefault="006856BD" w:rsidP="00726F86">
      <w:pPr>
        <w:numPr>
          <w:ilvl w:val="0"/>
          <w:numId w:val="7"/>
        </w:numPr>
        <w:jc w:val="both"/>
        <w:rPr>
          <w:rFonts w:ascii="Calibri" w:hAnsi="Calibri" w:cs="Tahoma"/>
          <w:sz w:val="22"/>
          <w:szCs w:val="22"/>
        </w:rPr>
      </w:pPr>
      <w:r>
        <w:rPr>
          <w:rFonts w:ascii="Calibri" w:hAnsi="Calibri" w:cs="Tahoma"/>
          <w:sz w:val="22"/>
          <w:szCs w:val="22"/>
        </w:rPr>
        <w:t xml:space="preserve">Πρωινό </w:t>
      </w:r>
      <w:r w:rsidR="004926EF" w:rsidRPr="00C444FD">
        <w:rPr>
          <w:rFonts w:ascii="Calibri" w:hAnsi="Calibri" w:cs="Tahoma"/>
          <w:sz w:val="22"/>
          <w:szCs w:val="22"/>
        </w:rPr>
        <w:t xml:space="preserve">μπουφέ </w:t>
      </w:r>
      <w:r w:rsidR="00726F86" w:rsidRPr="00D917BD">
        <w:rPr>
          <w:rFonts w:ascii="Calibri" w:hAnsi="Calibri" w:cs="Tahoma"/>
          <w:sz w:val="22"/>
          <w:szCs w:val="22"/>
        </w:rPr>
        <w:t>καθημερινά</w:t>
      </w:r>
      <w:r w:rsidR="003B0ACE">
        <w:rPr>
          <w:rFonts w:ascii="Calibri" w:hAnsi="Calibri" w:cs="Tahoma"/>
          <w:sz w:val="22"/>
          <w:szCs w:val="22"/>
        </w:rPr>
        <w:t xml:space="preserve"> (εκτός πλοίου)</w:t>
      </w:r>
      <w:r w:rsidR="00726F86" w:rsidRPr="00D917BD">
        <w:rPr>
          <w:rFonts w:ascii="Calibri" w:hAnsi="Calibri" w:cs="Tahoma"/>
          <w:sz w:val="22"/>
          <w:szCs w:val="22"/>
        </w:rPr>
        <w:t xml:space="preserve">.  </w:t>
      </w:r>
    </w:p>
    <w:p w14:paraId="5B78244A" w14:textId="77777777" w:rsidR="00B37B11" w:rsidRPr="0050550C" w:rsidRDefault="00B45944" w:rsidP="007106E4">
      <w:pPr>
        <w:pStyle w:val="NoSpacing"/>
        <w:numPr>
          <w:ilvl w:val="0"/>
          <w:numId w:val="7"/>
        </w:numPr>
        <w:rPr>
          <w:rFonts w:eastAsia="Times New Roman"/>
          <w:lang w:val="el-GR" w:eastAsia="el-GR"/>
        </w:rPr>
      </w:pPr>
      <w:r w:rsidRPr="00D917BD">
        <w:rPr>
          <w:rFonts w:eastAsia="Times New Roman"/>
          <w:lang w:val="el-GR" w:eastAsia="el-GR"/>
        </w:rPr>
        <w:t>Εκδρομές, περιηγήσεις, ξεναγήσεις, όπως αναφέρονται στο αναλυτικό πρόγραμμα της εκδρομής.</w:t>
      </w:r>
    </w:p>
    <w:p w14:paraId="5B78244B" w14:textId="77777777" w:rsidR="003507EB" w:rsidRPr="00D917BD" w:rsidRDefault="00B45944" w:rsidP="007106E4">
      <w:pPr>
        <w:numPr>
          <w:ilvl w:val="0"/>
          <w:numId w:val="7"/>
        </w:numPr>
        <w:jc w:val="both"/>
        <w:rPr>
          <w:rFonts w:ascii="Calibri" w:hAnsi="Calibri" w:cs="Calibri"/>
          <w:sz w:val="22"/>
          <w:szCs w:val="22"/>
        </w:rPr>
      </w:pPr>
      <w:r w:rsidRPr="00D917BD">
        <w:rPr>
          <w:rFonts w:ascii="Calibri" w:hAnsi="Calibri" w:cs="Calibri"/>
          <w:sz w:val="22"/>
          <w:szCs w:val="22"/>
        </w:rPr>
        <w:t>Έμπειρο</w:t>
      </w:r>
      <w:r w:rsidR="0050550C">
        <w:rPr>
          <w:rFonts w:ascii="Calibri" w:hAnsi="Calibri" w:cs="Calibri"/>
          <w:sz w:val="22"/>
          <w:szCs w:val="22"/>
        </w:rPr>
        <w:t xml:space="preserve">ς </w:t>
      </w:r>
      <w:r w:rsidRPr="00D917BD">
        <w:rPr>
          <w:rFonts w:ascii="Calibri" w:hAnsi="Calibri" w:cs="Calibri"/>
          <w:sz w:val="22"/>
          <w:szCs w:val="22"/>
        </w:rPr>
        <w:t xml:space="preserve"> αρχηγός - συνοδός του γραφείου μας.</w:t>
      </w:r>
    </w:p>
    <w:p w14:paraId="5B78244C" w14:textId="77777777" w:rsidR="009B01D5" w:rsidRPr="00D917BD" w:rsidRDefault="009B01D5" w:rsidP="00B45944">
      <w:pPr>
        <w:pStyle w:val="NoSpacing"/>
        <w:numPr>
          <w:ilvl w:val="0"/>
          <w:numId w:val="7"/>
        </w:numPr>
        <w:rPr>
          <w:rFonts w:eastAsia="Times New Roman"/>
          <w:lang w:val="el-GR" w:eastAsia="el-GR"/>
        </w:rPr>
      </w:pPr>
      <w:r w:rsidRPr="00D917BD">
        <w:rPr>
          <w:rFonts w:eastAsia="Times New Roman"/>
          <w:lang w:val="el-GR" w:eastAsia="el-GR"/>
        </w:rPr>
        <w:t>Ασφάλεια αστικής/επαγγελματικής ευθύνης.</w:t>
      </w:r>
    </w:p>
    <w:p w14:paraId="5B78244D" w14:textId="77777777" w:rsidR="00B45944" w:rsidRPr="00D917BD" w:rsidRDefault="009B01D5" w:rsidP="00B45944">
      <w:pPr>
        <w:pStyle w:val="NoSpacing"/>
        <w:numPr>
          <w:ilvl w:val="0"/>
          <w:numId w:val="7"/>
        </w:numPr>
        <w:rPr>
          <w:rFonts w:eastAsia="Times New Roman"/>
          <w:lang w:val="el-GR" w:eastAsia="el-GR"/>
        </w:rPr>
      </w:pPr>
      <w:r w:rsidRPr="00D917BD">
        <w:rPr>
          <w:rFonts w:eastAsia="Times New Roman"/>
          <w:lang w:val="el-GR" w:eastAsia="el-GR"/>
        </w:rPr>
        <w:t xml:space="preserve"> </w:t>
      </w:r>
      <w:r w:rsidR="00B45944" w:rsidRPr="00D917BD">
        <w:rPr>
          <w:rFonts w:eastAsia="Times New Roman"/>
          <w:lang w:val="el-GR" w:eastAsia="el-GR"/>
        </w:rPr>
        <w:t>Φ.Π.Α.</w:t>
      </w:r>
    </w:p>
    <w:p w14:paraId="5B78244E" w14:textId="77777777" w:rsidR="00711354" w:rsidRDefault="00711354" w:rsidP="00B45944">
      <w:pPr>
        <w:pStyle w:val="NoSpacing"/>
        <w:rPr>
          <w:rFonts w:eastAsia="Times New Roman"/>
          <w:b/>
          <w:bCs/>
          <w:lang w:val="el-GR" w:eastAsia="x-none"/>
        </w:rPr>
      </w:pPr>
    </w:p>
    <w:p w14:paraId="5B78244F" w14:textId="77777777" w:rsidR="00B45944" w:rsidRPr="00D917BD" w:rsidRDefault="00B45944" w:rsidP="00B45944">
      <w:pPr>
        <w:pStyle w:val="NoSpacing"/>
        <w:rPr>
          <w:rFonts w:eastAsia="Times New Roman"/>
          <w:b/>
          <w:bCs/>
          <w:lang w:val="el-GR" w:eastAsia="x-none"/>
        </w:rPr>
      </w:pPr>
      <w:r w:rsidRPr="00D917BD">
        <w:rPr>
          <w:rFonts w:eastAsia="Times New Roman"/>
          <w:b/>
          <w:bCs/>
          <w:lang w:val="el-GR" w:eastAsia="x-none"/>
        </w:rPr>
        <w:t>Δεν περιλαμβάνονται:</w:t>
      </w:r>
    </w:p>
    <w:p w14:paraId="5B782450" w14:textId="77777777" w:rsidR="00B45944" w:rsidRPr="00D917BD" w:rsidRDefault="0035246F" w:rsidP="009B01D5">
      <w:pPr>
        <w:pStyle w:val="NoSpacing"/>
        <w:numPr>
          <w:ilvl w:val="0"/>
          <w:numId w:val="7"/>
        </w:numPr>
        <w:rPr>
          <w:rFonts w:eastAsia="Times New Roman"/>
          <w:lang w:val="el-GR" w:eastAsia="el-GR"/>
        </w:rPr>
      </w:pPr>
      <w:r w:rsidRPr="00D917BD">
        <w:rPr>
          <w:rFonts w:eastAsia="Times New Roman"/>
          <w:lang w:val="el-GR" w:eastAsia="el-GR"/>
        </w:rPr>
        <w:t>Είσοδοι σε μουσεία,</w:t>
      </w:r>
      <w:r w:rsidR="0050573A" w:rsidRPr="00D917BD">
        <w:rPr>
          <w:rFonts w:eastAsia="Times New Roman"/>
          <w:lang w:val="el-GR" w:eastAsia="el-GR"/>
        </w:rPr>
        <w:t xml:space="preserve">  σε </w:t>
      </w:r>
      <w:r w:rsidR="00B45944" w:rsidRPr="00D917BD">
        <w:rPr>
          <w:rFonts w:eastAsia="Times New Roman"/>
          <w:lang w:val="el-GR" w:eastAsia="el-GR"/>
        </w:rPr>
        <w:t>αρχαιολογικούς χώρους, θεάματα και γενικά όπου απαιτείται.</w:t>
      </w:r>
    </w:p>
    <w:p w14:paraId="5B782451" w14:textId="77777777" w:rsidR="0050550C" w:rsidRPr="004D2D6E" w:rsidRDefault="00B45944" w:rsidP="009B01D5">
      <w:pPr>
        <w:pStyle w:val="NoSpacing"/>
        <w:numPr>
          <w:ilvl w:val="0"/>
          <w:numId w:val="7"/>
        </w:numPr>
        <w:rPr>
          <w:rFonts w:eastAsia="Times New Roman"/>
          <w:lang w:val="el-GR" w:eastAsia="el-GR"/>
        </w:rPr>
      </w:pPr>
      <w:r w:rsidRPr="00D917BD">
        <w:rPr>
          <w:rFonts w:eastAsia="Times New Roman"/>
          <w:lang w:val="el-GR" w:eastAsia="el-GR"/>
        </w:rPr>
        <w:t>Ό,τι ρητά αναφέρεται ως προαιρετικό ή προτεινόμενο</w:t>
      </w:r>
    </w:p>
    <w:p w14:paraId="5B782452" w14:textId="77777777" w:rsidR="004D2D6E" w:rsidRDefault="004D2D6E" w:rsidP="009B01D5">
      <w:pPr>
        <w:pStyle w:val="NoSpacing"/>
        <w:numPr>
          <w:ilvl w:val="0"/>
          <w:numId w:val="7"/>
        </w:numPr>
        <w:rPr>
          <w:rFonts w:eastAsia="Times New Roman"/>
          <w:lang w:val="el-GR" w:eastAsia="el-GR"/>
        </w:rPr>
      </w:pPr>
      <w:r>
        <w:rPr>
          <w:rFonts w:eastAsia="Times New Roman"/>
          <w:lang w:val="el-GR" w:eastAsia="el-GR"/>
        </w:rPr>
        <w:t>Δημοτικοί φόροι κατ’ άτομο τη βραδιά (</w:t>
      </w:r>
      <w:proofErr w:type="spellStart"/>
      <w:r>
        <w:rPr>
          <w:rFonts w:eastAsia="Times New Roman"/>
          <w:lang w:val="el-GR" w:eastAsia="el-GR"/>
        </w:rPr>
        <w:t>Πάντοβα</w:t>
      </w:r>
      <w:proofErr w:type="spellEnd"/>
      <w:r>
        <w:rPr>
          <w:rFonts w:eastAsia="Times New Roman"/>
          <w:lang w:val="el-GR" w:eastAsia="el-GR"/>
        </w:rPr>
        <w:t xml:space="preserve"> </w:t>
      </w:r>
      <w:r w:rsidRPr="004D2D6E">
        <w:rPr>
          <w:rFonts w:eastAsia="Times New Roman"/>
          <w:lang w:val="el-GR" w:eastAsia="el-GR"/>
        </w:rPr>
        <w:t>3</w:t>
      </w:r>
      <w:r>
        <w:rPr>
          <w:rFonts w:eastAsia="Times New Roman"/>
          <w:lang w:val="el-GR" w:eastAsia="el-GR"/>
        </w:rPr>
        <w:t xml:space="preserve">€, </w:t>
      </w:r>
      <w:r w:rsidRPr="004D2D6E">
        <w:rPr>
          <w:rFonts w:eastAsia="Times New Roman"/>
          <w:lang w:val="el-GR" w:eastAsia="el-GR"/>
        </w:rPr>
        <w:t xml:space="preserve"> </w:t>
      </w:r>
      <w:r w:rsidR="00742F94">
        <w:rPr>
          <w:rFonts w:eastAsia="Times New Roman"/>
          <w:lang w:val="el-GR" w:eastAsia="el-GR"/>
        </w:rPr>
        <w:t>Τεργέστη 2,2</w:t>
      </w:r>
      <w:r>
        <w:rPr>
          <w:rFonts w:eastAsia="Times New Roman"/>
          <w:lang w:val="el-GR" w:eastAsia="el-GR"/>
        </w:rPr>
        <w:t xml:space="preserve">€,  Βίλαχ </w:t>
      </w:r>
      <w:r w:rsidR="00742F94">
        <w:rPr>
          <w:rFonts w:eastAsia="Times New Roman"/>
          <w:lang w:val="el-GR" w:eastAsia="el-GR"/>
        </w:rPr>
        <w:t>1,7</w:t>
      </w:r>
      <w:r>
        <w:rPr>
          <w:rFonts w:eastAsia="Times New Roman"/>
          <w:lang w:val="el-GR" w:eastAsia="el-GR"/>
        </w:rPr>
        <w:t>€</w:t>
      </w:r>
      <w:r w:rsidR="00742F94">
        <w:rPr>
          <w:rFonts w:eastAsia="Times New Roman"/>
          <w:lang w:val="el-GR" w:eastAsia="el-GR"/>
        </w:rPr>
        <w:t>)</w:t>
      </w:r>
    </w:p>
    <w:p w14:paraId="5B782453" w14:textId="77777777" w:rsidR="00B45944" w:rsidRPr="00D917BD" w:rsidRDefault="0050550C" w:rsidP="009B01D5">
      <w:pPr>
        <w:pStyle w:val="NoSpacing"/>
        <w:numPr>
          <w:ilvl w:val="0"/>
          <w:numId w:val="7"/>
        </w:numPr>
        <w:rPr>
          <w:rFonts w:eastAsia="Times New Roman"/>
          <w:lang w:val="el-GR" w:eastAsia="el-GR"/>
        </w:rPr>
      </w:pPr>
      <w:r>
        <w:rPr>
          <w:rFonts w:eastAsia="Times New Roman"/>
          <w:lang w:eastAsia="el-GR"/>
        </w:rPr>
        <w:t>Check point  (25</w:t>
      </w:r>
      <w:r w:rsidR="00762F2E">
        <w:rPr>
          <w:rFonts w:eastAsia="Times New Roman"/>
          <w:lang w:val="el-GR" w:eastAsia="el-GR"/>
        </w:rPr>
        <w:t>€</w:t>
      </w:r>
      <w:r>
        <w:rPr>
          <w:rFonts w:eastAsia="Times New Roman"/>
          <w:lang w:eastAsia="el-GR"/>
        </w:rPr>
        <w:t>)</w:t>
      </w:r>
      <w:r w:rsidR="00B45944" w:rsidRPr="00D917BD">
        <w:rPr>
          <w:rFonts w:eastAsia="Times New Roman"/>
          <w:lang w:val="el-GR" w:eastAsia="el-GR"/>
        </w:rPr>
        <w:t>.</w:t>
      </w:r>
    </w:p>
    <w:p w14:paraId="5B782454" w14:textId="77777777" w:rsidR="00244C8A" w:rsidRDefault="00244C8A" w:rsidP="0050550C">
      <w:pPr>
        <w:jc w:val="both"/>
        <w:rPr>
          <w:rFonts w:ascii="Calibri" w:hAnsi="Calibri"/>
          <w:b/>
          <w:bCs/>
          <w:sz w:val="22"/>
          <w:szCs w:val="22"/>
        </w:rPr>
      </w:pPr>
    </w:p>
    <w:p w14:paraId="5B782455" w14:textId="77777777" w:rsidR="00244C8A" w:rsidRDefault="00244C8A" w:rsidP="0050550C">
      <w:pPr>
        <w:jc w:val="both"/>
        <w:rPr>
          <w:rFonts w:ascii="Calibri" w:hAnsi="Calibri"/>
          <w:b/>
          <w:bCs/>
          <w:sz w:val="22"/>
          <w:szCs w:val="22"/>
        </w:rPr>
      </w:pPr>
    </w:p>
    <w:p w14:paraId="5B782456" w14:textId="77777777" w:rsidR="0050550C" w:rsidRPr="00CF3331" w:rsidRDefault="0050550C" w:rsidP="0050550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6789CFB8" w14:textId="77777777" w:rsidR="00A935F2" w:rsidRDefault="00A935F2" w:rsidP="00A935F2">
      <w:pPr>
        <w:spacing w:before="100" w:beforeAutospacing="1" w:after="100" w:afterAutospacing="1"/>
        <w:rPr>
          <w:rFonts w:asciiTheme="minorHAnsi" w:hAnsiTheme="minorHAnsi" w:cstheme="minorHAnsi"/>
        </w:rPr>
      </w:pPr>
      <w:r>
        <w:rPr>
          <w:rFonts w:asciiTheme="minorHAnsi" w:hAnsiTheme="minorHAnsi" w:cstheme="minorHAnsi"/>
          <w:b/>
          <w:bCs/>
          <w:u w:val="single"/>
        </w:rPr>
        <w:t>ΤΑΞΙΔΙΑ ΕΞΩΤΕΡΙΚΟΥ</w:t>
      </w:r>
    </w:p>
    <w:p w14:paraId="2CF2B2A4" w14:textId="77777777" w:rsidR="00A935F2" w:rsidRDefault="00A935F2" w:rsidP="00A935F2">
      <w:pPr>
        <w:spacing w:before="100" w:beforeAutospacing="1" w:after="100" w:afterAutospacing="1"/>
        <w:rPr>
          <w:rFonts w:asciiTheme="minorHAnsi" w:hAnsiTheme="minorHAnsi" w:cstheme="minorHAnsi"/>
        </w:rPr>
      </w:pPr>
      <w:r>
        <w:rPr>
          <w:rFonts w:asciiTheme="minorHAnsi" w:hAnsiTheme="minorHAnsi" w:cstheme="minorHAnsi"/>
        </w:rPr>
        <w:t>Δυνατότητα συμμετοχής στα οργανωμένα ταξίδια μας στο εξωτερικό έχουν οι κάτωθι κατηγορίες:</w:t>
      </w:r>
    </w:p>
    <w:p w14:paraId="75BC0D86" w14:textId="77777777" w:rsidR="00A935F2" w:rsidRDefault="00A935F2" w:rsidP="00A935F2">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Οι ενήλικες με πιστοποιητικό εμβολιασμού (14 ημέρες μετά την τελευταία δόση του εμβολίου).</w:t>
      </w:r>
    </w:p>
    <w:p w14:paraId="4A5FC69D" w14:textId="77777777" w:rsidR="00A935F2" w:rsidRDefault="00A935F2" w:rsidP="00A935F2">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57535577" w14:textId="77777777" w:rsidR="00A935F2" w:rsidRDefault="00A935F2" w:rsidP="00A935F2">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lastRenderedPageBreak/>
        <w:t>Οι ενήλικες με πιστοποιητικό ανάρρωσης από τη νόσο, έχοντας περάσει 11 μέρες από τη διάγνωση ή έως 175 ημέρες από το θετικό τεστ.</w:t>
      </w:r>
    </w:p>
    <w:p w14:paraId="787FDA89" w14:textId="77777777" w:rsidR="00D4645E" w:rsidRDefault="00D4645E" w:rsidP="00D4645E">
      <w:pPr>
        <w:spacing w:before="100" w:beforeAutospacing="1" w:after="100" w:afterAutospacing="1"/>
        <w:rPr>
          <w:rFonts w:asciiTheme="minorHAnsi" w:hAnsiTheme="minorHAnsi" w:cstheme="minorHAnsi"/>
          <w:b/>
          <w:bCs/>
          <w:u w:val="single"/>
        </w:rPr>
      </w:pPr>
    </w:p>
    <w:p w14:paraId="1334DFDF" w14:textId="77777777" w:rsidR="00D4645E" w:rsidRDefault="00D4645E" w:rsidP="00D4645E">
      <w:pPr>
        <w:spacing w:before="100" w:beforeAutospacing="1" w:after="100" w:afterAutospacing="1"/>
        <w:rPr>
          <w:rFonts w:asciiTheme="minorHAnsi" w:hAnsiTheme="minorHAnsi" w:cstheme="minorHAnsi"/>
          <w:b/>
          <w:bCs/>
          <w:u w:val="single"/>
        </w:rPr>
      </w:pPr>
    </w:p>
    <w:p w14:paraId="507AB597" w14:textId="77777777" w:rsidR="00D4645E" w:rsidRDefault="00D4645E" w:rsidP="00D4645E">
      <w:pPr>
        <w:spacing w:before="100" w:beforeAutospacing="1" w:after="100" w:afterAutospacing="1"/>
        <w:rPr>
          <w:rFonts w:asciiTheme="minorHAnsi" w:hAnsiTheme="minorHAnsi" w:cstheme="minorHAnsi"/>
          <w:b/>
          <w:bCs/>
          <w:u w:val="single"/>
        </w:rPr>
      </w:pPr>
    </w:p>
    <w:p w14:paraId="114A88DF" w14:textId="77777777" w:rsidR="00D4645E" w:rsidRDefault="00D4645E" w:rsidP="00D4645E">
      <w:pPr>
        <w:spacing w:before="100" w:beforeAutospacing="1" w:after="100" w:afterAutospacing="1"/>
        <w:rPr>
          <w:rFonts w:asciiTheme="minorHAnsi" w:hAnsiTheme="minorHAnsi" w:cstheme="minorHAnsi"/>
          <w:b/>
          <w:bCs/>
          <w:u w:val="single"/>
        </w:rPr>
      </w:pPr>
    </w:p>
    <w:p w14:paraId="7B026426" w14:textId="77777777" w:rsidR="00D4645E" w:rsidRDefault="00D4645E" w:rsidP="00D4645E">
      <w:pPr>
        <w:spacing w:before="100" w:beforeAutospacing="1" w:after="100" w:afterAutospacing="1"/>
        <w:rPr>
          <w:rFonts w:asciiTheme="minorHAnsi" w:hAnsiTheme="minorHAnsi" w:cstheme="minorHAnsi"/>
          <w:b/>
          <w:bCs/>
          <w:u w:val="single"/>
        </w:rPr>
      </w:pPr>
    </w:p>
    <w:p w14:paraId="2A771DCE" w14:textId="77777777" w:rsidR="00D4645E" w:rsidRDefault="00D4645E" w:rsidP="00D4645E">
      <w:pPr>
        <w:spacing w:before="100" w:beforeAutospacing="1" w:after="100" w:afterAutospacing="1"/>
        <w:rPr>
          <w:rFonts w:asciiTheme="minorHAnsi" w:hAnsiTheme="minorHAnsi" w:cstheme="minorHAnsi"/>
          <w:b/>
          <w:bCs/>
          <w:u w:val="single"/>
        </w:rPr>
      </w:pPr>
    </w:p>
    <w:p w14:paraId="4EB05DB5" w14:textId="25C8FBF8" w:rsidR="00D4645E" w:rsidRDefault="00D4645E" w:rsidP="00D4645E">
      <w:pPr>
        <w:spacing w:before="100" w:beforeAutospacing="1" w:after="100" w:afterAutospacing="1"/>
        <w:rPr>
          <w:rFonts w:asciiTheme="minorHAnsi" w:hAnsiTheme="minorHAnsi" w:cstheme="minorHAnsi"/>
        </w:rPr>
      </w:pPr>
      <w:r>
        <w:rPr>
          <w:rFonts w:asciiTheme="minorHAnsi" w:hAnsiTheme="minorHAnsi" w:cstheme="minorHAnsi"/>
          <w:b/>
          <w:bCs/>
          <w:u w:val="single"/>
        </w:rPr>
        <w:t>ΤΑΞΙΔΙΑ ΕΞΩΤΕΡΙΚΟΥ</w:t>
      </w:r>
    </w:p>
    <w:p w14:paraId="5F07DA32" w14:textId="77777777" w:rsidR="00D4645E" w:rsidRDefault="00D4645E" w:rsidP="00D4645E">
      <w:pPr>
        <w:spacing w:before="100" w:beforeAutospacing="1" w:after="100" w:afterAutospacing="1"/>
        <w:rPr>
          <w:rFonts w:asciiTheme="minorHAnsi" w:hAnsiTheme="minorHAnsi" w:cstheme="minorHAnsi"/>
        </w:rPr>
      </w:pPr>
      <w:r>
        <w:rPr>
          <w:rFonts w:asciiTheme="minorHAnsi" w:hAnsiTheme="minorHAnsi" w:cstheme="minorHAnsi"/>
        </w:rPr>
        <w:t>Δυνατότητα συμμετοχής στα οργανωμένα ταξίδια μας στο εξωτερικό έχουν οι κάτωθι κατηγορίες:</w:t>
      </w:r>
    </w:p>
    <w:p w14:paraId="4B4A8A27" w14:textId="77777777" w:rsidR="00D4645E" w:rsidRDefault="00D4645E" w:rsidP="00D4645E">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Οι ενήλικες με πιστοποιητικό εμβολιασμού (14 ημέρες μετά την τελευταία δόση του εμβολίου).</w:t>
      </w:r>
    </w:p>
    <w:p w14:paraId="05A2D9C8" w14:textId="77777777" w:rsidR="00D4645E" w:rsidRDefault="00D4645E" w:rsidP="00D4645E">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53897870" w14:textId="77777777" w:rsidR="00D4645E" w:rsidRDefault="00D4645E" w:rsidP="00D4645E">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2EE3A4D" w14:textId="77777777" w:rsidR="00324B69" w:rsidRPr="008E2A4C" w:rsidRDefault="00324B69" w:rsidP="00B36A3D">
      <w:pPr>
        <w:jc w:val="both"/>
        <w:rPr>
          <w:rFonts w:ascii="Calibri" w:hAnsi="Calibri" w:cs="Tahoma"/>
          <w:sz w:val="22"/>
          <w:szCs w:val="22"/>
          <w:lang w:val="en-US"/>
        </w:rPr>
      </w:pPr>
    </w:p>
    <w:sectPr w:rsidR="00324B69" w:rsidRPr="008E2A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0FC8" w14:textId="77777777" w:rsidR="00CF3053" w:rsidRDefault="00CF3053" w:rsidP="00511B1F">
      <w:r>
        <w:separator/>
      </w:r>
    </w:p>
  </w:endnote>
  <w:endnote w:type="continuationSeparator" w:id="0">
    <w:p w14:paraId="7615CCCD" w14:textId="77777777" w:rsidR="00CF3053" w:rsidRDefault="00CF3053" w:rsidP="005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Μοντέρνα">
    <w:altName w:val="Courier New"/>
    <w:charset w:val="00"/>
    <w:family w:val="auto"/>
    <w:pitch w:val="variable"/>
    <w:sig w:usb0="00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CDA6" w14:textId="77777777" w:rsidR="00CF3053" w:rsidRDefault="00CF3053" w:rsidP="00511B1F">
      <w:r>
        <w:separator/>
      </w:r>
    </w:p>
  </w:footnote>
  <w:footnote w:type="continuationSeparator" w:id="0">
    <w:p w14:paraId="0A2F9966" w14:textId="77777777" w:rsidR="00CF3053" w:rsidRDefault="00CF3053" w:rsidP="0051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3"/>
  </w:num>
  <w:num w:numId="9">
    <w:abstractNumId w:val="2"/>
  </w:num>
  <w:num w:numId="10">
    <w:abstractNumId w:val="9"/>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281"/>
    <w:rsid w:val="000017C5"/>
    <w:rsid w:val="00001F73"/>
    <w:rsid w:val="00001FC0"/>
    <w:rsid w:val="000020BC"/>
    <w:rsid w:val="000020C4"/>
    <w:rsid w:val="00002CB1"/>
    <w:rsid w:val="00002E46"/>
    <w:rsid w:val="00003039"/>
    <w:rsid w:val="00003DCB"/>
    <w:rsid w:val="0000461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AE4"/>
    <w:rsid w:val="00016D69"/>
    <w:rsid w:val="0001771A"/>
    <w:rsid w:val="00017AB2"/>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A8C"/>
    <w:rsid w:val="00066CA9"/>
    <w:rsid w:val="00067428"/>
    <w:rsid w:val="00067984"/>
    <w:rsid w:val="00067D13"/>
    <w:rsid w:val="00067DE3"/>
    <w:rsid w:val="00067FA8"/>
    <w:rsid w:val="0007016D"/>
    <w:rsid w:val="00072561"/>
    <w:rsid w:val="00072577"/>
    <w:rsid w:val="00072B28"/>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616"/>
    <w:rsid w:val="000A476F"/>
    <w:rsid w:val="000A4FB5"/>
    <w:rsid w:val="000A513C"/>
    <w:rsid w:val="000A57BB"/>
    <w:rsid w:val="000A606F"/>
    <w:rsid w:val="000A6403"/>
    <w:rsid w:val="000A6F90"/>
    <w:rsid w:val="000A70C1"/>
    <w:rsid w:val="000A712C"/>
    <w:rsid w:val="000A7986"/>
    <w:rsid w:val="000A7F9C"/>
    <w:rsid w:val="000B01B4"/>
    <w:rsid w:val="000B1008"/>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E83"/>
    <w:rsid w:val="00135F40"/>
    <w:rsid w:val="0013646C"/>
    <w:rsid w:val="0013730C"/>
    <w:rsid w:val="00137BC5"/>
    <w:rsid w:val="001401F5"/>
    <w:rsid w:val="00140413"/>
    <w:rsid w:val="00140431"/>
    <w:rsid w:val="0014070A"/>
    <w:rsid w:val="00140B48"/>
    <w:rsid w:val="00140C07"/>
    <w:rsid w:val="00141207"/>
    <w:rsid w:val="0014144E"/>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8D8"/>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17F36"/>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821"/>
    <w:rsid w:val="00226974"/>
    <w:rsid w:val="0022772E"/>
    <w:rsid w:val="002308ED"/>
    <w:rsid w:val="0023158A"/>
    <w:rsid w:val="0023234E"/>
    <w:rsid w:val="002324D6"/>
    <w:rsid w:val="00232FD5"/>
    <w:rsid w:val="00233018"/>
    <w:rsid w:val="00233C80"/>
    <w:rsid w:val="0023410B"/>
    <w:rsid w:val="00234B6A"/>
    <w:rsid w:val="00235307"/>
    <w:rsid w:val="0023594E"/>
    <w:rsid w:val="002363C9"/>
    <w:rsid w:val="0023689C"/>
    <w:rsid w:val="00236F29"/>
    <w:rsid w:val="00237FE9"/>
    <w:rsid w:val="00240159"/>
    <w:rsid w:val="00240890"/>
    <w:rsid w:val="002414BB"/>
    <w:rsid w:val="00241CF5"/>
    <w:rsid w:val="00243878"/>
    <w:rsid w:val="00244540"/>
    <w:rsid w:val="00244838"/>
    <w:rsid w:val="00244C8A"/>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6A14"/>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44ED"/>
    <w:rsid w:val="002B46C5"/>
    <w:rsid w:val="002B5629"/>
    <w:rsid w:val="002B5749"/>
    <w:rsid w:val="002B5F56"/>
    <w:rsid w:val="002B61A4"/>
    <w:rsid w:val="002B6700"/>
    <w:rsid w:val="002B6CEF"/>
    <w:rsid w:val="002B75F9"/>
    <w:rsid w:val="002B77FC"/>
    <w:rsid w:val="002B784F"/>
    <w:rsid w:val="002B7A08"/>
    <w:rsid w:val="002C0193"/>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2A54"/>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804"/>
    <w:rsid w:val="00315AAF"/>
    <w:rsid w:val="00315B83"/>
    <w:rsid w:val="00315DA6"/>
    <w:rsid w:val="00316C5A"/>
    <w:rsid w:val="003205BE"/>
    <w:rsid w:val="00321201"/>
    <w:rsid w:val="00322C02"/>
    <w:rsid w:val="00323543"/>
    <w:rsid w:val="00323BCB"/>
    <w:rsid w:val="00324B69"/>
    <w:rsid w:val="00325723"/>
    <w:rsid w:val="00325F0D"/>
    <w:rsid w:val="003265FD"/>
    <w:rsid w:val="0032664B"/>
    <w:rsid w:val="003269BA"/>
    <w:rsid w:val="00326F96"/>
    <w:rsid w:val="00327FD2"/>
    <w:rsid w:val="0033009F"/>
    <w:rsid w:val="00330382"/>
    <w:rsid w:val="00330494"/>
    <w:rsid w:val="00330F60"/>
    <w:rsid w:val="00331F87"/>
    <w:rsid w:val="0033203B"/>
    <w:rsid w:val="003320B4"/>
    <w:rsid w:val="003321D2"/>
    <w:rsid w:val="00332554"/>
    <w:rsid w:val="00332751"/>
    <w:rsid w:val="00332B76"/>
    <w:rsid w:val="00332DA8"/>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38D2"/>
    <w:rsid w:val="003646B7"/>
    <w:rsid w:val="00364C83"/>
    <w:rsid w:val="003650B2"/>
    <w:rsid w:val="00365CF1"/>
    <w:rsid w:val="00365D83"/>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77E30"/>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0ACE"/>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525"/>
    <w:rsid w:val="004047B6"/>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849"/>
    <w:rsid w:val="00451982"/>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8A3"/>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6EF"/>
    <w:rsid w:val="00492CE0"/>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2D2B"/>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4A5C"/>
    <w:rsid w:val="004B51EA"/>
    <w:rsid w:val="004B526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D6E"/>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50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5F02"/>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1BA"/>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021"/>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BF1"/>
    <w:rsid w:val="005A6C7C"/>
    <w:rsid w:val="005A6D98"/>
    <w:rsid w:val="005A7AEA"/>
    <w:rsid w:val="005A7EB4"/>
    <w:rsid w:val="005B14EF"/>
    <w:rsid w:val="005B154B"/>
    <w:rsid w:val="005B262D"/>
    <w:rsid w:val="005B2672"/>
    <w:rsid w:val="005B2A85"/>
    <w:rsid w:val="005B33E0"/>
    <w:rsid w:val="005B3487"/>
    <w:rsid w:val="005B35BF"/>
    <w:rsid w:val="005B39D3"/>
    <w:rsid w:val="005B39FB"/>
    <w:rsid w:val="005B442A"/>
    <w:rsid w:val="005B471F"/>
    <w:rsid w:val="005B5208"/>
    <w:rsid w:val="005B5A35"/>
    <w:rsid w:val="005B6442"/>
    <w:rsid w:val="005B69B8"/>
    <w:rsid w:val="005B7664"/>
    <w:rsid w:val="005B779E"/>
    <w:rsid w:val="005C00ED"/>
    <w:rsid w:val="005C0468"/>
    <w:rsid w:val="005C0CE8"/>
    <w:rsid w:val="005C170F"/>
    <w:rsid w:val="005C1A72"/>
    <w:rsid w:val="005C1ADE"/>
    <w:rsid w:val="005C1CBD"/>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692F"/>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1EFE"/>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6BD"/>
    <w:rsid w:val="00685B7E"/>
    <w:rsid w:val="00685C25"/>
    <w:rsid w:val="00686309"/>
    <w:rsid w:val="006864C1"/>
    <w:rsid w:val="006865E1"/>
    <w:rsid w:val="00686B09"/>
    <w:rsid w:val="00687580"/>
    <w:rsid w:val="00687668"/>
    <w:rsid w:val="00687CCB"/>
    <w:rsid w:val="00690225"/>
    <w:rsid w:val="0069086C"/>
    <w:rsid w:val="00690EF1"/>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CED"/>
    <w:rsid w:val="006A7EA1"/>
    <w:rsid w:val="006B0056"/>
    <w:rsid w:val="006B0268"/>
    <w:rsid w:val="006B1388"/>
    <w:rsid w:val="006B1407"/>
    <w:rsid w:val="006B1D30"/>
    <w:rsid w:val="006B1ED3"/>
    <w:rsid w:val="006B2366"/>
    <w:rsid w:val="006B2552"/>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53"/>
    <w:rsid w:val="006F44D9"/>
    <w:rsid w:val="006F4556"/>
    <w:rsid w:val="006F46A8"/>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06E4"/>
    <w:rsid w:val="0071135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94"/>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69DA"/>
    <w:rsid w:val="0075718B"/>
    <w:rsid w:val="00757D46"/>
    <w:rsid w:val="007608C1"/>
    <w:rsid w:val="00761952"/>
    <w:rsid w:val="00761CDE"/>
    <w:rsid w:val="00761D27"/>
    <w:rsid w:val="00762097"/>
    <w:rsid w:val="007621E5"/>
    <w:rsid w:val="00762352"/>
    <w:rsid w:val="00762401"/>
    <w:rsid w:val="00762F2E"/>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887"/>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D35"/>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6FBE"/>
    <w:rsid w:val="007F72E8"/>
    <w:rsid w:val="007F745D"/>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2BDE"/>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36F"/>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02C9"/>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05F"/>
    <w:rsid w:val="00882BB5"/>
    <w:rsid w:val="00883016"/>
    <w:rsid w:val="0088317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269"/>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B7E0A"/>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256"/>
    <w:rsid w:val="008D6DB8"/>
    <w:rsid w:val="008D72CC"/>
    <w:rsid w:val="008D7E2F"/>
    <w:rsid w:val="008E0134"/>
    <w:rsid w:val="008E109C"/>
    <w:rsid w:val="008E261E"/>
    <w:rsid w:val="008E28B8"/>
    <w:rsid w:val="008E299E"/>
    <w:rsid w:val="008E2A4C"/>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E48"/>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292F"/>
    <w:rsid w:val="00912F53"/>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BF"/>
    <w:rsid w:val="00974A81"/>
    <w:rsid w:val="00974B33"/>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38FB"/>
    <w:rsid w:val="009C42CD"/>
    <w:rsid w:val="009C45C1"/>
    <w:rsid w:val="009C46C0"/>
    <w:rsid w:val="009C47CE"/>
    <w:rsid w:val="009C495E"/>
    <w:rsid w:val="009C51A6"/>
    <w:rsid w:val="009C527E"/>
    <w:rsid w:val="009C5C8D"/>
    <w:rsid w:val="009C61DB"/>
    <w:rsid w:val="009C719F"/>
    <w:rsid w:val="009C7464"/>
    <w:rsid w:val="009C7492"/>
    <w:rsid w:val="009C7535"/>
    <w:rsid w:val="009C7A18"/>
    <w:rsid w:val="009C7A56"/>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60AB"/>
    <w:rsid w:val="00A0621A"/>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23C"/>
    <w:rsid w:val="00A45611"/>
    <w:rsid w:val="00A4639B"/>
    <w:rsid w:val="00A4674B"/>
    <w:rsid w:val="00A47193"/>
    <w:rsid w:val="00A50912"/>
    <w:rsid w:val="00A50AEE"/>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D1B"/>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2AB"/>
    <w:rsid w:val="00A878B3"/>
    <w:rsid w:val="00A87A87"/>
    <w:rsid w:val="00A9003C"/>
    <w:rsid w:val="00A90D22"/>
    <w:rsid w:val="00A9112E"/>
    <w:rsid w:val="00A9144A"/>
    <w:rsid w:val="00A91537"/>
    <w:rsid w:val="00A9196E"/>
    <w:rsid w:val="00A91C3E"/>
    <w:rsid w:val="00A921CE"/>
    <w:rsid w:val="00A92CBE"/>
    <w:rsid w:val="00A9309E"/>
    <w:rsid w:val="00A935F2"/>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611"/>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92"/>
    <w:rsid w:val="00AE0240"/>
    <w:rsid w:val="00AE0417"/>
    <w:rsid w:val="00AE0968"/>
    <w:rsid w:val="00AE0EE9"/>
    <w:rsid w:val="00AE0FE3"/>
    <w:rsid w:val="00AE129C"/>
    <w:rsid w:val="00AE12F9"/>
    <w:rsid w:val="00AE16CE"/>
    <w:rsid w:val="00AE1DCB"/>
    <w:rsid w:val="00AE20D8"/>
    <w:rsid w:val="00AE2861"/>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64"/>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0B8C"/>
    <w:rsid w:val="00B013D6"/>
    <w:rsid w:val="00B01A11"/>
    <w:rsid w:val="00B01A6E"/>
    <w:rsid w:val="00B01E8A"/>
    <w:rsid w:val="00B02560"/>
    <w:rsid w:val="00B0283B"/>
    <w:rsid w:val="00B02874"/>
    <w:rsid w:val="00B02E4D"/>
    <w:rsid w:val="00B02FC7"/>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0C5"/>
    <w:rsid w:val="00B4586C"/>
    <w:rsid w:val="00B45944"/>
    <w:rsid w:val="00B45A2D"/>
    <w:rsid w:val="00B45AD5"/>
    <w:rsid w:val="00B45C45"/>
    <w:rsid w:val="00B46694"/>
    <w:rsid w:val="00B4677C"/>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6753"/>
    <w:rsid w:val="00C17641"/>
    <w:rsid w:val="00C17796"/>
    <w:rsid w:val="00C200C0"/>
    <w:rsid w:val="00C202ED"/>
    <w:rsid w:val="00C2072B"/>
    <w:rsid w:val="00C209CD"/>
    <w:rsid w:val="00C21444"/>
    <w:rsid w:val="00C214FE"/>
    <w:rsid w:val="00C235BC"/>
    <w:rsid w:val="00C23730"/>
    <w:rsid w:val="00C2399D"/>
    <w:rsid w:val="00C23D0F"/>
    <w:rsid w:val="00C244CA"/>
    <w:rsid w:val="00C251B1"/>
    <w:rsid w:val="00C25886"/>
    <w:rsid w:val="00C26B39"/>
    <w:rsid w:val="00C26C2A"/>
    <w:rsid w:val="00C26F83"/>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4FD"/>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19E"/>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421B"/>
    <w:rsid w:val="00CB476F"/>
    <w:rsid w:val="00CB51E9"/>
    <w:rsid w:val="00CB584C"/>
    <w:rsid w:val="00CB5F21"/>
    <w:rsid w:val="00CB5FF2"/>
    <w:rsid w:val="00CB75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53"/>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16E3"/>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45E"/>
    <w:rsid w:val="00D46FB2"/>
    <w:rsid w:val="00D47F74"/>
    <w:rsid w:val="00D50060"/>
    <w:rsid w:val="00D5054E"/>
    <w:rsid w:val="00D50764"/>
    <w:rsid w:val="00D50C0E"/>
    <w:rsid w:val="00D50E3C"/>
    <w:rsid w:val="00D510D2"/>
    <w:rsid w:val="00D512AE"/>
    <w:rsid w:val="00D51369"/>
    <w:rsid w:val="00D51392"/>
    <w:rsid w:val="00D516CA"/>
    <w:rsid w:val="00D521CF"/>
    <w:rsid w:val="00D52597"/>
    <w:rsid w:val="00D53086"/>
    <w:rsid w:val="00D535B5"/>
    <w:rsid w:val="00D53996"/>
    <w:rsid w:val="00D53E99"/>
    <w:rsid w:val="00D54140"/>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3D0"/>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7BD"/>
    <w:rsid w:val="00D918E7"/>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4B32"/>
    <w:rsid w:val="00DB505F"/>
    <w:rsid w:val="00DB50CA"/>
    <w:rsid w:val="00DB56FA"/>
    <w:rsid w:val="00DB5D7D"/>
    <w:rsid w:val="00DB61AC"/>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2C"/>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F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87A20"/>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6CD6"/>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476B"/>
    <w:rsid w:val="00EE508D"/>
    <w:rsid w:val="00EE57D6"/>
    <w:rsid w:val="00EE5B87"/>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07C3"/>
    <w:rsid w:val="00F70DE8"/>
    <w:rsid w:val="00F71D31"/>
    <w:rsid w:val="00F72167"/>
    <w:rsid w:val="00F72B00"/>
    <w:rsid w:val="00F72C39"/>
    <w:rsid w:val="00F72CE4"/>
    <w:rsid w:val="00F72DD0"/>
    <w:rsid w:val="00F73702"/>
    <w:rsid w:val="00F737FB"/>
    <w:rsid w:val="00F73E55"/>
    <w:rsid w:val="00F745CA"/>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2"/>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C6C"/>
    <w:rsid w:val="00F9003E"/>
    <w:rsid w:val="00F9026D"/>
    <w:rsid w:val="00F903EC"/>
    <w:rsid w:val="00F90D63"/>
    <w:rsid w:val="00F9104B"/>
    <w:rsid w:val="00F9119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AF1"/>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C0977"/>
    <w:rsid w:val="00FC09C5"/>
    <w:rsid w:val="00FC2540"/>
    <w:rsid w:val="00FC258B"/>
    <w:rsid w:val="00FC2ABD"/>
    <w:rsid w:val="00FC3946"/>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82411"/>
  <w15:chartTrackingRefBased/>
  <w15:docId w15:val="{49703F68-8D31-4E0D-AB2A-77679F3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CA9"/>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CA9"/>
  </w:style>
  <w:style w:type="character" w:styleId="Hyperlink">
    <w:name w:val="Hyperlink"/>
    <w:rsid w:val="00C51A3D"/>
    <w:rPr>
      <w:color w:val="0000FF"/>
      <w:u w:val="single"/>
    </w:rPr>
  </w:style>
  <w:style w:type="paragraph" w:styleId="BodyText">
    <w:name w:val="Body Text"/>
    <w:basedOn w:val="Normal"/>
    <w:link w:val="BodyTextChar"/>
    <w:rsid w:val="00A036B4"/>
    <w:rPr>
      <w:sz w:val="20"/>
      <w:lang w:val="x-none" w:eastAsia="x-none"/>
    </w:rPr>
  </w:style>
  <w:style w:type="character" w:customStyle="1" w:styleId="BodyTextChar">
    <w:name w:val="Body Text Char"/>
    <w:link w:val="BodyText"/>
    <w:rsid w:val="00A036B4"/>
    <w:rPr>
      <w:szCs w:val="24"/>
    </w:rPr>
  </w:style>
  <w:style w:type="character" w:customStyle="1" w:styleId="hps">
    <w:name w:val="hps"/>
    <w:rsid w:val="00F9104B"/>
  </w:style>
  <w:style w:type="paragraph" w:styleId="NoSpacing">
    <w:name w:val="No Spacing"/>
    <w:uiPriority w:val="1"/>
    <w:qFormat/>
    <w:rsid w:val="00B45944"/>
    <w:rPr>
      <w:rFonts w:ascii="Calibri" w:eastAsia="Calibri" w:hAnsi="Calibri"/>
      <w:sz w:val="22"/>
      <w:szCs w:val="22"/>
      <w:lang w:val="en-US" w:eastAsia="en-US"/>
    </w:rPr>
  </w:style>
  <w:style w:type="paragraph" w:styleId="BalloonText">
    <w:name w:val="Balloon Text"/>
    <w:basedOn w:val="Normal"/>
    <w:link w:val="BalloonTextChar"/>
    <w:rsid w:val="00B5399C"/>
    <w:rPr>
      <w:rFonts w:ascii="Tahoma" w:hAnsi="Tahoma"/>
      <w:sz w:val="16"/>
      <w:szCs w:val="16"/>
      <w:lang w:val="x-none" w:eastAsia="x-none"/>
    </w:rPr>
  </w:style>
  <w:style w:type="character" w:customStyle="1" w:styleId="BalloonTextChar">
    <w:name w:val="Balloon Text Char"/>
    <w:link w:val="BalloonText"/>
    <w:rsid w:val="00B5399C"/>
    <w:rPr>
      <w:rFonts w:ascii="Tahoma" w:hAnsi="Tahoma" w:cs="Tahoma"/>
      <w:sz w:val="16"/>
      <w:szCs w:val="16"/>
    </w:rPr>
  </w:style>
  <w:style w:type="paragraph" w:styleId="Header">
    <w:name w:val="header"/>
    <w:basedOn w:val="Normal"/>
    <w:link w:val="HeaderChar"/>
    <w:rsid w:val="00511B1F"/>
    <w:pPr>
      <w:tabs>
        <w:tab w:val="center" w:pos="4153"/>
        <w:tab w:val="right" w:pos="8306"/>
      </w:tabs>
    </w:pPr>
    <w:rPr>
      <w:lang w:val="x-none" w:eastAsia="x-none"/>
    </w:rPr>
  </w:style>
  <w:style w:type="character" w:customStyle="1" w:styleId="HeaderChar">
    <w:name w:val="Header Char"/>
    <w:link w:val="Header"/>
    <w:rsid w:val="00511B1F"/>
    <w:rPr>
      <w:sz w:val="24"/>
      <w:szCs w:val="24"/>
    </w:rPr>
  </w:style>
  <w:style w:type="paragraph" w:styleId="Footer">
    <w:name w:val="footer"/>
    <w:basedOn w:val="Normal"/>
    <w:link w:val="FooterChar"/>
    <w:rsid w:val="00511B1F"/>
    <w:pPr>
      <w:tabs>
        <w:tab w:val="center" w:pos="4153"/>
        <w:tab w:val="right" w:pos="8306"/>
      </w:tabs>
    </w:pPr>
    <w:rPr>
      <w:lang w:val="x-none" w:eastAsia="x-none"/>
    </w:rPr>
  </w:style>
  <w:style w:type="character" w:customStyle="1" w:styleId="FooterChar">
    <w:name w:val="Footer Char"/>
    <w:link w:val="Footer"/>
    <w:rsid w:val="00511B1F"/>
    <w:rPr>
      <w:sz w:val="24"/>
      <w:szCs w:val="24"/>
    </w:rPr>
  </w:style>
  <w:style w:type="paragraph" w:styleId="NormalWeb">
    <w:name w:val="Normal (Web)"/>
    <w:basedOn w:val="Normal"/>
    <w:uiPriority w:val="99"/>
    <w:unhideWhenUsed/>
    <w:rsid w:val="00A4523C"/>
    <w:pPr>
      <w:spacing w:before="100" w:beforeAutospacing="1" w:after="100" w:afterAutospacing="1"/>
    </w:pPr>
  </w:style>
  <w:style w:type="character" w:styleId="Strong">
    <w:name w:val="Strong"/>
    <w:uiPriority w:val="22"/>
    <w:qFormat/>
    <w:rsid w:val="00A4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5796">
      <w:bodyDiv w:val="1"/>
      <w:marLeft w:val="0"/>
      <w:marRight w:val="0"/>
      <w:marTop w:val="0"/>
      <w:marBottom w:val="0"/>
      <w:divBdr>
        <w:top w:val="none" w:sz="0" w:space="0" w:color="auto"/>
        <w:left w:val="none" w:sz="0" w:space="0" w:color="auto"/>
        <w:bottom w:val="none" w:sz="0" w:space="0" w:color="auto"/>
        <w:right w:val="none" w:sz="0" w:space="0" w:color="auto"/>
      </w:divBdr>
      <w:divsChild>
        <w:div w:id="246963497">
          <w:marLeft w:val="1420"/>
          <w:marRight w:val="0"/>
          <w:marTop w:val="0"/>
          <w:marBottom w:val="0"/>
          <w:divBdr>
            <w:top w:val="none" w:sz="0" w:space="0" w:color="auto"/>
            <w:left w:val="none" w:sz="0" w:space="0" w:color="auto"/>
            <w:bottom w:val="none" w:sz="0" w:space="0" w:color="auto"/>
            <w:right w:val="none" w:sz="0" w:space="0" w:color="auto"/>
          </w:divBdr>
          <w:divsChild>
            <w:div w:id="2039968316">
              <w:marLeft w:val="0"/>
              <w:marRight w:val="0"/>
              <w:marTop w:val="0"/>
              <w:marBottom w:val="0"/>
              <w:divBdr>
                <w:top w:val="none" w:sz="0" w:space="0" w:color="auto"/>
                <w:left w:val="none" w:sz="0" w:space="0" w:color="auto"/>
                <w:bottom w:val="none" w:sz="0" w:space="0" w:color="auto"/>
                <w:right w:val="none" w:sz="0" w:space="0" w:color="auto"/>
              </w:divBdr>
              <w:divsChild>
                <w:div w:id="2052261021">
                  <w:marLeft w:val="0"/>
                  <w:marRight w:val="0"/>
                  <w:marTop w:val="0"/>
                  <w:marBottom w:val="0"/>
                  <w:divBdr>
                    <w:top w:val="none" w:sz="0" w:space="0" w:color="auto"/>
                    <w:left w:val="none" w:sz="0" w:space="0" w:color="auto"/>
                    <w:bottom w:val="none" w:sz="0" w:space="0" w:color="auto"/>
                    <w:right w:val="none" w:sz="0" w:space="0" w:color="auto"/>
                  </w:divBdr>
                  <w:divsChild>
                    <w:div w:id="1019696036">
                      <w:marLeft w:val="0"/>
                      <w:marRight w:val="0"/>
                      <w:marTop w:val="0"/>
                      <w:marBottom w:val="0"/>
                      <w:divBdr>
                        <w:top w:val="none" w:sz="0" w:space="0" w:color="auto"/>
                        <w:left w:val="none" w:sz="0" w:space="0" w:color="auto"/>
                        <w:bottom w:val="none" w:sz="0" w:space="0" w:color="auto"/>
                        <w:right w:val="none" w:sz="0" w:space="0" w:color="auto"/>
                      </w:divBdr>
                      <w:divsChild>
                        <w:div w:id="1741750694">
                          <w:marLeft w:val="0"/>
                          <w:marRight w:val="0"/>
                          <w:marTop w:val="0"/>
                          <w:marBottom w:val="360"/>
                          <w:divBdr>
                            <w:top w:val="none" w:sz="0" w:space="0" w:color="auto"/>
                            <w:left w:val="none" w:sz="0" w:space="0" w:color="auto"/>
                            <w:bottom w:val="none" w:sz="0" w:space="0" w:color="auto"/>
                            <w:right w:val="none" w:sz="0" w:space="0" w:color="auto"/>
                          </w:divBdr>
                        </w:div>
                      </w:divsChild>
                    </w:div>
                    <w:div w:id="1270509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69063051">
          <w:marLeft w:val="0"/>
          <w:marRight w:val="0"/>
          <w:marTop w:val="0"/>
          <w:marBottom w:val="0"/>
          <w:divBdr>
            <w:top w:val="none" w:sz="0" w:space="0" w:color="auto"/>
            <w:left w:val="none" w:sz="0" w:space="0" w:color="auto"/>
            <w:bottom w:val="none" w:sz="0" w:space="0" w:color="auto"/>
            <w:right w:val="none" w:sz="0" w:space="0" w:color="auto"/>
          </w:divBdr>
          <w:divsChild>
            <w:div w:id="516694236">
              <w:marLeft w:val="0"/>
              <w:marRight w:val="0"/>
              <w:marTop w:val="0"/>
              <w:marBottom w:val="0"/>
              <w:divBdr>
                <w:top w:val="none" w:sz="0" w:space="0" w:color="auto"/>
                <w:left w:val="none" w:sz="0" w:space="0" w:color="auto"/>
                <w:bottom w:val="none" w:sz="0" w:space="0" w:color="auto"/>
                <w:right w:val="none" w:sz="0" w:space="0" w:color="auto"/>
              </w:divBdr>
              <w:divsChild>
                <w:div w:id="1291667328">
                  <w:marLeft w:val="0"/>
                  <w:marRight w:val="0"/>
                  <w:marTop w:val="0"/>
                  <w:marBottom w:val="0"/>
                  <w:divBdr>
                    <w:top w:val="none" w:sz="0" w:space="0" w:color="auto"/>
                    <w:left w:val="none" w:sz="0" w:space="0" w:color="auto"/>
                    <w:bottom w:val="none" w:sz="0" w:space="0" w:color="auto"/>
                    <w:right w:val="none" w:sz="0" w:space="0" w:color="auto"/>
                  </w:divBdr>
                  <w:divsChild>
                    <w:div w:id="737286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669065699">
      <w:bodyDiv w:val="1"/>
      <w:marLeft w:val="0"/>
      <w:marRight w:val="0"/>
      <w:marTop w:val="0"/>
      <w:marBottom w:val="0"/>
      <w:divBdr>
        <w:top w:val="none" w:sz="0" w:space="0" w:color="auto"/>
        <w:left w:val="none" w:sz="0" w:space="0" w:color="auto"/>
        <w:bottom w:val="none" w:sz="0" w:space="0" w:color="auto"/>
        <w:right w:val="none" w:sz="0" w:space="0" w:color="auto"/>
      </w:divBdr>
    </w:div>
    <w:div w:id="793906530">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462914660">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1830824444">
      <w:bodyDiv w:val="1"/>
      <w:marLeft w:val="0"/>
      <w:marRight w:val="0"/>
      <w:marTop w:val="0"/>
      <w:marBottom w:val="0"/>
      <w:divBdr>
        <w:top w:val="none" w:sz="0" w:space="0" w:color="auto"/>
        <w:left w:val="none" w:sz="0" w:space="0" w:color="auto"/>
        <w:bottom w:val="none" w:sz="0" w:space="0" w:color="auto"/>
        <w:right w:val="none" w:sz="0" w:space="0" w:color="auto"/>
      </w:divBdr>
    </w:div>
    <w:div w:id="1960602615">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 w:id="21364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wikipedia.org/wiki/%CE%91%CF%81%CF%87%CE%B1%CE%B9%CE%BF%CE%BB%CE%BF%CE%B3%CE%AF%CE%B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47D96-E86A-45D0-B750-E2B0F45DF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63E11-0FED-4F36-8748-6A8F98DCCB96}"/>
</file>

<file path=customXml/itemProps3.xml><?xml version="1.0" encoding="utf-8"?>
<ds:datastoreItem xmlns:ds="http://schemas.openxmlformats.org/officeDocument/2006/customXml" ds:itemID="{9227864F-B112-4898-877B-A43966678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2101</Words>
  <Characters>11346</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13421</CharactersWithSpaces>
  <SharedDoc>false</SharedDoc>
  <HLinks>
    <vt:vector size="18" baseType="variant">
      <vt:variant>
        <vt:i4>5242894</vt:i4>
      </vt:variant>
      <vt:variant>
        <vt:i4>3</vt:i4>
      </vt:variant>
      <vt:variant>
        <vt:i4>0</vt:i4>
      </vt:variant>
      <vt:variant>
        <vt:i4>5</vt:i4>
      </vt:variant>
      <vt:variant>
        <vt:lpwstr>https://el.wikipedia.org/wiki/%CE%91%CF%81%CF%87%CE%B1%CE%B9%CE%BF%CE%BB%CE%BF%CE%B3%CE%AF%CE%B1</vt:lpwstr>
      </vt:variant>
      <vt:variant>
        <vt:lpwstr/>
      </vt: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1028</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Four</cp:lastModifiedBy>
  <cp:revision>15</cp:revision>
  <cp:lastPrinted>2018-02-08T05:53:00Z</cp:lastPrinted>
  <dcterms:created xsi:type="dcterms:W3CDTF">2021-06-06T10:46:00Z</dcterms:created>
  <dcterms:modified xsi:type="dcterms:W3CDTF">2021-06-14T13:49:00Z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