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F4FF1" w14:textId="77777777" w:rsidR="00342F02" w:rsidRPr="002C7961" w:rsidRDefault="000054DD" w:rsidP="00342F02">
      <w:pPr>
        <w:jc w:val="right"/>
        <w:rPr>
          <w:rFonts w:ascii="Calibri" w:hAnsi="Calibri" w:cs="Calibri"/>
        </w:rPr>
      </w:pPr>
      <w:r>
        <w:rPr>
          <w:rFonts w:ascii="Tahoma" w:hAnsi="Tahoma" w:cs="Tahoma"/>
          <w:b/>
          <w:noProof/>
          <w:u w:val="single"/>
        </w:rPr>
        <w:drawing>
          <wp:anchor distT="0" distB="0" distL="114300" distR="114300" simplePos="0" relativeHeight="251657728" behindDoc="1" locked="0" layoutInCell="1" allowOverlap="1" wp14:anchorId="704F503B" wp14:editId="704F503C">
            <wp:simplePos x="0" y="0"/>
            <wp:positionH relativeFrom="column">
              <wp:posOffset>-630555</wp:posOffset>
            </wp:positionH>
            <wp:positionV relativeFrom="paragraph">
              <wp:posOffset>-128270</wp:posOffset>
            </wp:positionV>
            <wp:extent cx="2692400" cy="840105"/>
            <wp:effectExtent l="0" t="0" r="0" b="0"/>
            <wp:wrapTight wrapText="bothSides">
              <wp:wrapPolygon edited="0">
                <wp:start x="0" y="0"/>
                <wp:lineTo x="0" y="21061"/>
                <wp:lineTo x="21396" y="21061"/>
                <wp:lineTo x="21396" y="0"/>
                <wp:lineTo x="0" y="0"/>
              </wp:wrapPolygon>
            </wp:wrapTight>
            <wp:docPr id="2" name="Εικόνα 3" descr="LOGO GREFIS VELVET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LOGO GREFIS VELVET 2017"/>
                    <pic:cNvPicPr>
                      <a:picLocks noChangeAspect="1" noChangeArrowheads="1"/>
                    </pic:cNvPicPr>
                  </pic:nvPicPr>
                  <pic:blipFill>
                    <a:blip r:embed="rId5" cstate="print">
                      <a:extLst>
                        <a:ext uri="{28A0092B-C50C-407E-A947-70E740481C1C}">
                          <a14:useLocalDpi xmlns:a14="http://schemas.microsoft.com/office/drawing/2010/main" val="0"/>
                        </a:ext>
                      </a:extLst>
                    </a:blip>
                    <a:srcRect l="9691" t="12717" r="17990" b="21941"/>
                    <a:stretch>
                      <a:fillRect/>
                    </a:stretch>
                  </pic:blipFill>
                  <pic:spPr bwMode="auto">
                    <a:xfrm>
                      <a:off x="0" y="0"/>
                      <a:ext cx="2692400" cy="840105"/>
                    </a:xfrm>
                    <a:prstGeom prst="rect">
                      <a:avLst/>
                    </a:prstGeom>
                    <a:noFill/>
                    <a:ln>
                      <a:noFill/>
                    </a:ln>
                  </pic:spPr>
                </pic:pic>
              </a:graphicData>
            </a:graphic>
          </wp:anchor>
        </w:drawing>
      </w:r>
      <w:r w:rsidR="00342F02" w:rsidRPr="002C7961">
        <w:rPr>
          <w:rFonts w:ascii="Calibri" w:hAnsi="Calibri" w:cs="Calibri"/>
        </w:rPr>
        <w:t>Μητροπόλεως 26-28, (8</w:t>
      </w:r>
      <w:r w:rsidR="00342F02" w:rsidRPr="002C7961">
        <w:rPr>
          <w:rFonts w:ascii="Calibri" w:hAnsi="Calibri" w:cs="Calibri"/>
          <w:vertAlign w:val="superscript"/>
        </w:rPr>
        <w:t>ος</w:t>
      </w:r>
      <w:r w:rsidR="00342F02" w:rsidRPr="002C7961">
        <w:rPr>
          <w:rFonts w:ascii="Calibri" w:hAnsi="Calibri" w:cs="Calibri"/>
        </w:rPr>
        <w:t>όρ. )</w:t>
      </w:r>
    </w:p>
    <w:p w14:paraId="704F4FF2" w14:textId="77777777" w:rsidR="00342F02" w:rsidRPr="002C7961" w:rsidRDefault="00342F02" w:rsidP="00342F02">
      <w:pPr>
        <w:jc w:val="right"/>
        <w:rPr>
          <w:rFonts w:ascii="Calibri" w:hAnsi="Calibri" w:cs="Calibri"/>
        </w:rPr>
      </w:pPr>
      <w:r w:rsidRPr="002C7961">
        <w:rPr>
          <w:rFonts w:ascii="Calibri" w:hAnsi="Calibri" w:cs="Calibri"/>
        </w:rPr>
        <w:t>Αθήνα 105 63</w:t>
      </w:r>
    </w:p>
    <w:p w14:paraId="704F4FF3" w14:textId="77777777" w:rsidR="00342F02" w:rsidRPr="002C7961" w:rsidRDefault="00342F02" w:rsidP="00342F02">
      <w:pPr>
        <w:jc w:val="right"/>
        <w:rPr>
          <w:rFonts w:ascii="Calibri" w:hAnsi="Calibri" w:cs="Calibri"/>
        </w:rPr>
      </w:pPr>
      <w:r w:rsidRPr="002C7961">
        <w:rPr>
          <w:rFonts w:ascii="Calibri" w:hAnsi="Calibri" w:cs="Calibri"/>
        </w:rPr>
        <w:t>Τηλέφωνο: 210 3315621</w:t>
      </w:r>
    </w:p>
    <w:p w14:paraId="704F4FF4" w14:textId="77777777" w:rsidR="00342F02" w:rsidRPr="002C7961" w:rsidRDefault="00342F02" w:rsidP="00342F02">
      <w:pPr>
        <w:jc w:val="right"/>
        <w:rPr>
          <w:rFonts w:ascii="Calibri" w:hAnsi="Calibri" w:cs="Calibri"/>
        </w:rPr>
      </w:pPr>
      <w:r w:rsidRPr="002C7961">
        <w:rPr>
          <w:rFonts w:ascii="Calibri" w:hAnsi="Calibri" w:cs="Calibri"/>
        </w:rPr>
        <w:t>Φαξ: 210 3315623 – 4</w:t>
      </w:r>
    </w:p>
    <w:p w14:paraId="704F4FF5" w14:textId="77777777" w:rsidR="009F0A11" w:rsidRPr="00342F02" w:rsidRDefault="00342F02" w:rsidP="00342F02">
      <w:pPr>
        <w:jc w:val="right"/>
        <w:rPr>
          <w:rFonts w:ascii="Calibri" w:hAnsi="Calibri" w:cs="Tahoma"/>
          <w:b/>
          <w:sz w:val="32"/>
          <w:szCs w:val="32"/>
        </w:rPr>
      </w:pPr>
      <w:r w:rsidRPr="002C7961">
        <w:rPr>
          <w:rFonts w:ascii="Calibri" w:hAnsi="Calibri" w:cs="Calibri"/>
          <w:lang w:val="en-US"/>
        </w:rPr>
        <w:t>Email</w:t>
      </w:r>
      <w:r w:rsidRPr="002C7961">
        <w:rPr>
          <w:rFonts w:ascii="Calibri" w:hAnsi="Calibri" w:cs="Calibri"/>
        </w:rPr>
        <w:t xml:space="preserve">: </w:t>
      </w:r>
      <w:hyperlink r:id="rId6" w:history="1">
        <w:r w:rsidRPr="002C7961">
          <w:rPr>
            <w:rFonts w:ascii="Calibri" w:hAnsi="Calibri" w:cs="Calibri"/>
            <w:color w:val="0000FF"/>
            <w:u w:val="single"/>
            <w:lang w:val="en-US"/>
          </w:rPr>
          <w:t>info</w:t>
        </w:r>
        <w:r w:rsidRPr="002C7961">
          <w:rPr>
            <w:rFonts w:ascii="Calibri" w:hAnsi="Calibri" w:cs="Calibri"/>
            <w:color w:val="0000FF"/>
            <w:u w:val="single"/>
          </w:rPr>
          <w:t>@</w:t>
        </w:r>
        <w:proofErr w:type="spellStart"/>
        <w:r w:rsidRPr="002C7961">
          <w:rPr>
            <w:rFonts w:ascii="Calibri" w:hAnsi="Calibri" w:cs="Calibri"/>
            <w:color w:val="0000FF"/>
            <w:u w:val="single"/>
            <w:lang w:val="en-US"/>
          </w:rPr>
          <w:t>grefis</w:t>
        </w:r>
        <w:proofErr w:type="spellEnd"/>
        <w:r w:rsidRPr="002C7961">
          <w:rPr>
            <w:rFonts w:ascii="Calibri" w:hAnsi="Calibri" w:cs="Calibri"/>
            <w:color w:val="0000FF"/>
            <w:u w:val="single"/>
          </w:rPr>
          <w:t>.</w:t>
        </w:r>
        <w:r w:rsidRPr="002C7961">
          <w:rPr>
            <w:rFonts w:ascii="Calibri" w:hAnsi="Calibri" w:cs="Calibri"/>
            <w:color w:val="0000FF"/>
            <w:u w:val="single"/>
            <w:lang w:val="en-US"/>
          </w:rPr>
          <w:t>gr</w:t>
        </w:r>
      </w:hyperlink>
    </w:p>
    <w:p w14:paraId="704F4FF6" w14:textId="77777777" w:rsidR="00342F02" w:rsidRPr="00AF623E" w:rsidRDefault="00AF623E" w:rsidP="0085564D">
      <w:pPr>
        <w:jc w:val="center"/>
        <w:rPr>
          <w:rFonts w:ascii="Calibri" w:hAnsi="Calibri" w:cs="Tahoma"/>
          <w:b/>
          <w:sz w:val="40"/>
          <w:szCs w:val="40"/>
        </w:rPr>
      </w:pPr>
      <w:r>
        <w:rPr>
          <w:rFonts w:ascii="Calibri" w:hAnsi="Calibri" w:cs="Tahoma"/>
          <w:b/>
          <w:sz w:val="48"/>
          <w:szCs w:val="48"/>
        </w:rPr>
        <w:t>Π</w:t>
      </w:r>
      <w:r w:rsidRPr="00AF623E">
        <w:rPr>
          <w:rFonts w:ascii="Calibri" w:hAnsi="Calibri" w:cs="Tahoma"/>
          <w:b/>
          <w:sz w:val="48"/>
          <w:szCs w:val="48"/>
        </w:rPr>
        <w:t xml:space="preserve">αραμυθένια  </w:t>
      </w:r>
      <w:r w:rsidR="00D62E9B">
        <w:rPr>
          <w:rFonts w:ascii="Calibri" w:hAnsi="Calibri" w:cs="Tahoma"/>
          <w:b/>
          <w:sz w:val="48"/>
          <w:szCs w:val="48"/>
        </w:rPr>
        <w:t>Α</w:t>
      </w:r>
      <w:r w:rsidRPr="00AF623E">
        <w:rPr>
          <w:rFonts w:ascii="Calibri" w:hAnsi="Calibri" w:cs="Tahoma"/>
          <w:b/>
          <w:sz w:val="48"/>
          <w:szCs w:val="48"/>
        </w:rPr>
        <w:t xml:space="preserve">λπική  Αυστρία </w:t>
      </w:r>
      <w:r w:rsidR="008D7521">
        <w:rPr>
          <w:rFonts w:ascii="Calibri" w:hAnsi="Calibri" w:cs="Tahoma"/>
          <w:b/>
          <w:sz w:val="48"/>
          <w:szCs w:val="48"/>
        </w:rPr>
        <w:t>7</w:t>
      </w:r>
      <w:r w:rsidR="00FF716C" w:rsidRPr="00AF623E">
        <w:rPr>
          <w:rFonts w:ascii="Calibri" w:hAnsi="Calibri" w:cs="Tahoma"/>
          <w:b/>
          <w:i/>
          <w:sz w:val="40"/>
          <w:szCs w:val="40"/>
        </w:rPr>
        <w:t>ημ</w:t>
      </w:r>
      <w:r w:rsidR="00FF716C" w:rsidRPr="00AF623E">
        <w:rPr>
          <w:rFonts w:ascii="Calibri" w:hAnsi="Calibri" w:cs="Tahoma"/>
          <w:b/>
          <w:sz w:val="40"/>
          <w:szCs w:val="40"/>
        </w:rPr>
        <w:t>.</w:t>
      </w:r>
    </w:p>
    <w:p w14:paraId="704F4FF7" w14:textId="77777777" w:rsidR="00365EBD" w:rsidRDefault="00365EBD" w:rsidP="005A0BF6">
      <w:pPr>
        <w:jc w:val="center"/>
        <w:rPr>
          <w:rFonts w:ascii="Calibri" w:hAnsi="Calibri" w:cs="Calibri"/>
          <w:b/>
          <w:sz w:val="22"/>
          <w:szCs w:val="22"/>
        </w:rPr>
      </w:pPr>
      <w:r>
        <w:rPr>
          <w:rFonts w:ascii="Calibri" w:hAnsi="Calibri" w:cs="Calibri"/>
          <w:b/>
          <w:sz w:val="22"/>
          <w:szCs w:val="22"/>
        </w:rPr>
        <w:t xml:space="preserve">Σάλτσμπουργκ - </w:t>
      </w:r>
      <w:proofErr w:type="spellStart"/>
      <w:r w:rsidR="005A0BF6">
        <w:rPr>
          <w:rFonts w:ascii="Calibri" w:hAnsi="Calibri" w:cs="Calibri"/>
          <w:b/>
          <w:sz w:val="22"/>
          <w:szCs w:val="22"/>
        </w:rPr>
        <w:t>Κ</w:t>
      </w:r>
      <w:r w:rsidR="006B7CE0">
        <w:rPr>
          <w:rFonts w:ascii="Calibri" w:hAnsi="Calibri" w:cs="Calibri"/>
          <w:b/>
          <w:sz w:val="22"/>
          <w:szCs w:val="22"/>
        </w:rPr>
        <w:t>ουφστάιν</w:t>
      </w:r>
      <w:proofErr w:type="spellEnd"/>
      <w:r w:rsidR="005A0BF6" w:rsidRPr="008A4339">
        <w:rPr>
          <w:rFonts w:ascii="Calibri" w:hAnsi="Calibri" w:cs="Calibri"/>
          <w:b/>
          <w:sz w:val="22"/>
          <w:szCs w:val="22"/>
        </w:rPr>
        <w:t xml:space="preserve"> -  </w:t>
      </w:r>
      <w:proofErr w:type="spellStart"/>
      <w:r w:rsidR="008B4292">
        <w:rPr>
          <w:rFonts w:ascii="Calibri" w:hAnsi="Calibri" w:cs="Calibri"/>
          <w:b/>
          <w:sz w:val="22"/>
          <w:szCs w:val="22"/>
        </w:rPr>
        <w:t>Ί</w:t>
      </w:r>
      <w:r w:rsidR="006B7CE0">
        <w:rPr>
          <w:rFonts w:ascii="Calibri" w:hAnsi="Calibri" w:cs="Calibri"/>
          <w:b/>
          <w:sz w:val="22"/>
          <w:szCs w:val="22"/>
        </w:rPr>
        <w:t>νσμπρουκ</w:t>
      </w:r>
      <w:proofErr w:type="spellEnd"/>
      <w:r w:rsidR="005A0BF6" w:rsidRPr="008A4339">
        <w:rPr>
          <w:rFonts w:ascii="Calibri" w:hAnsi="Calibri" w:cs="Calibri"/>
          <w:b/>
          <w:sz w:val="22"/>
          <w:szCs w:val="22"/>
        </w:rPr>
        <w:t xml:space="preserve"> -  </w:t>
      </w:r>
      <w:proofErr w:type="spellStart"/>
      <w:r w:rsidR="00AF623E">
        <w:rPr>
          <w:rFonts w:ascii="Calibri" w:hAnsi="Calibri" w:cs="Calibri"/>
          <w:b/>
          <w:sz w:val="22"/>
          <w:szCs w:val="22"/>
        </w:rPr>
        <w:t>Ζ</w:t>
      </w:r>
      <w:r w:rsidR="006B7CE0">
        <w:rPr>
          <w:rFonts w:ascii="Calibri" w:hAnsi="Calibri" w:cs="Calibri"/>
          <w:b/>
          <w:sz w:val="22"/>
          <w:szCs w:val="22"/>
        </w:rPr>
        <w:t>έεφελντ</w:t>
      </w:r>
      <w:proofErr w:type="spellEnd"/>
      <w:r w:rsidR="00AF623E">
        <w:rPr>
          <w:rFonts w:ascii="Calibri" w:hAnsi="Calibri" w:cs="Calibri"/>
          <w:b/>
          <w:sz w:val="22"/>
          <w:szCs w:val="22"/>
        </w:rPr>
        <w:t xml:space="preserve"> - </w:t>
      </w:r>
      <w:proofErr w:type="spellStart"/>
      <w:r w:rsidR="005A0BF6">
        <w:rPr>
          <w:rFonts w:ascii="Calibri" w:hAnsi="Calibri" w:cs="Calibri"/>
          <w:b/>
          <w:sz w:val="22"/>
          <w:szCs w:val="22"/>
        </w:rPr>
        <w:t>Χ</w:t>
      </w:r>
      <w:r w:rsidR="006B7CE0">
        <w:rPr>
          <w:rFonts w:ascii="Calibri" w:hAnsi="Calibri" w:cs="Calibri"/>
          <w:b/>
          <w:sz w:val="22"/>
          <w:szCs w:val="22"/>
        </w:rPr>
        <w:t>άλ</w:t>
      </w:r>
      <w:r w:rsidR="008B4292">
        <w:rPr>
          <w:rFonts w:ascii="Calibri" w:hAnsi="Calibri" w:cs="Calibri"/>
          <w:b/>
          <w:sz w:val="22"/>
          <w:szCs w:val="22"/>
        </w:rPr>
        <w:t>λ</w:t>
      </w:r>
      <w:r w:rsidR="006B7CE0">
        <w:rPr>
          <w:rFonts w:ascii="Calibri" w:hAnsi="Calibri" w:cs="Calibri"/>
          <w:b/>
          <w:sz w:val="22"/>
          <w:szCs w:val="22"/>
        </w:rPr>
        <w:t>στατ</w:t>
      </w:r>
      <w:proofErr w:type="spellEnd"/>
    </w:p>
    <w:p w14:paraId="704F4FF8" w14:textId="77777777" w:rsidR="006B7CE0" w:rsidRDefault="006B7CE0" w:rsidP="005A0BF6">
      <w:pPr>
        <w:jc w:val="center"/>
        <w:rPr>
          <w:rFonts w:ascii="Calibri" w:hAnsi="Calibri" w:cs="Calibri"/>
          <w:b/>
          <w:sz w:val="22"/>
          <w:szCs w:val="22"/>
        </w:rPr>
      </w:pPr>
      <w:r>
        <w:rPr>
          <w:rFonts w:ascii="Calibri" w:hAnsi="Calibri" w:cs="Calibri"/>
          <w:b/>
          <w:sz w:val="22"/>
          <w:szCs w:val="22"/>
        </w:rPr>
        <w:t xml:space="preserve">Λίμνες </w:t>
      </w:r>
      <w:proofErr w:type="spellStart"/>
      <w:r w:rsidR="005A0BF6" w:rsidRPr="000C3597">
        <w:rPr>
          <w:rFonts w:ascii="Calibri" w:hAnsi="Calibri" w:cs="Calibri"/>
          <w:b/>
          <w:sz w:val="22"/>
          <w:szCs w:val="22"/>
        </w:rPr>
        <w:t>Σ</w:t>
      </w:r>
      <w:r>
        <w:rPr>
          <w:rFonts w:ascii="Calibri" w:hAnsi="Calibri" w:cs="Calibri"/>
          <w:b/>
          <w:sz w:val="22"/>
          <w:szCs w:val="22"/>
        </w:rPr>
        <w:t>αλτσκάμεργκουτ</w:t>
      </w:r>
      <w:proofErr w:type="spellEnd"/>
    </w:p>
    <w:p w14:paraId="704F4FF9" w14:textId="77777777" w:rsidR="005A0BF6" w:rsidRPr="008A4339" w:rsidRDefault="008D7521" w:rsidP="005A0BF6">
      <w:pPr>
        <w:jc w:val="center"/>
        <w:rPr>
          <w:rFonts w:ascii="Calibri" w:hAnsi="Calibri" w:cs="Tahoma"/>
          <w:b/>
          <w:sz w:val="48"/>
          <w:szCs w:val="48"/>
        </w:rPr>
      </w:pPr>
      <w:proofErr w:type="spellStart"/>
      <w:r>
        <w:rPr>
          <w:rFonts w:ascii="Calibri" w:hAnsi="Calibri" w:cs="Calibri"/>
          <w:b/>
          <w:sz w:val="22"/>
          <w:szCs w:val="22"/>
        </w:rPr>
        <w:t>Β</w:t>
      </w:r>
      <w:r w:rsidR="006B7CE0">
        <w:rPr>
          <w:rFonts w:ascii="Calibri" w:hAnsi="Calibri" w:cs="Calibri"/>
          <w:b/>
          <w:sz w:val="22"/>
          <w:szCs w:val="22"/>
        </w:rPr>
        <w:t>ίλαχ</w:t>
      </w:r>
      <w:proofErr w:type="spellEnd"/>
      <w:r w:rsidR="006B7CE0">
        <w:rPr>
          <w:rFonts w:ascii="Calibri" w:hAnsi="Calibri" w:cs="Calibri"/>
          <w:b/>
          <w:sz w:val="22"/>
          <w:szCs w:val="22"/>
        </w:rPr>
        <w:t xml:space="preserve"> –</w:t>
      </w:r>
      <w:proofErr w:type="spellStart"/>
      <w:r w:rsidR="00AF623E">
        <w:rPr>
          <w:rFonts w:ascii="Calibri" w:hAnsi="Calibri" w:cs="Calibri"/>
          <w:b/>
          <w:sz w:val="22"/>
          <w:szCs w:val="22"/>
        </w:rPr>
        <w:t>Γ</w:t>
      </w:r>
      <w:r w:rsidR="006B7CE0">
        <w:rPr>
          <w:rFonts w:ascii="Calibri" w:hAnsi="Calibri" w:cs="Calibri"/>
          <w:b/>
          <w:sz w:val="22"/>
          <w:szCs w:val="22"/>
        </w:rPr>
        <w:t>κράτς</w:t>
      </w:r>
      <w:proofErr w:type="spellEnd"/>
      <w:r w:rsidR="00AF623E">
        <w:rPr>
          <w:rFonts w:ascii="Calibri" w:hAnsi="Calibri" w:cs="Calibri"/>
          <w:b/>
          <w:sz w:val="22"/>
          <w:szCs w:val="22"/>
        </w:rPr>
        <w:t xml:space="preserve"> – </w:t>
      </w:r>
      <w:proofErr w:type="spellStart"/>
      <w:r>
        <w:rPr>
          <w:rFonts w:ascii="Calibri" w:hAnsi="Calibri" w:cs="Calibri"/>
          <w:b/>
          <w:sz w:val="22"/>
          <w:szCs w:val="22"/>
        </w:rPr>
        <w:t>Κ</w:t>
      </w:r>
      <w:r w:rsidR="006B7CE0">
        <w:rPr>
          <w:rFonts w:ascii="Calibri" w:hAnsi="Calibri" w:cs="Calibri"/>
          <w:b/>
          <w:sz w:val="22"/>
          <w:szCs w:val="22"/>
        </w:rPr>
        <w:t>λάγκενφουρτ</w:t>
      </w:r>
      <w:proofErr w:type="spellEnd"/>
      <w:r w:rsidR="006B7CE0">
        <w:rPr>
          <w:rFonts w:ascii="Calibri" w:hAnsi="Calibri" w:cs="Calibri"/>
          <w:b/>
          <w:sz w:val="22"/>
          <w:szCs w:val="22"/>
        </w:rPr>
        <w:t>–</w:t>
      </w:r>
      <w:r w:rsidR="00AF623E">
        <w:rPr>
          <w:rFonts w:ascii="Calibri" w:hAnsi="Calibri" w:cs="Calibri"/>
          <w:b/>
          <w:sz w:val="22"/>
          <w:szCs w:val="22"/>
        </w:rPr>
        <w:t>Β</w:t>
      </w:r>
      <w:r w:rsidR="006B7CE0">
        <w:rPr>
          <w:rFonts w:ascii="Calibri" w:hAnsi="Calibri" w:cs="Calibri"/>
          <w:b/>
          <w:sz w:val="22"/>
          <w:szCs w:val="22"/>
        </w:rPr>
        <w:t xml:space="preserve">ιέννη </w:t>
      </w:r>
    </w:p>
    <w:p w14:paraId="704F4FFA" w14:textId="77777777" w:rsidR="00174134" w:rsidRPr="00174134" w:rsidRDefault="00174134" w:rsidP="0085564D">
      <w:pPr>
        <w:jc w:val="center"/>
        <w:rPr>
          <w:rFonts w:ascii="Calibri" w:hAnsi="Calibri" w:cs="Tahoma"/>
          <w:b/>
          <w:sz w:val="22"/>
          <w:szCs w:val="22"/>
        </w:rPr>
      </w:pPr>
    </w:p>
    <w:p w14:paraId="704F4FFB" w14:textId="77777777" w:rsidR="008E2EFC" w:rsidRPr="00FF716C" w:rsidRDefault="008E2EFC" w:rsidP="009F0A11">
      <w:pPr>
        <w:jc w:val="center"/>
        <w:rPr>
          <w:rFonts w:ascii="Calibri" w:hAnsi="Calibri" w:cs="Tahoma"/>
          <w:b/>
          <w:sz w:val="28"/>
          <w:szCs w:val="28"/>
        </w:rPr>
      </w:pPr>
      <w:proofErr w:type="spellStart"/>
      <w:r w:rsidRPr="00FF716C">
        <w:rPr>
          <w:rFonts w:ascii="Calibri" w:hAnsi="Calibri" w:cs="Tahoma"/>
          <w:b/>
          <w:sz w:val="28"/>
          <w:szCs w:val="28"/>
        </w:rPr>
        <w:t>Αναχ</w:t>
      </w:r>
      <w:proofErr w:type="spellEnd"/>
      <w:r w:rsidRPr="00FF716C">
        <w:rPr>
          <w:rFonts w:ascii="Calibri" w:hAnsi="Calibri" w:cs="Tahoma"/>
          <w:b/>
          <w:sz w:val="28"/>
          <w:szCs w:val="28"/>
        </w:rPr>
        <w:t xml:space="preserve">.  </w:t>
      </w:r>
      <w:r w:rsidR="00AF623E">
        <w:rPr>
          <w:rFonts w:ascii="Calibri" w:hAnsi="Calibri" w:cs="Tahoma"/>
          <w:b/>
          <w:sz w:val="28"/>
          <w:szCs w:val="28"/>
        </w:rPr>
        <w:t>16Απριλίου</w:t>
      </w:r>
      <w:r w:rsidR="00DF0705" w:rsidRPr="00FF716C">
        <w:rPr>
          <w:rFonts w:ascii="Calibri" w:hAnsi="Calibri" w:cs="Tahoma"/>
          <w:b/>
          <w:sz w:val="28"/>
          <w:szCs w:val="28"/>
        </w:rPr>
        <w:t xml:space="preserve"> ‘</w:t>
      </w:r>
      <w:r w:rsidR="00AF623E">
        <w:rPr>
          <w:rFonts w:ascii="Calibri" w:hAnsi="Calibri" w:cs="Tahoma"/>
          <w:b/>
          <w:sz w:val="28"/>
          <w:szCs w:val="28"/>
        </w:rPr>
        <w:t>20</w:t>
      </w:r>
    </w:p>
    <w:p w14:paraId="704F4FFC" w14:textId="77777777" w:rsidR="008E2EFC" w:rsidRPr="00BB72B5" w:rsidRDefault="008E2EFC" w:rsidP="0085564D">
      <w:pPr>
        <w:jc w:val="both"/>
        <w:rPr>
          <w:rFonts w:ascii="Calibri" w:hAnsi="Calibri" w:cs="Tahoma"/>
          <w:b/>
          <w:sz w:val="22"/>
          <w:szCs w:val="22"/>
          <w:u w:val="single"/>
        </w:rPr>
      </w:pPr>
    </w:p>
    <w:p w14:paraId="704F4FFD" w14:textId="77777777" w:rsidR="008D4A52" w:rsidRPr="000C3597" w:rsidRDefault="00B41905" w:rsidP="0085564D">
      <w:pPr>
        <w:jc w:val="both"/>
        <w:rPr>
          <w:rFonts w:ascii="Calibri" w:hAnsi="Calibri" w:cs="Calibri"/>
          <w:b/>
          <w:sz w:val="22"/>
          <w:szCs w:val="22"/>
        </w:rPr>
      </w:pPr>
      <w:r w:rsidRPr="000C3597">
        <w:rPr>
          <w:rFonts w:ascii="Calibri" w:hAnsi="Calibri" w:cs="Calibri"/>
          <w:b/>
          <w:sz w:val="22"/>
          <w:szCs w:val="22"/>
        </w:rPr>
        <w:t xml:space="preserve">1η ημέρα: ΑΘΗΝΑ </w:t>
      </w:r>
      <w:r w:rsidR="00DF1DFF" w:rsidRPr="000C3597">
        <w:rPr>
          <w:rFonts w:ascii="Calibri" w:hAnsi="Calibri" w:cs="Calibri"/>
          <w:b/>
          <w:sz w:val="22"/>
          <w:szCs w:val="22"/>
        </w:rPr>
        <w:t xml:space="preserve">-  </w:t>
      </w:r>
      <w:r w:rsidR="00AF623E">
        <w:rPr>
          <w:rFonts w:ascii="Calibri" w:hAnsi="Calibri" w:cs="Calibri"/>
          <w:b/>
          <w:sz w:val="22"/>
          <w:szCs w:val="22"/>
        </w:rPr>
        <w:t xml:space="preserve">ΒΙΕΝΝΗ </w:t>
      </w:r>
      <w:r w:rsidR="00E70A56" w:rsidRPr="000C3597">
        <w:rPr>
          <w:rFonts w:ascii="Calibri" w:hAnsi="Calibri" w:cs="Calibri"/>
          <w:b/>
          <w:sz w:val="22"/>
          <w:szCs w:val="22"/>
        </w:rPr>
        <w:t xml:space="preserve"> - </w:t>
      </w:r>
      <w:r w:rsidR="00365EBD">
        <w:rPr>
          <w:rFonts w:ascii="Calibri" w:hAnsi="Calibri" w:cs="Calibri"/>
          <w:b/>
          <w:sz w:val="22"/>
          <w:szCs w:val="22"/>
        </w:rPr>
        <w:t>ΣΑΛΤΣΜΠΟΥΡΓΚ -</w:t>
      </w:r>
      <w:r w:rsidR="00DF1DFF" w:rsidRPr="000C3597">
        <w:rPr>
          <w:rFonts w:ascii="Calibri" w:hAnsi="Calibri" w:cs="Calibri"/>
          <w:b/>
          <w:sz w:val="22"/>
          <w:szCs w:val="22"/>
        </w:rPr>
        <w:t xml:space="preserve"> ΚΟΥΦΣΤΑΙΝ </w:t>
      </w:r>
    </w:p>
    <w:p w14:paraId="704F4FFE" w14:textId="66A2FA77" w:rsidR="00E70A56" w:rsidRPr="000C3597" w:rsidRDefault="008D4A52" w:rsidP="0085564D">
      <w:pPr>
        <w:jc w:val="both"/>
        <w:rPr>
          <w:rFonts w:ascii="Calibri" w:hAnsi="Calibri" w:cs="Calibri"/>
          <w:sz w:val="22"/>
          <w:szCs w:val="22"/>
        </w:rPr>
      </w:pPr>
      <w:r w:rsidRPr="000C3597">
        <w:rPr>
          <w:rFonts w:ascii="Calibri" w:hAnsi="Calibri" w:cs="Calibri"/>
          <w:sz w:val="22"/>
          <w:szCs w:val="22"/>
        </w:rPr>
        <w:t xml:space="preserve">Συγκέντρωση στο αεροδρόμιο και πτήση </w:t>
      </w:r>
      <w:r w:rsidR="006B7CE0">
        <w:rPr>
          <w:rFonts w:ascii="Calibri" w:hAnsi="Calibri" w:cs="Calibri"/>
          <w:sz w:val="22"/>
          <w:szCs w:val="22"/>
        </w:rPr>
        <w:t xml:space="preserve">για τη </w:t>
      </w:r>
      <w:r w:rsidR="00DF1DFF" w:rsidRPr="000C3597">
        <w:rPr>
          <w:rFonts w:ascii="Calibri" w:hAnsi="Calibri" w:cs="Calibri"/>
          <w:sz w:val="22"/>
          <w:szCs w:val="22"/>
        </w:rPr>
        <w:t xml:space="preserve">πρωτεύουσα  της  </w:t>
      </w:r>
      <w:r w:rsidR="00AF623E">
        <w:rPr>
          <w:rFonts w:ascii="Calibri" w:hAnsi="Calibri" w:cs="Calibri"/>
          <w:sz w:val="22"/>
          <w:szCs w:val="22"/>
        </w:rPr>
        <w:t xml:space="preserve">Αυστρίας </w:t>
      </w:r>
      <w:r w:rsidR="00DF1DFF" w:rsidRPr="000C3597">
        <w:rPr>
          <w:rFonts w:ascii="Calibri" w:hAnsi="Calibri" w:cs="Calibri"/>
          <w:sz w:val="22"/>
          <w:szCs w:val="22"/>
        </w:rPr>
        <w:t>τ</w:t>
      </w:r>
      <w:r w:rsidR="00AF623E">
        <w:rPr>
          <w:rFonts w:ascii="Calibri" w:hAnsi="Calibri" w:cs="Calibri"/>
          <w:sz w:val="22"/>
          <w:szCs w:val="22"/>
        </w:rPr>
        <w:t>η</w:t>
      </w:r>
      <w:r w:rsidR="00265894" w:rsidRPr="00265894">
        <w:rPr>
          <w:rFonts w:ascii="Calibri" w:hAnsi="Calibri" w:cs="Calibri"/>
          <w:sz w:val="22"/>
          <w:szCs w:val="22"/>
        </w:rPr>
        <w:t xml:space="preserve"> </w:t>
      </w:r>
      <w:r w:rsidR="00AF623E">
        <w:rPr>
          <w:rFonts w:ascii="Calibri" w:hAnsi="Calibri" w:cs="Calibri"/>
          <w:sz w:val="22"/>
          <w:szCs w:val="22"/>
        </w:rPr>
        <w:t>Βιέννη</w:t>
      </w:r>
      <w:r w:rsidR="00E70A56" w:rsidRPr="000C3597">
        <w:rPr>
          <w:rFonts w:ascii="Calibri" w:hAnsi="Calibri" w:cs="Calibri"/>
          <w:sz w:val="22"/>
          <w:szCs w:val="22"/>
        </w:rPr>
        <w:t>. Ά</w:t>
      </w:r>
      <w:r w:rsidRPr="000C3597">
        <w:rPr>
          <w:rFonts w:ascii="Calibri" w:hAnsi="Calibri" w:cs="Calibri"/>
          <w:sz w:val="22"/>
          <w:szCs w:val="22"/>
        </w:rPr>
        <w:t xml:space="preserve">φιξη, επιβίβαση στο πούλμαν </w:t>
      </w:r>
      <w:r w:rsidR="00365EBD" w:rsidRPr="000C3597">
        <w:rPr>
          <w:rFonts w:ascii="Calibri" w:hAnsi="Calibri" w:cs="Calibri"/>
          <w:sz w:val="22"/>
          <w:szCs w:val="22"/>
        </w:rPr>
        <w:t xml:space="preserve">και αναχώρηση για  το αυτοκρατορικό Σάλτσμπουργκ. </w:t>
      </w:r>
      <w:proofErr w:type="spellStart"/>
      <w:r w:rsidR="00365EBD" w:rsidRPr="000C3597">
        <w:rPr>
          <w:rFonts w:ascii="Calibri" w:hAnsi="Calibri" w:cs="Calibri"/>
          <w:sz w:val="22"/>
          <w:szCs w:val="22"/>
        </w:rPr>
        <w:t>Mετά</w:t>
      </w:r>
      <w:proofErr w:type="spellEnd"/>
      <w:r w:rsidR="00365EBD" w:rsidRPr="000C3597">
        <w:rPr>
          <w:rFonts w:ascii="Calibri" w:hAnsi="Calibri" w:cs="Calibri"/>
          <w:sz w:val="22"/>
          <w:szCs w:val="22"/>
        </w:rPr>
        <w:t xml:space="preserve"> από μία θαυμάσια διαδρομή, θα φτάσουμε στη γενέτειρα του Μότσαρτ. </w:t>
      </w:r>
      <w:proofErr w:type="spellStart"/>
      <w:r w:rsidR="00365EBD" w:rsidRPr="000C3597">
        <w:rPr>
          <w:rFonts w:ascii="Calibri" w:hAnsi="Calibri" w:cs="Calibri"/>
          <w:sz w:val="22"/>
          <w:szCs w:val="22"/>
        </w:rPr>
        <w:t>Eδώ</w:t>
      </w:r>
      <w:proofErr w:type="spellEnd"/>
      <w:r w:rsidR="00365EBD" w:rsidRPr="000C3597">
        <w:rPr>
          <w:rFonts w:ascii="Calibri" w:hAnsi="Calibri" w:cs="Calibri"/>
          <w:sz w:val="22"/>
          <w:szCs w:val="22"/>
        </w:rPr>
        <w:t xml:space="preserve"> θα περάσουμε από τους κήπους του ανακτόρου </w:t>
      </w:r>
      <w:proofErr w:type="spellStart"/>
      <w:r w:rsidR="00365EBD" w:rsidRPr="000C3597">
        <w:rPr>
          <w:rFonts w:ascii="Calibri" w:hAnsi="Calibri" w:cs="Calibri"/>
          <w:sz w:val="22"/>
          <w:szCs w:val="22"/>
        </w:rPr>
        <w:t>Mίραμπελ</w:t>
      </w:r>
      <w:proofErr w:type="spellEnd"/>
      <w:r w:rsidR="00365EBD" w:rsidRPr="000C3597">
        <w:rPr>
          <w:rFonts w:ascii="Calibri" w:hAnsi="Calibri" w:cs="Calibri"/>
          <w:sz w:val="22"/>
          <w:szCs w:val="22"/>
        </w:rPr>
        <w:t xml:space="preserve"> και τον ποταμό </w:t>
      </w:r>
      <w:proofErr w:type="spellStart"/>
      <w:r w:rsidR="00365EBD" w:rsidRPr="000C3597">
        <w:rPr>
          <w:rFonts w:ascii="Calibri" w:hAnsi="Calibri" w:cs="Calibri"/>
          <w:sz w:val="22"/>
          <w:szCs w:val="22"/>
        </w:rPr>
        <w:t>Salzach</w:t>
      </w:r>
      <w:proofErr w:type="spellEnd"/>
      <w:r w:rsidR="00365EBD" w:rsidRPr="000C3597">
        <w:rPr>
          <w:rFonts w:ascii="Calibri" w:hAnsi="Calibri" w:cs="Calibri"/>
          <w:sz w:val="22"/>
          <w:szCs w:val="22"/>
        </w:rPr>
        <w:t xml:space="preserve">. Διασχίζοντας τα ατμοσφαιρικά σοκάκια της πόλης θα δούμε το σπίτι του Μότσαρτ, το Δημαρχείο, τον Καθεδρικό Ναό της πόλης και το Αβαείο του </w:t>
      </w:r>
      <w:proofErr w:type="spellStart"/>
      <w:r w:rsidR="00365EBD" w:rsidRPr="000C3597">
        <w:rPr>
          <w:rFonts w:ascii="Calibri" w:hAnsi="Calibri" w:cs="Calibri"/>
          <w:sz w:val="22"/>
          <w:szCs w:val="22"/>
        </w:rPr>
        <w:t>Aγ</w:t>
      </w:r>
      <w:proofErr w:type="spellEnd"/>
      <w:r w:rsidR="00365EBD" w:rsidRPr="000C3597">
        <w:rPr>
          <w:rFonts w:ascii="Calibri" w:hAnsi="Calibri" w:cs="Calibri"/>
          <w:sz w:val="22"/>
          <w:szCs w:val="22"/>
        </w:rPr>
        <w:t xml:space="preserve">. Πέτρου. </w:t>
      </w:r>
      <w:proofErr w:type="spellStart"/>
      <w:r w:rsidR="00365EBD" w:rsidRPr="000C3597">
        <w:rPr>
          <w:rFonts w:ascii="Calibri" w:hAnsi="Calibri" w:cs="Calibri"/>
          <w:sz w:val="22"/>
          <w:szCs w:val="22"/>
        </w:rPr>
        <w:t>Xρόνος</w:t>
      </w:r>
      <w:proofErr w:type="spellEnd"/>
      <w:r w:rsidR="00365EBD" w:rsidRPr="000C3597">
        <w:rPr>
          <w:rFonts w:ascii="Calibri" w:hAnsi="Calibri" w:cs="Calibri"/>
          <w:sz w:val="22"/>
          <w:szCs w:val="22"/>
        </w:rPr>
        <w:t xml:space="preserve"> ελεύθερος στη διάθεσή σας για καφέ και βόλτα στα γραφικά δρομάκια του ιστορικού κέντρου με τις μεσαιωνικές καμάρες και τις περίτεχνες προσόψεις.</w:t>
      </w:r>
      <w:r w:rsidR="00D31292" w:rsidRPr="00D31292">
        <w:rPr>
          <w:rFonts w:ascii="Calibri" w:hAnsi="Calibri" w:cs="Calibri"/>
          <w:sz w:val="22"/>
          <w:szCs w:val="22"/>
        </w:rPr>
        <w:t xml:space="preserve"> </w:t>
      </w:r>
      <w:r w:rsidR="002A78DC">
        <w:rPr>
          <w:rFonts w:ascii="Calibri" w:hAnsi="Calibri" w:cs="Calibri"/>
          <w:sz w:val="22"/>
          <w:szCs w:val="22"/>
        </w:rPr>
        <w:t xml:space="preserve">Στη συνέχεια αναχώρηση </w:t>
      </w:r>
      <w:r w:rsidR="00E70A56" w:rsidRPr="000C3597">
        <w:rPr>
          <w:rFonts w:ascii="Calibri" w:hAnsi="Calibri" w:cs="Calibri"/>
          <w:sz w:val="22"/>
          <w:szCs w:val="22"/>
        </w:rPr>
        <w:t xml:space="preserve">για </w:t>
      </w:r>
      <w:r w:rsidR="00DF1DFF" w:rsidRPr="000C3597">
        <w:rPr>
          <w:rFonts w:ascii="Calibri" w:hAnsi="Calibri" w:cs="Calibri"/>
          <w:sz w:val="22"/>
          <w:szCs w:val="22"/>
        </w:rPr>
        <w:t xml:space="preserve">το </w:t>
      </w:r>
      <w:proofErr w:type="spellStart"/>
      <w:r w:rsidR="00DF1DFF" w:rsidRPr="000C3597">
        <w:rPr>
          <w:rFonts w:ascii="Calibri" w:hAnsi="Calibri" w:cs="Calibri"/>
          <w:sz w:val="22"/>
          <w:szCs w:val="22"/>
        </w:rPr>
        <w:t>Κο</w:t>
      </w:r>
      <w:r w:rsidR="00FA69E8" w:rsidRPr="000C3597">
        <w:rPr>
          <w:rFonts w:ascii="Calibri" w:hAnsi="Calibri" w:cs="Calibri"/>
          <w:sz w:val="22"/>
          <w:szCs w:val="22"/>
        </w:rPr>
        <w:t>ύ</w:t>
      </w:r>
      <w:r w:rsidR="00DF1DFF" w:rsidRPr="000C3597">
        <w:rPr>
          <w:rFonts w:ascii="Calibri" w:hAnsi="Calibri" w:cs="Calibri"/>
          <w:sz w:val="22"/>
          <w:szCs w:val="22"/>
        </w:rPr>
        <w:t>φστ</w:t>
      </w:r>
      <w:r w:rsidR="00FA69E8" w:rsidRPr="000C3597">
        <w:rPr>
          <w:rFonts w:ascii="Calibri" w:hAnsi="Calibri" w:cs="Calibri"/>
          <w:sz w:val="22"/>
          <w:szCs w:val="22"/>
        </w:rPr>
        <w:t>α</w:t>
      </w:r>
      <w:r w:rsidR="00DF1DFF" w:rsidRPr="000C3597">
        <w:rPr>
          <w:rFonts w:ascii="Calibri" w:hAnsi="Calibri" w:cs="Calibri"/>
          <w:sz w:val="22"/>
          <w:szCs w:val="22"/>
        </w:rPr>
        <w:t>ιν</w:t>
      </w:r>
      <w:proofErr w:type="spellEnd"/>
      <w:r w:rsidR="00FA69E8" w:rsidRPr="000C3597">
        <w:rPr>
          <w:rFonts w:ascii="Calibri" w:hAnsi="Calibri" w:cs="Calibri"/>
          <w:sz w:val="22"/>
          <w:szCs w:val="22"/>
        </w:rPr>
        <w:t xml:space="preserve"> ένα </w:t>
      </w:r>
      <w:r w:rsidR="00E70A56" w:rsidRPr="000C3597">
        <w:rPr>
          <w:rFonts w:ascii="Calibri" w:hAnsi="Calibri" w:cs="Calibri"/>
          <w:color w:val="342D2B"/>
          <w:sz w:val="22"/>
          <w:szCs w:val="22"/>
        </w:rPr>
        <w:t xml:space="preserve">κοσμοπολίτικο </w:t>
      </w:r>
      <w:r w:rsidR="007720B6" w:rsidRPr="000C3597">
        <w:rPr>
          <w:rFonts w:ascii="Calibri" w:hAnsi="Calibri" w:cs="Calibri"/>
          <w:color w:val="342D2B"/>
          <w:sz w:val="22"/>
          <w:szCs w:val="22"/>
        </w:rPr>
        <w:t xml:space="preserve">θέρετρο </w:t>
      </w:r>
      <w:r w:rsidR="0090543D" w:rsidRPr="000C3597">
        <w:rPr>
          <w:rFonts w:ascii="Calibri" w:hAnsi="Calibri" w:cs="Calibri"/>
          <w:color w:val="342D2B"/>
          <w:sz w:val="22"/>
          <w:szCs w:val="22"/>
        </w:rPr>
        <w:t>σ</w:t>
      </w:r>
      <w:r w:rsidR="007720B6" w:rsidRPr="000C3597">
        <w:rPr>
          <w:rFonts w:ascii="Calibri" w:hAnsi="Calibri" w:cs="Calibri"/>
          <w:color w:val="342D2B"/>
          <w:sz w:val="22"/>
          <w:szCs w:val="22"/>
        </w:rPr>
        <w:t xml:space="preserve">την καρδιά των </w:t>
      </w:r>
      <w:proofErr w:type="spellStart"/>
      <w:r w:rsidR="0090543D" w:rsidRPr="000C3597">
        <w:rPr>
          <w:rFonts w:ascii="Calibri" w:hAnsi="Calibri" w:cs="Calibri"/>
          <w:color w:val="342D2B"/>
          <w:sz w:val="22"/>
          <w:szCs w:val="22"/>
        </w:rPr>
        <w:t>Άλπεων</w:t>
      </w:r>
      <w:proofErr w:type="spellEnd"/>
      <w:r w:rsidR="007720B6" w:rsidRPr="000C3597">
        <w:rPr>
          <w:rFonts w:ascii="Calibri" w:hAnsi="Calibri" w:cs="Calibri"/>
          <w:color w:val="342D2B"/>
          <w:sz w:val="22"/>
          <w:szCs w:val="22"/>
        </w:rPr>
        <w:t xml:space="preserve"> με μοναδική ατμόσφαιρα και υπέροχο φυσικό περιβάλλον  που θα εκπληρώσει τις προσδοκίες σας</w:t>
      </w:r>
      <w:r w:rsidR="00D31292" w:rsidRPr="00D31292">
        <w:rPr>
          <w:rFonts w:ascii="Calibri" w:hAnsi="Calibri" w:cs="Calibri"/>
          <w:color w:val="342D2B"/>
          <w:sz w:val="22"/>
          <w:szCs w:val="22"/>
        </w:rPr>
        <w:t xml:space="preserve"> </w:t>
      </w:r>
      <w:r w:rsidR="006B7CE0">
        <w:rPr>
          <w:rFonts w:ascii="Calibri" w:hAnsi="Calibri" w:cs="Calibri"/>
          <w:color w:val="342D2B"/>
          <w:sz w:val="22"/>
          <w:szCs w:val="22"/>
        </w:rPr>
        <w:t>.</w:t>
      </w:r>
      <w:r w:rsidR="00E70A56" w:rsidRPr="000C3597">
        <w:rPr>
          <w:rFonts w:ascii="Calibri" w:hAnsi="Calibri" w:cs="Calibri"/>
          <w:color w:val="342D2B"/>
          <w:sz w:val="22"/>
          <w:szCs w:val="22"/>
        </w:rPr>
        <w:t>Με την άφιξη, τακτοποίηση στο ξενοδοχείο.</w:t>
      </w:r>
      <w:r w:rsidR="008E2EFC" w:rsidRPr="000C3597">
        <w:rPr>
          <w:rFonts w:ascii="Calibri" w:hAnsi="Calibri" w:cs="Calibri"/>
          <w:color w:val="342D2B"/>
          <w:sz w:val="22"/>
          <w:szCs w:val="22"/>
        </w:rPr>
        <w:t xml:space="preserve"> Χρόνος ελεύθερος </w:t>
      </w:r>
      <w:r w:rsidR="006B7CE0">
        <w:rPr>
          <w:rFonts w:ascii="Calibri" w:hAnsi="Calibri" w:cs="Calibri"/>
          <w:color w:val="342D2B"/>
          <w:sz w:val="22"/>
          <w:szCs w:val="22"/>
        </w:rPr>
        <w:t>για  μια πρώτη γνωριμία με  την πόλη</w:t>
      </w:r>
      <w:r w:rsidR="008E2EFC" w:rsidRPr="000C3597">
        <w:rPr>
          <w:rFonts w:ascii="Calibri" w:hAnsi="Calibri" w:cs="Calibri"/>
          <w:color w:val="342D2B"/>
          <w:sz w:val="22"/>
          <w:szCs w:val="22"/>
        </w:rPr>
        <w:t>.</w:t>
      </w:r>
      <w:r w:rsidR="00E70A56" w:rsidRPr="000C3597">
        <w:rPr>
          <w:rFonts w:ascii="Calibri" w:hAnsi="Calibri" w:cs="Calibri"/>
          <w:color w:val="342D2B"/>
          <w:sz w:val="22"/>
          <w:szCs w:val="22"/>
        </w:rPr>
        <w:t xml:space="preserve"> Διανυκτέρευση.  </w:t>
      </w:r>
    </w:p>
    <w:p w14:paraId="704F4FFF" w14:textId="77777777" w:rsidR="00E70A56" w:rsidRPr="000C3597" w:rsidRDefault="00E70A56" w:rsidP="0085564D">
      <w:pPr>
        <w:jc w:val="both"/>
        <w:rPr>
          <w:rFonts w:ascii="Calibri" w:hAnsi="Calibri" w:cs="Calibri"/>
          <w:sz w:val="22"/>
          <w:szCs w:val="22"/>
        </w:rPr>
      </w:pPr>
    </w:p>
    <w:p w14:paraId="704F5000" w14:textId="77777777" w:rsidR="007720B6" w:rsidRPr="000C3597" w:rsidRDefault="00AF623E" w:rsidP="007720B6">
      <w:pPr>
        <w:jc w:val="both"/>
        <w:rPr>
          <w:rFonts w:ascii="Calibri" w:hAnsi="Calibri" w:cs="Calibri"/>
          <w:b/>
          <w:sz w:val="22"/>
          <w:szCs w:val="22"/>
        </w:rPr>
      </w:pPr>
      <w:r>
        <w:rPr>
          <w:rFonts w:ascii="Calibri" w:hAnsi="Calibri" w:cs="Calibri"/>
          <w:b/>
          <w:sz w:val="22"/>
          <w:szCs w:val="22"/>
        </w:rPr>
        <w:t>2</w:t>
      </w:r>
      <w:r w:rsidR="007720B6" w:rsidRPr="000C3597">
        <w:rPr>
          <w:rFonts w:ascii="Calibri" w:hAnsi="Calibri" w:cs="Calibri"/>
          <w:b/>
          <w:sz w:val="22"/>
          <w:szCs w:val="22"/>
        </w:rPr>
        <w:t xml:space="preserve">η ημέρα:  </w:t>
      </w:r>
      <w:r w:rsidR="00FA69E8" w:rsidRPr="000C3597">
        <w:rPr>
          <w:rFonts w:ascii="Calibri" w:hAnsi="Calibri" w:cs="Calibri"/>
          <w:b/>
          <w:sz w:val="22"/>
          <w:szCs w:val="22"/>
        </w:rPr>
        <w:t>ΚΟΥΦΣΤΑΙΝ -</w:t>
      </w:r>
      <w:r w:rsidR="007720B6" w:rsidRPr="000C3597">
        <w:rPr>
          <w:rFonts w:ascii="Calibri" w:hAnsi="Calibri" w:cs="Calibri"/>
          <w:b/>
          <w:sz w:val="22"/>
          <w:szCs w:val="22"/>
        </w:rPr>
        <w:t xml:space="preserve"> ΙΝΣΜΠΡΟΥΓΚ</w:t>
      </w:r>
      <w:r w:rsidR="00C60341" w:rsidRPr="000C3597">
        <w:rPr>
          <w:rFonts w:ascii="Calibri" w:hAnsi="Calibri" w:cs="Calibri"/>
          <w:b/>
          <w:sz w:val="22"/>
          <w:szCs w:val="22"/>
        </w:rPr>
        <w:t xml:space="preserve"> -  ΖΕΕΦΕΛΝΤ</w:t>
      </w:r>
    </w:p>
    <w:p w14:paraId="704F5001" w14:textId="4789FB3F" w:rsidR="00E9558D" w:rsidRPr="000C3597" w:rsidRDefault="007720B6" w:rsidP="0085564D">
      <w:pPr>
        <w:jc w:val="both"/>
        <w:rPr>
          <w:rFonts w:ascii="Calibri" w:hAnsi="Calibri" w:cs="Calibri"/>
          <w:sz w:val="22"/>
          <w:szCs w:val="22"/>
        </w:rPr>
      </w:pPr>
      <w:r w:rsidRPr="000C3597">
        <w:rPr>
          <w:rFonts w:ascii="Calibri" w:hAnsi="Calibri" w:cs="Calibri"/>
          <w:sz w:val="22"/>
          <w:szCs w:val="22"/>
        </w:rPr>
        <w:t xml:space="preserve">Πρωινό.  Αναχώρηση για το  </w:t>
      </w:r>
      <w:r w:rsidR="00BB72B5" w:rsidRPr="000C3597">
        <w:rPr>
          <w:rFonts w:ascii="Calibri" w:hAnsi="Calibri" w:cs="Calibri"/>
          <w:sz w:val="22"/>
          <w:szCs w:val="22"/>
        </w:rPr>
        <w:t>κοσμοπολίτικο</w:t>
      </w:r>
      <w:r w:rsidR="00D31292" w:rsidRPr="00D31292">
        <w:rPr>
          <w:rFonts w:ascii="Calibri" w:hAnsi="Calibri" w:cs="Calibri"/>
          <w:sz w:val="22"/>
          <w:szCs w:val="22"/>
        </w:rPr>
        <w:t xml:space="preserve"> </w:t>
      </w:r>
      <w:proofErr w:type="spellStart"/>
      <w:r w:rsidR="00BB72B5" w:rsidRPr="000C3597">
        <w:rPr>
          <w:rFonts w:ascii="Calibri" w:hAnsi="Calibri" w:cs="Calibri"/>
          <w:sz w:val="22"/>
          <w:szCs w:val="22"/>
        </w:rPr>
        <w:t>Ίνσμπρουκ</w:t>
      </w:r>
      <w:proofErr w:type="spellEnd"/>
      <w:r w:rsidR="00BB72B5" w:rsidRPr="000C3597">
        <w:rPr>
          <w:rFonts w:ascii="Calibri" w:hAnsi="Calibri" w:cs="Calibri"/>
          <w:sz w:val="22"/>
          <w:szCs w:val="22"/>
        </w:rPr>
        <w:t xml:space="preserve"> που είναι κτισμένο δίπλα στις  όχθες του ποταμού </w:t>
      </w:r>
      <w:proofErr w:type="spellStart"/>
      <w:r w:rsidR="00BB72B5" w:rsidRPr="000C3597">
        <w:rPr>
          <w:rFonts w:ascii="Calibri" w:hAnsi="Calibri" w:cs="Calibri"/>
          <w:sz w:val="22"/>
          <w:szCs w:val="22"/>
        </w:rPr>
        <w:t>Ιν</w:t>
      </w:r>
      <w:proofErr w:type="spellEnd"/>
      <w:r w:rsidR="00BB72B5" w:rsidRPr="000C3597">
        <w:rPr>
          <w:rFonts w:ascii="Calibri" w:hAnsi="Calibri" w:cs="Calibri"/>
          <w:sz w:val="22"/>
          <w:szCs w:val="22"/>
        </w:rPr>
        <w:t xml:space="preserve">.  Στη </w:t>
      </w:r>
      <w:r w:rsidRPr="000C3597">
        <w:rPr>
          <w:rFonts w:ascii="Calibri" w:hAnsi="Calibri" w:cs="Calibri"/>
          <w:sz w:val="22"/>
          <w:szCs w:val="22"/>
        </w:rPr>
        <w:t xml:space="preserve">  περιήγηση</w:t>
      </w:r>
      <w:r w:rsidR="00BB72B5" w:rsidRPr="000C3597">
        <w:rPr>
          <w:rFonts w:ascii="Calibri" w:hAnsi="Calibri" w:cs="Calibri"/>
          <w:sz w:val="22"/>
          <w:szCs w:val="22"/>
        </w:rPr>
        <w:t xml:space="preserve"> μας θα δούμε </w:t>
      </w:r>
      <w:r w:rsidRPr="000C3597">
        <w:rPr>
          <w:rFonts w:ascii="Calibri" w:hAnsi="Calibri" w:cs="Calibri"/>
          <w:sz w:val="22"/>
          <w:szCs w:val="22"/>
        </w:rPr>
        <w:t xml:space="preserve">το ιστορικό κέντρο του. </w:t>
      </w:r>
      <w:r w:rsidR="00BB72B5" w:rsidRPr="000C3597">
        <w:rPr>
          <w:rFonts w:ascii="Calibri" w:hAnsi="Calibri" w:cs="Calibri"/>
          <w:sz w:val="22"/>
          <w:szCs w:val="22"/>
        </w:rPr>
        <w:t>Η</w:t>
      </w:r>
      <w:r w:rsidRPr="000C3597">
        <w:rPr>
          <w:rFonts w:ascii="Calibri" w:hAnsi="Calibri" w:cs="Calibri"/>
          <w:sz w:val="22"/>
          <w:szCs w:val="22"/>
        </w:rPr>
        <w:t xml:space="preserve"> Αψίδα του Θριάμβου, η Στήλη της Αγίας Άννας, το Δημαρχείο, η Χρυσή Στέγη – έμβλημα της πόλης, το παλάτι </w:t>
      </w:r>
      <w:proofErr w:type="spellStart"/>
      <w:r w:rsidRPr="000C3597">
        <w:rPr>
          <w:rFonts w:ascii="Calibri" w:hAnsi="Calibri" w:cs="Calibri"/>
          <w:sz w:val="22"/>
          <w:szCs w:val="22"/>
        </w:rPr>
        <w:t>Χόφμπουργκ</w:t>
      </w:r>
      <w:proofErr w:type="spellEnd"/>
      <w:r w:rsidR="00BB72B5" w:rsidRPr="000C3597">
        <w:rPr>
          <w:rFonts w:ascii="Calibri" w:hAnsi="Calibri" w:cs="Calibri"/>
          <w:sz w:val="22"/>
          <w:szCs w:val="22"/>
        </w:rPr>
        <w:t xml:space="preserve"> θα μονοπωλήσουν το ενδιαφέρον μας. Η βόλτα  στους  πλακόστρωτους  δρόμους της παλαιάς  πόλης μοιάζει με ένα μικρό ταξίδι στην εποχή των Αψβούργων.  Χρόνος  ελεύθερος  και </w:t>
      </w:r>
      <w:r w:rsidR="00DF0705" w:rsidRPr="000C3597">
        <w:rPr>
          <w:rFonts w:ascii="Calibri" w:hAnsi="Calibri" w:cs="Calibri"/>
          <w:sz w:val="22"/>
          <w:szCs w:val="22"/>
        </w:rPr>
        <w:t xml:space="preserve">αναχώρηση  για  το  </w:t>
      </w:r>
      <w:proofErr w:type="spellStart"/>
      <w:r w:rsidR="00DF0705" w:rsidRPr="000C3597">
        <w:rPr>
          <w:rFonts w:ascii="Calibri" w:hAnsi="Calibri" w:cs="Calibri"/>
          <w:sz w:val="22"/>
          <w:szCs w:val="22"/>
        </w:rPr>
        <w:t>Ζέεφελντ</w:t>
      </w:r>
      <w:proofErr w:type="spellEnd"/>
      <w:r w:rsidR="00DF0705" w:rsidRPr="000C3597">
        <w:rPr>
          <w:rFonts w:ascii="Calibri" w:hAnsi="Calibri" w:cs="Calibri"/>
          <w:sz w:val="22"/>
          <w:szCs w:val="22"/>
        </w:rPr>
        <w:t>, κ</w:t>
      </w:r>
      <w:r w:rsidR="00DF0705" w:rsidRPr="000C3597">
        <w:rPr>
          <w:rFonts w:ascii="Calibri" w:hAnsi="Calibri" w:cs="Calibri"/>
          <w:bCs/>
          <w:sz w:val="22"/>
          <w:szCs w:val="22"/>
        </w:rPr>
        <w:t xml:space="preserve">τισμένο στις πιο όμορφες κορυφές των </w:t>
      </w:r>
      <w:proofErr w:type="spellStart"/>
      <w:r w:rsidR="00DF0705" w:rsidRPr="000C3597">
        <w:rPr>
          <w:rFonts w:ascii="Calibri" w:hAnsi="Calibri" w:cs="Calibri"/>
          <w:bCs/>
          <w:sz w:val="22"/>
          <w:szCs w:val="22"/>
        </w:rPr>
        <w:t>Άλπεων</w:t>
      </w:r>
      <w:proofErr w:type="spellEnd"/>
      <w:r w:rsidR="00DF0705" w:rsidRPr="000C3597">
        <w:rPr>
          <w:rFonts w:ascii="Calibri" w:hAnsi="Calibri" w:cs="Calibri"/>
          <w:bCs/>
          <w:sz w:val="22"/>
          <w:szCs w:val="22"/>
        </w:rPr>
        <w:t xml:space="preserve"> και στην καρδιά του </w:t>
      </w:r>
      <w:proofErr w:type="spellStart"/>
      <w:r w:rsidR="00DF0705" w:rsidRPr="000C3597">
        <w:rPr>
          <w:rFonts w:ascii="Calibri" w:hAnsi="Calibri" w:cs="Calibri"/>
          <w:bCs/>
          <w:sz w:val="22"/>
          <w:szCs w:val="22"/>
        </w:rPr>
        <w:t>Τυρόλου</w:t>
      </w:r>
      <w:proofErr w:type="spellEnd"/>
      <w:r w:rsidR="00DF0705" w:rsidRPr="000C3597">
        <w:rPr>
          <w:rFonts w:ascii="Calibri" w:hAnsi="Calibri" w:cs="Calibri"/>
          <w:bCs/>
          <w:sz w:val="22"/>
          <w:szCs w:val="22"/>
        </w:rPr>
        <w:t xml:space="preserve">.  Με ωραίο κλίμα και πολλές ηλιόλουστες ημέρες είναι γνωστό ως θέρετρο υψηλού επιπέδου, με απίθανες χειμερινές πίστες, αθλητικές εγκαταστάσεις και συνύπαρξη μεταξύ αθλητισμού, περιπέτειας και πολιτισμού. Επιστροφή  το απόγευμα  στο  ξενοδοχείο μας.  Διανυκτέρευση.   </w:t>
      </w:r>
    </w:p>
    <w:p w14:paraId="704F5002" w14:textId="77777777" w:rsidR="00E9558D" w:rsidRPr="000C3597" w:rsidRDefault="00E9558D" w:rsidP="0085564D">
      <w:pPr>
        <w:jc w:val="both"/>
        <w:rPr>
          <w:rFonts w:ascii="Calibri" w:hAnsi="Calibri" w:cs="Calibri"/>
          <w:sz w:val="22"/>
          <w:szCs w:val="22"/>
        </w:rPr>
      </w:pPr>
    </w:p>
    <w:p w14:paraId="704F5003" w14:textId="77777777" w:rsidR="00ED2396" w:rsidRDefault="008D7521" w:rsidP="00ED2396">
      <w:pPr>
        <w:jc w:val="both"/>
        <w:rPr>
          <w:rFonts w:ascii="Calibri" w:hAnsi="Calibri" w:cs="Calibri"/>
          <w:b/>
          <w:sz w:val="22"/>
          <w:szCs w:val="22"/>
        </w:rPr>
      </w:pPr>
      <w:r>
        <w:rPr>
          <w:rFonts w:ascii="Calibri" w:hAnsi="Calibri" w:cs="Calibri"/>
          <w:b/>
          <w:sz w:val="22"/>
          <w:szCs w:val="22"/>
        </w:rPr>
        <w:t>3</w:t>
      </w:r>
      <w:r w:rsidR="00174134" w:rsidRPr="000C3597">
        <w:rPr>
          <w:rFonts w:ascii="Calibri" w:hAnsi="Calibri" w:cs="Calibri"/>
          <w:b/>
          <w:sz w:val="22"/>
          <w:szCs w:val="22"/>
        </w:rPr>
        <w:t xml:space="preserve">η ημέρα:   </w:t>
      </w:r>
      <w:r w:rsidR="009E2AEE" w:rsidRPr="000C3597">
        <w:rPr>
          <w:rFonts w:ascii="Calibri" w:hAnsi="Calibri" w:cs="Calibri"/>
          <w:b/>
          <w:sz w:val="22"/>
          <w:szCs w:val="22"/>
        </w:rPr>
        <w:t xml:space="preserve">ΚΟΥΦΣΤΑΙΝ – ΧΑΛΣΤΑΤ  - ΛΙΜΝΕΣ ΣΑΛΤΣΚΑΜΕΡΓΚΟΥΤ </w:t>
      </w:r>
      <w:r w:rsidR="00AF623E">
        <w:rPr>
          <w:rFonts w:ascii="Calibri" w:hAnsi="Calibri" w:cs="Calibri"/>
          <w:b/>
          <w:sz w:val="22"/>
          <w:szCs w:val="22"/>
        </w:rPr>
        <w:t xml:space="preserve"> - ΒΙΛΑΧ </w:t>
      </w:r>
    </w:p>
    <w:p w14:paraId="704F5004" w14:textId="77777777" w:rsidR="009E2AEE" w:rsidRPr="00765B90" w:rsidRDefault="00174134" w:rsidP="00ED2396">
      <w:pPr>
        <w:jc w:val="both"/>
        <w:rPr>
          <w:rFonts w:ascii="Calibri" w:hAnsi="Calibri" w:cs="Calibri"/>
          <w:color w:val="3D3D3D"/>
          <w:sz w:val="22"/>
          <w:szCs w:val="22"/>
        </w:rPr>
      </w:pPr>
      <w:r w:rsidRPr="00765B90">
        <w:rPr>
          <w:rFonts w:ascii="Calibri" w:hAnsi="Calibri" w:cs="Calibri"/>
          <w:sz w:val="22"/>
          <w:szCs w:val="22"/>
        </w:rPr>
        <w:t>Π</w:t>
      </w:r>
      <w:r w:rsidR="00765B90" w:rsidRPr="00765B90">
        <w:rPr>
          <w:rFonts w:ascii="Calibri" w:hAnsi="Calibri" w:cs="Calibri"/>
          <w:sz w:val="22"/>
          <w:szCs w:val="22"/>
        </w:rPr>
        <w:t>ρ</w:t>
      </w:r>
      <w:r w:rsidRPr="00765B90">
        <w:rPr>
          <w:rFonts w:ascii="Calibri" w:hAnsi="Calibri" w:cs="Calibri"/>
          <w:sz w:val="22"/>
          <w:szCs w:val="22"/>
        </w:rPr>
        <w:t>ωινό  και</w:t>
      </w:r>
      <w:r w:rsidR="009E2AEE" w:rsidRPr="00765B90">
        <w:rPr>
          <w:rFonts w:ascii="Calibri" w:hAnsi="Calibri" w:cs="Calibri"/>
          <w:sz w:val="22"/>
          <w:szCs w:val="22"/>
        </w:rPr>
        <w:t xml:space="preserve"> αναχώρηση  </w:t>
      </w:r>
      <w:r w:rsidR="00C23AA3" w:rsidRPr="00765B90">
        <w:rPr>
          <w:rFonts w:ascii="Calibri" w:hAnsi="Calibri" w:cs="Calibri"/>
          <w:sz w:val="22"/>
          <w:szCs w:val="22"/>
        </w:rPr>
        <w:t xml:space="preserve"> για την περιοχή των Λιμνών, οι οποίες προήλθαν από το λιώσιμο των πάγων των </w:t>
      </w:r>
      <w:proofErr w:type="spellStart"/>
      <w:r w:rsidR="00C23AA3" w:rsidRPr="00765B90">
        <w:rPr>
          <w:rFonts w:ascii="Calibri" w:hAnsi="Calibri" w:cs="Calibri"/>
          <w:sz w:val="22"/>
          <w:szCs w:val="22"/>
        </w:rPr>
        <w:t>Άλπεων</w:t>
      </w:r>
      <w:proofErr w:type="spellEnd"/>
      <w:r w:rsidR="00C23AA3" w:rsidRPr="00765B90">
        <w:rPr>
          <w:rFonts w:ascii="Calibri" w:hAnsi="Calibri" w:cs="Calibri"/>
          <w:sz w:val="22"/>
          <w:szCs w:val="22"/>
        </w:rPr>
        <w:t xml:space="preserve">. Θα θαυμάσουμε ένα μοναδικό σκηνικό με τις πανέμορφες λίμνες περιτριγυρισμένες από τα πανύψηλα βουνά των </w:t>
      </w:r>
      <w:proofErr w:type="spellStart"/>
      <w:r w:rsidR="00C23AA3" w:rsidRPr="00765B90">
        <w:rPr>
          <w:rFonts w:ascii="Calibri" w:hAnsi="Calibri" w:cs="Calibri"/>
          <w:sz w:val="22"/>
          <w:szCs w:val="22"/>
        </w:rPr>
        <w:t>Άλπεων</w:t>
      </w:r>
      <w:proofErr w:type="spellEnd"/>
      <w:r w:rsidR="00C23AA3" w:rsidRPr="00765B90">
        <w:rPr>
          <w:rFonts w:ascii="Calibri" w:hAnsi="Calibri" w:cs="Calibri"/>
          <w:sz w:val="22"/>
          <w:szCs w:val="22"/>
        </w:rPr>
        <w:t xml:space="preserve"> και τα υπέροχα παραδοσιακά χωριουδάκια να συνθέτουν ένα τοπίο που σε κάνει να αναρωτιέσαι αν είναι πραγματικά ή είναι η πινελιά ενός έξοχου ζωγράφου. Ακολούθως θα επισκεφθούμε τη μικρή πόλη Σαιντ Βόλφγκανγκ, γενέτειρα της μητέρας του Μότσαρτ και το πανέμορφο </w:t>
      </w:r>
      <w:proofErr w:type="spellStart"/>
      <w:r w:rsidR="009F0A11" w:rsidRPr="00765B90">
        <w:rPr>
          <w:rFonts w:ascii="Calibri" w:hAnsi="Calibri" w:cs="Calibri"/>
          <w:sz w:val="22"/>
          <w:szCs w:val="22"/>
        </w:rPr>
        <w:t>Χάλλστατ</w:t>
      </w:r>
      <w:proofErr w:type="spellEnd"/>
      <w:r w:rsidR="00C23AA3" w:rsidRPr="00765B90">
        <w:rPr>
          <w:rFonts w:ascii="Calibri" w:hAnsi="Calibri" w:cs="Calibri"/>
          <w:sz w:val="22"/>
          <w:szCs w:val="22"/>
        </w:rPr>
        <w:t xml:space="preserve">, χτισμένο στις όχθες της ομώνυμης λίμνης και από τα ωραιότερα χωριά της Αυστρίας. </w:t>
      </w:r>
      <w:r w:rsidR="009E2AEE" w:rsidRPr="00765B90">
        <w:rPr>
          <w:rFonts w:ascii="Calibri" w:hAnsi="Calibri" w:cs="Calibri"/>
          <w:sz w:val="22"/>
          <w:szCs w:val="22"/>
        </w:rPr>
        <w:t xml:space="preserve"> Το </w:t>
      </w:r>
      <w:proofErr w:type="spellStart"/>
      <w:r w:rsidR="009E2AEE" w:rsidRPr="00765B90">
        <w:rPr>
          <w:rFonts w:ascii="Calibri" w:hAnsi="Calibri" w:cs="Calibri"/>
          <w:sz w:val="22"/>
          <w:szCs w:val="22"/>
        </w:rPr>
        <w:t>Χάλλστατ</w:t>
      </w:r>
      <w:proofErr w:type="spellEnd"/>
      <w:r w:rsidR="009E2AEE" w:rsidRPr="00765B90">
        <w:rPr>
          <w:rFonts w:ascii="Calibri" w:hAnsi="Calibri" w:cs="Calibri"/>
          <w:sz w:val="22"/>
          <w:szCs w:val="22"/>
        </w:rPr>
        <w:t xml:space="preserve"> μαζί με τα αξιοθέατα του </w:t>
      </w:r>
      <w:proofErr w:type="spellStart"/>
      <w:r w:rsidR="009E2AEE" w:rsidRPr="00765B90">
        <w:rPr>
          <w:rFonts w:ascii="Calibri" w:hAnsi="Calibri" w:cs="Calibri"/>
          <w:sz w:val="22"/>
          <w:szCs w:val="22"/>
        </w:rPr>
        <w:t>Νταχστάιν</w:t>
      </w:r>
      <w:proofErr w:type="spellEnd"/>
      <w:r w:rsidR="009E2AEE" w:rsidRPr="00765B90">
        <w:rPr>
          <w:rFonts w:ascii="Calibri" w:hAnsi="Calibri" w:cs="Calibri"/>
          <w:sz w:val="22"/>
          <w:szCs w:val="22"/>
        </w:rPr>
        <w:t xml:space="preserve"> συνθέτουν το πολιτιστικό τοπίο </w:t>
      </w:r>
      <w:proofErr w:type="spellStart"/>
      <w:r w:rsidR="009E2AEE" w:rsidRPr="00765B90">
        <w:rPr>
          <w:rFonts w:ascii="Calibri" w:hAnsi="Calibri" w:cs="Calibri"/>
          <w:sz w:val="22"/>
          <w:szCs w:val="22"/>
        </w:rPr>
        <w:t>Χάλλστατ-Νταχτστάιν</w:t>
      </w:r>
      <w:proofErr w:type="spellEnd"/>
      <w:r w:rsidR="009E2AEE" w:rsidRPr="00765B90">
        <w:rPr>
          <w:rFonts w:ascii="Calibri" w:hAnsi="Calibri" w:cs="Calibri"/>
          <w:sz w:val="22"/>
          <w:szCs w:val="22"/>
        </w:rPr>
        <w:t xml:space="preserve"> του </w:t>
      </w:r>
      <w:proofErr w:type="spellStart"/>
      <w:r w:rsidR="009E2AEE" w:rsidRPr="00765B90">
        <w:rPr>
          <w:rFonts w:ascii="Calibri" w:hAnsi="Calibri" w:cs="Calibri"/>
          <w:sz w:val="22"/>
          <w:szCs w:val="22"/>
        </w:rPr>
        <w:t>Σαλτσκάμεργκουτ</w:t>
      </w:r>
      <w:proofErr w:type="spellEnd"/>
      <w:r w:rsidR="009E2AEE" w:rsidRPr="00765B90">
        <w:rPr>
          <w:rFonts w:ascii="Calibri" w:hAnsi="Calibri" w:cs="Calibri"/>
          <w:sz w:val="22"/>
          <w:szCs w:val="22"/>
        </w:rPr>
        <w:t xml:space="preserve">, το οποίο αποτελεί μνημείο παγκόσμιας πολιτιστικής κληρονομιάς της UNESCO. </w:t>
      </w:r>
      <w:proofErr w:type="spellStart"/>
      <w:r w:rsidR="00C23AA3" w:rsidRPr="00765B90">
        <w:rPr>
          <w:rFonts w:ascii="Calibri" w:hAnsi="Calibri" w:cs="Calibri"/>
          <w:sz w:val="22"/>
          <w:szCs w:val="22"/>
        </w:rPr>
        <w:t>Τ</w:t>
      </w:r>
      <w:r w:rsidR="009E2AEE" w:rsidRPr="00765B90">
        <w:rPr>
          <w:rFonts w:ascii="Calibri" w:hAnsi="Calibri" w:cs="Calibri"/>
          <w:sz w:val="22"/>
          <w:szCs w:val="22"/>
        </w:rPr>
        <w:t>oΧάλλστατ</w:t>
      </w:r>
      <w:proofErr w:type="spellEnd"/>
      <w:r w:rsidR="009E2AEE" w:rsidRPr="00765B90">
        <w:rPr>
          <w:rFonts w:ascii="Calibri" w:hAnsi="Calibri" w:cs="Calibri"/>
          <w:sz w:val="22"/>
          <w:szCs w:val="22"/>
        </w:rPr>
        <w:t xml:space="preserve"> είναι πολύ δημοφιλής τουριστικός προορισμός λόγω της μοναδικότητας του και είναι επίσης γνωστό ως «το μαργαριτάρι της Αυστρίας», λόγω του </w:t>
      </w:r>
      <w:r w:rsidR="009E2AEE" w:rsidRPr="00765B90">
        <w:rPr>
          <w:rFonts w:ascii="Calibri" w:hAnsi="Calibri" w:cs="Calibri"/>
          <w:sz w:val="22"/>
          <w:szCs w:val="22"/>
        </w:rPr>
        <w:lastRenderedPageBreak/>
        <w:t xml:space="preserve">εντυπωσιακού τοπίου του είναι σίγουρα ένα από τα ομορφότερα τοπία σε ολόκληρο τον κόσμο! Ο οικισμός είναι χτισμένος στις όχθες της γραφικής λίμνης και περιτριγυρίζεται από τα επιβλητικά βουνά των </w:t>
      </w:r>
      <w:proofErr w:type="spellStart"/>
      <w:r w:rsidR="009E2AEE" w:rsidRPr="00765B90">
        <w:rPr>
          <w:rFonts w:ascii="Calibri" w:hAnsi="Calibri" w:cs="Calibri"/>
          <w:sz w:val="22"/>
          <w:szCs w:val="22"/>
        </w:rPr>
        <w:t>Άλπεων</w:t>
      </w:r>
      <w:proofErr w:type="spellEnd"/>
      <w:r w:rsidR="009E2AEE" w:rsidRPr="00765B90">
        <w:rPr>
          <w:rFonts w:ascii="Calibri" w:hAnsi="Calibri" w:cs="Calibri"/>
          <w:sz w:val="22"/>
          <w:szCs w:val="22"/>
        </w:rPr>
        <w:t xml:space="preserve"> τα οποία προκαλούν δέος... Παραδοσιακά ξύλινα σπίτια, στενά σοκάκια και φιλόξενοι άνθρωποι συνθέτουν τον οικισμό που χωρίς υπερβολή κάθε γωνιά του αποτελεί ένα καρτ </w:t>
      </w:r>
      <w:proofErr w:type="spellStart"/>
      <w:r w:rsidR="009E2AEE" w:rsidRPr="00765B90">
        <w:rPr>
          <w:rFonts w:ascii="Calibri" w:hAnsi="Calibri" w:cs="Calibri"/>
          <w:sz w:val="22"/>
          <w:szCs w:val="22"/>
        </w:rPr>
        <w:t>ποστάλ</w:t>
      </w:r>
      <w:proofErr w:type="spellEnd"/>
      <w:r w:rsidR="009E2AEE" w:rsidRPr="00765B90">
        <w:rPr>
          <w:rFonts w:ascii="Calibri" w:hAnsi="Calibri" w:cs="Calibri"/>
          <w:sz w:val="22"/>
          <w:szCs w:val="22"/>
        </w:rPr>
        <w:t>. Στη κεντρική πλατεία  του  χωριού  θα  βρείτε  πολλά  καφέ  και εστιατόρια   για  να γευτείτε  μια</w:t>
      </w:r>
      <w:r w:rsidR="009E2AEE" w:rsidRPr="00765B90">
        <w:rPr>
          <w:rFonts w:ascii="Calibri" w:hAnsi="Calibri" w:cs="Calibri"/>
          <w:color w:val="3D3D3D"/>
          <w:sz w:val="22"/>
          <w:szCs w:val="22"/>
        </w:rPr>
        <w:t xml:space="preserve">  ζεστή σοκολάτα , τοπικές λιχουδιές   ή  να πιείτε  ένα ποτήρι κόκκινο  κρασί . </w:t>
      </w:r>
      <w:r w:rsidR="008D7521" w:rsidRPr="00765B90">
        <w:rPr>
          <w:rFonts w:ascii="Calibri" w:hAnsi="Calibri" w:cs="Calibri"/>
          <w:color w:val="3D3D3D"/>
          <w:sz w:val="22"/>
          <w:szCs w:val="22"/>
        </w:rPr>
        <w:t xml:space="preserve">Στη συνέχεια  </w:t>
      </w:r>
      <w:r w:rsidR="008D7521" w:rsidRPr="00765B90">
        <w:rPr>
          <w:rFonts w:ascii="Calibri" w:hAnsi="Calibri" w:cs="Calibri"/>
          <w:color w:val="000000"/>
          <w:sz w:val="22"/>
          <w:szCs w:val="22"/>
        </w:rPr>
        <w:t xml:space="preserve">αναχώρηση  για  το </w:t>
      </w:r>
      <w:proofErr w:type="spellStart"/>
      <w:r w:rsidR="008D7521" w:rsidRPr="00765B90">
        <w:rPr>
          <w:rFonts w:ascii="Calibri" w:hAnsi="Calibri" w:cs="Calibri"/>
          <w:color w:val="000000"/>
          <w:sz w:val="22"/>
          <w:szCs w:val="22"/>
        </w:rPr>
        <w:t>Βίλαχ</w:t>
      </w:r>
      <w:proofErr w:type="spellEnd"/>
      <w:r w:rsidR="008D7521" w:rsidRPr="00765B90">
        <w:rPr>
          <w:rFonts w:ascii="Calibri" w:hAnsi="Calibri" w:cs="Calibri"/>
          <w:color w:val="000000"/>
          <w:sz w:val="22"/>
          <w:szCs w:val="22"/>
        </w:rPr>
        <w:t xml:space="preserve"> που  αποτελεί  σημαντικό σταυροδρόμι για τις Άλπεις. Μεταφορά και  τακτοποίηση  στο  ξενοδοχείο μας. Διανυκτέρευση.  </w:t>
      </w:r>
    </w:p>
    <w:p w14:paraId="704F5005" w14:textId="77777777" w:rsidR="00AF623E" w:rsidRPr="00A91538" w:rsidRDefault="00AF623E" w:rsidP="00AF623E">
      <w:pPr>
        <w:jc w:val="both"/>
        <w:rPr>
          <w:rFonts w:ascii="Calibri" w:hAnsi="Calibri" w:cs="Calibri"/>
          <w:sz w:val="22"/>
          <w:szCs w:val="22"/>
        </w:rPr>
      </w:pPr>
    </w:p>
    <w:p w14:paraId="704F5006" w14:textId="77777777" w:rsidR="008D7521" w:rsidRDefault="008D7521" w:rsidP="008D7521">
      <w:pPr>
        <w:jc w:val="both"/>
        <w:rPr>
          <w:rFonts w:ascii="Calibri" w:hAnsi="Calibri" w:cs="Calibri"/>
          <w:b/>
          <w:sz w:val="22"/>
          <w:szCs w:val="22"/>
        </w:rPr>
      </w:pPr>
      <w:r>
        <w:rPr>
          <w:rFonts w:ascii="Calibri" w:hAnsi="Calibri" w:cs="Calibri"/>
          <w:b/>
          <w:sz w:val="22"/>
          <w:szCs w:val="22"/>
        </w:rPr>
        <w:t>4</w:t>
      </w:r>
      <w:r w:rsidRPr="000C3597">
        <w:rPr>
          <w:rFonts w:ascii="Calibri" w:hAnsi="Calibri" w:cs="Calibri"/>
          <w:b/>
          <w:sz w:val="22"/>
          <w:szCs w:val="22"/>
        </w:rPr>
        <w:t>η ημέρα</w:t>
      </w:r>
      <w:r w:rsidRPr="00DA0D36">
        <w:rPr>
          <w:rFonts w:ascii="Calibri" w:hAnsi="Calibri" w:cs="Calibri"/>
          <w:b/>
          <w:sz w:val="22"/>
          <w:szCs w:val="22"/>
        </w:rPr>
        <w:t xml:space="preserve">:  </w:t>
      </w:r>
      <w:r>
        <w:rPr>
          <w:rFonts w:ascii="Calibri" w:hAnsi="Calibri" w:cs="Calibri"/>
          <w:b/>
          <w:sz w:val="22"/>
          <w:szCs w:val="22"/>
        </w:rPr>
        <w:t xml:space="preserve">ΒΙΛΑΧ  - ΚΛΑΓΚΕΝΦΟΥΡΤ  </w:t>
      </w:r>
    </w:p>
    <w:p w14:paraId="704F5007" w14:textId="4DB2B8AD" w:rsidR="008D7521" w:rsidRPr="00195B7E" w:rsidRDefault="008D7521" w:rsidP="008D7521">
      <w:pPr>
        <w:jc w:val="both"/>
        <w:rPr>
          <w:rFonts w:ascii="Calibri" w:eastAsia="Μοντέρνα" w:hAnsi="Calibri" w:cs="Calibri"/>
          <w:b/>
          <w:bCs/>
          <w:sz w:val="22"/>
          <w:szCs w:val="22"/>
        </w:rPr>
      </w:pPr>
      <w:r w:rsidRPr="00195B7E">
        <w:rPr>
          <w:rFonts w:ascii="Calibri" w:hAnsi="Calibri" w:cs="Calibri"/>
          <w:sz w:val="22"/>
          <w:szCs w:val="22"/>
        </w:rPr>
        <w:t>Πρωινό στο ξενοδοχείο  και</w:t>
      </w:r>
      <w:r w:rsidR="00EE3589" w:rsidRPr="00EE3589">
        <w:rPr>
          <w:rFonts w:ascii="Calibri" w:hAnsi="Calibri" w:cs="Calibri"/>
          <w:sz w:val="22"/>
          <w:szCs w:val="22"/>
        </w:rPr>
        <w:t xml:space="preserve"> </w:t>
      </w:r>
      <w:r w:rsidRPr="00195B7E">
        <w:rPr>
          <w:rFonts w:ascii="Calibri" w:hAnsi="Calibri" w:cs="Calibri"/>
          <w:sz w:val="22"/>
          <w:szCs w:val="22"/>
        </w:rPr>
        <w:t>αναχώρηση για ένα από</w:t>
      </w:r>
      <w:r w:rsidR="00EE3589" w:rsidRPr="00EE3589">
        <w:rPr>
          <w:rFonts w:ascii="Calibri" w:hAnsi="Calibri" w:cs="Calibri"/>
          <w:sz w:val="22"/>
          <w:szCs w:val="22"/>
        </w:rPr>
        <w:t xml:space="preserve"> </w:t>
      </w:r>
      <w:r w:rsidRPr="00195B7E">
        <w:rPr>
          <w:rFonts w:ascii="Calibri" w:hAnsi="Calibri" w:cs="Calibri"/>
          <w:color w:val="342D2B"/>
          <w:sz w:val="22"/>
          <w:szCs w:val="22"/>
          <w:shd w:val="clear" w:color="auto" w:fill="FFFFFF"/>
        </w:rPr>
        <w:t xml:space="preserve">τα στολίδια της Αυστρίας το </w:t>
      </w:r>
      <w:r w:rsidRPr="00195B7E">
        <w:rPr>
          <w:rFonts w:ascii="Calibri" w:hAnsi="Calibri" w:cs="Calibri"/>
          <w:sz w:val="22"/>
          <w:szCs w:val="22"/>
          <w:shd w:val="clear" w:color="auto" w:fill="FFFFFF"/>
        </w:rPr>
        <w:t xml:space="preserve">πανέμορφο </w:t>
      </w:r>
      <w:proofErr w:type="spellStart"/>
      <w:r w:rsidRPr="00195B7E">
        <w:rPr>
          <w:rFonts w:ascii="Calibri" w:hAnsi="Calibri" w:cs="Calibri"/>
          <w:sz w:val="22"/>
          <w:szCs w:val="22"/>
          <w:shd w:val="clear" w:color="auto" w:fill="FFFFFF"/>
        </w:rPr>
        <w:t>Κλάγκενφουρτ</w:t>
      </w:r>
      <w:proofErr w:type="spellEnd"/>
      <w:r w:rsidRPr="00195B7E">
        <w:rPr>
          <w:rFonts w:ascii="Calibri" w:hAnsi="Calibri" w:cs="Calibri"/>
          <w:sz w:val="22"/>
          <w:szCs w:val="22"/>
          <w:shd w:val="clear" w:color="auto" w:fill="FFFFFF"/>
        </w:rPr>
        <w:t>. Θα περπατήσουμε στο ιστορικό του κέντρο με το Δημαρχείο, την πλατεία με το άγαλμα της Θηρεσίας και το εντυπωσιακό σιντριβάνι του Δράκου.</w:t>
      </w:r>
      <w:r w:rsidR="0025261B" w:rsidRPr="00195B7E">
        <w:rPr>
          <w:rFonts w:ascii="Calibri" w:hAnsi="Calibri" w:cs="Calibri"/>
          <w:sz w:val="22"/>
          <w:szCs w:val="22"/>
          <w:shd w:val="clear" w:color="auto" w:fill="FFFFFF"/>
        </w:rPr>
        <w:t xml:space="preserve"> </w:t>
      </w:r>
      <w:proofErr w:type="spellStart"/>
      <w:r w:rsidR="0025261B" w:rsidRPr="00195B7E">
        <w:rPr>
          <w:rFonts w:ascii="Calibri" w:hAnsi="Calibri" w:cs="Calibri"/>
          <w:sz w:val="22"/>
          <w:szCs w:val="22"/>
          <w:shd w:val="clear" w:color="auto" w:fill="FFFFFF"/>
        </w:rPr>
        <w:t>Το</w:t>
      </w:r>
      <w:r w:rsidR="0025261B" w:rsidRPr="00195B7E">
        <w:rPr>
          <w:rFonts w:ascii="Calibri" w:hAnsi="Calibri" w:cs="Calibri"/>
          <w:color w:val="18181F"/>
          <w:sz w:val="22"/>
          <w:szCs w:val="22"/>
          <w:shd w:val="clear" w:color="auto" w:fill="FFFFFF"/>
        </w:rPr>
        <w:t>Κλάγκενφουρτ</w:t>
      </w:r>
      <w:proofErr w:type="spellEnd"/>
      <w:r w:rsidR="0025261B" w:rsidRPr="00195B7E">
        <w:rPr>
          <w:rFonts w:ascii="Calibri" w:hAnsi="Calibri" w:cs="Calibri"/>
          <w:color w:val="18181F"/>
          <w:sz w:val="22"/>
          <w:szCs w:val="22"/>
          <w:shd w:val="clear" w:color="auto" w:fill="FFFFFF"/>
        </w:rPr>
        <w:t xml:space="preserve">, ειδυλλιακό και σχεδόν παραμυθένιο, έχει βέβαια κι ένα διάσημο κάστρο, το </w:t>
      </w:r>
      <w:proofErr w:type="spellStart"/>
      <w:r w:rsidR="0025261B" w:rsidRPr="00195B7E">
        <w:rPr>
          <w:rFonts w:ascii="Calibri" w:hAnsi="Calibri" w:cs="Calibri"/>
          <w:color w:val="18181F"/>
          <w:sz w:val="22"/>
          <w:szCs w:val="22"/>
          <w:shd w:val="clear" w:color="auto" w:fill="FFFFFF"/>
        </w:rPr>
        <w:t>Τέντσας</w:t>
      </w:r>
      <w:proofErr w:type="spellEnd"/>
      <w:r w:rsidR="0025261B" w:rsidRPr="00195B7E">
        <w:rPr>
          <w:rFonts w:ascii="Calibri" w:hAnsi="Calibri" w:cs="Calibri"/>
          <w:color w:val="18181F"/>
          <w:sz w:val="22"/>
          <w:szCs w:val="22"/>
          <w:shd w:val="clear" w:color="auto" w:fill="FFFFFF"/>
        </w:rPr>
        <w:t xml:space="preserve"> (</w:t>
      </w:r>
      <w:proofErr w:type="spellStart"/>
      <w:r w:rsidR="0025261B" w:rsidRPr="00195B7E">
        <w:rPr>
          <w:rFonts w:ascii="Calibri" w:hAnsi="Calibri" w:cs="Calibri"/>
          <w:color w:val="18181F"/>
          <w:sz w:val="22"/>
          <w:szCs w:val="22"/>
          <w:shd w:val="clear" w:color="auto" w:fill="FFFFFF"/>
        </w:rPr>
        <w:t>Τentschach</w:t>
      </w:r>
      <w:proofErr w:type="spellEnd"/>
      <w:r w:rsidR="0025261B" w:rsidRPr="00195B7E">
        <w:rPr>
          <w:rFonts w:ascii="Calibri" w:hAnsi="Calibri" w:cs="Calibri"/>
          <w:color w:val="18181F"/>
          <w:sz w:val="22"/>
          <w:szCs w:val="22"/>
          <w:shd w:val="clear" w:color="auto" w:fill="FFFFFF"/>
        </w:rPr>
        <w:t xml:space="preserve">), </w:t>
      </w:r>
      <w:proofErr w:type="spellStart"/>
      <w:r w:rsidR="0025261B" w:rsidRPr="00195B7E">
        <w:rPr>
          <w:rFonts w:ascii="Calibri" w:hAnsi="Calibri" w:cs="Calibri"/>
          <w:color w:val="18181F"/>
          <w:sz w:val="22"/>
          <w:szCs w:val="22"/>
          <w:shd w:val="clear" w:color="auto" w:fill="FFFFFF"/>
        </w:rPr>
        <w:t>περιτρυγυρισμένο</w:t>
      </w:r>
      <w:r w:rsidR="00195B7E" w:rsidRPr="00195B7E">
        <w:rPr>
          <w:rFonts w:ascii="Calibri" w:hAnsi="Calibri" w:cs="Calibri"/>
          <w:color w:val="18181F"/>
          <w:sz w:val="22"/>
          <w:szCs w:val="22"/>
          <w:shd w:val="clear" w:color="auto" w:fill="FFFFFF"/>
        </w:rPr>
        <w:t>από</w:t>
      </w:r>
      <w:proofErr w:type="spellEnd"/>
      <w:r w:rsidR="00195B7E" w:rsidRPr="00195B7E">
        <w:rPr>
          <w:rFonts w:ascii="Calibri" w:hAnsi="Calibri" w:cs="Calibri"/>
          <w:color w:val="18181F"/>
          <w:sz w:val="22"/>
          <w:szCs w:val="22"/>
          <w:shd w:val="clear" w:color="auto" w:fill="FFFFFF"/>
        </w:rPr>
        <w:t xml:space="preserve"> </w:t>
      </w:r>
      <w:r w:rsidR="0025261B" w:rsidRPr="00195B7E">
        <w:rPr>
          <w:rFonts w:ascii="Calibri" w:hAnsi="Calibri" w:cs="Calibri"/>
          <w:color w:val="18181F"/>
          <w:sz w:val="22"/>
          <w:szCs w:val="22"/>
          <w:shd w:val="clear" w:color="auto" w:fill="FFFFFF"/>
        </w:rPr>
        <w:t xml:space="preserve">ένα τεράστιο πάρκο γύρω από το κάστρο. Σε αυτό βρίσκεται το </w:t>
      </w:r>
      <w:proofErr w:type="spellStart"/>
      <w:r w:rsidR="0025261B" w:rsidRPr="00195B7E">
        <w:rPr>
          <w:rFonts w:ascii="Calibri" w:hAnsi="Calibri" w:cs="Calibri"/>
          <w:color w:val="18181F"/>
          <w:sz w:val="22"/>
          <w:szCs w:val="22"/>
          <w:shd w:val="clear" w:color="auto" w:fill="FFFFFF"/>
        </w:rPr>
        <w:t>MinimundusVillacherStraße</w:t>
      </w:r>
      <w:proofErr w:type="spellEnd"/>
      <w:r w:rsidR="0025261B" w:rsidRPr="00195B7E">
        <w:rPr>
          <w:rFonts w:ascii="Calibri" w:hAnsi="Calibri" w:cs="Calibri"/>
          <w:color w:val="18181F"/>
          <w:sz w:val="22"/>
          <w:szCs w:val="22"/>
          <w:shd w:val="clear" w:color="auto" w:fill="FFFFFF"/>
        </w:rPr>
        <w:t>, μια υπαίθρια αυτοκρατορία με μινιατούρες από όλα τα σπουδαία μνημεία της Ευρώπης! </w:t>
      </w:r>
      <w:r w:rsidRPr="00195B7E">
        <w:rPr>
          <w:rFonts w:ascii="Calibri" w:hAnsi="Calibri" w:cs="Calibri"/>
          <w:sz w:val="22"/>
          <w:szCs w:val="22"/>
          <w:shd w:val="clear" w:color="auto" w:fill="FFFFFF"/>
        </w:rPr>
        <w:t xml:space="preserve">Μπορείτε </w:t>
      </w:r>
      <w:r w:rsidR="00195B7E" w:rsidRPr="00195B7E">
        <w:rPr>
          <w:rFonts w:ascii="Calibri" w:hAnsi="Calibri" w:cs="Calibri"/>
          <w:sz w:val="22"/>
          <w:szCs w:val="22"/>
          <w:shd w:val="clear" w:color="auto" w:fill="FFFFFF"/>
        </w:rPr>
        <w:t xml:space="preserve">επίσης </w:t>
      </w:r>
      <w:r w:rsidRPr="00195B7E">
        <w:rPr>
          <w:rFonts w:ascii="Calibri" w:hAnsi="Calibri" w:cs="Calibri"/>
          <w:sz w:val="22"/>
          <w:szCs w:val="22"/>
          <w:shd w:val="clear" w:color="auto" w:fill="FFFFFF"/>
        </w:rPr>
        <w:t xml:space="preserve">να απολαύσετε  τις  βόλτες σας  στην </w:t>
      </w:r>
      <w:proofErr w:type="spellStart"/>
      <w:r w:rsidRPr="00195B7E">
        <w:rPr>
          <w:rFonts w:ascii="Calibri" w:hAnsi="Calibri" w:cs="Calibri"/>
          <w:sz w:val="22"/>
          <w:szCs w:val="22"/>
          <w:shd w:val="clear" w:color="auto" w:fill="FFFFFF"/>
        </w:rPr>
        <w:t>Άλτερπλάτς</w:t>
      </w:r>
      <w:proofErr w:type="spellEnd"/>
      <w:r w:rsidRPr="00195B7E">
        <w:rPr>
          <w:rFonts w:ascii="Calibri" w:hAnsi="Calibri" w:cs="Calibri"/>
          <w:sz w:val="22"/>
          <w:szCs w:val="22"/>
          <w:shd w:val="clear" w:color="auto" w:fill="FFFFFF"/>
        </w:rPr>
        <w:t xml:space="preserve"> και να αγοράσετε αντίκες στην υπαίθρια αγορά με τα θαυμάσια ξυλόγλυπτα   με τις παραδοσιακές τεχνικές. Χρόνος  ελεύθερος  για  αγορές και  φαγητό.  Επιστροφή  στο ξενοδοχείο μας . Διανυκτέρευση.</w:t>
      </w:r>
    </w:p>
    <w:p w14:paraId="704F5008" w14:textId="77777777" w:rsidR="008D7521" w:rsidRDefault="008D7521" w:rsidP="008D7521">
      <w:pPr>
        <w:pStyle w:val="Web"/>
        <w:shd w:val="clear" w:color="auto" w:fill="FFFFFF"/>
        <w:spacing w:line="255" w:lineRule="atLeast"/>
        <w:jc w:val="both"/>
        <w:rPr>
          <w:rFonts w:ascii="Calibri" w:hAnsi="Calibri" w:cs="Calibri"/>
          <w:color w:val="2C2C2C"/>
          <w:sz w:val="22"/>
          <w:szCs w:val="22"/>
        </w:rPr>
      </w:pPr>
    </w:p>
    <w:p w14:paraId="704F5009" w14:textId="77777777" w:rsidR="008D7521" w:rsidRDefault="008D7521" w:rsidP="008D7521">
      <w:pPr>
        <w:jc w:val="both"/>
        <w:rPr>
          <w:rFonts w:ascii="Calibri" w:hAnsi="Calibri" w:cs="Calibri"/>
          <w:b/>
          <w:sz w:val="22"/>
          <w:szCs w:val="22"/>
        </w:rPr>
      </w:pPr>
      <w:r>
        <w:rPr>
          <w:rFonts w:ascii="Calibri" w:hAnsi="Calibri" w:cs="Calibri"/>
          <w:b/>
          <w:sz w:val="22"/>
          <w:szCs w:val="22"/>
        </w:rPr>
        <w:t>5</w:t>
      </w:r>
      <w:r w:rsidRPr="000C3597">
        <w:rPr>
          <w:rFonts w:ascii="Calibri" w:hAnsi="Calibri" w:cs="Calibri"/>
          <w:b/>
          <w:sz w:val="22"/>
          <w:szCs w:val="22"/>
        </w:rPr>
        <w:t xml:space="preserve">η ημέρα: </w:t>
      </w:r>
      <w:r>
        <w:rPr>
          <w:rFonts w:ascii="Calibri" w:hAnsi="Calibri" w:cs="Calibri"/>
          <w:b/>
          <w:sz w:val="22"/>
          <w:szCs w:val="22"/>
        </w:rPr>
        <w:t xml:space="preserve"> ΒΙΛΑΧ  -   ΓΚΡΑΤΣ -  ΒΙΕΝΝΗ   </w:t>
      </w:r>
    </w:p>
    <w:p w14:paraId="704F500A" w14:textId="77777777" w:rsidR="00765B90" w:rsidRPr="00765B90" w:rsidRDefault="008D7521" w:rsidP="00765B90">
      <w:pPr>
        <w:jc w:val="both"/>
        <w:rPr>
          <w:rFonts w:ascii="Calibri" w:hAnsi="Calibri" w:cs="Calibri"/>
          <w:sz w:val="22"/>
          <w:szCs w:val="22"/>
        </w:rPr>
      </w:pPr>
      <w:r w:rsidRPr="00765B90">
        <w:rPr>
          <w:rFonts w:ascii="Calibri" w:hAnsi="Calibri" w:cs="Calibri"/>
          <w:sz w:val="22"/>
          <w:szCs w:val="22"/>
        </w:rPr>
        <w:t xml:space="preserve">Πρωινό στο  ξενοδοχείο. Αναχώρηση  για  το </w:t>
      </w:r>
      <w:proofErr w:type="spellStart"/>
      <w:r w:rsidRPr="00765B90">
        <w:rPr>
          <w:rFonts w:ascii="Calibri" w:hAnsi="Calibri" w:cs="Calibri"/>
          <w:sz w:val="22"/>
          <w:szCs w:val="22"/>
        </w:rPr>
        <w:t>Γκράτς</w:t>
      </w:r>
      <w:proofErr w:type="spellEnd"/>
      <w:r w:rsidRPr="00765B90">
        <w:rPr>
          <w:rFonts w:ascii="Calibri" w:hAnsi="Calibri" w:cs="Calibri"/>
          <w:sz w:val="22"/>
          <w:szCs w:val="22"/>
        </w:rPr>
        <w:t xml:space="preserve">  μια πόλη βγαλμένη  </w:t>
      </w:r>
      <w:r w:rsidRPr="00765B90">
        <w:rPr>
          <w:rFonts w:ascii="Calibri" w:hAnsi="Calibri" w:cs="Calibri"/>
          <w:color w:val="000000"/>
          <w:sz w:val="22"/>
          <w:szCs w:val="22"/>
        </w:rPr>
        <w:t xml:space="preserve"> από τα παραμύθια. Είναι η δεύτερη μεγαλύτερη πόλη της Αυστρίας, μετά τη Βιέννη και το όνομά της στα σλοβένικα σημαίνει μικρό κάστρο. Η πόλη είναι γνωστή για το μεσαιωνικό/ιστορικό  κέντρο της και την ιδιαίτερη αρχιτεκτονική της  και έχει  προστεθεί στον κατάλογο παγκόσμιας πολιτιστικής κληρονομιάς της UNESCO. Ο Καθεδρικός ναός της πόλης αποτελεί ένα σπάνιο γοτθικό μνημείο, ενώ από τα σημαντικότερα αξιοθέατα είναι το παλάτι του </w:t>
      </w:r>
      <w:proofErr w:type="spellStart"/>
      <w:r w:rsidRPr="00765B90">
        <w:rPr>
          <w:rFonts w:ascii="Calibri" w:hAnsi="Calibri" w:cs="Calibri"/>
          <w:color w:val="000000"/>
          <w:sz w:val="22"/>
          <w:szCs w:val="22"/>
        </w:rPr>
        <w:t>Εγγενμπέργκ</w:t>
      </w:r>
      <w:proofErr w:type="spellEnd"/>
      <w:r w:rsidRPr="00765B90">
        <w:rPr>
          <w:rFonts w:ascii="Calibri" w:hAnsi="Calibri" w:cs="Calibri"/>
          <w:color w:val="000000"/>
          <w:sz w:val="22"/>
          <w:szCs w:val="22"/>
        </w:rPr>
        <w:t xml:space="preserve">, το Αρχαιολογικό Μουσείο και το εντυπωσιακό Μουσείο Μοντέρνας </w:t>
      </w:r>
      <w:proofErr w:type="spellStart"/>
      <w:r w:rsidRPr="00765B90">
        <w:rPr>
          <w:rFonts w:ascii="Calibri" w:hAnsi="Calibri" w:cs="Calibri"/>
          <w:color w:val="000000"/>
          <w:sz w:val="22"/>
          <w:szCs w:val="22"/>
        </w:rPr>
        <w:t>Τέχνης.</w:t>
      </w:r>
      <w:r w:rsidR="00765B90" w:rsidRPr="00765B90">
        <w:rPr>
          <w:rFonts w:ascii="Calibri" w:hAnsi="Calibri" w:cs="Calibri"/>
          <w:sz w:val="22"/>
          <w:szCs w:val="22"/>
          <w:shd w:val="clear" w:color="auto" w:fill="FFFFFF"/>
        </w:rPr>
        <w:t>Αργά</w:t>
      </w:r>
      <w:proofErr w:type="spellEnd"/>
      <w:r w:rsidR="00765B90" w:rsidRPr="00765B90">
        <w:rPr>
          <w:rFonts w:ascii="Calibri" w:hAnsi="Calibri" w:cs="Calibri"/>
          <w:sz w:val="22"/>
          <w:szCs w:val="22"/>
          <w:shd w:val="clear" w:color="auto" w:fill="FFFFFF"/>
        </w:rPr>
        <w:t xml:space="preserve"> το απόγευμα άφιξη στην</w:t>
      </w:r>
      <w:r w:rsidR="00765B90" w:rsidRPr="00765B90">
        <w:rPr>
          <w:rFonts w:ascii="Calibri" w:hAnsi="Calibri" w:cs="Calibri"/>
          <w:color w:val="2C2C2C"/>
          <w:sz w:val="22"/>
          <w:szCs w:val="22"/>
          <w:shd w:val="clear" w:color="auto" w:fill="FFFFFF"/>
        </w:rPr>
        <w:t xml:space="preserve"> π</w:t>
      </w:r>
      <w:r w:rsidR="00765B90" w:rsidRPr="00765B90">
        <w:rPr>
          <w:rFonts w:ascii="Calibri" w:hAnsi="Calibri" w:cs="Calibri"/>
          <w:sz w:val="22"/>
          <w:szCs w:val="22"/>
        </w:rPr>
        <w:t xml:space="preserve">ρωτεύουσα της Αυστρίας  τη Βιέννη. Τακτοποίηση στο ξενοδοχείο και χρόνος ελεύθερος για μία πρώτη γνωριμία με την πόλη. Μπορείτε να περπατήσετε στο ιστορικό κέντρο της πόλης να κάνετε αγορές στα κομψά καταστήματα του </w:t>
      </w:r>
      <w:proofErr w:type="spellStart"/>
      <w:r w:rsidR="00765B90" w:rsidRPr="00765B90">
        <w:rPr>
          <w:rFonts w:ascii="Calibri" w:hAnsi="Calibri" w:cs="Calibri"/>
          <w:sz w:val="22"/>
          <w:szCs w:val="22"/>
        </w:rPr>
        <w:t>Γκράμπεν</w:t>
      </w:r>
      <w:proofErr w:type="spellEnd"/>
      <w:r w:rsidR="00765B90" w:rsidRPr="00765B90">
        <w:rPr>
          <w:rFonts w:ascii="Calibri" w:hAnsi="Calibri" w:cs="Calibri"/>
          <w:sz w:val="22"/>
          <w:szCs w:val="22"/>
        </w:rPr>
        <w:t xml:space="preserve"> και της </w:t>
      </w:r>
      <w:proofErr w:type="spellStart"/>
      <w:r w:rsidR="00765B90" w:rsidRPr="00765B90">
        <w:rPr>
          <w:rFonts w:ascii="Calibri" w:hAnsi="Calibri" w:cs="Calibri"/>
          <w:sz w:val="22"/>
          <w:szCs w:val="22"/>
        </w:rPr>
        <w:t>Κέρτνερστράσε</w:t>
      </w:r>
      <w:proofErr w:type="spellEnd"/>
      <w:r w:rsidR="00765B90" w:rsidRPr="00765B90">
        <w:rPr>
          <w:rFonts w:ascii="Calibri" w:hAnsi="Calibri" w:cs="Calibri"/>
          <w:sz w:val="22"/>
          <w:szCs w:val="22"/>
        </w:rPr>
        <w:t xml:space="preserve">, να αναζητήσετε ιστορικές μνήμες ελληνικού ενδιαφέροντος στις παλιές ταβέρνες της </w:t>
      </w:r>
      <w:proofErr w:type="spellStart"/>
      <w:r w:rsidR="00765B90" w:rsidRPr="00765B90">
        <w:rPr>
          <w:rFonts w:ascii="Calibri" w:hAnsi="Calibri" w:cs="Calibri"/>
          <w:sz w:val="22"/>
          <w:szCs w:val="22"/>
        </w:rPr>
        <w:t>Φλάισμαρκτ</w:t>
      </w:r>
      <w:proofErr w:type="spellEnd"/>
      <w:r w:rsidR="00765B90" w:rsidRPr="00765B90">
        <w:rPr>
          <w:rFonts w:ascii="Calibri" w:hAnsi="Calibri" w:cs="Calibri"/>
          <w:sz w:val="22"/>
          <w:szCs w:val="22"/>
        </w:rPr>
        <w:t xml:space="preserve"> και να θαυμάσετε τις ανεκτίμητες συλλογές των Αψβούργων στο Θησαυροφυλάκιο του </w:t>
      </w:r>
      <w:proofErr w:type="spellStart"/>
      <w:r w:rsidR="00765B90" w:rsidRPr="00765B90">
        <w:rPr>
          <w:rFonts w:ascii="Calibri" w:hAnsi="Calibri" w:cs="Calibri"/>
          <w:sz w:val="22"/>
          <w:szCs w:val="22"/>
        </w:rPr>
        <w:t>Χόφπουργκ</w:t>
      </w:r>
      <w:proofErr w:type="spellEnd"/>
      <w:r w:rsidR="00765B90" w:rsidRPr="00765B90">
        <w:rPr>
          <w:rFonts w:ascii="Calibri" w:hAnsi="Calibri" w:cs="Calibri"/>
          <w:sz w:val="22"/>
          <w:szCs w:val="22"/>
        </w:rPr>
        <w:t xml:space="preserve"> και στο Μουσείο Καλών Τεχνών. Διανυκτέρευση. </w:t>
      </w:r>
    </w:p>
    <w:p w14:paraId="704F500B" w14:textId="77777777" w:rsidR="00765B90" w:rsidRPr="00233630" w:rsidRDefault="00765B90" w:rsidP="00765B90">
      <w:pPr>
        <w:jc w:val="both"/>
        <w:rPr>
          <w:rFonts w:ascii="Calibri" w:hAnsi="Calibri" w:cs="Tahoma"/>
          <w:sz w:val="22"/>
          <w:szCs w:val="22"/>
        </w:rPr>
      </w:pPr>
    </w:p>
    <w:p w14:paraId="704F500C" w14:textId="77777777" w:rsidR="00765B90" w:rsidRPr="00233630" w:rsidRDefault="00765B90" w:rsidP="00765B90">
      <w:pPr>
        <w:jc w:val="both"/>
        <w:rPr>
          <w:rFonts w:ascii="Calibri" w:hAnsi="Calibri" w:cs="Tahoma"/>
          <w:b/>
          <w:sz w:val="22"/>
          <w:szCs w:val="22"/>
        </w:rPr>
      </w:pPr>
      <w:r>
        <w:rPr>
          <w:rFonts w:ascii="Calibri" w:hAnsi="Calibri" w:cs="Tahoma"/>
          <w:b/>
          <w:sz w:val="22"/>
          <w:szCs w:val="22"/>
        </w:rPr>
        <w:t>6</w:t>
      </w:r>
      <w:r w:rsidRPr="00233630">
        <w:rPr>
          <w:rFonts w:ascii="Calibri" w:hAnsi="Calibri" w:cs="Tahoma"/>
          <w:b/>
          <w:sz w:val="22"/>
          <w:szCs w:val="22"/>
        </w:rPr>
        <w:t>η μέρα: ΒΙΕΝΝΗ</w:t>
      </w:r>
    </w:p>
    <w:p w14:paraId="704F500D" w14:textId="77777777" w:rsidR="00765B90" w:rsidRPr="00233630" w:rsidRDefault="00765B90" w:rsidP="00765B90">
      <w:pPr>
        <w:jc w:val="both"/>
        <w:rPr>
          <w:rFonts w:ascii="Calibri" w:hAnsi="Calibri" w:cs="Tahoma"/>
          <w:sz w:val="22"/>
          <w:szCs w:val="22"/>
        </w:rPr>
      </w:pPr>
      <w:r w:rsidRPr="00233630">
        <w:rPr>
          <w:rFonts w:ascii="Calibri" w:hAnsi="Calibri" w:cs="Tahoma"/>
          <w:sz w:val="22"/>
          <w:szCs w:val="22"/>
        </w:rPr>
        <w:t xml:space="preserve">Πρωινό στο ξενοδοχείο. Στην πρωινή μας </w:t>
      </w:r>
      <w:r>
        <w:rPr>
          <w:rFonts w:ascii="Calibri" w:hAnsi="Calibri" w:cs="Tahoma"/>
          <w:sz w:val="22"/>
          <w:szCs w:val="22"/>
        </w:rPr>
        <w:t xml:space="preserve">περιήγηση </w:t>
      </w:r>
      <w:r w:rsidRPr="00233630">
        <w:rPr>
          <w:rFonts w:ascii="Calibri" w:hAnsi="Calibri" w:cs="Tahoma"/>
          <w:sz w:val="22"/>
          <w:szCs w:val="22"/>
        </w:rPr>
        <w:t xml:space="preserve"> θα επισκεφθούμε τα θερινά ανάκτορα της Μαρίας Θηρεσίας, το πασίγνωστο </w:t>
      </w:r>
      <w:proofErr w:type="spellStart"/>
      <w:r w:rsidRPr="00233630">
        <w:rPr>
          <w:rFonts w:ascii="Calibri" w:hAnsi="Calibri" w:cs="Tahoma"/>
          <w:sz w:val="22"/>
          <w:szCs w:val="22"/>
        </w:rPr>
        <w:t>Σέμπρουν</w:t>
      </w:r>
      <w:proofErr w:type="spellEnd"/>
      <w:r w:rsidRPr="00233630">
        <w:rPr>
          <w:rFonts w:ascii="Calibri" w:hAnsi="Calibri" w:cs="Tahoma"/>
          <w:sz w:val="22"/>
          <w:szCs w:val="22"/>
        </w:rPr>
        <w:t xml:space="preserve">, κατοικία της Μαρία Θηρεσία, και θεωρείται ισάξιο των Βερσαλλιών. Θα δούμε το ανάκτορο </w:t>
      </w:r>
      <w:proofErr w:type="spellStart"/>
      <w:r w:rsidRPr="00233630">
        <w:rPr>
          <w:rFonts w:ascii="Calibri" w:hAnsi="Calibri" w:cs="Tahoma"/>
          <w:sz w:val="22"/>
          <w:szCs w:val="22"/>
        </w:rPr>
        <w:t>Μπελβεντέρε</w:t>
      </w:r>
      <w:proofErr w:type="spellEnd"/>
      <w:r w:rsidRPr="00233630">
        <w:rPr>
          <w:rFonts w:ascii="Calibri" w:hAnsi="Calibri" w:cs="Tahoma"/>
          <w:sz w:val="22"/>
          <w:szCs w:val="22"/>
        </w:rPr>
        <w:t xml:space="preserve"> και θα διασχίσουμε την περίφημη λεωφόρο του Ρινγκ, για να θαυμάσουμε τα πιο σημαντικά αξιοθέατα της Βιέννης, όπως το Δημοτικό Πάρκο, την Όπερα, το τετράγωνο των Μουσείων, την Πύλη του Φραγκίσκου Ιωσήφ, το Κοινοβούλιο, το Δημαρχείο, το παλιό Ανακτορικό Θέατρο, το Πανεπιστήμιο και την εκκλησία του Τάματος, τη </w:t>
      </w:r>
      <w:proofErr w:type="spellStart"/>
      <w:r w:rsidRPr="00233630">
        <w:rPr>
          <w:rFonts w:ascii="Calibri" w:hAnsi="Calibri" w:cs="Tahoma"/>
          <w:sz w:val="22"/>
          <w:szCs w:val="22"/>
        </w:rPr>
        <w:t>ΦωτίρΚίρχε</w:t>
      </w:r>
      <w:proofErr w:type="spellEnd"/>
      <w:r w:rsidRPr="00233630">
        <w:rPr>
          <w:rFonts w:ascii="Calibri" w:hAnsi="Calibri" w:cs="Tahoma"/>
          <w:sz w:val="22"/>
          <w:szCs w:val="22"/>
        </w:rPr>
        <w:t xml:space="preserve">. Στη συνέχεια θα καταλήξουμε στον Καθεδρικό ναό του Αγίου Στεφάνου και θα περπατήσουμε στην ιστορική συνοικία της Ελληνικής παροικίας. Ελεύθεροι να περπατήσουμε στην </w:t>
      </w:r>
      <w:proofErr w:type="spellStart"/>
      <w:r w:rsidRPr="00233630">
        <w:rPr>
          <w:rFonts w:ascii="Calibri" w:hAnsi="Calibri" w:cs="Tahoma"/>
          <w:sz w:val="22"/>
          <w:szCs w:val="22"/>
        </w:rPr>
        <w:t>Κέρτνερστράσσε</w:t>
      </w:r>
      <w:proofErr w:type="spellEnd"/>
      <w:r w:rsidRPr="00233630">
        <w:rPr>
          <w:rFonts w:ascii="Calibri" w:hAnsi="Calibri" w:cs="Tahoma"/>
          <w:sz w:val="22"/>
          <w:szCs w:val="22"/>
        </w:rPr>
        <w:t>, να απολαύσουμε έναν Βιεννέζικο καφέ ή μια ζεστή σοκολάτα σ’ ένα από τα πολλά παλιά και διάσημα καφέ της πόλης π.χ. CENTRAL CAFE ή LATMAN CAFÉ. Επιστροφή στο ξενοδοχείο μας και  απόγευμα  ελεύθερο. Διανυκτέρευση.</w:t>
      </w:r>
    </w:p>
    <w:p w14:paraId="704F500E" w14:textId="77777777" w:rsidR="009734FA" w:rsidRDefault="009734FA" w:rsidP="00765B90">
      <w:pPr>
        <w:jc w:val="both"/>
        <w:rPr>
          <w:rFonts w:ascii="Calibri" w:hAnsi="Calibri" w:cs="Tahoma"/>
          <w:b/>
          <w:bCs/>
          <w:sz w:val="20"/>
          <w:szCs w:val="20"/>
        </w:rPr>
      </w:pPr>
    </w:p>
    <w:p w14:paraId="704F500F" w14:textId="77777777" w:rsidR="7ECD05D5" w:rsidRDefault="7ECD05D5" w:rsidP="7ECD05D5">
      <w:pPr>
        <w:jc w:val="both"/>
        <w:rPr>
          <w:rFonts w:ascii="Calibri" w:hAnsi="Calibri" w:cs="Tahoma"/>
          <w:b/>
          <w:bCs/>
          <w:sz w:val="20"/>
          <w:szCs w:val="20"/>
        </w:rPr>
      </w:pPr>
    </w:p>
    <w:p w14:paraId="704F5010" w14:textId="77777777" w:rsidR="7ECD05D5" w:rsidRDefault="7ECD05D5" w:rsidP="7ECD05D5">
      <w:pPr>
        <w:jc w:val="both"/>
        <w:rPr>
          <w:rFonts w:ascii="Calibri" w:hAnsi="Calibri" w:cs="Tahoma"/>
          <w:b/>
          <w:bCs/>
          <w:sz w:val="20"/>
          <w:szCs w:val="20"/>
        </w:rPr>
      </w:pPr>
    </w:p>
    <w:p w14:paraId="704F5011" w14:textId="77777777" w:rsidR="00765B90" w:rsidRPr="00F152D8" w:rsidRDefault="00765B90" w:rsidP="00765B90">
      <w:pPr>
        <w:jc w:val="both"/>
        <w:rPr>
          <w:rFonts w:ascii="Calibri" w:hAnsi="Calibri" w:cs="Tahoma"/>
          <w:b/>
          <w:sz w:val="22"/>
          <w:szCs w:val="22"/>
        </w:rPr>
      </w:pPr>
      <w:r>
        <w:rPr>
          <w:rFonts w:ascii="Calibri" w:hAnsi="Calibri" w:cs="Tahoma"/>
          <w:b/>
          <w:bCs/>
          <w:sz w:val="22"/>
          <w:szCs w:val="22"/>
        </w:rPr>
        <w:t>7</w:t>
      </w:r>
      <w:r w:rsidRPr="00F152D8">
        <w:rPr>
          <w:rFonts w:ascii="Calibri" w:hAnsi="Calibri" w:cs="Tahoma"/>
          <w:b/>
          <w:bCs/>
          <w:sz w:val="22"/>
          <w:szCs w:val="22"/>
        </w:rPr>
        <w:t xml:space="preserve">η μέρα:   </w:t>
      </w:r>
      <w:r w:rsidRPr="00F152D8">
        <w:rPr>
          <w:rFonts w:ascii="Calibri" w:hAnsi="Calibri" w:cs="Tahoma"/>
          <w:b/>
          <w:bCs/>
          <w:sz w:val="22"/>
          <w:szCs w:val="22"/>
          <w:lang w:val="en-US"/>
        </w:rPr>
        <w:t>BIENNH</w:t>
      </w:r>
      <w:r w:rsidRPr="00F152D8">
        <w:rPr>
          <w:rFonts w:ascii="Calibri" w:hAnsi="Calibri" w:cs="Tahoma"/>
          <w:b/>
          <w:sz w:val="22"/>
          <w:szCs w:val="22"/>
        </w:rPr>
        <w:t xml:space="preserve">  -ΑΘΗΝΑ </w:t>
      </w:r>
    </w:p>
    <w:p w14:paraId="704F5012" w14:textId="77777777" w:rsidR="00765B90" w:rsidRPr="00F152D8" w:rsidRDefault="00765B90" w:rsidP="00765B90">
      <w:pPr>
        <w:jc w:val="both"/>
        <w:rPr>
          <w:rFonts w:ascii="Calibri" w:hAnsi="Calibri" w:cs="Tahoma"/>
          <w:sz w:val="22"/>
          <w:szCs w:val="22"/>
        </w:rPr>
      </w:pPr>
      <w:r>
        <w:rPr>
          <w:rFonts w:ascii="Calibri" w:hAnsi="Calibri" w:cs="Tahoma"/>
          <w:sz w:val="22"/>
          <w:szCs w:val="22"/>
        </w:rPr>
        <w:t>Π</w:t>
      </w:r>
      <w:r w:rsidRPr="00F152D8">
        <w:rPr>
          <w:rFonts w:ascii="Calibri" w:hAnsi="Calibri" w:cs="Tahoma"/>
          <w:sz w:val="22"/>
          <w:szCs w:val="22"/>
        </w:rPr>
        <w:t>ρωινό στο ξενοδοχείο</w:t>
      </w:r>
      <w:r>
        <w:rPr>
          <w:rFonts w:ascii="Calibri" w:hAnsi="Calibri" w:cs="Tahoma"/>
          <w:sz w:val="22"/>
          <w:szCs w:val="22"/>
        </w:rPr>
        <w:t xml:space="preserve"> και  ημέρα  ελεύθερη  στη διάθεσή σας </w:t>
      </w:r>
      <w:r w:rsidRPr="00F152D8">
        <w:rPr>
          <w:rFonts w:ascii="Calibri" w:hAnsi="Calibri" w:cs="Tahoma"/>
          <w:sz w:val="22"/>
          <w:szCs w:val="22"/>
        </w:rPr>
        <w:t>.</w:t>
      </w:r>
      <w:r>
        <w:rPr>
          <w:rFonts w:ascii="Calibri" w:hAnsi="Calibri" w:cs="Tahoma"/>
          <w:sz w:val="22"/>
          <w:szCs w:val="22"/>
        </w:rPr>
        <w:t>Μπορείτε να περπατήσετε στα τεράστια καταπράσινα πάρκα στο κέντρο της πόλης , να θαυμάσετε επιβλητικά παλάτια  σημαντικά μουσεία με εξαιρετικά έργα τέχνης , να δοκιμάσετε  τα υπέροχα γλυκά σε ένα από τα ιστορικά καφέ ή τα ζαχαροπλαστεία της. Αργά το απόγευμα μ</w:t>
      </w:r>
      <w:r w:rsidRPr="00F152D8">
        <w:rPr>
          <w:rFonts w:ascii="Calibri" w:hAnsi="Calibri" w:cs="Tahoma"/>
          <w:sz w:val="22"/>
          <w:szCs w:val="22"/>
        </w:rPr>
        <w:t>εταφορά στο αεροδρόμιο και πτήση επιστροφής</w:t>
      </w:r>
      <w:r>
        <w:rPr>
          <w:rFonts w:ascii="Calibri" w:hAnsi="Calibri" w:cs="Tahoma"/>
          <w:sz w:val="22"/>
          <w:szCs w:val="22"/>
        </w:rPr>
        <w:t xml:space="preserve">. </w:t>
      </w:r>
    </w:p>
    <w:p w14:paraId="704F5013" w14:textId="77777777" w:rsidR="00765B90" w:rsidRPr="00806192" w:rsidRDefault="00765B90" w:rsidP="00765B90">
      <w:pPr>
        <w:jc w:val="both"/>
        <w:rPr>
          <w:rFonts w:ascii="Calibri" w:hAnsi="Calibri" w:cs="Tahoma"/>
          <w:sz w:val="20"/>
          <w:szCs w:val="20"/>
        </w:rPr>
      </w:pPr>
    </w:p>
    <w:p w14:paraId="704F5014" w14:textId="77777777" w:rsidR="009F0A11" w:rsidRDefault="009F0A11" w:rsidP="009F0A11">
      <w:pPr>
        <w:rPr>
          <w:rFonts w:ascii="Calibri" w:eastAsia="Calibri" w:hAnsi="Calibri"/>
          <w:sz w:val="22"/>
          <w:szCs w:val="22"/>
          <w:lang w:eastAsia="en-US"/>
        </w:rPr>
      </w:pPr>
    </w:p>
    <w:p w14:paraId="704F5015" w14:textId="79F3F699" w:rsidR="009734FA" w:rsidRPr="00A238C7" w:rsidRDefault="00E42D07" w:rsidP="00A238C7">
      <w:pPr>
        <w:tabs>
          <w:tab w:val="left" w:pos="6315"/>
        </w:tabs>
        <w:rPr>
          <w:rFonts w:ascii="Calibri" w:eastAsia="Calibri" w:hAnsi="Calibri"/>
          <w:sz w:val="22"/>
          <w:szCs w:val="22"/>
          <w:lang w:val="en-US" w:eastAsia="en-US"/>
        </w:rPr>
      </w:pPr>
      <w:r w:rsidRPr="00E42D07">
        <w:rPr>
          <w:rFonts w:ascii="Calibri" w:eastAsia="Calibri" w:hAnsi="Calibri"/>
          <w:b/>
          <w:bCs/>
          <w:sz w:val="28"/>
          <w:szCs w:val="28"/>
          <w:lang w:eastAsia="en-US"/>
        </w:rPr>
        <w:t xml:space="preserve"> </w:t>
      </w:r>
      <w:r>
        <w:rPr>
          <w:rFonts w:ascii="Calibri" w:eastAsia="Calibri" w:hAnsi="Calibri"/>
          <w:b/>
          <w:bCs/>
          <w:sz w:val="28"/>
          <w:szCs w:val="28"/>
          <w:lang w:val="en-US" w:eastAsia="en-US"/>
        </w:rPr>
        <w:t xml:space="preserve">                                                     </w:t>
      </w:r>
      <w:r w:rsidR="00A238C7">
        <w:rPr>
          <w:rFonts w:ascii="Calibri" w:eastAsia="Calibri" w:hAnsi="Calibri"/>
          <w:b/>
          <w:bCs/>
          <w:sz w:val="28"/>
          <w:szCs w:val="28"/>
          <w:lang w:val="en-US" w:eastAsia="en-US"/>
        </w:rPr>
        <w:t xml:space="preserve">    </w:t>
      </w:r>
      <w:r>
        <w:rPr>
          <w:rFonts w:ascii="Calibri" w:eastAsia="Calibri" w:hAnsi="Calibri"/>
          <w:b/>
          <w:bCs/>
          <w:sz w:val="28"/>
          <w:szCs w:val="28"/>
          <w:lang w:val="en-US" w:eastAsia="en-US"/>
        </w:rPr>
        <w:t xml:space="preserve">  </w:t>
      </w:r>
      <w:r w:rsidR="5EB4EE2A" w:rsidRPr="00A238C7">
        <w:rPr>
          <w:rFonts w:ascii="Calibri" w:eastAsia="Calibri" w:hAnsi="Calibri"/>
          <w:b/>
          <w:bCs/>
          <w:lang w:eastAsia="en-US"/>
        </w:rPr>
        <w:t>EARLY BOOKING</w:t>
      </w:r>
      <w:r w:rsidR="002666D7">
        <w:rPr>
          <w:rFonts w:ascii="Calibri" w:eastAsia="Calibri" w:hAnsi="Calibri"/>
          <w:b/>
          <w:bCs/>
          <w:lang w:val="en-US" w:eastAsia="en-US"/>
        </w:rPr>
        <w:t xml:space="preserve">         </w:t>
      </w:r>
      <w:bookmarkStart w:id="0" w:name="_GoBack"/>
      <w:bookmarkEnd w:id="0"/>
      <w:r w:rsidR="00A238C7">
        <w:rPr>
          <w:rFonts w:ascii="Calibri" w:eastAsia="Calibri" w:hAnsi="Calibri"/>
          <w:b/>
          <w:bCs/>
          <w:lang w:val="en-US" w:eastAsia="en-US"/>
        </w:rPr>
        <w:t xml:space="preserve">NORMAL BOOKING </w:t>
      </w:r>
    </w:p>
    <w:p w14:paraId="704F5016" w14:textId="77777777" w:rsidR="00040C3A" w:rsidRPr="00765B90" w:rsidRDefault="00040C3A" w:rsidP="7ECD05D5">
      <w:pPr>
        <w:rPr>
          <w:rFonts w:ascii="Calibri" w:hAnsi="Calibri"/>
          <w:b/>
          <w:bCs/>
          <w:sz w:val="28"/>
          <w:szCs w:val="28"/>
        </w:rPr>
      </w:pPr>
      <w:r w:rsidRPr="7ECD05D5">
        <w:rPr>
          <w:rFonts w:ascii="Calibri" w:hAnsi="Calibri"/>
          <w:b/>
          <w:bCs/>
          <w:sz w:val="28"/>
          <w:szCs w:val="28"/>
        </w:rPr>
        <w:t xml:space="preserve">Τιμή κατ’ άτομο σε δίκλινο                   </w:t>
      </w:r>
      <w:r w:rsidR="00765B90" w:rsidRPr="7ECD05D5">
        <w:rPr>
          <w:rFonts w:ascii="Calibri" w:hAnsi="Calibri"/>
          <w:b/>
          <w:bCs/>
          <w:sz w:val="28"/>
          <w:szCs w:val="28"/>
        </w:rPr>
        <w:t>6</w:t>
      </w:r>
      <w:r w:rsidRPr="7ECD05D5">
        <w:rPr>
          <w:rFonts w:ascii="Calibri" w:hAnsi="Calibri"/>
          <w:b/>
          <w:bCs/>
          <w:sz w:val="28"/>
          <w:szCs w:val="28"/>
        </w:rPr>
        <w:t xml:space="preserve">95   €                       </w:t>
      </w:r>
      <w:r w:rsidR="4962ABF0" w:rsidRPr="7ECD05D5">
        <w:rPr>
          <w:rFonts w:ascii="Calibri" w:hAnsi="Calibri"/>
          <w:b/>
          <w:bCs/>
          <w:sz w:val="28"/>
          <w:szCs w:val="28"/>
        </w:rPr>
        <w:t>775</w:t>
      </w:r>
      <w:r w:rsidR="00246A09" w:rsidRPr="00246A09">
        <w:rPr>
          <w:rFonts w:ascii="Calibri" w:hAnsi="Calibri"/>
          <w:b/>
          <w:bCs/>
          <w:sz w:val="28"/>
          <w:szCs w:val="28"/>
        </w:rPr>
        <w:t xml:space="preserve"> </w:t>
      </w:r>
      <w:r w:rsidR="4962ABF0" w:rsidRPr="7ECD05D5">
        <w:rPr>
          <w:rFonts w:ascii="Calibri" w:hAnsi="Calibri"/>
          <w:b/>
          <w:bCs/>
          <w:sz w:val="28"/>
          <w:szCs w:val="28"/>
        </w:rPr>
        <w:t>€</w:t>
      </w:r>
    </w:p>
    <w:p w14:paraId="704F5017" w14:textId="77777777" w:rsidR="00040C3A" w:rsidRPr="00765B90" w:rsidRDefault="00040C3A" w:rsidP="7ECD05D5">
      <w:pPr>
        <w:rPr>
          <w:rFonts w:ascii="Calibri" w:hAnsi="Calibri"/>
          <w:b/>
          <w:bCs/>
          <w:sz w:val="28"/>
          <w:szCs w:val="28"/>
        </w:rPr>
      </w:pPr>
      <w:r w:rsidRPr="7ECD05D5">
        <w:rPr>
          <w:rFonts w:ascii="Calibri" w:hAnsi="Calibri"/>
          <w:b/>
          <w:bCs/>
          <w:sz w:val="28"/>
          <w:szCs w:val="28"/>
        </w:rPr>
        <w:t xml:space="preserve">Τιμή σε μονόκλινο                                 </w:t>
      </w:r>
      <w:r w:rsidR="00765B90" w:rsidRPr="7ECD05D5">
        <w:rPr>
          <w:rFonts w:ascii="Calibri" w:hAnsi="Calibri"/>
          <w:b/>
          <w:bCs/>
          <w:sz w:val="28"/>
          <w:szCs w:val="28"/>
        </w:rPr>
        <w:t xml:space="preserve">  915</w:t>
      </w:r>
      <w:r w:rsidRPr="7ECD05D5">
        <w:rPr>
          <w:rFonts w:ascii="Calibri" w:hAnsi="Calibri"/>
          <w:b/>
          <w:bCs/>
          <w:sz w:val="28"/>
          <w:szCs w:val="28"/>
        </w:rPr>
        <w:t xml:space="preserve">   €                       </w:t>
      </w:r>
      <w:r w:rsidR="0F1894C4" w:rsidRPr="7ECD05D5">
        <w:rPr>
          <w:rFonts w:ascii="Calibri" w:hAnsi="Calibri"/>
          <w:b/>
          <w:bCs/>
          <w:sz w:val="28"/>
          <w:szCs w:val="28"/>
        </w:rPr>
        <w:t>995</w:t>
      </w:r>
      <w:r w:rsidR="00246A09" w:rsidRPr="00D31292">
        <w:rPr>
          <w:rFonts w:ascii="Calibri" w:hAnsi="Calibri"/>
          <w:b/>
          <w:bCs/>
          <w:sz w:val="28"/>
          <w:szCs w:val="28"/>
        </w:rPr>
        <w:t xml:space="preserve"> </w:t>
      </w:r>
      <w:r w:rsidR="0F1894C4" w:rsidRPr="7ECD05D5">
        <w:rPr>
          <w:rFonts w:ascii="Calibri" w:hAnsi="Calibri"/>
          <w:b/>
          <w:bCs/>
          <w:sz w:val="28"/>
          <w:szCs w:val="28"/>
        </w:rPr>
        <w:t>€</w:t>
      </w:r>
    </w:p>
    <w:p w14:paraId="704F5018" w14:textId="77777777" w:rsidR="00040C3A" w:rsidRPr="00765B90" w:rsidRDefault="00040C3A" w:rsidP="7ECD05D5">
      <w:pPr>
        <w:rPr>
          <w:rFonts w:ascii="Calibri" w:hAnsi="Calibri"/>
          <w:b/>
          <w:bCs/>
          <w:sz w:val="28"/>
          <w:szCs w:val="28"/>
        </w:rPr>
      </w:pPr>
      <w:r w:rsidRPr="56E5B486">
        <w:rPr>
          <w:rFonts w:ascii="Calibri" w:hAnsi="Calibri"/>
          <w:b/>
          <w:bCs/>
          <w:sz w:val="28"/>
          <w:szCs w:val="28"/>
        </w:rPr>
        <w:t xml:space="preserve">Παιδικό (μέχρι 12 ετών)          </w:t>
      </w:r>
      <w:r w:rsidR="00246A09" w:rsidRPr="00246A09">
        <w:rPr>
          <w:rFonts w:ascii="Calibri" w:hAnsi="Calibri"/>
          <w:b/>
          <w:bCs/>
          <w:sz w:val="28"/>
          <w:szCs w:val="28"/>
        </w:rPr>
        <w:t xml:space="preserve">               </w:t>
      </w:r>
      <w:r w:rsidR="00765B90" w:rsidRPr="56E5B486">
        <w:rPr>
          <w:rFonts w:ascii="Calibri" w:hAnsi="Calibri"/>
          <w:b/>
          <w:bCs/>
          <w:sz w:val="28"/>
          <w:szCs w:val="28"/>
        </w:rPr>
        <w:t>495</w:t>
      </w:r>
      <w:r w:rsidR="0424C7A7" w:rsidRPr="56E5B486">
        <w:rPr>
          <w:rFonts w:ascii="Calibri" w:hAnsi="Calibri"/>
          <w:b/>
          <w:bCs/>
          <w:sz w:val="28"/>
          <w:szCs w:val="28"/>
        </w:rPr>
        <w:t xml:space="preserve"> </w:t>
      </w:r>
      <w:r w:rsidR="00246A09" w:rsidRPr="00246A09">
        <w:rPr>
          <w:rFonts w:ascii="Calibri" w:hAnsi="Calibri"/>
          <w:b/>
          <w:bCs/>
          <w:sz w:val="28"/>
          <w:szCs w:val="28"/>
        </w:rPr>
        <w:t xml:space="preserve">  </w:t>
      </w:r>
      <w:r w:rsidR="0424C7A7" w:rsidRPr="56E5B486">
        <w:rPr>
          <w:rFonts w:ascii="Calibri" w:hAnsi="Calibri"/>
          <w:b/>
          <w:bCs/>
          <w:sz w:val="28"/>
          <w:szCs w:val="28"/>
        </w:rPr>
        <w:t>€</w:t>
      </w:r>
      <w:r w:rsidR="1FF2BABE" w:rsidRPr="56E5B486">
        <w:rPr>
          <w:rFonts w:ascii="Calibri" w:hAnsi="Calibri"/>
          <w:b/>
          <w:bCs/>
          <w:sz w:val="28"/>
          <w:szCs w:val="28"/>
        </w:rPr>
        <w:t xml:space="preserve">       </w:t>
      </w:r>
      <w:r w:rsidR="00246A09" w:rsidRPr="00246A09">
        <w:rPr>
          <w:rFonts w:ascii="Calibri" w:hAnsi="Calibri"/>
          <w:b/>
          <w:bCs/>
          <w:sz w:val="28"/>
          <w:szCs w:val="28"/>
        </w:rPr>
        <w:t xml:space="preserve">                </w:t>
      </w:r>
      <w:r w:rsidR="1FF2BABE" w:rsidRPr="56E5B486">
        <w:rPr>
          <w:rFonts w:ascii="Calibri" w:hAnsi="Calibri"/>
          <w:b/>
          <w:bCs/>
          <w:sz w:val="28"/>
          <w:szCs w:val="28"/>
        </w:rPr>
        <w:t>575</w:t>
      </w:r>
      <w:r w:rsidR="00246A09" w:rsidRPr="00246A09">
        <w:rPr>
          <w:rFonts w:ascii="Calibri" w:hAnsi="Calibri"/>
          <w:b/>
          <w:bCs/>
          <w:sz w:val="28"/>
          <w:szCs w:val="28"/>
        </w:rPr>
        <w:t xml:space="preserve"> </w:t>
      </w:r>
      <w:r w:rsidR="1FF2BABE" w:rsidRPr="56E5B486">
        <w:rPr>
          <w:rFonts w:ascii="Calibri" w:hAnsi="Calibri"/>
          <w:b/>
          <w:bCs/>
          <w:sz w:val="28"/>
          <w:szCs w:val="28"/>
        </w:rPr>
        <w:t>€</w:t>
      </w:r>
    </w:p>
    <w:p w14:paraId="704F5019" w14:textId="77777777" w:rsidR="00040C3A" w:rsidRPr="00765B90" w:rsidRDefault="00040C3A" w:rsidP="7ECD05D5">
      <w:pPr>
        <w:rPr>
          <w:rFonts w:ascii="Calibri" w:hAnsi="Calibri"/>
          <w:b/>
          <w:bCs/>
          <w:sz w:val="28"/>
          <w:szCs w:val="28"/>
        </w:rPr>
      </w:pPr>
      <w:r w:rsidRPr="7ECD05D5">
        <w:rPr>
          <w:rFonts w:ascii="Calibri" w:hAnsi="Calibri"/>
          <w:b/>
          <w:bCs/>
          <w:sz w:val="28"/>
          <w:szCs w:val="28"/>
        </w:rPr>
        <w:t xml:space="preserve">Φόροι αεροδρομίων                               175   €        </w:t>
      </w:r>
      <w:r w:rsidR="0AC6F2B6" w:rsidRPr="7ECD05D5">
        <w:rPr>
          <w:rFonts w:ascii="Calibri" w:hAnsi="Calibri"/>
          <w:b/>
          <w:bCs/>
          <w:sz w:val="28"/>
          <w:szCs w:val="28"/>
        </w:rPr>
        <w:t xml:space="preserve">                175</w:t>
      </w:r>
      <w:r w:rsidR="00246A09">
        <w:rPr>
          <w:rFonts w:ascii="Calibri" w:hAnsi="Calibri"/>
          <w:b/>
          <w:bCs/>
          <w:sz w:val="28"/>
          <w:szCs w:val="28"/>
          <w:lang w:val="en-US"/>
        </w:rPr>
        <w:t xml:space="preserve"> </w:t>
      </w:r>
      <w:r w:rsidR="0AC6F2B6" w:rsidRPr="7ECD05D5">
        <w:rPr>
          <w:rFonts w:ascii="Calibri" w:hAnsi="Calibri"/>
          <w:b/>
          <w:bCs/>
          <w:sz w:val="28"/>
          <w:szCs w:val="28"/>
        </w:rPr>
        <w:t>€</w:t>
      </w:r>
    </w:p>
    <w:p w14:paraId="704F501A" w14:textId="77777777" w:rsidR="00B73878" w:rsidRDefault="00B73878" w:rsidP="009F0A11">
      <w:pPr>
        <w:keepNext/>
        <w:jc w:val="both"/>
        <w:outlineLvl w:val="1"/>
        <w:rPr>
          <w:rFonts w:ascii="Calibri" w:eastAsia="Calibri" w:hAnsi="Calibri" w:cs="Calibri"/>
          <w:b/>
          <w:sz w:val="28"/>
          <w:szCs w:val="28"/>
          <w:u w:val="single"/>
          <w:lang w:eastAsia="en-US"/>
        </w:rPr>
      </w:pPr>
    </w:p>
    <w:p w14:paraId="704F501B" w14:textId="77777777" w:rsidR="009F0A11" w:rsidRPr="00342F02" w:rsidRDefault="009F0A11" w:rsidP="009F0A11">
      <w:pPr>
        <w:keepNext/>
        <w:jc w:val="both"/>
        <w:outlineLvl w:val="1"/>
        <w:rPr>
          <w:rFonts w:ascii="Calibri" w:hAnsi="Calibri" w:cs="Calibri"/>
          <w:b/>
          <w:bCs/>
          <w:sz w:val="28"/>
          <w:szCs w:val="28"/>
          <w:u w:val="single"/>
        </w:rPr>
      </w:pPr>
      <w:r w:rsidRPr="00342F02">
        <w:rPr>
          <w:rFonts w:ascii="Calibri" w:eastAsia="Calibri" w:hAnsi="Calibri" w:cs="Calibri"/>
          <w:b/>
          <w:sz w:val="28"/>
          <w:szCs w:val="28"/>
          <w:u w:val="single"/>
          <w:lang w:eastAsia="en-US"/>
        </w:rPr>
        <w:t>Περιλαμβάνονται</w:t>
      </w:r>
      <w:r w:rsidRPr="00342F02">
        <w:rPr>
          <w:rFonts w:ascii="Calibri" w:hAnsi="Calibri" w:cs="Calibri"/>
          <w:b/>
          <w:bCs/>
          <w:sz w:val="28"/>
          <w:szCs w:val="28"/>
          <w:u w:val="single"/>
        </w:rPr>
        <w:t>:</w:t>
      </w:r>
    </w:p>
    <w:p w14:paraId="704F501C" w14:textId="77777777" w:rsidR="00342F02" w:rsidRPr="00342F02" w:rsidRDefault="00342F02" w:rsidP="00342F02">
      <w:pPr>
        <w:numPr>
          <w:ilvl w:val="0"/>
          <w:numId w:val="6"/>
        </w:numPr>
        <w:rPr>
          <w:rFonts w:ascii="Calibri" w:hAnsi="Calibri" w:cs="Calibri"/>
          <w:sz w:val="22"/>
          <w:szCs w:val="22"/>
        </w:rPr>
      </w:pPr>
      <w:r w:rsidRPr="00342F02">
        <w:rPr>
          <w:rFonts w:ascii="Calibri" w:hAnsi="Calibri" w:cs="Calibri"/>
          <w:sz w:val="22"/>
          <w:szCs w:val="22"/>
        </w:rPr>
        <w:t xml:space="preserve">Αεροπορικά εισιτήρια οικονομικής θέσης Αθήνα – </w:t>
      </w:r>
      <w:r w:rsidR="00765B90">
        <w:rPr>
          <w:rFonts w:ascii="Calibri" w:hAnsi="Calibri" w:cs="Calibri"/>
          <w:sz w:val="22"/>
          <w:szCs w:val="22"/>
        </w:rPr>
        <w:t>Βιέννη</w:t>
      </w:r>
      <w:r w:rsidRPr="00342F02">
        <w:rPr>
          <w:rFonts w:ascii="Calibri" w:hAnsi="Calibri" w:cs="Calibri"/>
          <w:sz w:val="22"/>
          <w:szCs w:val="22"/>
        </w:rPr>
        <w:t xml:space="preserve"> – Αθήνα με την   </w:t>
      </w:r>
      <w:proofErr w:type="spellStart"/>
      <w:r w:rsidR="00765B90">
        <w:rPr>
          <w:rFonts w:ascii="Calibri" w:hAnsi="Calibri" w:cs="Calibri"/>
          <w:sz w:val="22"/>
          <w:szCs w:val="22"/>
          <w:lang w:val="en-US"/>
        </w:rPr>
        <w:t>Austrian</w:t>
      </w:r>
      <w:r w:rsidRPr="00342F02">
        <w:rPr>
          <w:rFonts w:ascii="Calibri" w:hAnsi="Calibri" w:cs="Calibri"/>
          <w:sz w:val="22"/>
          <w:szCs w:val="22"/>
          <w:lang w:val="en-US"/>
        </w:rPr>
        <w:t>Airlines</w:t>
      </w:r>
      <w:proofErr w:type="spellEnd"/>
      <w:r w:rsidRPr="00342F02">
        <w:rPr>
          <w:rFonts w:ascii="Calibri" w:hAnsi="Calibri" w:cs="Calibri"/>
          <w:sz w:val="22"/>
          <w:szCs w:val="22"/>
        </w:rPr>
        <w:t>.</w:t>
      </w:r>
    </w:p>
    <w:p w14:paraId="704F501D" w14:textId="77777777" w:rsidR="00342F02" w:rsidRPr="00246A09" w:rsidRDefault="00342F02" w:rsidP="00342F02">
      <w:pPr>
        <w:numPr>
          <w:ilvl w:val="0"/>
          <w:numId w:val="6"/>
        </w:numPr>
        <w:jc w:val="both"/>
        <w:rPr>
          <w:rFonts w:ascii="Calibri" w:hAnsi="Calibri" w:cs="Calibri"/>
          <w:sz w:val="22"/>
          <w:szCs w:val="22"/>
          <w:lang w:val="en-US"/>
        </w:rPr>
      </w:pPr>
      <w:proofErr w:type="spellStart"/>
      <w:r w:rsidRPr="00342F02">
        <w:rPr>
          <w:rFonts w:ascii="Calibri" w:hAnsi="Calibri" w:cs="Calibri"/>
          <w:sz w:val="22"/>
          <w:szCs w:val="22"/>
        </w:rPr>
        <w:t>Διαμονήσε</w:t>
      </w:r>
      <w:r w:rsidR="00B73878">
        <w:rPr>
          <w:rFonts w:ascii="Calibri" w:hAnsi="Calibri" w:cs="Calibri"/>
          <w:sz w:val="22"/>
          <w:szCs w:val="22"/>
        </w:rPr>
        <w:t>επιλεγμένα</w:t>
      </w:r>
      <w:r w:rsidRPr="00342F02">
        <w:rPr>
          <w:rFonts w:ascii="Calibri" w:hAnsi="Calibri" w:cs="Calibri"/>
          <w:sz w:val="22"/>
          <w:szCs w:val="22"/>
        </w:rPr>
        <w:t>ξενοδοχεί</w:t>
      </w:r>
      <w:r w:rsidR="00B73878">
        <w:rPr>
          <w:rFonts w:ascii="Calibri" w:hAnsi="Calibri" w:cs="Calibri"/>
          <w:sz w:val="22"/>
          <w:szCs w:val="22"/>
        </w:rPr>
        <w:t>α</w:t>
      </w:r>
      <w:proofErr w:type="spellEnd"/>
      <w:r w:rsidR="00B73878" w:rsidRPr="00246A09">
        <w:rPr>
          <w:rFonts w:ascii="Calibri" w:hAnsi="Calibri" w:cs="Calibri"/>
          <w:sz w:val="22"/>
          <w:szCs w:val="22"/>
          <w:lang w:val="en-US"/>
        </w:rPr>
        <w:t xml:space="preserve"> 4*  (</w:t>
      </w:r>
      <w:r w:rsidR="00B73878">
        <w:rPr>
          <w:rFonts w:ascii="Calibri" w:hAnsi="Calibri" w:cs="Calibri"/>
          <w:sz w:val="22"/>
          <w:szCs w:val="22"/>
          <w:lang w:val="en-US"/>
        </w:rPr>
        <w:t>Hotel</w:t>
      </w:r>
      <w:r w:rsidR="00246A09">
        <w:rPr>
          <w:rFonts w:ascii="Calibri" w:hAnsi="Calibri" w:cs="Calibri"/>
          <w:sz w:val="22"/>
          <w:szCs w:val="22"/>
          <w:lang w:val="en-US"/>
        </w:rPr>
        <w:t xml:space="preserve"> </w:t>
      </w:r>
      <w:r w:rsidR="00B73878">
        <w:rPr>
          <w:rFonts w:ascii="Calibri" w:hAnsi="Calibri" w:cs="Calibri"/>
          <w:sz w:val="22"/>
          <w:szCs w:val="22"/>
          <w:lang w:val="en-US"/>
        </w:rPr>
        <w:t>Stadt</w:t>
      </w:r>
      <w:r w:rsidR="00246A09">
        <w:rPr>
          <w:rFonts w:ascii="Calibri" w:hAnsi="Calibri" w:cs="Calibri"/>
          <w:sz w:val="22"/>
          <w:szCs w:val="22"/>
          <w:lang w:val="en-US"/>
        </w:rPr>
        <w:t xml:space="preserve"> </w:t>
      </w:r>
      <w:proofErr w:type="spellStart"/>
      <w:r w:rsidR="00B73878">
        <w:rPr>
          <w:rFonts w:ascii="Calibri" w:hAnsi="Calibri" w:cs="Calibri"/>
          <w:sz w:val="22"/>
          <w:szCs w:val="22"/>
          <w:lang w:val="en-US"/>
        </w:rPr>
        <w:t>Kufstein</w:t>
      </w:r>
      <w:proofErr w:type="spellEnd"/>
      <w:r w:rsidR="00B73878" w:rsidRPr="00246A09">
        <w:rPr>
          <w:rFonts w:ascii="Calibri" w:hAnsi="Calibri" w:cs="Calibri"/>
          <w:sz w:val="22"/>
          <w:szCs w:val="22"/>
          <w:lang w:val="en-US"/>
        </w:rPr>
        <w:t xml:space="preserve"> – </w:t>
      </w:r>
      <w:r w:rsidR="00B73878">
        <w:rPr>
          <w:rFonts w:ascii="Calibri" w:hAnsi="Calibri" w:cs="Calibri"/>
          <w:sz w:val="22"/>
          <w:szCs w:val="22"/>
          <w:lang w:val="en-US"/>
        </w:rPr>
        <w:t>Hotel</w:t>
      </w:r>
      <w:r w:rsidR="00246A09" w:rsidRPr="00246A09">
        <w:rPr>
          <w:rFonts w:ascii="Calibri" w:hAnsi="Calibri" w:cs="Calibri"/>
          <w:sz w:val="22"/>
          <w:szCs w:val="22"/>
          <w:lang w:val="en-US"/>
        </w:rPr>
        <w:t xml:space="preserve"> </w:t>
      </w:r>
      <w:r w:rsidR="00765B90">
        <w:rPr>
          <w:rFonts w:ascii="Calibri" w:hAnsi="Calibri" w:cs="Calibri"/>
          <w:sz w:val="22"/>
          <w:szCs w:val="22"/>
          <w:lang w:val="en-US"/>
        </w:rPr>
        <w:t>City</w:t>
      </w:r>
      <w:r w:rsidR="00246A09" w:rsidRPr="00246A09">
        <w:rPr>
          <w:rFonts w:ascii="Calibri" w:hAnsi="Calibri" w:cs="Calibri"/>
          <w:sz w:val="22"/>
          <w:szCs w:val="22"/>
          <w:lang w:val="en-US"/>
        </w:rPr>
        <w:t xml:space="preserve"> </w:t>
      </w:r>
      <w:r w:rsidR="00765B90">
        <w:rPr>
          <w:rFonts w:ascii="Calibri" w:hAnsi="Calibri" w:cs="Calibri"/>
          <w:sz w:val="22"/>
          <w:szCs w:val="22"/>
          <w:lang w:val="en-US"/>
        </w:rPr>
        <w:t>Villach</w:t>
      </w:r>
      <w:r w:rsidR="00765B90" w:rsidRPr="00246A09">
        <w:rPr>
          <w:rFonts w:ascii="Calibri" w:hAnsi="Calibri" w:cs="Calibri"/>
          <w:sz w:val="22"/>
          <w:szCs w:val="22"/>
          <w:lang w:val="en-US"/>
        </w:rPr>
        <w:t xml:space="preserve">,  </w:t>
      </w:r>
      <w:proofErr w:type="spellStart"/>
      <w:r w:rsidR="00765B90">
        <w:rPr>
          <w:rFonts w:ascii="Calibri" w:hAnsi="Calibri" w:cs="Calibri"/>
          <w:sz w:val="22"/>
          <w:szCs w:val="22"/>
          <w:lang w:val="en-US"/>
        </w:rPr>
        <w:t>Arthotel</w:t>
      </w:r>
      <w:proofErr w:type="spellEnd"/>
      <w:r w:rsidR="00246A09" w:rsidRPr="00246A09">
        <w:rPr>
          <w:rFonts w:ascii="Calibri" w:hAnsi="Calibri" w:cs="Calibri"/>
          <w:sz w:val="22"/>
          <w:szCs w:val="22"/>
          <w:lang w:val="en-US"/>
        </w:rPr>
        <w:t xml:space="preserve"> </w:t>
      </w:r>
      <w:proofErr w:type="spellStart"/>
      <w:r w:rsidR="00765B90">
        <w:rPr>
          <w:rFonts w:ascii="Calibri" w:hAnsi="Calibri" w:cs="Calibri"/>
          <w:sz w:val="22"/>
          <w:szCs w:val="22"/>
          <w:lang w:val="en-US"/>
        </w:rPr>
        <w:t>BoutiquesixVienna</w:t>
      </w:r>
      <w:proofErr w:type="spellEnd"/>
      <w:r w:rsidR="00765B90" w:rsidRPr="00246A09">
        <w:rPr>
          <w:rFonts w:ascii="Calibri" w:hAnsi="Calibri" w:cs="Calibri"/>
          <w:sz w:val="22"/>
          <w:szCs w:val="22"/>
          <w:lang w:val="en-US"/>
        </w:rPr>
        <w:t xml:space="preserve">) </w:t>
      </w:r>
    </w:p>
    <w:p w14:paraId="704F501E" w14:textId="77777777" w:rsidR="00342F02" w:rsidRPr="00342F02" w:rsidRDefault="00342F02" w:rsidP="00342F02">
      <w:pPr>
        <w:numPr>
          <w:ilvl w:val="0"/>
          <w:numId w:val="6"/>
        </w:numPr>
        <w:jc w:val="both"/>
        <w:rPr>
          <w:rFonts w:ascii="Calibri" w:hAnsi="Calibri" w:cs="Calibri"/>
          <w:sz w:val="22"/>
          <w:szCs w:val="22"/>
        </w:rPr>
      </w:pPr>
      <w:r w:rsidRPr="00342F02">
        <w:rPr>
          <w:rFonts w:ascii="Calibri" w:hAnsi="Calibri" w:cs="Calibri"/>
          <w:sz w:val="22"/>
          <w:szCs w:val="22"/>
        </w:rPr>
        <w:t xml:space="preserve">Πρωινό μπουφέ καθημερινά. </w:t>
      </w:r>
    </w:p>
    <w:p w14:paraId="704F501F" w14:textId="77777777" w:rsidR="00B73878" w:rsidRPr="00342F02" w:rsidRDefault="00B73878" w:rsidP="00342F02">
      <w:pPr>
        <w:numPr>
          <w:ilvl w:val="0"/>
          <w:numId w:val="6"/>
        </w:numPr>
        <w:jc w:val="both"/>
        <w:rPr>
          <w:rFonts w:ascii="Calibri" w:hAnsi="Calibri" w:cs="Calibri"/>
          <w:sz w:val="22"/>
          <w:szCs w:val="22"/>
        </w:rPr>
      </w:pPr>
      <w:r>
        <w:rPr>
          <w:rFonts w:ascii="Calibri" w:hAnsi="Calibri" w:cs="Calibri"/>
          <w:sz w:val="22"/>
          <w:szCs w:val="22"/>
        </w:rPr>
        <w:t>Μετακινήσεις , ξεναγήσεις  &amp;  εκδρομές  με  πολυτελ</w:t>
      </w:r>
      <w:r w:rsidR="006B7CE0">
        <w:rPr>
          <w:rFonts w:ascii="Calibri" w:hAnsi="Calibri" w:cs="Calibri"/>
          <w:sz w:val="22"/>
          <w:szCs w:val="22"/>
        </w:rPr>
        <w:t>ές</w:t>
      </w:r>
      <w:r>
        <w:rPr>
          <w:rFonts w:ascii="Calibri" w:hAnsi="Calibri" w:cs="Calibri"/>
          <w:sz w:val="22"/>
          <w:szCs w:val="22"/>
        </w:rPr>
        <w:t xml:space="preserve">  κλιματιζόμεν</w:t>
      </w:r>
      <w:r w:rsidR="006B7CE0">
        <w:rPr>
          <w:rFonts w:ascii="Calibri" w:hAnsi="Calibri" w:cs="Calibri"/>
          <w:sz w:val="22"/>
          <w:szCs w:val="22"/>
        </w:rPr>
        <w:t>ο</w:t>
      </w:r>
      <w:r>
        <w:rPr>
          <w:rFonts w:ascii="Calibri" w:hAnsi="Calibri" w:cs="Calibri"/>
          <w:sz w:val="22"/>
          <w:szCs w:val="22"/>
        </w:rPr>
        <w:t xml:space="preserve">  λεωφορεί</w:t>
      </w:r>
      <w:r w:rsidR="006B7CE0">
        <w:rPr>
          <w:rFonts w:ascii="Calibri" w:hAnsi="Calibri" w:cs="Calibri"/>
          <w:sz w:val="22"/>
          <w:szCs w:val="22"/>
        </w:rPr>
        <w:t>ο</w:t>
      </w:r>
      <w:r>
        <w:rPr>
          <w:rFonts w:ascii="Calibri" w:hAnsi="Calibri" w:cs="Calibri"/>
          <w:sz w:val="22"/>
          <w:szCs w:val="22"/>
        </w:rPr>
        <w:t xml:space="preserve"> ,  σύμφωνα  με το  πρόγραμμα </w:t>
      </w:r>
    </w:p>
    <w:p w14:paraId="704F5020" w14:textId="77777777" w:rsidR="00342F02" w:rsidRDefault="00342F02" w:rsidP="00342F02">
      <w:pPr>
        <w:numPr>
          <w:ilvl w:val="0"/>
          <w:numId w:val="6"/>
        </w:numPr>
        <w:jc w:val="both"/>
        <w:rPr>
          <w:rFonts w:ascii="Calibri" w:hAnsi="Calibri" w:cs="Calibri"/>
          <w:sz w:val="22"/>
          <w:szCs w:val="22"/>
        </w:rPr>
      </w:pPr>
      <w:proofErr w:type="spellStart"/>
      <w:r w:rsidRPr="00342F02">
        <w:rPr>
          <w:rFonts w:ascii="Calibri" w:hAnsi="Calibri" w:cs="Calibri"/>
          <w:sz w:val="22"/>
          <w:szCs w:val="22"/>
        </w:rPr>
        <w:t>Έμπειρο</w:t>
      </w:r>
      <w:r w:rsidR="00B73878">
        <w:rPr>
          <w:rFonts w:ascii="Calibri" w:hAnsi="Calibri" w:cs="Calibri"/>
          <w:sz w:val="22"/>
          <w:szCs w:val="22"/>
        </w:rPr>
        <w:t>ς</w:t>
      </w:r>
      <w:r w:rsidRPr="00342F02">
        <w:rPr>
          <w:rFonts w:ascii="Calibri" w:hAnsi="Calibri" w:cs="Calibri"/>
          <w:sz w:val="22"/>
          <w:szCs w:val="22"/>
        </w:rPr>
        <w:t>Αρχηγό</w:t>
      </w:r>
      <w:r w:rsidR="00B73878">
        <w:rPr>
          <w:rFonts w:ascii="Calibri" w:hAnsi="Calibri" w:cs="Calibri"/>
          <w:sz w:val="22"/>
          <w:szCs w:val="22"/>
        </w:rPr>
        <w:t>ς</w:t>
      </w:r>
      <w:proofErr w:type="spellEnd"/>
      <w:r w:rsidR="00B73878">
        <w:rPr>
          <w:rFonts w:ascii="Calibri" w:hAnsi="Calibri" w:cs="Calibri"/>
          <w:sz w:val="22"/>
          <w:szCs w:val="22"/>
        </w:rPr>
        <w:t xml:space="preserve"> – σ</w:t>
      </w:r>
      <w:r w:rsidRPr="00342F02">
        <w:rPr>
          <w:rFonts w:ascii="Calibri" w:hAnsi="Calibri" w:cs="Calibri"/>
          <w:sz w:val="22"/>
          <w:szCs w:val="22"/>
        </w:rPr>
        <w:t>υνοδό</w:t>
      </w:r>
      <w:r w:rsidR="00B73878">
        <w:rPr>
          <w:rFonts w:ascii="Calibri" w:hAnsi="Calibri" w:cs="Calibri"/>
          <w:sz w:val="22"/>
          <w:szCs w:val="22"/>
        </w:rPr>
        <w:t xml:space="preserve">ς </w:t>
      </w:r>
      <w:r w:rsidRPr="00342F02">
        <w:rPr>
          <w:rFonts w:ascii="Calibri" w:hAnsi="Calibri" w:cs="Calibri"/>
          <w:sz w:val="22"/>
          <w:szCs w:val="22"/>
        </w:rPr>
        <w:t xml:space="preserve"> του γραφείου μας.</w:t>
      </w:r>
    </w:p>
    <w:p w14:paraId="704F5021" w14:textId="77777777" w:rsidR="00D45AD1" w:rsidRDefault="00342F02" w:rsidP="00342F02">
      <w:pPr>
        <w:numPr>
          <w:ilvl w:val="0"/>
          <w:numId w:val="6"/>
        </w:numPr>
        <w:jc w:val="both"/>
        <w:rPr>
          <w:rFonts w:ascii="Calibri" w:hAnsi="Calibri" w:cs="Calibri"/>
          <w:sz w:val="22"/>
          <w:szCs w:val="22"/>
        </w:rPr>
      </w:pPr>
      <w:r w:rsidRPr="00342F02">
        <w:rPr>
          <w:rFonts w:ascii="Calibri" w:hAnsi="Calibri" w:cs="Calibri"/>
          <w:sz w:val="22"/>
          <w:szCs w:val="22"/>
        </w:rPr>
        <w:t>Ασφάλεια αστικής/επαγγελματικής ευθύνης.</w:t>
      </w:r>
    </w:p>
    <w:p w14:paraId="704F5022" w14:textId="77777777" w:rsidR="00342F02" w:rsidRPr="00342F02" w:rsidRDefault="00342F02" w:rsidP="00342F02">
      <w:pPr>
        <w:numPr>
          <w:ilvl w:val="0"/>
          <w:numId w:val="6"/>
        </w:numPr>
        <w:jc w:val="both"/>
        <w:rPr>
          <w:rFonts w:ascii="Calibri" w:hAnsi="Calibri" w:cs="Calibri"/>
          <w:sz w:val="22"/>
          <w:szCs w:val="22"/>
        </w:rPr>
      </w:pPr>
      <w:r w:rsidRPr="00342F02">
        <w:rPr>
          <w:rFonts w:ascii="Calibri" w:hAnsi="Calibri" w:cs="Calibri"/>
          <w:sz w:val="22"/>
          <w:szCs w:val="22"/>
        </w:rPr>
        <w:t xml:space="preserve"> Φ.Π.Α</w:t>
      </w:r>
    </w:p>
    <w:p w14:paraId="704F5023" w14:textId="77777777" w:rsidR="00342F02" w:rsidRPr="00342F02" w:rsidRDefault="00342F02" w:rsidP="00342F02">
      <w:pPr>
        <w:numPr>
          <w:ilvl w:val="0"/>
          <w:numId w:val="6"/>
        </w:numPr>
        <w:jc w:val="both"/>
        <w:rPr>
          <w:rFonts w:ascii="Calibri" w:hAnsi="Calibri" w:cs="Calibri"/>
          <w:sz w:val="22"/>
          <w:szCs w:val="22"/>
        </w:rPr>
      </w:pPr>
      <w:r w:rsidRPr="00342F02">
        <w:rPr>
          <w:rFonts w:ascii="Calibri" w:hAnsi="Calibri" w:cs="Calibri"/>
          <w:sz w:val="22"/>
          <w:szCs w:val="22"/>
        </w:rPr>
        <w:t xml:space="preserve">Μια χειραποσκευή μέχρι 8 κιλά. </w:t>
      </w:r>
    </w:p>
    <w:p w14:paraId="704F5024" w14:textId="77777777" w:rsidR="00342F02" w:rsidRPr="00342F02" w:rsidRDefault="00342F02" w:rsidP="00342F02">
      <w:pPr>
        <w:numPr>
          <w:ilvl w:val="0"/>
          <w:numId w:val="6"/>
        </w:numPr>
        <w:jc w:val="both"/>
        <w:rPr>
          <w:rFonts w:ascii="Calibri" w:hAnsi="Calibri" w:cs="Calibri"/>
          <w:sz w:val="22"/>
          <w:szCs w:val="22"/>
        </w:rPr>
      </w:pPr>
      <w:r w:rsidRPr="00342F02">
        <w:rPr>
          <w:rFonts w:ascii="Calibri" w:hAnsi="Calibri" w:cs="Calibri"/>
          <w:sz w:val="22"/>
          <w:szCs w:val="22"/>
        </w:rPr>
        <w:t>Μια βαλίτσα μέχρι 23 κιλά</w:t>
      </w:r>
      <w:r w:rsidRPr="00342F02">
        <w:rPr>
          <w:rFonts w:ascii="Calibri" w:hAnsi="Calibri" w:cs="Calibri"/>
          <w:sz w:val="22"/>
          <w:szCs w:val="22"/>
          <w:lang w:val="en-US"/>
        </w:rPr>
        <w:t>.</w:t>
      </w:r>
    </w:p>
    <w:p w14:paraId="704F5025" w14:textId="77777777" w:rsidR="009F0A11" w:rsidRPr="009F0A11" w:rsidRDefault="009F0A11" w:rsidP="009F0A11">
      <w:pPr>
        <w:jc w:val="both"/>
        <w:rPr>
          <w:rFonts w:ascii="Calibri" w:hAnsi="Calibri" w:cs="Tahoma"/>
          <w:sz w:val="22"/>
          <w:szCs w:val="22"/>
        </w:rPr>
      </w:pPr>
    </w:p>
    <w:p w14:paraId="704F5026" w14:textId="77777777" w:rsidR="009F0A11" w:rsidRDefault="009F0A11" w:rsidP="009F0A11">
      <w:pPr>
        <w:keepNext/>
        <w:jc w:val="both"/>
        <w:outlineLvl w:val="1"/>
        <w:rPr>
          <w:rFonts w:ascii="Calibri" w:hAnsi="Calibri" w:cs="Tahoma"/>
          <w:b/>
          <w:bCs/>
          <w:sz w:val="28"/>
          <w:szCs w:val="28"/>
          <w:u w:val="single"/>
        </w:rPr>
      </w:pPr>
      <w:r w:rsidRPr="00342F02">
        <w:rPr>
          <w:rFonts w:ascii="Calibri" w:hAnsi="Calibri" w:cs="Tahoma"/>
          <w:b/>
          <w:bCs/>
          <w:sz w:val="28"/>
          <w:szCs w:val="28"/>
          <w:u w:val="single"/>
        </w:rPr>
        <w:t>Δεν περιλαμβάνονται:</w:t>
      </w:r>
    </w:p>
    <w:p w14:paraId="704F5027" w14:textId="77777777" w:rsidR="00B73878" w:rsidRDefault="00B73878" w:rsidP="00B73878">
      <w:pPr>
        <w:numPr>
          <w:ilvl w:val="0"/>
          <w:numId w:val="6"/>
        </w:numPr>
        <w:rPr>
          <w:rFonts w:ascii="Calibri" w:hAnsi="Calibri" w:cs="Calibri"/>
          <w:sz w:val="22"/>
          <w:szCs w:val="22"/>
        </w:rPr>
      </w:pPr>
      <w:r>
        <w:rPr>
          <w:rFonts w:ascii="Calibri" w:hAnsi="Calibri" w:cs="Calibri"/>
          <w:sz w:val="22"/>
          <w:szCs w:val="22"/>
        </w:rPr>
        <w:t xml:space="preserve">Φόροι   αεροδρομίων   και  επίναυλοι   καυσίμων </w:t>
      </w:r>
    </w:p>
    <w:p w14:paraId="704F5028" w14:textId="77777777" w:rsidR="00B73878" w:rsidRPr="00342F02" w:rsidRDefault="00B73878" w:rsidP="00B73878">
      <w:pPr>
        <w:numPr>
          <w:ilvl w:val="0"/>
          <w:numId w:val="6"/>
        </w:numPr>
        <w:rPr>
          <w:rFonts w:ascii="Calibri" w:hAnsi="Calibri" w:cs="Calibri"/>
          <w:sz w:val="22"/>
          <w:szCs w:val="22"/>
        </w:rPr>
      </w:pPr>
      <w:r>
        <w:rPr>
          <w:rFonts w:ascii="Calibri" w:hAnsi="Calibri" w:cs="Calibri"/>
          <w:sz w:val="22"/>
          <w:szCs w:val="22"/>
        </w:rPr>
        <w:t xml:space="preserve">Είσοδοι  σε  μουσεία  , αρχαιολογικούς  χώρους , θεάματα  και  γενικά  όπου   απαιτείται </w:t>
      </w:r>
    </w:p>
    <w:p w14:paraId="704F5029" w14:textId="77777777" w:rsidR="00B73878" w:rsidRDefault="00B73878" w:rsidP="00B73878">
      <w:pPr>
        <w:numPr>
          <w:ilvl w:val="0"/>
          <w:numId w:val="6"/>
        </w:numPr>
        <w:jc w:val="both"/>
        <w:rPr>
          <w:rFonts w:ascii="Calibri" w:hAnsi="Calibri" w:cs="Calibri"/>
          <w:sz w:val="22"/>
          <w:szCs w:val="22"/>
        </w:rPr>
      </w:pPr>
      <w:r>
        <w:rPr>
          <w:rFonts w:ascii="Calibri" w:hAnsi="Calibri" w:cs="Calibri"/>
          <w:sz w:val="22"/>
          <w:szCs w:val="22"/>
        </w:rPr>
        <w:t xml:space="preserve">Ότι  ρητά  αναφέρεται  ως  προαιρετικό  ή  προτεινόμενο </w:t>
      </w:r>
    </w:p>
    <w:p w14:paraId="704F502A" w14:textId="77777777" w:rsidR="00D45AD1" w:rsidRPr="00342F02" w:rsidRDefault="00D45AD1" w:rsidP="00B73878">
      <w:pPr>
        <w:numPr>
          <w:ilvl w:val="0"/>
          <w:numId w:val="6"/>
        </w:numPr>
        <w:jc w:val="both"/>
        <w:rPr>
          <w:rFonts w:ascii="Calibri" w:hAnsi="Calibri" w:cs="Calibri"/>
          <w:sz w:val="22"/>
          <w:szCs w:val="22"/>
        </w:rPr>
      </w:pPr>
      <w:r>
        <w:rPr>
          <w:rFonts w:ascii="Calibri" w:hAnsi="Calibri" w:cs="Calibri"/>
          <w:sz w:val="22"/>
          <w:szCs w:val="22"/>
        </w:rPr>
        <w:t>Δημοτικοί φόροι ξενοδοχεί</w:t>
      </w:r>
      <w:r w:rsidR="006B7CE0">
        <w:rPr>
          <w:rFonts w:ascii="Calibri" w:hAnsi="Calibri" w:cs="Calibri"/>
          <w:sz w:val="22"/>
          <w:szCs w:val="22"/>
        </w:rPr>
        <w:t>ων</w:t>
      </w:r>
      <w:r w:rsidR="000200B9">
        <w:rPr>
          <w:rFonts w:ascii="Calibri" w:hAnsi="Calibri" w:cs="Calibri"/>
          <w:sz w:val="22"/>
          <w:szCs w:val="22"/>
        </w:rPr>
        <w:t xml:space="preserve">  (</w:t>
      </w:r>
      <w:r w:rsidR="006B7CE0">
        <w:rPr>
          <w:rFonts w:ascii="Calibri" w:hAnsi="Calibri" w:cs="Calibri"/>
          <w:sz w:val="22"/>
          <w:szCs w:val="22"/>
        </w:rPr>
        <w:t xml:space="preserve">περίπου  </w:t>
      </w:r>
      <w:r w:rsidR="000200B9">
        <w:rPr>
          <w:rFonts w:ascii="Calibri" w:hAnsi="Calibri" w:cs="Calibri"/>
          <w:sz w:val="22"/>
          <w:szCs w:val="22"/>
        </w:rPr>
        <w:t xml:space="preserve">2 €  το άτομο τη βραδιά)  </w:t>
      </w:r>
    </w:p>
    <w:p w14:paraId="704F502B" w14:textId="77777777" w:rsidR="00B73878" w:rsidRDefault="00B73878" w:rsidP="009F0A11">
      <w:pPr>
        <w:keepNext/>
        <w:jc w:val="both"/>
        <w:outlineLvl w:val="1"/>
        <w:rPr>
          <w:rFonts w:ascii="Calibri" w:hAnsi="Calibri" w:cs="Tahoma"/>
          <w:b/>
          <w:bCs/>
          <w:sz w:val="28"/>
          <w:szCs w:val="28"/>
          <w:u w:val="single"/>
        </w:rPr>
      </w:pPr>
    </w:p>
    <w:p w14:paraId="704F502C" w14:textId="77777777" w:rsidR="00017770" w:rsidRPr="000171D8" w:rsidRDefault="00017770" w:rsidP="00017770">
      <w:pPr>
        <w:jc w:val="both"/>
        <w:rPr>
          <w:rFonts w:ascii="Calibri" w:hAnsi="Calibri" w:cs="Tahoma"/>
          <w:b/>
          <w:sz w:val="22"/>
          <w:szCs w:val="22"/>
        </w:rPr>
      </w:pPr>
      <w:r>
        <w:rPr>
          <w:rFonts w:ascii="Calibri" w:hAnsi="Calibri" w:cs="Tahoma"/>
          <w:b/>
          <w:sz w:val="22"/>
          <w:szCs w:val="22"/>
        </w:rPr>
        <w:t xml:space="preserve">Πτήσεις </w:t>
      </w:r>
    </w:p>
    <w:p w14:paraId="704F502D" w14:textId="77777777" w:rsidR="00017770" w:rsidRPr="00233630" w:rsidRDefault="00017770" w:rsidP="00017770">
      <w:pPr>
        <w:jc w:val="both"/>
        <w:rPr>
          <w:rFonts w:ascii="Calibri" w:hAnsi="Calibri" w:cs="Tahoma"/>
          <w:sz w:val="22"/>
          <w:szCs w:val="22"/>
        </w:rPr>
      </w:pPr>
      <w:r w:rsidRPr="00233630">
        <w:rPr>
          <w:rFonts w:ascii="Calibri" w:hAnsi="Calibri" w:cs="Tahoma"/>
          <w:sz w:val="22"/>
          <w:szCs w:val="22"/>
        </w:rPr>
        <w:t xml:space="preserve">Αναχώρηση :   </w:t>
      </w:r>
      <w:r>
        <w:rPr>
          <w:rFonts w:ascii="Calibri" w:hAnsi="Calibri" w:cs="Tahoma"/>
          <w:sz w:val="22"/>
          <w:szCs w:val="22"/>
        </w:rPr>
        <w:t>Ο</w:t>
      </w:r>
      <w:r>
        <w:rPr>
          <w:rFonts w:ascii="Calibri" w:hAnsi="Calibri" w:cs="Tahoma"/>
          <w:sz w:val="22"/>
          <w:szCs w:val="22"/>
          <w:lang w:val="en-US"/>
        </w:rPr>
        <w:t>S</w:t>
      </w:r>
      <w:r w:rsidRPr="000171D8">
        <w:rPr>
          <w:rFonts w:ascii="Calibri" w:hAnsi="Calibri" w:cs="Tahoma"/>
          <w:sz w:val="22"/>
          <w:szCs w:val="22"/>
        </w:rPr>
        <w:t xml:space="preserve"> 804 </w:t>
      </w:r>
      <w:r w:rsidRPr="00233630">
        <w:rPr>
          <w:rFonts w:ascii="Calibri" w:hAnsi="Calibri" w:cs="Tahoma"/>
          <w:sz w:val="22"/>
          <w:szCs w:val="22"/>
        </w:rPr>
        <w:t xml:space="preserve">    Αθήνα – Βιέννη</w:t>
      </w:r>
      <w:r w:rsidRPr="000171D8">
        <w:rPr>
          <w:rFonts w:ascii="Calibri" w:hAnsi="Calibri" w:cs="Tahoma"/>
          <w:sz w:val="22"/>
          <w:szCs w:val="22"/>
        </w:rPr>
        <w:t xml:space="preserve">   0</w:t>
      </w:r>
      <w:r w:rsidRPr="00881C6D">
        <w:rPr>
          <w:rFonts w:ascii="Calibri" w:hAnsi="Calibri" w:cs="Tahoma"/>
          <w:sz w:val="22"/>
          <w:szCs w:val="22"/>
        </w:rPr>
        <w:t>6</w:t>
      </w:r>
      <w:r w:rsidRPr="000171D8">
        <w:rPr>
          <w:rFonts w:ascii="Calibri" w:hAnsi="Calibri" w:cs="Tahoma"/>
          <w:sz w:val="22"/>
          <w:szCs w:val="22"/>
        </w:rPr>
        <w:t>.</w:t>
      </w:r>
      <w:r w:rsidRPr="00881C6D">
        <w:rPr>
          <w:rFonts w:ascii="Calibri" w:hAnsi="Calibri" w:cs="Tahoma"/>
          <w:sz w:val="22"/>
          <w:szCs w:val="22"/>
        </w:rPr>
        <w:t>4</w:t>
      </w:r>
      <w:r w:rsidRPr="000171D8">
        <w:rPr>
          <w:rFonts w:ascii="Calibri" w:hAnsi="Calibri" w:cs="Tahoma"/>
          <w:sz w:val="22"/>
          <w:szCs w:val="22"/>
        </w:rPr>
        <w:t>0    0</w:t>
      </w:r>
      <w:r w:rsidRPr="00881C6D">
        <w:rPr>
          <w:rFonts w:ascii="Calibri" w:hAnsi="Calibri" w:cs="Tahoma"/>
          <w:sz w:val="22"/>
          <w:szCs w:val="22"/>
        </w:rPr>
        <w:t>7</w:t>
      </w:r>
      <w:r w:rsidRPr="000171D8">
        <w:rPr>
          <w:rFonts w:ascii="Calibri" w:hAnsi="Calibri" w:cs="Tahoma"/>
          <w:sz w:val="22"/>
          <w:szCs w:val="22"/>
        </w:rPr>
        <w:t>.</w:t>
      </w:r>
      <w:r w:rsidRPr="00881C6D">
        <w:rPr>
          <w:rFonts w:ascii="Calibri" w:hAnsi="Calibri" w:cs="Tahoma"/>
          <w:sz w:val="22"/>
          <w:szCs w:val="22"/>
        </w:rPr>
        <w:t>55</w:t>
      </w:r>
    </w:p>
    <w:p w14:paraId="704F502E" w14:textId="77777777" w:rsidR="00017770" w:rsidRPr="00233630" w:rsidRDefault="00017770" w:rsidP="00017770">
      <w:pPr>
        <w:jc w:val="both"/>
        <w:rPr>
          <w:rFonts w:ascii="Calibri" w:hAnsi="Calibri" w:cs="Tahoma"/>
          <w:sz w:val="22"/>
          <w:szCs w:val="22"/>
        </w:rPr>
      </w:pPr>
      <w:r w:rsidRPr="00233630">
        <w:rPr>
          <w:rFonts w:ascii="Calibri" w:hAnsi="Calibri" w:cs="Tahoma"/>
          <w:sz w:val="22"/>
          <w:szCs w:val="22"/>
        </w:rPr>
        <w:t xml:space="preserve">Επιστροφή   : </w:t>
      </w:r>
      <w:r>
        <w:rPr>
          <w:rFonts w:ascii="Calibri" w:hAnsi="Calibri" w:cs="Tahoma"/>
          <w:sz w:val="22"/>
          <w:szCs w:val="22"/>
          <w:lang w:val="en-US"/>
        </w:rPr>
        <w:t>OS</w:t>
      </w:r>
      <w:r w:rsidRPr="000171D8">
        <w:rPr>
          <w:rFonts w:ascii="Calibri" w:hAnsi="Calibri" w:cs="Tahoma"/>
          <w:sz w:val="22"/>
          <w:szCs w:val="22"/>
        </w:rPr>
        <w:t xml:space="preserve">803 </w:t>
      </w:r>
      <w:r w:rsidRPr="00233630">
        <w:rPr>
          <w:rFonts w:ascii="Calibri" w:hAnsi="Calibri" w:cs="Tahoma"/>
          <w:sz w:val="22"/>
          <w:szCs w:val="22"/>
        </w:rPr>
        <w:t xml:space="preserve">   Βιέννη – Αθήνα</w:t>
      </w:r>
      <w:r>
        <w:rPr>
          <w:rFonts w:ascii="Calibri" w:hAnsi="Calibri" w:cs="Tahoma"/>
          <w:sz w:val="22"/>
          <w:szCs w:val="22"/>
        </w:rPr>
        <w:t xml:space="preserve"> 21.40 00.45</w:t>
      </w:r>
    </w:p>
    <w:p w14:paraId="704F502F" w14:textId="77777777" w:rsidR="00017770" w:rsidRPr="00233630" w:rsidRDefault="00017770" w:rsidP="00017770">
      <w:pPr>
        <w:jc w:val="both"/>
        <w:rPr>
          <w:rFonts w:ascii="Calibri" w:hAnsi="Calibri" w:cs="Tahoma"/>
          <w:sz w:val="22"/>
          <w:szCs w:val="22"/>
        </w:rPr>
      </w:pPr>
    </w:p>
    <w:p w14:paraId="704F5030" w14:textId="77777777" w:rsidR="00017770" w:rsidRPr="00470312" w:rsidRDefault="00017770" w:rsidP="00017770">
      <w:pPr>
        <w:jc w:val="both"/>
        <w:rPr>
          <w:rFonts w:ascii="Calibri" w:hAnsi="Calibri"/>
          <w:b/>
          <w:bCs/>
          <w:sz w:val="22"/>
          <w:szCs w:val="22"/>
        </w:rPr>
      </w:pPr>
      <w:r w:rsidRPr="00233630">
        <w:rPr>
          <w:rFonts w:ascii="Calibri" w:hAnsi="Calibri"/>
          <w:b/>
          <w:bCs/>
          <w:sz w:val="22"/>
          <w:szCs w:val="22"/>
        </w:rPr>
        <w:t xml:space="preserve">Σημείωση : </w:t>
      </w:r>
      <w:r w:rsidRPr="00233630">
        <w:rPr>
          <w:rFonts w:ascii="Calibri" w:hAnsi="Calibri"/>
          <w:bCs/>
          <w:sz w:val="22"/>
          <w:szCs w:val="22"/>
        </w:rPr>
        <w:t>Ξεναγήσεις και  εκδρομές, ενδέχεται να  αλλάξει η σειρά που θα πραγματοποιηθούν.</w:t>
      </w:r>
    </w:p>
    <w:p w14:paraId="704F5031" w14:textId="77777777" w:rsidR="00017770" w:rsidRDefault="00017770" w:rsidP="009F0A11">
      <w:pPr>
        <w:keepNext/>
        <w:jc w:val="both"/>
        <w:outlineLvl w:val="1"/>
        <w:rPr>
          <w:rFonts w:ascii="Calibri" w:hAnsi="Calibri" w:cs="Tahoma"/>
          <w:b/>
          <w:bCs/>
          <w:sz w:val="28"/>
          <w:szCs w:val="28"/>
          <w:u w:val="single"/>
        </w:rPr>
      </w:pPr>
    </w:p>
    <w:p w14:paraId="704F5032" w14:textId="77777777" w:rsidR="27A1C6C2" w:rsidRDefault="27A1C6C2" w:rsidP="129AEC84">
      <w:pPr>
        <w:jc w:val="both"/>
        <w:rPr>
          <w:rFonts w:ascii="Calibri" w:hAnsi="Calibri" w:cs="Tahoma"/>
          <w:b/>
          <w:bCs/>
          <w:sz w:val="48"/>
          <w:szCs w:val="48"/>
        </w:rPr>
      </w:pPr>
      <w:r w:rsidRPr="129AEC84">
        <w:rPr>
          <w:rFonts w:ascii="Calibri" w:hAnsi="Calibri" w:cs="Tahoma"/>
          <w:b/>
          <w:bCs/>
          <w:sz w:val="48"/>
          <w:szCs w:val="48"/>
        </w:rPr>
        <w:t xml:space="preserve">Ταξίδι </w:t>
      </w:r>
      <w:r w:rsidR="3FB79DAC" w:rsidRPr="129AEC84">
        <w:rPr>
          <w:rFonts w:ascii="Calibri" w:hAnsi="Calibri" w:cs="Tahoma"/>
          <w:b/>
          <w:bCs/>
          <w:sz w:val="48"/>
          <w:szCs w:val="48"/>
        </w:rPr>
        <w:t>στις Αυστριακές Άλπει</w:t>
      </w:r>
      <w:r w:rsidR="12B38EEA" w:rsidRPr="129AEC84">
        <w:rPr>
          <w:rFonts w:ascii="Calibri" w:hAnsi="Calibri" w:cs="Tahoma"/>
          <w:b/>
          <w:bCs/>
          <w:sz w:val="48"/>
          <w:szCs w:val="48"/>
        </w:rPr>
        <w:t>ς</w:t>
      </w:r>
      <w:r w:rsidR="3FB79DAC" w:rsidRPr="129AEC84">
        <w:rPr>
          <w:rFonts w:ascii="Calibri" w:hAnsi="Calibri" w:cs="Tahoma"/>
          <w:b/>
          <w:bCs/>
          <w:sz w:val="48"/>
          <w:szCs w:val="48"/>
        </w:rPr>
        <w:t xml:space="preserve"> με το Grefis Travel in </w:t>
      </w:r>
      <w:proofErr w:type="spellStart"/>
      <w:r w:rsidR="3FB79DAC" w:rsidRPr="129AEC84">
        <w:rPr>
          <w:rFonts w:ascii="Calibri" w:hAnsi="Calibri" w:cs="Tahoma"/>
          <w:b/>
          <w:bCs/>
          <w:sz w:val="48"/>
          <w:szCs w:val="48"/>
        </w:rPr>
        <w:t>Ve</w:t>
      </w:r>
      <w:r w:rsidR="20D716F7" w:rsidRPr="129AEC84">
        <w:rPr>
          <w:rFonts w:ascii="Calibri" w:hAnsi="Calibri" w:cs="Tahoma"/>
          <w:b/>
          <w:bCs/>
          <w:sz w:val="48"/>
          <w:szCs w:val="48"/>
        </w:rPr>
        <w:t>lv</w:t>
      </w:r>
      <w:r w:rsidR="3FB79DAC" w:rsidRPr="129AEC84">
        <w:rPr>
          <w:rFonts w:ascii="Calibri" w:hAnsi="Calibri" w:cs="Tahoma"/>
          <w:b/>
          <w:bCs/>
          <w:sz w:val="48"/>
          <w:szCs w:val="48"/>
        </w:rPr>
        <w:t>et</w:t>
      </w:r>
      <w:proofErr w:type="spellEnd"/>
      <w:r w:rsidR="3FB79DAC" w:rsidRPr="129AEC84">
        <w:rPr>
          <w:rFonts w:ascii="Calibri" w:hAnsi="Calibri" w:cs="Tahoma"/>
          <w:b/>
          <w:bCs/>
          <w:sz w:val="48"/>
          <w:szCs w:val="48"/>
        </w:rPr>
        <w:t>...</w:t>
      </w:r>
    </w:p>
    <w:p w14:paraId="704F5033" w14:textId="77777777" w:rsidR="3FB79DAC" w:rsidRDefault="3FB79DAC" w:rsidP="129AEC84">
      <w:pPr>
        <w:pStyle w:val="a5"/>
        <w:numPr>
          <w:ilvl w:val="0"/>
          <w:numId w:val="1"/>
        </w:numPr>
        <w:jc w:val="both"/>
        <w:rPr>
          <w:rFonts w:ascii="Calibri" w:eastAsia="Calibri" w:hAnsi="Calibri" w:cs="Calibri"/>
          <w:b/>
          <w:bCs/>
          <w:sz w:val="32"/>
          <w:szCs w:val="32"/>
        </w:rPr>
      </w:pPr>
      <w:r w:rsidRPr="129AEC84">
        <w:rPr>
          <w:rFonts w:ascii="Calibri" w:hAnsi="Calibri" w:cs="Tahoma"/>
          <w:b/>
          <w:bCs/>
          <w:sz w:val="32"/>
          <w:szCs w:val="32"/>
        </w:rPr>
        <w:lastRenderedPageBreak/>
        <w:t>Απ’ ευθεία</w:t>
      </w:r>
      <w:r w:rsidR="7C027997" w:rsidRPr="129AEC84">
        <w:rPr>
          <w:rFonts w:ascii="Calibri" w:hAnsi="Calibri" w:cs="Tahoma"/>
          <w:b/>
          <w:bCs/>
          <w:sz w:val="32"/>
          <w:szCs w:val="32"/>
        </w:rPr>
        <w:t>ς</w:t>
      </w:r>
      <w:r w:rsidRPr="129AEC84">
        <w:rPr>
          <w:rFonts w:ascii="Calibri" w:hAnsi="Calibri" w:cs="Tahoma"/>
          <w:b/>
          <w:bCs/>
          <w:sz w:val="32"/>
          <w:szCs w:val="32"/>
        </w:rPr>
        <w:t xml:space="preserve"> πτήσεις με την </w:t>
      </w:r>
      <w:proofErr w:type="spellStart"/>
      <w:r w:rsidRPr="129AEC84">
        <w:rPr>
          <w:rFonts w:ascii="Calibri" w:hAnsi="Calibri" w:cs="Tahoma"/>
          <w:b/>
          <w:bCs/>
          <w:sz w:val="32"/>
          <w:szCs w:val="32"/>
        </w:rPr>
        <w:t>AustrianAirlines</w:t>
      </w:r>
      <w:proofErr w:type="spellEnd"/>
      <w:r w:rsidRPr="129AEC84">
        <w:rPr>
          <w:rFonts w:ascii="Calibri" w:hAnsi="Calibri" w:cs="Tahoma"/>
          <w:b/>
          <w:bCs/>
          <w:sz w:val="32"/>
          <w:szCs w:val="32"/>
        </w:rPr>
        <w:t xml:space="preserve"> για την Βιέννη, πρωινή αναχώρηση και επιστροφή το βράδυ!!</w:t>
      </w:r>
    </w:p>
    <w:p w14:paraId="704F5034" w14:textId="77777777" w:rsidR="3FB79DAC" w:rsidRDefault="3FB79DAC" w:rsidP="129AEC84">
      <w:pPr>
        <w:pStyle w:val="a5"/>
        <w:numPr>
          <w:ilvl w:val="0"/>
          <w:numId w:val="1"/>
        </w:numPr>
        <w:jc w:val="both"/>
        <w:rPr>
          <w:b/>
          <w:bCs/>
          <w:sz w:val="32"/>
          <w:szCs w:val="32"/>
        </w:rPr>
      </w:pPr>
      <w:r w:rsidRPr="129AEC84">
        <w:rPr>
          <w:rFonts w:ascii="Calibri" w:hAnsi="Calibri" w:cs="Tahoma"/>
          <w:b/>
          <w:bCs/>
          <w:sz w:val="32"/>
          <w:szCs w:val="32"/>
        </w:rPr>
        <w:t>Διαμονή στο</w:t>
      </w:r>
      <w:r w:rsidR="69D35C04" w:rsidRPr="129AEC84">
        <w:rPr>
          <w:rFonts w:ascii="Calibri" w:hAnsi="Calibri" w:cs="Tahoma"/>
          <w:b/>
          <w:bCs/>
          <w:sz w:val="32"/>
          <w:szCs w:val="32"/>
        </w:rPr>
        <w:t xml:space="preserve"> κ</w:t>
      </w:r>
      <w:r w:rsidR="6272E437" w:rsidRPr="129AEC84">
        <w:rPr>
          <w:rFonts w:ascii="Calibri" w:hAnsi="Calibri" w:cs="Tahoma"/>
          <w:b/>
          <w:bCs/>
          <w:sz w:val="32"/>
          <w:szCs w:val="32"/>
        </w:rPr>
        <w:t>οσ</w:t>
      </w:r>
      <w:r w:rsidR="69D35C04" w:rsidRPr="129AEC84">
        <w:rPr>
          <w:rFonts w:ascii="Calibri" w:hAnsi="Calibri" w:cs="Tahoma"/>
          <w:b/>
          <w:bCs/>
          <w:sz w:val="32"/>
          <w:szCs w:val="32"/>
        </w:rPr>
        <w:t xml:space="preserve">μοπολίτικο </w:t>
      </w:r>
      <w:proofErr w:type="spellStart"/>
      <w:r w:rsidRPr="129AEC84">
        <w:rPr>
          <w:rFonts w:ascii="Calibri" w:hAnsi="Calibri" w:cs="Tahoma"/>
          <w:b/>
          <w:bCs/>
          <w:sz w:val="32"/>
          <w:szCs w:val="32"/>
        </w:rPr>
        <w:t>Κουφσταιν</w:t>
      </w:r>
      <w:proofErr w:type="spellEnd"/>
      <w:r w:rsidRPr="129AEC84">
        <w:rPr>
          <w:rFonts w:ascii="Calibri" w:hAnsi="Calibri" w:cs="Tahoma"/>
          <w:b/>
          <w:bCs/>
          <w:sz w:val="32"/>
          <w:szCs w:val="32"/>
        </w:rPr>
        <w:t xml:space="preserve"> στην καρδιά των </w:t>
      </w:r>
      <w:proofErr w:type="spellStart"/>
      <w:r w:rsidR="3D0970A6" w:rsidRPr="129AEC84">
        <w:rPr>
          <w:rFonts w:ascii="Calibri" w:hAnsi="Calibri" w:cs="Tahoma"/>
          <w:b/>
          <w:bCs/>
          <w:sz w:val="32"/>
          <w:szCs w:val="32"/>
        </w:rPr>
        <w:t>Ά</w:t>
      </w:r>
      <w:r w:rsidR="638D6217" w:rsidRPr="129AEC84">
        <w:rPr>
          <w:rFonts w:ascii="Calibri" w:hAnsi="Calibri" w:cs="Tahoma"/>
          <w:b/>
          <w:bCs/>
          <w:sz w:val="32"/>
          <w:szCs w:val="32"/>
        </w:rPr>
        <w:t>λπεων</w:t>
      </w:r>
      <w:proofErr w:type="spellEnd"/>
      <w:r w:rsidR="3B39B7A9" w:rsidRPr="129AEC84">
        <w:rPr>
          <w:rFonts w:ascii="Calibri" w:hAnsi="Calibri" w:cs="Tahoma"/>
          <w:b/>
          <w:bCs/>
          <w:sz w:val="32"/>
          <w:szCs w:val="32"/>
        </w:rPr>
        <w:t xml:space="preserve"> σε πολυτελές ξενοδοχείο 300m. Από το </w:t>
      </w:r>
      <w:proofErr w:type="spellStart"/>
      <w:r w:rsidR="3B39B7A9" w:rsidRPr="129AEC84">
        <w:rPr>
          <w:rFonts w:ascii="Calibri" w:hAnsi="Calibri" w:cs="Tahoma"/>
          <w:b/>
          <w:bCs/>
          <w:sz w:val="32"/>
          <w:szCs w:val="32"/>
        </w:rPr>
        <w:t>πολυφωτογραφημένο</w:t>
      </w:r>
      <w:proofErr w:type="spellEnd"/>
      <w:r w:rsidR="3B39B7A9" w:rsidRPr="129AEC84">
        <w:rPr>
          <w:rFonts w:ascii="Calibri" w:hAnsi="Calibri" w:cs="Tahoma"/>
          <w:b/>
          <w:bCs/>
          <w:sz w:val="32"/>
          <w:szCs w:val="32"/>
        </w:rPr>
        <w:t xml:space="preserve"> φρούριο</w:t>
      </w:r>
      <w:r w:rsidR="7772DC51" w:rsidRPr="129AEC84">
        <w:rPr>
          <w:rFonts w:ascii="Calibri" w:hAnsi="Calibri" w:cs="Tahoma"/>
          <w:b/>
          <w:bCs/>
          <w:sz w:val="32"/>
          <w:szCs w:val="32"/>
        </w:rPr>
        <w:t xml:space="preserve"> της πόλης</w:t>
      </w:r>
      <w:r w:rsidR="3B39B7A9" w:rsidRPr="129AEC84">
        <w:rPr>
          <w:rFonts w:ascii="Calibri" w:hAnsi="Calibri" w:cs="Tahoma"/>
          <w:b/>
          <w:bCs/>
          <w:sz w:val="32"/>
          <w:szCs w:val="32"/>
        </w:rPr>
        <w:t>.</w:t>
      </w:r>
    </w:p>
    <w:p w14:paraId="704F5035" w14:textId="77777777" w:rsidR="7F2DAEA9" w:rsidRDefault="7F2DAEA9" w:rsidP="129AEC84">
      <w:pPr>
        <w:pStyle w:val="a5"/>
        <w:numPr>
          <w:ilvl w:val="0"/>
          <w:numId w:val="1"/>
        </w:numPr>
        <w:jc w:val="both"/>
        <w:rPr>
          <w:b/>
          <w:bCs/>
          <w:sz w:val="32"/>
          <w:szCs w:val="32"/>
        </w:rPr>
      </w:pPr>
      <w:r w:rsidRPr="129AEC84">
        <w:rPr>
          <w:rFonts w:ascii="Calibri" w:hAnsi="Calibri" w:cs="Tahoma"/>
          <w:b/>
          <w:bCs/>
          <w:sz w:val="32"/>
          <w:szCs w:val="32"/>
        </w:rPr>
        <w:t>Διαμονή στο</w:t>
      </w:r>
      <w:r w:rsidR="7F2D9CE9" w:rsidRPr="129AEC84">
        <w:rPr>
          <w:rFonts w:ascii="Calibri" w:hAnsi="Calibri" w:cs="Tahoma"/>
          <w:b/>
          <w:bCs/>
          <w:sz w:val="32"/>
          <w:szCs w:val="32"/>
        </w:rPr>
        <w:t xml:space="preserve"> πανέμορφο </w:t>
      </w:r>
      <w:proofErr w:type="spellStart"/>
      <w:r w:rsidRPr="129AEC84">
        <w:rPr>
          <w:rFonts w:ascii="Calibri" w:hAnsi="Calibri" w:cs="Tahoma"/>
          <w:b/>
          <w:bCs/>
          <w:sz w:val="32"/>
          <w:szCs w:val="32"/>
        </w:rPr>
        <w:t>Βίλαχ</w:t>
      </w:r>
      <w:r w:rsidR="690C383B" w:rsidRPr="129AEC84">
        <w:rPr>
          <w:rFonts w:ascii="Calibri" w:hAnsi="Calibri" w:cs="Tahoma"/>
          <w:b/>
          <w:bCs/>
          <w:sz w:val="32"/>
          <w:szCs w:val="32"/>
        </w:rPr>
        <w:t>το</w:t>
      </w:r>
      <w:proofErr w:type="spellEnd"/>
      <w:r w:rsidR="690C383B" w:rsidRPr="129AEC84">
        <w:rPr>
          <w:rFonts w:ascii="Calibri" w:hAnsi="Calibri" w:cs="Tahoma"/>
          <w:b/>
          <w:bCs/>
          <w:sz w:val="32"/>
          <w:szCs w:val="32"/>
        </w:rPr>
        <w:t xml:space="preserve"> οποίο είναι σε ιδανικό σημείο για τις ημερήσιες εκδρομές μας.</w:t>
      </w:r>
    </w:p>
    <w:p w14:paraId="704F5036" w14:textId="77777777" w:rsidR="690C383B" w:rsidRDefault="690C383B" w:rsidP="129AEC84">
      <w:pPr>
        <w:pStyle w:val="a5"/>
        <w:numPr>
          <w:ilvl w:val="0"/>
          <w:numId w:val="1"/>
        </w:numPr>
        <w:jc w:val="both"/>
        <w:rPr>
          <w:b/>
          <w:bCs/>
          <w:sz w:val="32"/>
          <w:szCs w:val="32"/>
        </w:rPr>
      </w:pPr>
      <w:proofErr w:type="spellStart"/>
      <w:r w:rsidRPr="129AEC84">
        <w:rPr>
          <w:rFonts w:ascii="Calibri" w:hAnsi="Calibri" w:cs="Tahoma"/>
          <w:b/>
          <w:bCs/>
          <w:sz w:val="32"/>
          <w:szCs w:val="32"/>
        </w:rPr>
        <w:t>Ημηρήσια</w:t>
      </w:r>
      <w:proofErr w:type="spellEnd"/>
      <w:r w:rsidRPr="129AEC84">
        <w:rPr>
          <w:rFonts w:ascii="Calibri" w:hAnsi="Calibri" w:cs="Tahoma"/>
          <w:b/>
          <w:bCs/>
          <w:sz w:val="32"/>
          <w:szCs w:val="32"/>
        </w:rPr>
        <w:t xml:space="preserve"> εκδρομή στο στολίδι της Αυστρίας το </w:t>
      </w:r>
      <w:proofErr w:type="spellStart"/>
      <w:r w:rsidRPr="129AEC84">
        <w:rPr>
          <w:rFonts w:ascii="Calibri" w:hAnsi="Calibri" w:cs="Tahoma"/>
          <w:b/>
          <w:bCs/>
          <w:sz w:val="32"/>
          <w:szCs w:val="32"/>
        </w:rPr>
        <w:t>Κλάγκενφουρτ</w:t>
      </w:r>
      <w:proofErr w:type="spellEnd"/>
      <w:r w:rsidRPr="129AEC84">
        <w:rPr>
          <w:rFonts w:ascii="Calibri" w:hAnsi="Calibri" w:cs="Tahoma"/>
          <w:b/>
          <w:bCs/>
          <w:sz w:val="32"/>
          <w:szCs w:val="32"/>
        </w:rPr>
        <w:t>.</w:t>
      </w:r>
    </w:p>
    <w:p w14:paraId="704F5037" w14:textId="77777777" w:rsidR="72420C8C" w:rsidRDefault="72420C8C" w:rsidP="129AEC84">
      <w:pPr>
        <w:pStyle w:val="a5"/>
        <w:numPr>
          <w:ilvl w:val="0"/>
          <w:numId w:val="1"/>
        </w:numPr>
        <w:jc w:val="both"/>
        <w:rPr>
          <w:b/>
          <w:bCs/>
          <w:sz w:val="32"/>
          <w:szCs w:val="32"/>
        </w:rPr>
      </w:pPr>
      <w:r w:rsidRPr="129AEC84">
        <w:rPr>
          <w:rFonts w:ascii="Calibri" w:hAnsi="Calibri" w:cs="Tahoma"/>
          <w:b/>
          <w:bCs/>
          <w:sz w:val="32"/>
          <w:szCs w:val="32"/>
        </w:rPr>
        <w:t xml:space="preserve">Ημερήσια εκδρομή στο </w:t>
      </w:r>
      <w:proofErr w:type="spellStart"/>
      <w:r w:rsidRPr="129AEC84">
        <w:rPr>
          <w:rFonts w:ascii="Calibri" w:hAnsi="Calibri" w:cs="Tahoma"/>
          <w:b/>
          <w:bCs/>
          <w:sz w:val="32"/>
          <w:szCs w:val="32"/>
        </w:rPr>
        <w:t>Ινσμπρουγκ</w:t>
      </w:r>
      <w:proofErr w:type="spellEnd"/>
      <w:r w:rsidRPr="129AEC84">
        <w:rPr>
          <w:rFonts w:ascii="Calibri" w:hAnsi="Calibri" w:cs="Tahoma"/>
          <w:b/>
          <w:bCs/>
          <w:sz w:val="32"/>
          <w:szCs w:val="32"/>
        </w:rPr>
        <w:t xml:space="preserve"> και στο </w:t>
      </w:r>
      <w:proofErr w:type="spellStart"/>
      <w:r w:rsidRPr="129AEC84">
        <w:rPr>
          <w:rFonts w:ascii="Calibri" w:hAnsi="Calibri" w:cs="Tahoma"/>
          <w:b/>
          <w:bCs/>
          <w:sz w:val="32"/>
          <w:szCs w:val="32"/>
        </w:rPr>
        <w:t>Ζέεφελντ</w:t>
      </w:r>
      <w:proofErr w:type="spellEnd"/>
      <w:r w:rsidRPr="129AEC84">
        <w:rPr>
          <w:rFonts w:ascii="Calibri" w:hAnsi="Calibri" w:cs="Tahoma"/>
          <w:b/>
          <w:bCs/>
          <w:sz w:val="32"/>
          <w:szCs w:val="32"/>
        </w:rPr>
        <w:t>.</w:t>
      </w:r>
    </w:p>
    <w:p w14:paraId="704F5038" w14:textId="77777777" w:rsidR="391E6C27" w:rsidRDefault="391E6C27" w:rsidP="129AEC84">
      <w:pPr>
        <w:pStyle w:val="a5"/>
        <w:numPr>
          <w:ilvl w:val="0"/>
          <w:numId w:val="1"/>
        </w:numPr>
        <w:jc w:val="both"/>
        <w:rPr>
          <w:b/>
          <w:bCs/>
          <w:sz w:val="32"/>
          <w:szCs w:val="32"/>
        </w:rPr>
      </w:pPr>
      <w:r w:rsidRPr="129AEC84">
        <w:rPr>
          <w:rFonts w:ascii="Calibri" w:hAnsi="Calibri" w:cs="Tahoma"/>
          <w:b/>
          <w:bCs/>
          <w:sz w:val="32"/>
          <w:szCs w:val="32"/>
        </w:rPr>
        <w:t>Εκδρομή στο 2η μεγαλύτερη πόλη της Αυστρίας</w:t>
      </w:r>
      <w:r w:rsidR="1E967E6A" w:rsidRPr="129AEC84">
        <w:rPr>
          <w:rFonts w:ascii="Calibri" w:hAnsi="Calibri" w:cs="Tahoma"/>
          <w:b/>
          <w:bCs/>
          <w:sz w:val="32"/>
          <w:szCs w:val="32"/>
        </w:rPr>
        <w:t>,</w:t>
      </w:r>
      <w:r w:rsidRPr="129AEC84">
        <w:rPr>
          <w:rFonts w:ascii="Calibri" w:hAnsi="Calibri" w:cs="Tahoma"/>
          <w:b/>
          <w:bCs/>
          <w:sz w:val="32"/>
          <w:szCs w:val="32"/>
        </w:rPr>
        <w:t xml:space="preserve"> με το διάσημο μεσαιωνικό ισ</w:t>
      </w:r>
      <w:r w:rsidR="17C71B42" w:rsidRPr="129AEC84">
        <w:rPr>
          <w:rFonts w:ascii="Calibri" w:hAnsi="Calibri" w:cs="Tahoma"/>
          <w:b/>
          <w:bCs/>
          <w:sz w:val="32"/>
          <w:szCs w:val="32"/>
        </w:rPr>
        <w:t xml:space="preserve">τορικό κέντρο, το </w:t>
      </w:r>
      <w:proofErr w:type="spellStart"/>
      <w:r w:rsidR="17C71B42" w:rsidRPr="129AEC84">
        <w:rPr>
          <w:rFonts w:ascii="Calibri" w:hAnsi="Calibri" w:cs="Tahoma"/>
          <w:b/>
          <w:bCs/>
          <w:sz w:val="32"/>
          <w:szCs w:val="32"/>
        </w:rPr>
        <w:t>Γκράτς</w:t>
      </w:r>
      <w:proofErr w:type="spellEnd"/>
      <w:r w:rsidR="17C71B42" w:rsidRPr="129AEC84">
        <w:rPr>
          <w:rFonts w:ascii="Calibri" w:hAnsi="Calibri" w:cs="Tahoma"/>
          <w:b/>
          <w:bCs/>
          <w:sz w:val="32"/>
          <w:szCs w:val="32"/>
        </w:rPr>
        <w:t>.</w:t>
      </w:r>
    </w:p>
    <w:p w14:paraId="704F5039" w14:textId="77777777" w:rsidR="17C71B42" w:rsidRDefault="17C71B42" w:rsidP="129AEC84">
      <w:pPr>
        <w:pStyle w:val="a5"/>
        <w:numPr>
          <w:ilvl w:val="0"/>
          <w:numId w:val="1"/>
        </w:numPr>
        <w:jc w:val="both"/>
        <w:rPr>
          <w:b/>
          <w:bCs/>
          <w:sz w:val="32"/>
          <w:szCs w:val="32"/>
        </w:rPr>
      </w:pPr>
      <w:r w:rsidRPr="129AEC84">
        <w:rPr>
          <w:rFonts w:ascii="Calibri" w:hAnsi="Calibri" w:cs="Tahoma"/>
          <w:b/>
          <w:bCs/>
          <w:sz w:val="32"/>
          <w:szCs w:val="32"/>
        </w:rPr>
        <w:t xml:space="preserve">Δύο διανυκτερεύσεις στη Βιέννη </w:t>
      </w:r>
      <w:r w:rsidR="420A90C1" w:rsidRPr="129AEC84">
        <w:rPr>
          <w:rFonts w:ascii="Calibri" w:hAnsi="Calibri" w:cs="Tahoma"/>
          <w:b/>
          <w:bCs/>
          <w:sz w:val="32"/>
          <w:szCs w:val="32"/>
        </w:rPr>
        <w:t>και εκτεταμένη ξενάγηση.</w:t>
      </w:r>
    </w:p>
    <w:p w14:paraId="704F503A" w14:textId="77777777" w:rsidR="420A90C1" w:rsidRDefault="420A90C1" w:rsidP="129AEC84">
      <w:pPr>
        <w:ind w:left="360"/>
        <w:jc w:val="both"/>
        <w:rPr>
          <w:rFonts w:ascii="Calibri" w:hAnsi="Calibri" w:cs="Tahoma"/>
          <w:b/>
          <w:bCs/>
          <w:sz w:val="32"/>
          <w:szCs w:val="32"/>
        </w:rPr>
      </w:pPr>
    </w:p>
    <w:sectPr w:rsidR="420A90C1" w:rsidSect="00C519B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Μοντέρνα">
    <w:altName w:val="Courier New"/>
    <w:charset w:val="00"/>
    <w:family w:val="auto"/>
    <w:pitch w:val="variable"/>
    <w:sig w:usb0="00000000"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9502D"/>
    <w:multiLevelType w:val="hybridMultilevel"/>
    <w:tmpl w:val="466C2C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FB6DA7"/>
    <w:multiLevelType w:val="hybridMultilevel"/>
    <w:tmpl w:val="D52EDD52"/>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245204"/>
    <w:multiLevelType w:val="hybridMultilevel"/>
    <w:tmpl w:val="3B745A7C"/>
    <w:lvl w:ilvl="0" w:tplc="C8AE7278">
      <w:start w:val="1"/>
      <w:numFmt w:val="bullet"/>
      <w:lvlText w:val=""/>
      <w:lvlJc w:val="left"/>
      <w:pPr>
        <w:ind w:left="720" w:hanging="360"/>
      </w:pPr>
      <w:rPr>
        <w:rFonts w:ascii="Symbol" w:hAnsi="Symbol" w:hint="default"/>
      </w:rPr>
    </w:lvl>
    <w:lvl w:ilvl="1" w:tplc="CE4CD4F6">
      <w:start w:val="1"/>
      <w:numFmt w:val="bullet"/>
      <w:lvlText w:val="o"/>
      <w:lvlJc w:val="left"/>
      <w:pPr>
        <w:ind w:left="1440" w:hanging="360"/>
      </w:pPr>
      <w:rPr>
        <w:rFonts w:ascii="Courier New" w:hAnsi="Courier New" w:hint="default"/>
      </w:rPr>
    </w:lvl>
    <w:lvl w:ilvl="2" w:tplc="98FEF544">
      <w:start w:val="1"/>
      <w:numFmt w:val="bullet"/>
      <w:lvlText w:val=""/>
      <w:lvlJc w:val="left"/>
      <w:pPr>
        <w:ind w:left="2160" w:hanging="360"/>
      </w:pPr>
      <w:rPr>
        <w:rFonts w:ascii="Wingdings" w:hAnsi="Wingdings" w:hint="default"/>
      </w:rPr>
    </w:lvl>
    <w:lvl w:ilvl="3" w:tplc="B75A843A">
      <w:start w:val="1"/>
      <w:numFmt w:val="bullet"/>
      <w:lvlText w:val=""/>
      <w:lvlJc w:val="left"/>
      <w:pPr>
        <w:ind w:left="2880" w:hanging="360"/>
      </w:pPr>
      <w:rPr>
        <w:rFonts w:ascii="Symbol" w:hAnsi="Symbol" w:hint="default"/>
      </w:rPr>
    </w:lvl>
    <w:lvl w:ilvl="4" w:tplc="11A0930E">
      <w:start w:val="1"/>
      <w:numFmt w:val="bullet"/>
      <w:lvlText w:val="o"/>
      <w:lvlJc w:val="left"/>
      <w:pPr>
        <w:ind w:left="3600" w:hanging="360"/>
      </w:pPr>
      <w:rPr>
        <w:rFonts w:ascii="Courier New" w:hAnsi="Courier New" w:hint="default"/>
      </w:rPr>
    </w:lvl>
    <w:lvl w:ilvl="5" w:tplc="F696992A">
      <w:start w:val="1"/>
      <w:numFmt w:val="bullet"/>
      <w:lvlText w:val=""/>
      <w:lvlJc w:val="left"/>
      <w:pPr>
        <w:ind w:left="4320" w:hanging="360"/>
      </w:pPr>
      <w:rPr>
        <w:rFonts w:ascii="Wingdings" w:hAnsi="Wingdings" w:hint="default"/>
      </w:rPr>
    </w:lvl>
    <w:lvl w:ilvl="6" w:tplc="88C2DB98">
      <w:start w:val="1"/>
      <w:numFmt w:val="bullet"/>
      <w:lvlText w:val=""/>
      <w:lvlJc w:val="left"/>
      <w:pPr>
        <w:ind w:left="5040" w:hanging="360"/>
      </w:pPr>
      <w:rPr>
        <w:rFonts w:ascii="Symbol" w:hAnsi="Symbol" w:hint="default"/>
      </w:rPr>
    </w:lvl>
    <w:lvl w:ilvl="7" w:tplc="D108BE7C">
      <w:start w:val="1"/>
      <w:numFmt w:val="bullet"/>
      <w:lvlText w:val="o"/>
      <w:lvlJc w:val="left"/>
      <w:pPr>
        <w:ind w:left="5760" w:hanging="360"/>
      </w:pPr>
      <w:rPr>
        <w:rFonts w:ascii="Courier New" w:hAnsi="Courier New" w:hint="default"/>
      </w:rPr>
    </w:lvl>
    <w:lvl w:ilvl="8" w:tplc="14F8D25C">
      <w:start w:val="1"/>
      <w:numFmt w:val="bullet"/>
      <w:lvlText w:val=""/>
      <w:lvlJc w:val="left"/>
      <w:pPr>
        <w:ind w:left="6480" w:hanging="360"/>
      </w:pPr>
      <w:rPr>
        <w:rFonts w:ascii="Wingdings" w:hAnsi="Wingdings" w:hint="default"/>
      </w:rPr>
    </w:lvl>
  </w:abstractNum>
  <w:abstractNum w:abstractNumId="3" w15:restartNumberingAfterBreak="0">
    <w:nsid w:val="3D617EAC"/>
    <w:multiLevelType w:val="hybridMultilevel"/>
    <w:tmpl w:val="B81227AC"/>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4D6B50"/>
    <w:multiLevelType w:val="hybridMultilevel"/>
    <w:tmpl w:val="3DDA51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5B5F49"/>
    <w:multiLevelType w:val="hybridMultilevel"/>
    <w:tmpl w:val="DACA2BCC"/>
    <w:lvl w:ilvl="0" w:tplc="257204EA">
      <w:start w:val="6"/>
      <w:numFmt w:val="bullet"/>
      <w:lvlText w:val=""/>
      <w:lvlJc w:val="left"/>
      <w:pPr>
        <w:ind w:left="720" w:hanging="360"/>
      </w:pPr>
      <w:rPr>
        <w:rFonts w:ascii="Symbol" w:eastAsia="Calibr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EED767A"/>
    <w:multiLevelType w:val="hybridMultilevel"/>
    <w:tmpl w:val="1304C006"/>
    <w:lvl w:ilvl="0" w:tplc="37ECD37E">
      <w:start w:val="1"/>
      <w:numFmt w:val="bullet"/>
      <w:lvlText w:val=""/>
      <w:lvlJc w:val="left"/>
      <w:pPr>
        <w:ind w:left="720" w:hanging="360"/>
      </w:pPr>
      <w:rPr>
        <w:rFonts w:ascii="Symbol" w:hAnsi="Symbol" w:hint="default"/>
      </w:rPr>
    </w:lvl>
    <w:lvl w:ilvl="1" w:tplc="0CFEE068">
      <w:start w:val="1"/>
      <w:numFmt w:val="bullet"/>
      <w:lvlText w:val="o"/>
      <w:lvlJc w:val="left"/>
      <w:pPr>
        <w:ind w:left="1440" w:hanging="360"/>
      </w:pPr>
      <w:rPr>
        <w:rFonts w:ascii="Courier New" w:hAnsi="Courier New" w:hint="default"/>
      </w:rPr>
    </w:lvl>
    <w:lvl w:ilvl="2" w:tplc="A7CA8072">
      <w:start w:val="1"/>
      <w:numFmt w:val="bullet"/>
      <w:lvlText w:val=""/>
      <w:lvlJc w:val="left"/>
      <w:pPr>
        <w:ind w:left="2160" w:hanging="360"/>
      </w:pPr>
      <w:rPr>
        <w:rFonts w:ascii="Wingdings" w:hAnsi="Wingdings" w:hint="default"/>
      </w:rPr>
    </w:lvl>
    <w:lvl w:ilvl="3" w:tplc="FF8E758A">
      <w:start w:val="1"/>
      <w:numFmt w:val="bullet"/>
      <w:lvlText w:val=""/>
      <w:lvlJc w:val="left"/>
      <w:pPr>
        <w:ind w:left="2880" w:hanging="360"/>
      </w:pPr>
      <w:rPr>
        <w:rFonts w:ascii="Symbol" w:hAnsi="Symbol" w:hint="default"/>
      </w:rPr>
    </w:lvl>
    <w:lvl w:ilvl="4" w:tplc="AFF84B2C">
      <w:start w:val="1"/>
      <w:numFmt w:val="bullet"/>
      <w:lvlText w:val="o"/>
      <w:lvlJc w:val="left"/>
      <w:pPr>
        <w:ind w:left="3600" w:hanging="360"/>
      </w:pPr>
      <w:rPr>
        <w:rFonts w:ascii="Courier New" w:hAnsi="Courier New" w:hint="default"/>
      </w:rPr>
    </w:lvl>
    <w:lvl w:ilvl="5" w:tplc="3468E348">
      <w:start w:val="1"/>
      <w:numFmt w:val="bullet"/>
      <w:lvlText w:val=""/>
      <w:lvlJc w:val="left"/>
      <w:pPr>
        <w:ind w:left="4320" w:hanging="360"/>
      </w:pPr>
      <w:rPr>
        <w:rFonts w:ascii="Wingdings" w:hAnsi="Wingdings" w:hint="default"/>
      </w:rPr>
    </w:lvl>
    <w:lvl w:ilvl="6" w:tplc="C5AABF80">
      <w:start w:val="1"/>
      <w:numFmt w:val="bullet"/>
      <w:lvlText w:val=""/>
      <w:lvlJc w:val="left"/>
      <w:pPr>
        <w:ind w:left="5040" w:hanging="360"/>
      </w:pPr>
      <w:rPr>
        <w:rFonts w:ascii="Symbol" w:hAnsi="Symbol" w:hint="default"/>
      </w:rPr>
    </w:lvl>
    <w:lvl w:ilvl="7" w:tplc="0E96E3E4">
      <w:start w:val="1"/>
      <w:numFmt w:val="bullet"/>
      <w:lvlText w:val="o"/>
      <w:lvlJc w:val="left"/>
      <w:pPr>
        <w:ind w:left="5760" w:hanging="360"/>
      </w:pPr>
      <w:rPr>
        <w:rFonts w:ascii="Courier New" w:hAnsi="Courier New" w:hint="default"/>
      </w:rPr>
    </w:lvl>
    <w:lvl w:ilvl="8" w:tplc="1FAEDA46">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1"/>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41905"/>
    <w:rsid w:val="000054DD"/>
    <w:rsid w:val="00017770"/>
    <w:rsid w:val="000200B9"/>
    <w:rsid w:val="00040C3A"/>
    <w:rsid w:val="000C3597"/>
    <w:rsid w:val="000F6697"/>
    <w:rsid w:val="001166B6"/>
    <w:rsid w:val="00174134"/>
    <w:rsid w:val="00195B7E"/>
    <w:rsid w:val="001C2AA9"/>
    <w:rsid w:val="00212F5C"/>
    <w:rsid w:val="00246A09"/>
    <w:rsid w:val="0025261B"/>
    <w:rsid w:val="00265894"/>
    <w:rsid w:val="002666D7"/>
    <w:rsid w:val="002718C4"/>
    <w:rsid w:val="0029414F"/>
    <w:rsid w:val="002A78DC"/>
    <w:rsid w:val="00342F02"/>
    <w:rsid w:val="0035605D"/>
    <w:rsid w:val="00365EBD"/>
    <w:rsid w:val="003936EA"/>
    <w:rsid w:val="003C4590"/>
    <w:rsid w:val="003F9B38"/>
    <w:rsid w:val="0041528C"/>
    <w:rsid w:val="004511E6"/>
    <w:rsid w:val="0045624A"/>
    <w:rsid w:val="004F67ED"/>
    <w:rsid w:val="005A0BF6"/>
    <w:rsid w:val="005F0491"/>
    <w:rsid w:val="00614C71"/>
    <w:rsid w:val="00652EE4"/>
    <w:rsid w:val="006967C2"/>
    <w:rsid w:val="006B7CE0"/>
    <w:rsid w:val="006C00E2"/>
    <w:rsid w:val="00751EC6"/>
    <w:rsid w:val="00754361"/>
    <w:rsid w:val="00765B90"/>
    <w:rsid w:val="007720B6"/>
    <w:rsid w:val="00783F5D"/>
    <w:rsid w:val="00796F7A"/>
    <w:rsid w:val="007A0669"/>
    <w:rsid w:val="0085564D"/>
    <w:rsid w:val="00887972"/>
    <w:rsid w:val="008A4339"/>
    <w:rsid w:val="008B4292"/>
    <w:rsid w:val="008D4A52"/>
    <w:rsid w:val="008D7521"/>
    <w:rsid w:val="008E2EFC"/>
    <w:rsid w:val="0090543D"/>
    <w:rsid w:val="00956E4A"/>
    <w:rsid w:val="009734FA"/>
    <w:rsid w:val="009B38DC"/>
    <w:rsid w:val="009E2AEE"/>
    <w:rsid w:val="009F0A11"/>
    <w:rsid w:val="00A22AD7"/>
    <w:rsid w:val="00A238C7"/>
    <w:rsid w:val="00AF623E"/>
    <w:rsid w:val="00B2779A"/>
    <w:rsid w:val="00B41905"/>
    <w:rsid w:val="00B73878"/>
    <w:rsid w:val="00B75C72"/>
    <w:rsid w:val="00BA2691"/>
    <w:rsid w:val="00BB66EE"/>
    <w:rsid w:val="00BB72B5"/>
    <w:rsid w:val="00C23AA3"/>
    <w:rsid w:val="00C519B2"/>
    <w:rsid w:val="00C60341"/>
    <w:rsid w:val="00CE36F3"/>
    <w:rsid w:val="00D31292"/>
    <w:rsid w:val="00D45AD1"/>
    <w:rsid w:val="00D62E9B"/>
    <w:rsid w:val="00D70C3D"/>
    <w:rsid w:val="00DF0705"/>
    <w:rsid w:val="00DF0C91"/>
    <w:rsid w:val="00DF1DFF"/>
    <w:rsid w:val="00DF3EFA"/>
    <w:rsid w:val="00E0143C"/>
    <w:rsid w:val="00E42D07"/>
    <w:rsid w:val="00E6060B"/>
    <w:rsid w:val="00E70A56"/>
    <w:rsid w:val="00E9558D"/>
    <w:rsid w:val="00EC12E8"/>
    <w:rsid w:val="00ED2396"/>
    <w:rsid w:val="00EE3589"/>
    <w:rsid w:val="00F1749C"/>
    <w:rsid w:val="00FA69E8"/>
    <w:rsid w:val="00FF716C"/>
    <w:rsid w:val="022D8DC3"/>
    <w:rsid w:val="0424C7A7"/>
    <w:rsid w:val="0701DA5E"/>
    <w:rsid w:val="09C8B087"/>
    <w:rsid w:val="0A91E28D"/>
    <w:rsid w:val="0AC6F2B6"/>
    <w:rsid w:val="0F1894C4"/>
    <w:rsid w:val="129AEC84"/>
    <w:rsid w:val="12B38EEA"/>
    <w:rsid w:val="159E5B74"/>
    <w:rsid w:val="15FFF06A"/>
    <w:rsid w:val="170A5C1C"/>
    <w:rsid w:val="17C71B42"/>
    <w:rsid w:val="18C55240"/>
    <w:rsid w:val="1A8ACF19"/>
    <w:rsid w:val="1E967E6A"/>
    <w:rsid w:val="1FF2BABE"/>
    <w:rsid w:val="20D716F7"/>
    <w:rsid w:val="22055C24"/>
    <w:rsid w:val="22929D2A"/>
    <w:rsid w:val="27A1C6C2"/>
    <w:rsid w:val="33D17DA4"/>
    <w:rsid w:val="391E6C27"/>
    <w:rsid w:val="3B223B75"/>
    <w:rsid w:val="3B39B7A9"/>
    <w:rsid w:val="3D0970A6"/>
    <w:rsid w:val="3FB79DAC"/>
    <w:rsid w:val="405D67F1"/>
    <w:rsid w:val="40EBFCE3"/>
    <w:rsid w:val="420A90C1"/>
    <w:rsid w:val="4962ABF0"/>
    <w:rsid w:val="497FCF75"/>
    <w:rsid w:val="4A015C15"/>
    <w:rsid w:val="4D9C7938"/>
    <w:rsid w:val="4E19B3F3"/>
    <w:rsid w:val="5010422B"/>
    <w:rsid w:val="50D44B90"/>
    <w:rsid w:val="5216C5B7"/>
    <w:rsid w:val="541469DA"/>
    <w:rsid w:val="565253E6"/>
    <w:rsid w:val="56E5B486"/>
    <w:rsid w:val="5754FABC"/>
    <w:rsid w:val="586B5D55"/>
    <w:rsid w:val="5EB4EE2A"/>
    <w:rsid w:val="6272E437"/>
    <w:rsid w:val="638D6217"/>
    <w:rsid w:val="63A8AE0F"/>
    <w:rsid w:val="63DEBA16"/>
    <w:rsid w:val="646A8100"/>
    <w:rsid w:val="64B5BA22"/>
    <w:rsid w:val="66321A45"/>
    <w:rsid w:val="66D71293"/>
    <w:rsid w:val="68A06AF8"/>
    <w:rsid w:val="690C383B"/>
    <w:rsid w:val="69D35C04"/>
    <w:rsid w:val="6D1E2FBF"/>
    <w:rsid w:val="718C1DCE"/>
    <w:rsid w:val="72420C8C"/>
    <w:rsid w:val="7772DC51"/>
    <w:rsid w:val="7B3E7457"/>
    <w:rsid w:val="7B986265"/>
    <w:rsid w:val="7C027997"/>
    <w:rsid w:val="7EA3CAD6"/>
    <w:rsid w:val="7ECD05D5"/>
    <w:rsid w:val="7EED07A0"/>
    <w:rsid w:val="7F2D9CE9"/>
    <w:rsid w:val="7F2DAEA9"/>
    <w:rsid w:val="7F8AB7C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4F4FF1"/>
  <w15:docId w15:val="{27A04E37-A2C1-41B7-9032-341F0002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B41905"/>
    <w:rPr>
      <w:sz w:val="24"/>
      <w:szCs w:val="24"/>
      <w:lang w:val="el-GR" w:eastAsia="el-GR"/>
    </w:rPr>
  </w:style>
  <w:style w:type="paragraph" w:styleId="1">
    <w:name w:val="heading 1"/>
    <w:basedOn w:val="a"/>
    <w:next w:val="a"/>
    <w:qFormat/>
    <w:rsid w:val="004F67ED"/>
    <w:pPr>
      <w:keepNext/>
      <w:jc w:val="center"/>
      <w:outlineLvl w:val="0"/>
    </w:pPr>
    <w:rPr>
      <w:rFonts w:ascii="Bookman Old Style" w:hAnsi="Bookman Old Style"/>
      <w:b/>
      <w:bCs/>
      <w:sz w:val="20"/>
    </w:rPr>
  </w:style>
  <w:style w:type="paragraph" w:styleId="2">
    <w:name w:val="heading 2"/>
    <w:basedOn w:val="a"/>
    <w:next w:val="a"/>
    <w:link w:val="2Char"/>
    <w:unhideWhenUsed/>
    <w:qFormat/>
    <w:rsid w:val="009E2AE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5624A"/>
    <w:pPr>
      <w:jc w:val="both"/>
    </w:pPr>
    <w:rPr>
      <w:rFonts w:ascii="Bookman Old Style" w:hAnsi="Bookman Old Style"/>
      <w:sz w:val="20"/>
    </w:rPr>
  </w:style>
  <w:style w:type="character" w:customStyle="1" w:styleId="apple-converted-space">
    <w:name w:val="apple-converted-space"/>
    <w:basedOn w:val="a0"/>
    <w:rsid w:val="00E9558D"/>
  </w:style>
  <w:style w:type="character" w:styleId="-">
    <w:name w:val="Hyperlink"/>
    <w:uiPriority w:val="99"/>
    <w:unhideWhenUsed/>
    <w:rsid w:val="00E9558D"/>
    <w:rPr>
      <w:color w:val="0000FF"/>
      <w:u w:val="single"/>
    </w:rPr>
  </w:style>
  <w:style w:type="character" w:customStyle="1" w:styleId="2Char">
    <w:name w:val="Επικεφαλίδα 2 Char"/>
    <w:link w:val="2"/>
    <w:rsid w:val="009E2AEE"/>
    <w:rPr>
      <w:rFonts w:ascii="Cambria" w:eastAsia="Times New Roman" w:hAnsi="Cambria" w:cs="Times New Roman"/>
      <w:b/>
      <w:bCs/>
      <w:i/>
      <w:iCs/>
      <w:sz w:val="28"/>
      <w:szCs w:val="28"/>
    </w:rPr>
  </w:style>
  <w:style w:type="paragraph" w:styleId="Web">
    <w:name w:val="Normal (Web)"/>
    <w:basedOn w:val="a"/>
    <w:rsid w:val="009E2AEE"/>
  </w:style>
  <w:style w:type="paragraph" w:styleId="a4">
    <w:name w:val="No Spacing"/>
    <w:uiPriority w:val="1"/>
    <w:qFormat/>
    <w:rsid w:val="009F0A11"/>
    <w:rPr>
      <w:rFonts w:ascii="Calibri" w:eastAsia="Calibri" w:hAnsi="Calibri"/>
      <w:sz w:val="22"/>
      <w:szCs w:val="22"/>
      <w:lang w:eastAsia="en-US"/>
    </w:rPr>
  </w:style>
  <w:style w:type="paragraph" w:styleId="a5">
    <w:name w:val="List Paragraph"/>
    <w:basedOn w:val="a"/>
    <w:uiPriority w:val="34"/>
    <w:qFormat/>
    <w:rsid w:val="00342F0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622344">
      <w:bodyDiv w:val="1"/>
      <w:marLeft w:val="0"/>
      <w:marRight w:val="0"/>
      <w:marTop w:val="0"/>
      <w:marBottom w:val="0"/>
      <w:divBdr>
        <w:top w:val="none" w:sz="0" w:space="0" w:color="auto"/>
        <w:left w:val="none" w:sz="0" w:space="0" w:color="auto"/>
        <w:bottom w:val="none" w:sz="0" w:space="0" w:color="auto"/>
        <w:right w:val="none" w:sz="0" w:space="0" w:color="auto"/>
      </w:divBdr>
    </w:div>
    <w:div w:id="959068009">
      <w:bodyDiv w:val="1"/>
      <w:marLeft w:val="0"/>
      <w:marRight w:val="0"/>
      <w:marTop w:val="0"/>
      <w:marBottom w:val="0"/>
      <w:divBdr>
        <w:top w:val="none" w:sz="0" w:space="0" w:color="auto"/>
        <w:left w:val="none" w:sz="0" w:space="0" w:color="auto"/>
        <w:bottom w:val="none" w:sz="0" w:space="0" w:color="auto"/>
        <w:right w:val="none" w:sz="0" w:space="0" w:color="auto"/>
      </w:divBdr>
    </w:div>
    <w:div w:id="1170826297">
      <w:bodyDiv w:val="1"/>
      <w:marLeft w:val="0"/>
      <w:marRight w:val="0"/>
      <w:marTop w:val="0"/>
      <w:marBottom w:val="0"/>
      <w:divBdr>
        <w:top w:val="none" w:sz="0" w:space="0" w:color="auto"/>
        <w:left w:val="none" w:sz="0" w:space="0" w:color="auto"/>
        <w:bottom w:val="none" w:sz="0" w:space="0" w:color="auto"/>
        <w:right w:val="none" w:sz="0" w:space="0" w:color="auto"/>
      </w:divBdr>
    </w:div>
    <w:div w:id="1299646155">
      <w:bodyDiv w:val="1"/>
      <w:marLeft w:val="0"/>
      <w:marRight w:val="0"/>
      <w:marTop w:val="0"/>
      <w:marBottom w:val="0"/>
      <w:divBdr>
        <w:top w:val="none" w:sz="0" w:space="0" w:color="auto"/>
        <w:left w:val="none" w:sz="0" w:space="0" w:color="auto"/>
        <w:bottom w:val="none" w:sz="0" w:space="0" w:color="auto"/>
        <w:right w:val="none" w:sz="0" w:space="0" w:color="auto"/>
      </w:divBdr>
    </w:div>
    <w:div w:id="1428116284">
      <w:bodyDiv w:val="1"/>
      <w:marLeft w:val="0"/>
      <w:marRight w:val="0"/>
      <w:marTop w:val="0"/>
      <w:marBottom w:val="0"/>
      <w:divBdr>
        <w:top w:val="none" w:sz="0" w:space="0" w:color="auto"/>
        <w:left w:val="none" w:sz="0" w:space="0" w:color="auto"/>
        <w:bottom w:val="none" w:sz="0" w:space="0" w:color="auto"/>
        <w:right w:val="none" w:sz="0" w:space="0" w:color="auto"/>
      </w:divBdr>
      <w:divsChild>
        <w:div w:id="183903952">
          <w:marLeft w:val="0"/>
          <w:marRight w:val="0"/>
          <w:marTop w:val="0"/>
          <w:marBottom w:val="0"/>
          <w:divBdr>
            <w:top w:val="none" w:sz="0" w:space="0" w:color="auto"/>
            <w:left w:val="none" w:sz="0" w:space="0" w:color="auto"/>
            <w:bottom w:val="none" w:sz="0" w:space="0" w:color="auto"/>
            <w:right w:val="none" w:sz="0" w:space="0" w:color="auto"/>
          </w:divBdr>
          <w:divsChild>
            <w:div w:id="572667237">
              <w:marLeft w:val="0"/>
              <w:marRight w:val="0"/>
              <w:marTop w:val="0"/>
              <w:marBottom w:val="0"/>
              <w:divBdr>
                <w:top w:val="none" w:sz="0" w:space="0" w:color="auto"/>
                <w:left w:val="none" w:sz="0" w:space="0" w:color="auto"/>
                <w:bottom w:val="none" w:sz="0" w:space="0" w:color="auto"/>
                <w:right w:val="none" w:sz="0" w:space="0" w:color="auto"/>
              </w:divBdr>
              <w:divsChild>
                <w:div w:id="1613705921">
                  <w:marLeft w:val="0"/>
                  <w:marRight w:val="0"/>
                  <w:marTop w:val="0"/>
                  <w:marBottom w:val="0"/>
                  <w:divBdr>
                    <w:top w:val="none" w:sz="0" w:space="0" w:color="auto"/>
                    <w:left w:val="none" w:sz="0" w:space="0" w:color="auto"/>
                    <w:bottom w:val="none" w:sz="0" w:space="0" w:color="auto"/>
                    <w:right w:val="none" w:sz="0" w:space="0" w:color="auto"/>
                  </w:divBdr>
                  <w:divsChild>
                    <w:div w:id="374237828">
                      <w:marLeft w:val="0"/>
                      <w:marRight w:val="0"/>
                      <w:marTop w:val="0"/>
                      <w:marBottom w:val="0"/>
                      <w:divBdr>
                        <w:top w:val="none" w:sz="0" w:space="0" w:color="auto"/>
                        <w:left w:val="none" w:sz="0" w:space="0" w:color="auto"/>
                        <w:bottom w:val="none" w:sz="0" w:space="0" w:color="auto"/>
                        <w:right w:val="none" w:sz="0" w:space="0" w:color="auto"/>
                      </w:divBdr>
                      <w:divsChild>
                        <w:div w:id="2060548979">
                          <w:marLeft w:val="0"/>
                          <w:marRight w:val="0"/>
                          <w:marTop w:val="0"/>
                          <w:marBottom w:val="0"/>
                          <w:divBdr>
                            <w:top w:val="none" w:sz="0" w:space="0" w:color="auto"/>
                            <w:left w:val="none" w:sz="0" w:space="0" w:color="auto"/>
                            <w:bottom w:val="none" w:sz="0" w:space="0" w:color="auto"/>
                            <w:right w:val="none" w:sz="0" w:space="0" w:color="auto"/>
                          </w:divBdr>
                          <w:divsChild>
                            <w:div w:id="1989239915">
                              <w:marLeft w:val="0"/>
                              <w:marRight w:val="0"/>
                              <w:marTop w:val="0"/>
                              <w:marBottom w:val="0"/>
                              <w:divBdr>
                                <w:top w:val="none" w:sz="0" w:space="0" w:color="auto"/>
                                <w:left w:val="none" w:sz="0" w:space="0" w:color="auto"/>
                                <w:bottom w:val="none" w:sz="0" w:space="0" w:color="auto"/>
                                <w:right w:val="none" w:sz="0" w:space="0" w:color="auto"/>
                              </w:divBdr>
                              <w:divsChild>
                                <w:div w:id="106241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244147">
          <w:marLeft w:val="0"/>
          <w:marRight w:val="0"/>
          <w:marTop w:val="0"/>
          <w:marBottom w:val="0"/>
          <w:divBdr>
            <w:top w:val="none" w:sz="0" w:space="0" w:color="auto"/>
            <w:left w:val="none" w:sz="0" w:space="0" w:color="auto"/>
            <w:bottom w:val="none" w:sz="0" w:space="0" w:color="auto"/>
            <w:right w:val="none" w:sz="0" w:space="0" w:color="auto"/>
          </w:divBdr>
          <w:divsChild>
            <w:div w:id="1243297923">
              <w:marLeft w:val="0"/>
              <w:marRight w:val="0"/>
              <w:marTop w:val="0"/>
              <w:marBottom w:val="0"/>
              <w:divBdr>
                <w:top w:val="none" w:sz="0" w:space="0" w:color="auto"/>
                <w:left w:val="none" w:sz="0" w:space="0" w:color="auto"/>
                <w:bottom w:val="none" w:sz="0" w:space="0" w:color="auto"/>
                <w:right w:val="none" w:sz="0" w:space="0" w:color="auto"/>
              </w:divBdr>
              <w:divsChild>
                <w:div w:id="992216149">
                  <w:marLeft w:val="0"/>
                  <w:marRight w:val="0"/>
                  <w:marTop w:val="0"/>
                  <w:marBottom w:val="0"/>
                  <w:divBdr>
                    <w:top w:val="none" w:sz="0" w:space="0" w:color="auto"/>
                    <w:left w:val="none" w:sz="0" w:space="0" w:color="auto"/>
                    <w:bottom w:val="none" w:sz="0" w:space="0" w:color="auto"/>
                    <w:right w:val="none" w:sz="0" w:space="0" w:color="auto"/>
                  </w:divBdr>
                  <w:divsChild>
                    <w:div w:id="1439715525">
                      <w:marLeft w:val="0"/>
                      <w:marRight w:val="0"/>
                      <w:marTop w:val="0"/>
                      <w:marBottom w:val="0"/>
                      <w:divBdr>
                        <w:top w:val="none" w:sz="0" w:space="0" w:color="auto"/>
                        <w:left w:val="none" w:sz="0" w:space="0" w:color="auto"/>
                        <w:bottom w:val="none" w:sz="0" w:space="0" w:color="auto"/>
                        <w:right w:val="none" w:sz="0" w:space="0" w:color="auto"/>
                      </w:divBdr>
                      <w:divsChild>
                        <w:div w:id="955481910">
                          <w:marLeft w:val="0"/>
                          <w:marRight w:val="0"/>
                          <w:marTop w:val="0"/>
                          <w:marBottom w:val="0"/>
                          <w:divBdr>
                            <w:top w:val="none" w:sz="0" w:space="0" w:color="auto"/>
                            <w:left w:val="none" w:sz="0" w:space="0" w:color="auto"/>
                            <w:bottom w:val="none" w:sz="0" w:space="0" w:color="auto"/>
                            <w:right w:val="none" w:sz="0" w:space="0" w:color="auto"/>
                          </w:divBdr>
                          <w:divsChild>
                            <w:div w:id="1017467344">
                              <w:marLeft w:val="0"/>
                              <w:marRight w:val="0"/>
                              <w:marTop w:val="0"/>
                              <w:marBottom w:val="0"/>
                              <w:divBdr>
                                <w:top w:val="none" w:sz="0" w:space="0" w:color="auto"/>
                                <w:left w:val="none" w:sz="0" w:space="0" w:color="auto"/>
                                <w:bottom w:val="none" w:sz="0" w:space="0" w:color="auto"/>
                                <w:right w:val="none" w:sz="0" w:space="0" w:color="auto"/>
                              </w:divBdr>
                              <w:divsChild>
                                <w:div w:id="1615669486">
                                  <w:marLeft w:val="0"/>
                                  <w:marRight w:val="0"/>
                                  <w:marTop w:val="0"/>
                                  <w:marBottom w:val="0"/>
                                  <w:divBdr>
                                    <w:top w:val="none" w:sz="0" w:space="0" w:color="auto"/>
                                    <w:left w:val="none" w:sz="0" w:space="0" w:color="auto"/>
                                    <w:bottom w:val="none" w:sz="0" w:space="0" w:color="auto"/>
                                    <w:right w:val="none" w:sz="0" w:space="0" w:color="auto"/>
                                  </w:divBdr>
                                  <w:divsChild>
                                    <w:div w:id="19584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628510">
          <w:marLeft w:val="0"/>
          <w:marRight w:val="0"/>
          <w:marTop w:val="0"/>
          <w:marBottom w:val="0"/>
          <w:divBdr>
            <w:top w:val="none" w:sz="0" w:space="0" w:color="auto"/>
            <w:left w:val="none" w:sz="0" w:space="0" w:color="auto"/>
            <w:bottom w:val="none" w:sz="0" w:space="0" w:color="auto"/>
            <w:right w:val="none" w:sz="0" w:space="0" w:color="auto"/>
          </w:divBdr>
          <w:divsChild>
            <w:div w:id="103963846">
              <w:marLeft w:val="0"/>
              <w:marRight w:val="0"/>
              <w:marTop w:val="0"/>
              <w:marBottom w:val="0"/>
              <w:divBdr>
                <w:top w:val="none" w:sz="0" w:space="0" w:color="auto"/>
                <w:left w:val="none" w:sz="0" w:space="0" w:color="auto"/>
                <w:bottom w:val="none" w:sz="0" w:space="0" w:color="auto"/>
                <w:right w:val="none" w:sz="0" w:space="0" w:color="auto"/>
              </w:divBdr>
              <w:divsChild>
                <w:div w:id="878930254">
                  <w:marLeft w:val="0"/>
                  <w:marRight w:val="0"/>
                  <w:marTop w:val="0"/>
                  <w:marBottom w:val="0"/>
                  <w:divBdr>
                    <w:top w:val="none" w:sz="0" w:space="0" w:color="auto"/>
                    <w:left w:val="none" w:sz="0" w:space="0" w:color="auto"/>
                    <w:bottom w:val="none" w:sz="0" w:space="0" w:color="auto"/>
                    <w:right w:val="none" w:sz="0" w:space="0" w:color="auto"/>
                  </w:divBdr>
                  <w:divsChild>
                    <w:div w:id="362751033">
                      <w:marLeft w:val="0"/>
                      <w:marRight w:val="0"/>
                      <w:marTop w:val="0"/>
                      <w:marBottom w:val="0"/>
                      <w:divBdr>
                        <w:top w:val="none" w:sz="0" w:space="0" w:color="auto"/>
                        <w:left w:val="none" w:sz="0" w:space="0" w:color="auto"/>
                        <w:bottom w:val="none" w:sz="0" w:space="0" w:color="auto"/>
                        <w:right w:val="none" w:sz="0" w:space="0" w:color="auto"/>
                      </w:divBdr>
                      <w:divsChild>
                        <w:div w:id="561138774">
                          <w:marLeft w:val="0"/>
                          <w:marRight w:val="0"/>
                          <w:marTop w:val="0"/>
                          <w:marBottom w:val="0"/>
                          <w:divBdr>
                            <w:top w:val="none" w:sz="0" w:space="0" w:color="auto"/>
                            <w:left w:val="none" w:sz="0" w:space="0" w:color="auto"/>
                            <w:bottom w:val="none" w:sz="0" w:space="0" w:color="auto"/>
                            <w:right w:val="none" w:sz="0" w:space="0" w:color="auto"/>
                          </w:divBdr>
                          <w:divsChild>
                            <w:div w:id="833573988">
                              <w:marLeft w:val="0"/>
                              <w:marRight w:val="0"/>
                              <w:marTop w:val="0"/>
                              <w:marBottom w:val="0"/>
                              <w:divBdr>
                                <w:top w:val="none" w:sz="0" w:space="0" w:color="auto"/>
                                <w:left w:val="none" w:sz="0" w:space="0" w:color="auto"/>
                                <w:bottom w:val="none" w:sz="0" w:space="0" w:color="auto"/>
                                <w:right w:val="none" w:sz="0" w:space="0" w:color="auto"/>
                              </w:divBdr>
                              <w:divsChild>
                                <w:div w:id="1093472235">
                                  <w:marLeft w:val="0"/>
                                  <w:marRight w:val="0"/>
                                  <w:marTop w:val="0"/>
                                  <w:marBottom w:val="0"/>
                                  <w:divBdr>
                                    <w:top w:val="none" w:sz="0" w:space="0" w:color="auto"/>
                                    <w:left w:val="none" w:sz="0" w:space="0" w:color="auto"/>
                                    <w:bottom w:val="none" w:sz="0" w:space="0" w:color="auto"/>
                                    <w:right w:val="none" w:sz="0" w:space="0" w:color="auto"/>
                                  </w:divBdr>
                                  <w:divsChild>
                                    <w:div w:id="162654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771371">
          <w:marLeft w:val="0"/>
          <w:marRight w:val="0"/>
          <w:marTop w:val="0"/>
          <w:marBottom w:val="0"/>
          <w:divBdr>
            <w:top w:val="none" w:sz="0" w:space="0" w:color="auto"/>
            <w:left w:val="none" w:sz="0" w:space="0" w:color="auto"/>
            <w:bottom w:val="none" w:sz="0" w:space="0" w:color="auto"/>
            <w:right w:val="none" w:sz="0" w:space="0" w:color="auto"/>
          </w:divBdr>
          <w:divsChild>
            <w:div w:id="2128696951">
              <w:marLeft w:val="0"/>
              <w:marRight w:val="0"/>
              <w:marTop w:val="0"/>
              <w:marBottom w:val="0"/>
              <w:divBdr>
                <w:top w:val="none" w:sz="0" w:space="0" w:color="auto"/>
                <w:left w:val="none" w:sz="0" w:space="0" w:color="auto"/>
                <w:bottom w:val="none" w:sz="0" w:space="0" w:color="auto"/>
                <w:right w:val="none" w:sz="0" w:space="0" w:color="auto"/>
              </w:divBdr>
              <w:divsChild>
                <w:div w:id="1084689495">
                  <w:marLeft w:val="0"/>
                  <w:marRight w:val="0"/>
                  <w:marTop w:val="0"/>
                  <w:marBottom w:val="0"/>
                  <w:divBdr>
                    <w:top w:val="none" w:sz="0" w:space="0" w:color="auto"/>
                    <w:left w:val="none" w:sz="0" w:space="0" w:color="auto"/>
                    <w:bottom w:val="none" w:sz="0" w:space="0" w:color="auto"/>
                    <w:right w:val="none" w:sz="0" w:space="0" w:color="auto"/>
                  </w:divBdr>
                  <w:divsChild>
                    <w:div w:id="839737089">
                      <w:marLeft w:val="0"/>
                      <w:marRight w:val="0"/>
                      <w:marTop w:val="0"/>
                      <w:marBottom w:val="0"/>
                      <w:divBdr>
                        <w:top w:val="none" w:sz="0" w:space="0" w:color="auto"/>
                        <w:left w:val="none" w:sz="0" w:space="0" w:color="auto"/>
                        <w:bottom w:val="none" w:sz="0" w:space="0" w:color="auto"/>
                        <w:right w:val="none" w:sz="0" w:space="0" w:color="auto"/>
                      </w:divBdr>
                      <w:divsChild>
                        <w:div w:id="879976749">
                          <w:marLeft w:val="0"/>
                          <w:marRight w:val="0"/>
                          <w:marTop w:val="0"/>
                          <w:marBottom w:val="0"/>
                          <w:divBdr>
                            <w:top w:val="none" w:sz="0" w:space="0" w:color="auto"/>
                            <w:left w:val="none" w:sz="0" w:space="0" w:color="auto"/>
                            <w:bottom w:val="none" w:sz="0" w:space="0" w:color="auto"/>
                            <w:right w:val="none" w:sz="0" w:space="0" w:color="auto"/>
                          </w:divBdr>
                          <w:divsChild>
                            <w:div w:id="104629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3722664">
          <w:marLeft w:val="0"/>
          <w:marRight w:val="0"/>
          <w:marTop w:val="0"/>
          <w:marBottom w:val="0"/>
          <w:divBdr>
            <w:top w:val="none" w:sz="0" w:space="0" w:color="auto"/>
            <w:left w:val="none" w:sz="0" w:space="0" w:color="auto"/>
            <w:bottom w:val="none" w:sz="0" w:space="0" w:color="auto"/>
            <w:right w:val="none" w:sz="0" w:space="0" w:color="auto"/>
          </w:divBdr>
          <w:divsChild>
            <w:div w:id="727653333">
              <w:marLeft w:val="0"/>
              <w:marRight w:val="0"/>
              <w:marTop w:val="0"/>
              <w:marBottom w:val="0"/>
              <w:divBdr>
                <w:top w:val="none" w:sz="0" w:space="0" w:color="auto"/>
                <w:left w:val="none" w:sz="0" w:space="0" w:color="auto"/>
                <w:bottom w:val="none" w:sz="0" w:space="0" w:color="auto"/>
                <w:right w:val="none" w:sz="0" w:space="0" w:color="auto"/>
              </w:divBdr>
              <w:divsChild>
                <w:div w:id="611672259">
                  <w:marLeft w:val="0"/>
                  <w:marRight w:val="0"/>
                  <w:marTop w:val="0"/>
                  <w:marBottom w:val="0"/>
                  <w:divBdr>
                    <w:top w:val="none" w:sz="0" w:space="0" w:color="auto"/>
                    <w:left w:val="none" w:sz="0" w:space="0" w:color="auto"/>
                    <w:bottom w:val="none" w:sz="0" w:space="0" w:color="auto"/>
                    <w:right w:val="none" w:sz="0" w:space="0" w:color="auto"/>
                  </w:divBdr>
                  <w:divsChild>
                    <w:div w:id="1707485965">
                      <w:marLeft w:val="0"/>
                      <w:marRight w:val="0"/>
                      <w:marTop w:val="0"/>
                      <w:marBottom w:val="0"/>
                      <w:divBdr>
                        <w:top w:val="none" w:sz="0" w:space="0" w:color="auto"/>
                        <w:left w:val="none" w:sz="0" w:space="0" w:color="auto"/>
                        <w:bottom w:val="none" w:sz="0" w:space="0" w:color="auto"/>
                        <w:right w:val="none" w:sz="0" w:space="0" w:color="auto"/>
                      </w:divBdr>
                      <w:divsChild>
                        <w:div w:id="1136605601">
                          <w:marLeft w:val="0"/>
                          <w:marRight w:val="0"/>
                          <w:marTop w:val="0"/>
                          <w:marBottom w:val="0"/>
                          <w:divBdr>
                            <w:top w:val="none" w:sz="0" w:space="0" w:color="auto"/>
                            <w:left w:val="none" w:sz="0" w:space="0" w:color="auto"/>
                            <w:bottom w:val="none" w:sz="0" w:space="0" w:color="auto"/>
                            <w:right w:val="none" w:sz="0" w:space="0" w:color="auto"/>
                          </w:divBdr>
                          <w:divsChild>
                            <w:div w:id="1900507089">
                              <w:marLeft w:val="0"/>
                              <w:marRight w:val="0"/>
                              <w:marTop w:val="0"/>
                              <w:marBottom w:val="0"/>
                              <w:divBdr>
                                <w:top w:val="none" w:sz="0" w:space="0" w:color="auto"/>
                                <w:left w:val="none" w:sz="0" w:space="0" w:color="auto"/>
                                <w:bottom w:val="none" w:sz="0" w:space="0" w:color="auto"/>
                                <w:right w:val="none" w:sz="0" w:space="0" w:color="auto"/>
                              </w:divBdr>
                              <w:divsChild>
                                <w:div w:id="25768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915139">
          <w:marLeft w:val="0"/>
          <w:marRight w:val="0"/>
          <w:marTop w:val="0"/>
          <w:marBottom w:val="0"/>
          <w:divBdr>
            <w:top w:val="none" w:sz="0" w:space="0" w:color="auto"/>
            <w:left w:val="none" w:sz="0" w:space="0" w:color="auto"/>
            <w:bottom w:val="none" w:sz="0" w:space="0" w:color="auto"/>
            <w:right w:val="none" w:sz="0" w:space="0" w:color="auto"/>
          </w:divBdr>
          <w:divsChild>
            <w:div w:id="792791039">
              <w:marLeft w:val="0"/>
              <w:marRight w:val="0"/>
              <w:marTop w:val="0"/>
              <w:marBottom w:val="0"/>
              <w:divBdr>
                <w:top w:val="none" w:sz="0" w:space="0" w:color="auto"/>
                <w:left w:val="none" w:sz="0" w:space="0" w:color="auto"/>
                <w:bottom w:val="none" w:sz="0" w:space="0" w:color="auto"/>
                <w:right w:val="none" w:sz="0" w:space="0" w:color="auto"/>
              </w:divBdr>
              <w:divsChild>
                <w:div w:id="1228028046">
                  <w:marLeft w:val="0"/>
                  <w:marRight w:val="0"/>
                  <w:marTop w:val="0"/>
                  <w:marBottom w:val="0"/>
                  <w:divBdr>
                    <w:top w:val="none" w:sz="0" w:space="0" w:color="auto"/>
                    <w:left w:val="none" w:sz="0" w:space="0" w:color="auto"/>
                    <w:bottom w:val="none" w:sz="0" w:space="0" w:color="auto"/>
                    <w:right w:val="none" w:sz="0" w:space="0" w:color="auto"/>
                  </w:divBdr>
                  <w:divsChild>
                    <w:div w:id="769617483">
                      <w:marLeft w:val="0"/>
                      <w:marRight w:val="0"/>
                      <w:marTop w:val="0"/>
                      <w:marBottom w:val="0"/>
                      <w:divBdr>
                        <w:top w:val="none" w:sz="0" w:space="0" w:color="auto"/>
                        <w:left w:val="none" w:sz="0" w:space="0" w:color="auto"/>
                        <w:bottom w:val="none" w:sz="0" w:space="0" w:color="auto"/>
                        <w:right w:val="none" w:sz="0" w:space="0" w:color="auto"/>
                      </w:divBdr>
                      <w:divsChild>
                        <w:div w:id="1387492435">
                          <w:marLeft w:val="0"/>
                          <w:marRight w:val="0"/>
                          <w:marTop w:val="0"/>
                          <w:marBottom w:val="0"/>
                          <w:divBdr>
                            <w:top w:val="none" w:sz="0" w:space="0" w:color="auto"/>
                            <w:left w:val="none" w:sz="0" w:space="0" w:color="auto"/>
                            <w:bottom w:val="none" w:sz="0" w:space="0" w:color="auto"/>
                            <w:right w:val="none" w:sz="0" w:space="0" w:color="auto"/>
                          </w:divBdr>
                          <w:divsChild>
                            <w:div w:id="954094927">
                              <w:marLeft w:val="0"/>
                              <w:marRight w:val="0"/>
                              <w:marTop w:val="0"/>
                              <w:marBottom w:val="0"/>
                              <w:divBdr>
                                <w:top w:val="none" w:sz="0" w:space="0" w:color="auto"/>
                                <w:left w:val="none" w:sz="0" w:space="0" w:color="auto"/>
                                <w:bottom w:val="none" w:sz="0" w:space="0" w:color="auto"/>
                                <w:right w:val="none" w:sz="0" w:space="0" w:color="auto"/>
                              </w:divBdr>
                              <w:divsChild>
                                <w:div w:id="351956604">
                                  <w:marLeft w:val="0"/>
                                  <w:marRight w:val="0"/>
                                  <w:marTop w:val="0"/>
                                  <w:marBottom w:val="0"/>
                                  <w:divBdr>
                                    <w:top w:val="none" w:sz="0" w:space="0" w:color="auto"/>
                                    <w:left w:val="none" w:sz="0" w:space="0" w:color="auto"/>
                                    <w:bottom w:val="none" w:sz="0" w:space="0" w:color="auto"/>
                                    <w:right w:val="none" w:sz="0" w:space="0" w:color="auto"/>
                                  </w:divBdr>
                                  <w:divsChild>
                                    <w:div w:id="17342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refis.gr"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1446</Words>
  <Characters>7809</Characters>
  <Application>Microsoft Office Word</Application>
  <DocSecurity>0</DocSecurity>
  <Lines>65</Lines>
  <Paragraphs>18</Paragraphs>
  <ScaleCrop>false</ScaleCrop>
  <Company/>
  <LinksUpToDate>false</LinksUpToDate>
  <CharactersWithSpaces>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ΓΥΡΟΣ ΑΥΣΤΡΙΑΣ</dc:title>
  <dc:subject/>
  <dc:creator>Anna</dc:creator>
  <cp:keywords/>
  <cp:lastModifiedBy>operation2</cp:lastModifiedBy>
  <cp:revision>14</cp:revision>
  <cp:lastPrinted>2020-01-31T00:30:00Z</cp:lastPrinted>
  <dcterms:created xsi:type="dcterms:W3CDTF">2020-02-04T12:12:00Z</dcterms:created>
  <dcterms:modified xsi:type="dcterms:W3CDTF">2020-02-20T12:36:00Z</dcterms:modified>
</cp:coreProperties>
</file>