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8650" w14:textId="77777777" w:rsidR="00E91C51" w:rsidRDefault="00E91C51" w:rsidP="00A04866">
      <w:pPr>
        <w:tabs>
          <w:tab w:val="left" w:pos="567"/>
        </w:tabs>
        <w:spacing w:line="360" w:lineRule="auto"/>
        <w:jc w:val="both"/>
        <w:rPr>
          <w:rFonts w:ascii="Tahoma" w:hAnsi="Tahoma" w:cs="Tahoma"/>
          <w:b/>
          <w:bCs/>
          <w:sz w:val="18"/>
          <w:szCs w:val="18"/>
        </w:rPr>
      </w:pPr>
    </w:p>
    <w:p w14:paraId="601877F0" w14:textId="600B2F4D" w:rsidR="007D489B" w:rsidRDefault="002D5C29" w:rsidP="00E91C51">
      <w:pPr>
        <w:ind w:left="720"/>
        <w:jc w:val="center"/>
        <w:rPr>
          <w:rFonts w:ascii="Arial Black" w:hAnsi="Arial Black" w:cs="Tahoma"/>
          <w:b/>
          <w:color w:val="002060"/>
        </w:rPr>
      </w:pPr>
      <w:r w:rsidRPr="00A04866">
        <w:rPr>
          <w:rFonts w:ascii="Calibri" w:hAnsi="Calibri" w:cs="Calibri"/>
          <w:noProof/>
          <w:sz w:val="22"/>
          <w:szCs w:val="22"/>
        </w:rPr>
        <w:drawing>
          <wp:anchor distT="0" distB="0" distL="114300" distR="114300" simplePos="0" relativeHeight="251658240" behindDoc="1" locked="0" layoutInCell="1" allowOverlap="1" wp14:anchorId="58099565" wp14:editId="64CE792A">
            <wp:simplePos x="0" y="0"/>
            <wp:positionH relativeFrom="column">
              <wp:posOffset>-31115</wp:posOffset>
            </wp:positionH>
            <wp:positionV relativeFrom="paragraph">
              <wp:posOffset>43180</wp:posOffset>
            </wp:positionV>
            <wp:extent cx="3098800" cy="885825"/>
            <wp:effectExtent l="0" t="0" r="0" b="0"/>
            <wp:wrapTight wrapText="bothSides">
              <wp:wrapPolygon edited="0">
                <wp:start x="0" y="0"/>
                <wp:lineTo x="0" y="21368"/>
                <wp:lineTo x="21511" y="21368"/>
                <wp:lineTo x="21511" y="0"/>
                <wp:lineTo x="0" y="0"/>
              </wp:wrapPolygon>
            </wp:wrapTight>
            <wp:docPr id="2"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p>
    <w:p w14:paraId="25BE19F7" w14:textId="77777777" w:rsidR="00A04866" w:rsidRPr="00A04866" w:rsidRDefault="00A04866" w:rsidP="00A04866">
      <w:pPr>
        <w:jc w:val="right"/>
        <w:rPr>
          <w:rFonts w:ascii="Calibri" w:hAnsi="Calibri" w:cs="Calibri"/>
          <w:sz w:val="22"/>
          <w:szCs w:val="22"/>
        </w:rPr>
      </w:pPr>
      <w:r w:rsidRPr="00A04866">
        <w:rPr>
          <w:rFonts w:ascii="Calibri" w:hAnsi="Calibri" w:cs="Calibri"/>
          <w:b/>
          <w:bCs/>
          <w:sz w:val="22"/>
          <w:szCs w:val="22"/>
        </w:rPr>
        <w:t xml:space="preserve">           </w:t>
      </w:r>
      <w:r w:rsidRPr="00A04866">
        <w:rPr>
          <w:rFonts w:ascii="Calibri" w:hAnsi="Calibri" w:cs="Calibri"/>
          <w:sz w:val="22"/>
          <w:szCs w:val="22"/>
        </w:rPr>
        <w:t>Μητροπόλεως 26-28, (8</w:t>
      </w:r>
      <w:r w:rsidRPr="00A04866">
        <w:rPr>
          <w:rFonts w:ascii="Calibri" w:hAnsi="Calibri" w:cs="Calibri"/>
          <w:sz w:val="22"/>
          <w:szCs w:val="22"/>
          <w:vertAlign w:val="superscript"/>
        </w:rPr>
        <w:t>ος</w:t>
      </w:r>
      <w:r w:rsidRPr="00A04866">
        <w:rPr>
          <w:rFonts w:ascii="Calibri" w:hAnsi="Calibri" w:cs="Calibri"/>
          <w:sz w:val="22"/>
          <w:szCs w:val="22"/>
        </w:rPr>
        <w:t xml:space="preserve"> όρφ. )</w:t>
      </w:r>
    </w:p>
    <w:p w14:paraId="08F6E22A" w14:textId="77777777" w:rsidR="00A04866" w:rsidRPr="00A04866" w:rsidRDefault="00A04866" w:rsidP="00A04866">
      <w:pPr>
        <w:jc w:val="right"/>
        <w:rPr>
          <w:rFonts w:ascii="Calibri" w:hAnsi="Calibri" w:cs="Calibri"/>
          <w:sz w:val="22"/>
          <w:szCs w:val="22"/>
        </w:rPr>
      </w:pPr>
      <w:r w:rsidRPr="00A04866">
        <w:rPr>
          <w:rFonts w:ascii="Calibri" w:hAnsi="Calibri" w:cs="Calibri"/>
          <w:sz w:val="22"/>
          <w:szCs w:val="22"/>
        </w:rPr>
        <w:t>Αθήνα 105 63</w:t>
      </w:r>
    </w:p>
    <w:p w14:paraId="024F190A" w14:textId="77777777" w:rsidR="00A04866" w:rsidRPr="00A04866" w:rsidRDefault="00A04866" w:rsidP="00A04866">
      <w:pPr>
        <w:jc w:val="right"/>
        <w:rPr>
          <w:rFonts w:ascii="Calibri" w:hAnsi="Calibri" w:cs="Calibri"/>
          <w:sz w:val="22"/>
          <w:szCs w:val="22"/>
        </w:rPr>
      </w:pPr>
      <w:r w:rsidRPr="00A04866">
        <w:rPr>
          <w:rFonts w:ascii="Calibri" w:hAnsi="Calibri" w:cs="Calibri"/>
          <w:sz w:val="22"/>
          <w:szCs w:val="22"/>
        </w:rPr>
        <w:t>Τηλέφωνο: 210 3315621</w:t>
      </w:r>
    </w:p>
    <w:p w14:paraId="2F803574" w14:textId="77777777" w:rsidR="00A04866" w:rsidRPr="00625019" w:rsidRDefault="00A04866" w:rsidP="00A04866">
      <w:pPr>
        <w:jc w:val="right"/>
        <w:rPr>
          <w:rFonts w:ascii="Calibri" w:hAnsi="Calibri" w:cs="Calibri"/>
          <w:sz w:val="22"/>
          <w:szCs w:val="22"/>
        </w:rPr>
      </w:pPr>
      <w:r w:rsidRPr="00A04866">
        <w:rPr>
          <w:rFonts w:ascii="Calibri" w:hAnsi="Calibri" w:cs="Calibri"/>
          <w:sz w:val="22"/>
          <w:szCs w:val="22"/>
        </w:rPr>
        <w:t>Φαξ</w:t>
      </w:r>
      <w:r w:rsidRPr="00625019">
        <w:rPr>
          <w:rFonts w:ascii="Calibri" w:hAnsi="Calibri" w:cs="Calibri"/>
          <w:sz w:val="22"/>
          <w:szCs w:val="22"/>
        </w:rPr>
        <w:t>: 210 3315623 – 4</w:t>
      </w:r>
    </w:p>
    <w:p w14:paraId="648F6C0C" w14:textId="77777777" w:rsidR="00A04866" w:rsidRPr="00625019" w:rsidRDefault="00A04866" w:rsidP="00A04866">
      <w:pPr>
        <w:jc w:val="right"/>
        <w:rPr>
          <w:rFonts w:ascii="Calibri" w:hAnsi="Calibri" w:cs="Calibri"/>
          <w:sz w:val="22"/>
          <w:szCs w:val="22"/>
        </w:rPr>
      </w:pPr>
      <w:r w:rsidRPr="00A04866">
        <w:rPr>
          <w:rFonts w:ascii="Calibri" w:hAnsi="Calibri" w:cs="Calibri"/>
          <w:sz w:val="22"/>
          <w:szCs w:val="22"/>
          <w:lang w:val="en-US"/>
        </w:rPr>
        <w:t>Email</w:t>
      </w:r>
      <w:r w:rsidRPr="00625019">
        <w:rPr>
          <w:rFonts w:ascii="Calibri" w:hAnsi="Calibri" w:cs="Calibri"/>
          <w:sz w:val="22"/>
          <w:szCs w:val="22"/>
        </w:rPr>
        <w:t xml:space="preserve">: </w:t>
      </w:r>
      <w:hyperlink r:id="rId12" w:history="1">
        <w:r w:rsidRPr="00A04866">
          <w:rPr>
            <w:rFonts w:ascii="Calibri" w:hAnsi="Calibri" w:cs="Calibri"/>
            <w:color w:val="0000FF"/>
            <w:sz w:val="22"/>
            <w:szCs w:val="22"/>
            <w:u w:val="single"/>
            <w:lang w:val="en-US"/>
          </w:rPr>
          <w:t>info</w:t>
        </w:r>
        <w:r w:rsidRPr="00625019">
          <w:rPr>
            <w:rFonts w:ascii="Calibri" w:hAnsi="Calibri" w:cs="Calibri"/>
            <w:color w:val="0000FF"/>
            <w:sz w:val="22"/>
            <w:szCs w:val="22"/>
            <w:u w:val="single"/>
          </w:rPr>
          <w:t>@</w:t>
        </w:r>
        <w:r w:rsidRPr="00A04866">
          <w:rPr>
            <w:rFonts w:ascii="Calibri" w:hAnsi="Calibri" w:cs="Calibri"/>
            <w:color w:val="0000FF"/>
            <w:sz w:val="22"/>
            <w:szCs w:val="22"/>
            <w:u w:val="single"/>
            <w:lang w:val="en-US"/>
          </w:rPr>
          <w:t>grefis</w:t>
        </w:r>
        <w:r w:rsidRPr="00625019">
          <w:rPr>
            <w:rFonts w:ascii="Calibri" w:hAnsi="Calibri" w:cs="Calibri"/>
            <w:color w:val="0000FF"/>
            <w:sz w:val="22"/>
            <w:szCs w:val="22"/>
            <w:u w:val="single"/>
          </w:rPr>
          <w:t>.</w:t>
        </w:r>
        <w:r w:rsidRPr="00A04866">
          <w:rPr>
            <w:rFonts w:ascii="Calibri" w:hAnsi="Calibri" w:cs="Calibri"/>
            <w:color w:val="0000FF"/>
            <w:sz w:val="22"/>
            <w:szCs w:val="22"/>
            <w:u w:val="single"/>
            <w:lang w:val="en-US"/>
          </w:rPr>
          <w:t>gr</w:t>
        </w:r>
      </w:hyperlink>
      <w:r w:rsidRPr="00625019">
        <w:rPr>
          <w:rFonts w:ascii="Calibri" w:hAnsi="Calibri" w:cs="Calibri"/>
          <w:sz w:val="22"/>
          <w:szCs w:val="22"/>
        </w:rPr>
        <w:t xml:space="preserve"> </w:t>
      </w:r>
    </w:p>
    <w:p w14:paraId="6D30EF15" w14:textId="77777777" w:rsidR="00A04866" w:rsidRPr="00625019" w:rsidRDefault="00A04866" w:rsidP="00A04866">
      <w:pPr>
        <w:tabs>
          <w:tab w:val="center" w:pos="4297"/>
        </w:tabs>
        <w:rPr>
          <w:rStyle w:val="a3"/>
          <w:rFonts w:ascii="Calibri" w:hAnsi="Calibri" w:cs="Calibri"/>
          <w:b w:val="0"/>
          <w:bCs w:val="0"/>
          <w:color w:val="FF0000"/>
          <w:sz w:val="22"/>
          <w:szCs w:val="22"/>
        </w:rPr>
      </w:pPr>
      <w:r w:rsidRPr="00625019">
        <w:rPr>
          <w:rStyle w:val="a3"/>
          <w:rFonts w:ascii="Calibri" w:hAnsi="Calibri" w:cs="Calibri"/>
          <w:b w:val="0"/>
          <w:bCs w:val="0"/>
          <w:color w:val="FF0000"/>
          <w:sz w:val="22"/>
          <w:szCs w:val="22"/>
        </w:rPr>
        <w:tab/>
      </w:r>
    </w:p>
    <w:p w14:paraId="0950F9F5" w14:textId="77777777" w:rsidR="00A04866" w:rsidRPr="00625019" w:rsidRDefault="00A04866" w:rsidP="00A04866">
      <w:pPr>
        <w:tabs>
          <w:tab w:val="left" w:pos="284"/>
        </w:tabs>
        <w:rPr>
          <w:rFonts w:ascii="Calibri" w:hAnsi="Calibri" w:cs="Calibri"/>
          <w:b/>
          <w:color w:val="002060"/>
          <w:sz w:val="52"/>
          <w:szCs w:val="52"/>
        </w:rPr>
      </w:pPr>
    </w:p>
    <w:p w14:paraId="0291F344" w14:textId="0218E55C" w:rsidR="00A04866" w:rsidRPr="003B3881" w:rsidRDefault="003B3881" w:rsidP="00A04866">
      <w:pPr>
        <w:tabs>
          <w:tab w:val="left" w:pos="284"/>
        </w:tabs>
        <w:ind w:left="284"/>
        <w:jc w:val="center"/>
        <w:rPr>
          <w:rFonts w:ascii="Calibri" w:hAnsi="Calibri" w:cs="Calibri"/>
          <w:b/>
          <w:color w:val="000000"/>
          <w:sz w:val="52"/>
          <w:szCs w:val="52"/>
        </w:rPr>
      </w:pPr>
      <w:r>
        <w:rPr>
          <w:rFonts w:ascii="Calibri" w:hAnsi="Calibri" w:cs="Calibri"/>
          <w:b/>
          <w:color w:val="000000"/>
          <w:sz w:val="52"/>
          <w:szCs w:val="52"/>
        </w:rPr>
        <w:t xml:space="preserve">ΕΟΡΤΑΣΤΙΚΟ </w:t>
      </w:r>
      <w:r w:rsidR="00A04866" w:rsidRPr="00A04866">
        <w:rPr>
          <w:rFonts w:ascii="Calibri" w:hAnsi="Calibri" w:cs="Calibri"/>
          <w:b/>
          <w:color w:val="000000"/>
          <w:sz w:val="52"/>
          <w:szCs w:val="52"/>
        </w:rPr>
        <w:t>ΛΟΝΔΙΝΟ</w:t>
      </w:r>
      <w:r>
        <w:rPr>
          <w:rFonts w:ascii="Calibri" w:hAnsi="Calibri" w:cs="Calibri"/>
          <w:b/>
          <w:color w:val="000000"/>
          <w:sz w:val="52"/>
          <w:szCs w:val="52"/>
        </w:rPr>
        <w:t xml:space="preserve"> </w:t>
      </w:r>
      <w:r w:rsidR="001024F3">
        <w:rPr>
          <w:rFonts w:ascii="Calibri" w:hAnsi="Calibri" w:cs="Calibri"/>
          <w:b/>
          <w:color w:val="000000"/>
          <w:sz w:val="52"/>
          <w:szCs w:val="52"/>
        </w:rPr>
        <w:t>΄΄</w:t>
      </w:r>
      <w:r w:rsidR="00A04866">
        <w:rPr>
          <w:rFonts w:ascii="Calibri" w:hAnsi="Calibri" w:cs="Calibri"/>
          <w:b/>
          <w:color w:val="000000"/>
          <w:sz w:val="52"/>
          <w:szCs w:val="52"/>
          <w:lang w:val="en-US"/>
        </w:rPr>
        <w:t>PREMIUM</w:t>
      </w:r>
      <w:r w:rsidR="001024F3">
        <w:rPr>
          <w:rFonts w:ascii="Calibri" w:hAnsi="Calibri" w:cs="Calibri"/>
          <w:b/>
          <w:color w:val="000000"/>
          <w:sz w:val="52"/>
          <w:szCs w:val="52"/>
        </w:rPr>
        <w:t>΄΄</w:t>
      </w:r>
      <w:r w:rsidR="00A04866" w:rsidRPr="003B3881">
        <w:rPr>
          <w:rFonts w:ascii="Calibri" w:hAnsi="Calibri" w:cs="Calibri"/>
          <w:b/>
          <w:color w:val="000000"/>
          <w:sz w:val="52"/>
          <w:szCs w:val="52"/>
        </w:rPr>
        <w:t xml:space="preserve"> 5</w:t>
      </w:r>
      <w:r w:rsidR="00A04866" w:rsidRPr="00A04866">
        <w:rPr>
          <w:rFonts w:ascii="Calibri" w:hAnsi="Calibri" w:cs="Calibri"/>
          <w:b/>
          <w:color w:val="000000"/>
          <w:sz w:val="52"/>
          <w:szCs w:val="52"/>
        </w:rPr>
        <w:t>ημ</w:t>
      </w:r>
      <w:r w:rsidR="00A04866" w:rsidRPr="003B3881">
        <w:rPr>
          <w:rFonts w:ascii="Calibri" w:hAnsi="Calibri" w:cs="Calibri"/>
          <w:b/>
          <w:color w:val="000000"/>
          <w:sz w:val="52"/>
          <w:szCs w:val="52"/>
        </w:rPr>
        <w:t xml:space="preserve">. </w:t>
      </w:r>
    </w:p>
    <w:p w14:paraId="342E2137" w14:textId="77777777" w:rsidR="00A04866" w:rsidRPr="003B3881" w:rsidRDefault="00A04866" w:rsidP="00A04866">
      <w:pPr>
        <w:tabs>
          <w:tab w:val="left" w:pos="284"/>
        </w:tabs>
        <w:ind w:left="284"/>
        <w:jc w:val="center"/>
        <w:rPr>
          <w:rFonts w:ascii="Calibri" w:hAnsi="Calibri" w:cs="Calibri"/>
          <w:b/>
          <w:color w:val="000000"/>
          <w:sz w:val="18"/>
          <w:szCs w:val="18"/>
        </w:rPr>
      </w:pPr>
    </w:p>
    <w:p w14:paraId="68BD0695" w14:textId="5E16F4F1" w:rsidR="00A04866" w:rsidRDefault="00B74A36" w:rsidP="00B74A36">
      <w:pPr>
        <w:tabs>
          <w:tab w:val="left" w:pos="284"/>
        </w:tabs>
        <w:ind w:left="284"/>
        <w:rPr>
          <w:rFonts w:ascii="Calibri" w:hAnsi="Calibri" w:cs="Calibri"/>
          <w:b/>
          <w:color w:val="000000"/>
          <w:sz w:val="22"/>
          <w:szCs w:val="22"/>
        </w:rPr>
      </w:pPr>
      <w:r w:rsidRPr="00B74A36">
        <w:rPr>
          <w:rFonts w:ascii="Calibri" w:hAnsi="Calibri" w:cs="Calibri"/>
          <w:b/>
          <w:color w:val="000000"/>
          <w:sz w:val="22"/>
          <w:szCs w:val="22"/>
        </w:rPr>
        <w:t xml:space="preserve">                                                 </w:t>
      </w:r>
      <w:r w:rsidR="00527C0E" w:rsidRPr="00855BC2">
        <w:rPr>
          <w:rFonts w:ascii="Calibri" w:hAnsi="Calibri" w:cs="Calibri"/>
          <w:b/>
          <w:color w:val="000000"/>
          <w:sz w:val="22"/>
          <w:szCs w:val="22"/>
        </w:rPr>
        <w:t xml:space="preserve">Κάστρο </w:t>
      </w:r>
      <w:r w:rsidR="00A04866" w:rsidRPr="00855BC2">
        <w:rPr>
          <w:rFonts w:ascii="Calibri" w:hAnsi="Calibri" w:cs="Calibri"/>
          <w:b/>
          <w:color w:val="000000"/>
          <w:sz w:val="22"/>
          <w:szCs w:val="22"/>
        </w:rPr>
        <w:t>Γουί</w:t>
      </w:r>
      <w:r w:rsidR="003B3881">
        <w:rPr>
          <w:rFonts w:ascii="Calibri" w:hAnsi="Calibri" w:cs="Calibri"/>
          <w:b/>
          <w:color w:val="000000"/>
          <w:sz w:val="22"/>
          <w:szCs w:val="22"/>
        </w:rPr>
        <w:t>ντσ</w:t>
      </w:r>
      <w:r w:rsidR="00A04866" w:rsidRPr="00855BC2">
        <w:rPr>
          <w:rFonts w:ascii="Calibri" w:hAnsi="Calibri" w:cs="Calibri"/>
          <w:b/>
          <w:color w:val="000000"/>
          <w:sz w:val="22"/>
          <w:szCs w:val="22"/>
        </w:rPr>
        <w:t>ορ,</w:t>
      </w:r>
      <w:r w:rsidR="00527C0E" w:rsidRPr="00855BC2">
        <w:rPr>
          <w:rFonts w:ascii="Calibri" w:hAnsi="Calibri" w:cs="Calibri"/>
          <w:b/>
          <w:color w:val="000000"/>
          <w:sz w:val="22"/>
          <w:szCs w:val="22"/>
        </w:rPr>
        <w:t xml:space="preserve"> Μουσείο της Μαντάμ Τυσσώ,</w:t>
      </w:r>
      <w:r w:rsidR="00A04866" w:rsidRPr="00855BC2">
        <w:rPr>
          <w:rFonts w:ascii="Calibri" w:hAnsi="Calibri" w:cs="Calibri"/>
          <w:b/>
          <w:color w:val="000000"/>
          <w:sz w:val="22"/>
          <w:szCs w:val="22"/>
        </w:rPr>
        <w:t xml:space="preserve"> </w:t>
      </w:r>
      <w:r w:rsidR="00A04866" w:rsidRPr="00855BC2">
        <w:rPr>
          <w:rFonts w:ascii="Calibri" w:hAnsi="Calibri" w:cs="Calibri"/>
          <w:b/>
          <w:color w:val="000000"/>
          <w:sz w:val="22"/>
          <w:szCs w:val="22"/>
          <w:lang w:val="en-US"/>
        </w:rPr>
        <w:t>M</w:t>
      </w:r>
      <w:r w:rsidR="00A04866" w:rsidRPr="00855BC2">
        <w:rPr>
          <w:rFonts w:ascii="Calibri" w:hAnsi="Calibri" w:cs="Calibri"/>
          <w:b/>
          <w:color w:val="000000"/>
          <w:sz w:val="22"/>
          <w:szCs w:val="22"/>
        </w:rPr>
        <w:t>πράιτον</w:t>
      </w:r>
    </w:p>
    <w:p w14:paraId="36B27D89" w14:textId="77777777" w:rsidR="002A4B6A" w:rsidRPr="00855BC2" w:rsidRDefault="002A4B6A" w:rsidP="00A04866">
      <w:pPr>
        <w:tabs>
          <w:tab w:val="left" w:pos="284"/>
        </w:tabs>
        <w:ind w:left="284"/>
        <w:jc w:val="center"/>
        <w:rPr>
          <w:rFonts w:ascii="Calibri" w:hAnsi="Calibri" w:cs="Calibri"/>
          <w:b/>
          <w:color w:val="000000"/>
          <w:sz w:val="22"/>
          <w:szCs w:val="22"/>
        </w:rPr>
      </w:pPr>
    </w:p>
    <w:p w14:paraId="7886D0D3" w14:textId="31BFBA90" w:rsidR="00527C0E" w:rsidRDefault="00527C0E" w:rsidP="00B74A36">
      <w:pPr>
        <w:tabs>
          <w:tab w:val="left" w:pos="284"/>
        </w:tabs>
        <w:jc w:val="center"/>
        <w:rPr>
          <w:rFonts w:ascii="Calibri" w:hAnsi="Calibri" w:cs="Calibri"/>
          <w:b/>
          <w:color w:val="FF0000"/>
          <w:sz w:val="28"/>
          <w:szCs w:val="28"/>
        </w:rPr>
      </w:pPr>
      <w:r w:rsidRPr="00527C0E">
        <w:rPr>
          <w:rFonts w:ascii="Calibri" w:hAnsi="Calibri" w:cs="Calibri"/>
          <w:b/>
          <w:color w:val="FF0000"/>
          <w:sz w:val="28"/>
          <w:szCs w:val="28"/>
        </w:rPr>
        <w:t xml:space="preserve">Δώρο δείπνο σε Αγγλική </w:t>
      </w:r>
      <w:r w:rsidR="00777683">
        <w:rPr>
          <w:rFonts w:ascii="Calibri" w:hAnsi="Calibri" w:cs="Calibri"/>
          <w:b/>
          <w:color w:val="FF0000"/>
          <w:sz w:val="28"/>
          <w:szCs w:val="28"/>
          <w:lang w:val="en-US"/>
        </w:rPr>
        <w:t>Pub</w:t>
      </w:r>
      <w:r>
        <w:rPr>
          <w:rFonts w:ascii="Calibri" w:hAnsi="Calibri" w:cs="Calibri"/>
          <w:b/>
          <w:color w:val="FF0000"/>
          <w:sz w:val="28"/>
          <w:szCs w:val="28"/>
        </w:rPr>
        <w:t>!</w:t>
      </w:r>
    </w:p>
    <w:p w14:paraId="19C73316" w14:textId="4112EEBE" w:rsidR="000B6D40" w:rsidRPr="00DE1477" w:rsidRDefault="00DE1477" w:rsidP="00B74A36">
      <w:pPr>
        <w:tabs>
          <w:tab w:val="left" w:pos="284"/>
        </w:tabs>
        <w:jc w:val="center"/>
        <w:rPr>
          <w:rFonts w:ascii="Calibri" w:hAnsi="Calibri" w:cs="Calibri"/>
          <w:b/>
          <w:color w:val="FF0000"/>
          <w:sz w:val="28"/>
          <w:szCs w:val="28"/>
        </w:rPr>
      </w:pPr>
      <w:r>
        <w:rPr>
          <w:rFonts w:ascii="Calibri" w:hAnsi="Calibri" w:cs="Calibri"/>
          <w:b/>
          <w:color w:val="FF0000"/>
          <w:sz w:val="28"/>
          <w:szCs w:val="28"/>
        </w:rPr>
        <w:t>Δώρο η εκδρομή στο Κάστρο Γουίντσορ!</w:t>
      </w:r>
    </w:p>
    <w:p w14:paraId="6706299C" w14:textId="0E5DBC21" w:rsidR="00DD3FDB" w:rsidRPr="00527C0E" w:rsidRDefault="00DD3FDB" w:rsidP="00B74A36">
      <w:pPr>
        <w:tabs>
          <w:tab w:val="left" w:pos="284"/>
        </w:tabs>
        <w:jc w:val="center"/>
        <w:rPr>
          <w:rFonts w:ascii="Calibri" w:hAnsi="Calibri" w:cs="Calibri"/>
          <w:b/>
          <w:color w:val="FF0000"/>
          <w:sz w:val="28"/>
          <w:szCs w:val="28"/>
        </w:rPr>
      </w:pPr>
      <w:r>
        <w:rPr>
          <w:rFonts w:ascii="Calibri" w:hAnsi="Calibri" w:cs="Calibri"/>
          <w:b/>
          <w:color w:val="FF0000"/>
          <w:sz w:val="28"/>
          <w:szCs w:val="28"/>
        </w:rPr>
        <w:t>Δώρο το εισιτήριο εισόδου στη Μαντάμ Τυσσώ!</w:t>
      </w:r>
    </w:p>
    <w:p w14:paraId="7277225B" w14:textId="2364E734" w:rsidR="00527C0E" w:rsidRPr="00527C0E" w:rsidRDefault="00527C0E" w:rsidP="00B74A36">
      <w:pPr>
        <w:tabs>
          <w:tab w:val="left" w:pos="284"/>
        </w:tabs>
        <w:jc w:val="center"/>
        <w:rPr>
          <w:rFonts w:ascii="Calibri" w:hAnsi="Calibri" w:cs="Calibri"/>
          <w:b/>
          <w:color w:val="FF0000"/>
          <w:sz w:val="28"/>
          <w:szCs w:val="28"/>
        </w:rPr>
      </w:pPr>
      <w:r w:rsidRPr="00527C0E">
        <w:rPr>
          <w:rFonts w:ascii="Calibri" w:hAnsi="Calibri" w:cs="Calibri"/>
          <w:b/>
          <w:color w:val="FF0000"/>
          <w:sz w:val="28"/>
          <w:szCs w:val="28"/>
        </w:rPr>
        <w:t>Δώρο ημερήσια εκδρομή στο Μπράιτον</w:t>
      </w:r>
      <w:r>
        <w:rPr>
          <w:rFonts w:ascii="Calibri" w:hAnsi="Calibri" w:cs="Calibri"/>
          <w:b/>
          <w:color w:val="FF0000"/>
          <w:sz w:val="28"/>
          <w:szCs w:val="28"/>
        </w:rPr>
        <w:t>!</w:t>
      </w:r>
    </w:p>
    <w:p w14:paraId="5F6DF159" w14:textId="710674E7" w:rsidR="00527C0E" w:rsidRPr="00527C0E" w:rsidRDefault="00527C0E" w:rsidP="00B74A36">
      <w:pPr>
        <w:tabs>
          <w:tab w:val="left" w:pos="284"/>
        </w:tabs>
        <w:jc w:val="center"/>
        <w:rPr>
          <w:rFonts w:ascii="Calibri" w:hAnsi="Calibri" w:cs="Calibri"/>
          <w:b/>
          <w:color w:val="FF0000"/>
          <w:sz w:val="28"/>
          <w:szCs w:val="28"/>
        </w:rPr>
      </w:pPr>
      <w:r w:rsidRPr="00527C0E">
        <w:rPr>
          <w:rFonts w:ascii="Calibri" w:hAnsi="Calibri" w:cs="Calibri"/>
          <w:b/>
          <w:color w:val="FF0000"/>
          <w:sz w:val="28"/>
          <w:szCs w:val="28"/>
        </w:rPr>
        <w:t>Δώρο ε</w:t>
      </w:r>
      <w:r w:rsidR="002D5C29">
        <w:rPr>
          <w:rFonts w:ascii="Calibri" w:hAnsi="Calibri" w:cs="Calibri"/>
          <w:b/>
          <w:color w:val="FF0000"/>
          <w:sz w:val="28"/>
          <w:szCs w:val="28"/>
        </w:rPr>
        <w:t>ο</w:t>
      </w:r>
      <w:r w:rsidRPr="00527C0E">
        <w:rPr>
          <w:rFonts w:ascii="Calibri" w:hAnsi="Calibri" w:cs="Calibri"/>
          <w:b/>
          <w:color w:val="FF0000"/>
          <w:sz w:val="28"/>
          <w:szCs w:val="28"/>
        </w:rPr>
        <w:t>ρτ</w:t>
      </w:r>
      <w:r w:rsidR="003F41F7">
        <w:rPr>
          <w:rFonts w:ascii="Calibri" w:hAnsi="Calibri" w:cs="Calibri"/>
          <w:b/>
          <w:color w:val="FF0000"/>
          <w:sz w:val="28"/>
          <w:szCs w:val="28"/>
        </w:rPr>
        <w:t>α</w:t>
      </w:r>
      <w:r w:rsidRPr="00527C0E">
        <w:rPr>
          <w:rFonts w:ascii="Calibri" w:hAnsi="Calibri" w:cs="Calibri"/>
          <w:b/>
          <w:color w:val="FF0000"/>
          <w:sz w:val="28"/>
          <w:szCs w:val="28"/>
        </w:rPr>
        <w:t>στικό γεύμα τα Χριστούγεννα &amp; την Πρωτοχρονιά</w:t>
      </w:r>
      <w:r>
        <w:rPr>
          <w:rFonts w:ascii="Calibri" w:hAnsi="Calibri" w:cs="Calibri"/>
          <w:b/>
          <w:color w:val="FF0000"/>
          <w:sz w:val="28"/>
          <w:szCs w:val="28"/>
        </w:rPr>
        <w:t>!</w:t>
      </w:r>
    </w:p>
    <w:p w14:paraId="17D0B994" w14:textId="77777777" w:rsidR="00A04866" w:rsidRPr="00A04866" w:rsidRDefault="00A04866" w:rsidP="00A04866">
      <w:pPr>
        <w:tabs>
          <w:tab w:val="left" w:pos="284"/>
        </w:tabs>
        <w:ind w:left="284"/>
        <w:jc w:val="center"/>
        <w:rPr>
          <w:rFonts w:ascii="Calibri" w:hAnsi="Calibri" w:cs="Calibri"/>
          <w:b/>
          <w:color w:val="000000"/>
          <w:sz w:val="18"/>
          <w:szCs w:val="18"/>
        </w:rPr>
      </w:pPr>
    </w:p>
    <w:p w14:paraId="3D6C18DD" w14:textId="77777777" w:rsidR="00A04866" w:rsidRPr="005A6F05" w:rsidRDefault="00A04866" w:rsidP="00A04866">
      <w:pPr>
        <w:tabs>
          <w:tab w:val="left" w:pos="284"/>
        </w:tabs>
        <w:ind w:left="284"/>
        <w:jc w:val="center"/>
        <w:rPr>
          <w:rFonts w:ascii="Calibri" w:hAnsi="Calibri" w:cs="Calibri"/>
          <w:b/>
          <w:color w:val="000000"/>
          <w:sz w:val="18"/>
          <w:szCs w:val="18"/>
        </w:rPr>
      </w:pPr>
    </w:p>
    <w:p w14:paraId="7702B5AA" w14:textId="77777777" w:rsidR="00A04866" w:rsidRPr="00A04866" w:rsidRDefault="00A04866" w:rsidP="00A04866">
      <w:pPr>
        <w:tabs>
          <w:tab w:val="left" w:pos="284"/>
        </w:tabs>
        <w:ind w:left="284"/>
        <w:rPr>
          <w:rFonts w:ascii="Calibri" w:hAnsi="Calibri" w:cs="Calibri"/>
          <w:b/>
          <w:color w:val="000000"/>
          <w:sz w:val="32"/>
          <w:szCs w:val="32"/>
        </w:rPr>
      </w:pPr>
      <w:r w:rsidRPr="00A04866">
        <w:rPr>
          <w:rFonts w:ascii="Calibri" w:hAnsi="Calibri" w:cs="Calibri"/>
          <w:b/>
          <w:color w:val="000000"/>
          <w:sz w:val="32"/>
          <w:szCs w:val="32"/>
        </w:rPr>
        <w:t>Αναχωρήσεις:  22,23,24,26,29,30,31 Δεκεμβρίου ‘21</w:t>
      </w:r>
    </w:p>
    <w:p w14:paraId="3E0043BA" w14:textId="77777777" w:rsidR="00A04866" w:rsidRPr="00A04866" w:rsidRDefault="00A04866" w:rsidP="00A04866">
      <w:pPr>
        <w:tabs>
          <w:tab w:val="left" w:pos="284"/>
        </w:tabs>
        <w:ind w:left="284"/>
        <w:rPr>
          <w:rFonts w:ascii="Calibri" w:hAnsi="Calibri" w:cs="Calibri"/>
          <w:b/>
          <w:color w:val="000000"/>
          <w:sz w:val="32"/>
          <w:szCs w:val="32"/>
        </w:rPr>
      </w:pPr>
      <w:r w:rsidRPr="00A04866">
        <w:rPr>
          <w:rFonts w:ascii="Calibri" w:hAnsi="Calibri" w:cs="Calibri"/>
          <w:b/>
          <w:color w:val="000000"/>
          <w:sz w:val="32"/>
          <w:szCs w:val="32"/>
        </w:rPr>
        <w:t xml:space="preserve">                            02,03 &amp; 0</w:t>
      </w:r>
      <w:r w:rsidR="00077331" w:rsidRPr="00625019">
        <w:rPr>
          <w:rFonts w:ascii="Calibri" w:hAnsi="Calibri" w:cs="Calibri"/>
          <w:b/>
          <w:color w:val="000000"/>
          <w:sz w:val="32"/>
          <w:szCs w:val="32"/>
        </w:rPr>
        <w:t>5</w:t>
      </w:r>
      <w:r w:rsidRPr="00A04866">
        <w:rPr>
          <w:rFonts w:ascii="Calibri" w:hAnsi="Calibri" w:cs="Calibri"/>
          <w:b/>
          <w:color w:val="000000"/>
          <w:sz w:val="32"/>
          <w:szCs w:val="32"/>
        </w:rPr>
        <w:t xml:space="preserve"> Ιανουαρίου ‘22</w:t>
      </w:r>
    </w:p>
    <w:p w14:paraId="2B3311E9" w14:textId="77777777" w:rsidR="00A04866" w:rsidRPr="00A04866" w:rsidRDefault="00A04866" w:rsidP="00A04866">
      <w:pPr>
        <w:tabs>
          <w:tab w:val="left" w:pos="284"/>
        </w:tabs>
        <w:ind w:left="284"/>
        <w:jc w:val="center"/>
        <w:rPr>
          <w:rFonts w:ascii="Calibri" w:hAnsi="Calibri" w:cs="Calibri"/>
          <w:b/>
          <w:color w:val="002060"/>
          <w:sz w:val="52"/>
          <w:szCs w:val="52"/>
        </w:rPr>
      </w:pPr>
    </w:p>
    <w:p w14:paraId="6142DB3A" w14:textId="77777777" w:rsidR="00A04866" w:rsidRPr="00A04866" w:rsidRDefault="00A04866" w:rsidP="00A04866">
      <w:pPr>
        <w:tabs>
          <w:tab w:val="left" w:pos="284"/>
        </w:tabs>
        <w:ind w:left="284"/>
        <w:jc w:val="both"/>
        <w:rPr>
          <w:rStyle w:val="a3"/>
          <w:rFonts w:ascii="Calibri" w:hAnsi="Calibri" w:cs="Calibri"/>
          <w:color w:val="000000"/>
          <w:sz w:val="22"/>
          <w:szCs w:val="22"/>
        </w:rPr>
      </w:pPr>
    </w:p>
    <w:p w14:paraId="5CE13A21" w14:textId="31CE00FD" w:rsidR="00A04866" w:rsidRPr="00B5246F" w:rsidRDefault="00A04866" w:rsidP="00A04866">
      <w:pPr>
        <w:tabs>
          <w:tab w:val="left" w:pos="284"/>
        </w:tabs>
        <w:jc w:val="both"/>
        <w:rPr>
          <w:rStyle w:val="a3"/>
          <w:rFonts w:ascii="Calibri" w:hAnsi="Calibri" w:cs="Calibri"/>
          <w:color w:val="002060"/>
        </w:rPr>
      </w:pPr>
      <w:r w:rsidRPr="00A04866">
        <w:rPr>
          <w:rStyle w:val="a3"/>
          <w:rFonts w:ascii="Calibri" w:hAnsi="Calibri" w:cs="Calibri"/>
          <w:color w:val="002060"/>
        </w:rPr>
        <w:t xml:space="preserve">1η μέρα: </w:t>
      </w:r>
      <w:r w:rsidR="006B7BB0">
        <w:rPr>
          <w:rStyle w:val="a3"/>
          <w:rFonts w:ascii="Calibri" w:hAnsi="Calibri" w:cs="Calibri"/>
          <w:color w:val="002060"/>
        </w:rPr>
        <w:t>ΑΘΗΝΑ</w:t>
      </w:r>
      <w:r w:rsidRPr="00A04866">
        <w:rPr>
          <w:rStyle w:val="a3"/>
          <w:rFonts w:ascii="Calibri" w:hAnsi="Calibri" w:cs="Calibri"/>
          <w:color w:val="002060"/>
        </w:rPr>
        <w:t xml:space="preserve"> – ΛΟΝΔΙΝΟ – ΞΕΝΑΓΗΣΗ ΠΟΛΗΣ </w:t>
      </w:r>
      <w:r w:rsidR="00B5246F">
        <w:rPr>
          <w:rStyle w:val="a3"/>
          <w:rFonts w:ascii="Calibri" w:hAnsi="Calibri" w:cs="Calibri"/>
          <w:color w:val="002060"/>
        </w:rPr>
        <w:t xml:space="preserve">– ΔΕΙΠΝΟ ΣΕ ΑΓΓΛΙΚΗ </w:t>
      </w:r>
      <w:r w:rsidR="00B5246F">
        <w:rPr>
          <w:rStyle w:val="a3"/>
          <w:rFonts w:ascii="Calibri" w:hAnsi="Calibri" w:cs="Calibri"/>
          <w:color w:val="002060"/>
          <w:lang w:val="en-US"/>
        </w:rPr>
        <w:t>PUB</w:t>
      </w:r>
    </w:p>
    <w:p w14:paraId="477FD9B5" w14:textId="77777777" w:rsidR="00A04866" w:rsidRPr="003A75F1" w:rsidRDefault="00A04866" w:rsidP="00A04866">
      <w:pPr>
        <w:jc w:val="both"/>
        <w:rPr>
          <w:rFonts w:ascii="Calibri" w:hAnsi="Calibri" w:cs="Calibri"/>
          <w:sz w:val="22"/>
          <w:szCs w:val="22"/>
        </w:rPr>
      </w:pPr>
      <w:r w:rsidRPr="003A75F1">
        <w:rPr>
          <w:rFonts w:ascii="Calibri" w:hAnsi="Calibri" w:cs="Calibri"/>
          <w:sz w:val="22"/>
          <w:szCs w:val="22"/>
        </w:rPr>
        <w:t xml:space="preserve">Συγκέντρωση στο αεροδρόμιο και αναχώρηση για Λονδίνο. Άφιξη στο αεροδρόμιο Χήθροου του Λονδίνου το οποίο είναι ένα από τα 5 αεροδρόμια της πόλης, Στη συνέχεια παίρνουμε κατεύθυνση προς το κέντρο της πολυπολιτισμικής μητρόπολης της Ευρώπης όπου και θα ξεκινήσουμε κάνοντας πανοραμική ξενάγηση στα πιο σημαντικά αξιοθέατα της πόλης. Ο διάσημος συγγραφέας Σάμιουελ Τζόνσον είχε πει κάποτε ότι εάν βαριέσαι το Λονδίνο τότε έχεις βαρεθεί να ζεις. Κατά την διάρκει της ξενάγησής μας θα περάσουμε από το μνημείο του Αλβέρτου και το Ρόγιαλ Άλμπερτ Χολ </w:t>
      </w:r>
      <w:r w:rsidRPr="003A75F1">
        <w:rPr>
          <w:rFonts w:ascii="Calibri" w:hAnsi="Calibri" w:cs="Calibri"/>
          <w:i/>
          <w:iCs/>
          <w:sz w:val="22"/>
          <w:szCs w:val="22"/>
        </w:rPr>
        <w:t>(</w:t>
      </w:r>
      <w:r w:rsidRPr="003A75F1">
        <w:rPr>
          <w:rFonts w:ascii="Calibri" w:hAnsi="Calibri" w:cs="Calibri"/>
          <w:i/>
          <w:iCs/>
          <w:sz w:val="22"/>
          <w:szCs w:val="22"/>
          <w:lang w:val="en-US"/>
        </w:rPr>
        <w:t>Royal</w:t>
      </w:r>
      <w:r w:rsidRPr="003A75F1">
        <w:rPr>
          <w:rFonts w:ascii="Calibri" w:hAnsi="Calibri" w:cs="Calibri"/>
          <w:i/>
          <w:iCs/>
          <w:sz w:val="22"/>
          <w:szCs w:val="22"/>
        </w:rPr>
        <w:t xml:space="preserve"> </w:t>
      </w:r>
      <w:r w:rsidRPr="003A75F1">
        <w:rPr>
          <w:rFonts w:ascii="Calibri" w:hAnsi="Calibri" w:cs="Calibri"/>
          <w:i/>
          <w:iCs/>
          <w:sz w:val="22"/>
          <w:szCs w:val="22"/>
          <w:lang w:val="en-US"/>
        </w:rPr>
        <w:t>Albert</w:t>
      </w:r>
      <w:r w:rsidRPr="003A75F1">
        <w:rPr>
          <w:rFonts w:ascii="Calibri" w:hAnsi="Calibri" w:cs="Calibri"/>
          <w:i/>
          <w:iCs/>
          <w:sz w:val="22"/>
          <w:szCs w:val="22"/>
        </w:rPr>
        <w:t xml:space="preserve"> </w:t>
      </w:r>
      <w:r w:rsidRPr="003A75F1">
        <w:rPr>
          <w:rFonts w:ascii="Calibri" w:hAnsi="Calibri" w:cs="Calibri"/>
          <w:i/>
          <w:iCs/>
          <w:sz w:val="22"/>
          <w:szCs w:val="22"/>
          <w:lang w:val="en-US"/>
        </w:rPr>
        <w:t>Hall</w:t>
      </w:r>
      <w:r w:rsidRPr="003A75F1">
        <w:rPr>
          <w:rFonts w:ascii="Calibri" w:hAnsi="Calibri" w:cs="Calibri"/>
          <w:i/>
          <w:iCs/>
          <w:sz w:val="22"/>
          <w:szCs w:val="22"/>
        </w:rPr>
        <w:t>)</w:t>
      </w:r>
      <w:r w:rsidRPr="003A75F1">
        <w:rPr>
          <w:rFonts w:ascii="Calibri" w:hAnsi="Calibri" w:cs="Calibri"/>
          <w:sz w:val="22"/>
          <w:szCs w:val="22"/>
        </w:rPr>
        <w:t xml:space="preserve">, από το φημισμένο Χάιντ Παρκ </w:t>
      </w:r>
      <w:r w:rsidRPr="003A75F1">
        <w:rPr>
          <w:rFonts w:ascii="Calibri" w:hAnsi="Calibri" w:cs="Calibri"/>
          <w:i/>
          <w:iCs/>
          <w:sz w:val="22"/>
          <w:szCs w:val="22"/>
        </w:rPr>
        <w:t>(</w:t>
      </w:r>
      <w:r w:rsidRPr="003A75F1">
        <w:rPr>
          <w:rFonts w:ascii="Calibri" w:hAnsi="Calibri" w:cs="Calibri"/>
          <w:i/>
          <w:iCs/>
          <w:sz w:val="22"/>
          <w:szCs w:val="22"/>
          <w:lang w:val="en-US"/>
        </w:rPr>
        <w:t>Hyde</w:t>
      </w:r>
      <w:r w:rsidRPr="003A75F1">
        <w:rPr>
          <w:rFonts w:ascii="Calibri" w:hAnsi="Calibri" w:cs="Calibri"/>
          <w:i/>
          <w:iCs/>
          <w:sz w:val="22"/>
          <w:szCs w:val="22"/>
        </w:rPr>
        <w:t xml:space="preserve"> </w:t>
      </w:r>
      <w:r w:rsidRPr="003A75F1">
        <w:rPr>
          <w:rFonts w:ascii="Calibri" w:hAnsi="Calibri" w:cs="Calibri"/>
          <w:i/>
          <w:iCs/>
          <w:sz w:val="22"/>
          <w:szCs w:val="22"/>
          <w:lang w:val="en-US"/>
        </w:rPr>
        <w:t>Park</w:t>
      </w:r>
      <w:r w:rsidRPr="003A75F1">
        <w:rPr>
          <w:rFonts w:ascii="Calibri" w:hAnsi="Calibri" w:cs="Calibri"/>
          <w:i/>
          <w:iCs/>
          <w:sz w:val="22"/>
          <w:szCs w:val="22"/>
        </w:rPr>
        <w:t>)</w:t>
      </w:r>
      <w:r w:rsidRPr="003A75F1">
        <w:rPr>
          <w:rFonts w:ascii="Calibri" w:hAnsi="Calibri" w:cs="Calibri"/>
          <w:sz w:val="22"/>
          <w:szCs w:val="22"/>
        </w:rPr>
        <w:t xml:space="preserve"> με τα 640 στρέμματα γης που φιλοξενεί και τα ανάκτορα του Κένσινκτον, στη συνέχεια από την Μαρμπλ Αρτς ( μαρμάρινη αψίδα ) το μοναδικό μαρμάρινο μνημείο στο Λονδίνο και διασχίζοντας την περίφημη οδό Παρκ Λειν </w:t>
      </w:r>
      <w:r w:rsidRPr="003A75F1">
        <w:rPr>
          <w:rFonts w:ascii="Calibri" w:hAnsi="Calibri" w:cs="Calibri"/>
          <w:i/>
          <w:iCs/>
          <w:sz w:val="22"/>
          <w:szCs w:val="22"/>
        </w:rPr>
        <w:t>(</w:t>
      </w:r>
      <w:r w:rsidRPr="003A75F1">
        <w:rPr>
          <w:rFonts w:ascii="Calibri" w:hAnsi="Calibri" w:cs="Calibri"/>
          <w:i/>
          <w:iCs/>
          <w:sz w:val="22"/>
          <w:szCs w:val="22"/>
          <w:lang w:val="en-US"/>
        </w:rPr>
        <w:t>Park</w:t>
      </w:r>
      <w:r w:rsidRPr="003A75F1">
        <w:rPr>
          <w:rFonts w:ascii="Calibri" w:hAnsi="Calibri" w:cs="Calibri"/>
          <w:i/>
          <w:iCs/>
          <w:sz w:val="22"/>
          <w:szCs w:val="22"/>
        </w:rPr>
        <w:t xml:space="preserve"> </w:t>
      </w:r>
      <w:r w:rsidRPr="003A75F1">
        <w:rPr>
          <w:rFonts w:ascii="Calibri" w:hAnsi="Calibri" w:cs="Calibri"/>
          <w:i/>
          <w:iCs/>
          <w:sz w:val="22"/>
          <w:szCs w:val="22"/>
          <w:lang w:val="en-US"/>
        </w:rPr>
        <w:t>Lane</w:t>
      </w:r>
      <w:r w:rsidRPr="003A75F1">
        <w:rPr>
          <w:rFonts w:ascii="Calibri" w:hAnsi="Calibri" w:cs="Calibri"/>
          <w:i/>
          <w:iCs/>
          <w:sz w:val="22"/>
          <w:szCs w:val="22"/>
        </w:rPr>
        <w:t>)</w:t>
      </w:r>
      <w:r w:rsidRPr="003A75F1">
        <w:rPr>
          <w:rFonts w:ascii="Calibri" w:hAnsi="Calibri" w:cs="Calibri"/>
          <w:sz w:val="22"/>
          <w:szCs w:val="22"/>
        </w:rPr>
        <w:t xml:space="preserve"> και περνώντας το Γκρίν παρκ </w:t>
      </w:r>
      <w:r w:rsidRPr="003A75F1">
        <w:rPr>
          <w:rFonts w:ascii="Calibri" w:hAnsi="Calibri" w:cs="Calibri"/>
          <w:i/>
          <w:iCs/>
          <w:sz w:val="22"/>
          <w:szCs w:val="22"/>
        </w:rPr>
        <w:t>(</w:t>
      </w:r>
      <w:r w:rsidRPr="003A75F1">
        <w:rPr>
          <w:rFonts w:ascii="Calibri" w:hAnsi="Calibri" w:cs="Calibri"/>
          <w:i/>
          <w:iCs/>
          <w:sz w:val="22"/>
          <w:szCs w:val="22"/>
          <w:lang w:val="en-US"/>
        </w:rPr>
        <w:t>Green</w:t>
      </w:r>
      <w:r w:rsidRPr="003A75F1">
        <w:rPr>
          <w:rFonts w:ascii="Calibri" w:hAnsi="Calibri" w:cs="Calibri"/>
          <w:i/>
          <w:iCs/>
          <w:sz w:val="22"/>
          <w:szCs w:val="22"/>
        </w:rPr>
        <w:t xml:space="preserve"> </w:t>
      </w:r>
      <w:r w:rsidRPr="003A75F1">
        <w:rPr>
          <w:rFonts w:ascii="Calibri" w:hAnsi="Calibri" w:cs="Calibri"/>
          <w:i/>
          <w:iCs/>
          <w:sz w:val="22"/>
          <w:szCs w:val="22"/>
          <w:lang w:val="en-US"/>
        </w:rPr>
        <w:t>Park</w:t>
      </w:r>
      <w:r w:rsidRPr="003A75F1">
        <w:rPr>
          <w:rFonts w:ascii="Calibri" w:hAnsi="Calibri" w:cs="Calibri"/>
          <w:i/>
          <w:iCs/>
          <w:sz w:val="22"/>
          <w:szCs w:val="22"/>
        </w:rPr>
        <w:t>)</w:t>
      </w:r>
      <w:r w:rsidRPr="003A75F1">
        <w:rPr>
          <w:rFonts w:ascii="Calibri" w:hAnsi="Calibri" w:cs="Calibri"/>
          <w:sz w:val="22"/>
          <w:szCs w:val="22"/>
        </w:rPr>
        <w:t xml:space="preserve"> φτάνουμε στο σήμα κατατεθέν της βραδινής ζωής του Λονδίνου την πλατεία Πικαντίλυ </w:t>
      </w:r>
      <w:r w:rsidRPr="003A75F1">
        <w:rPr>
          <w:rFonts w:ascii="Calibri" w:hAnsi="Calibri" w:cs="Calibri"/>
          <w:i/>
          <w:iCs/>
          <w:sz w:val="22"/>
          <w:szCs w:val="22"/>
        </w:rPr>
        <w:t>(</w:t>
      </w:r>
      <w:r w:rsidRPr="003A75F1">
        <w:rPr>
          <w:rFonts w:ascii="Calibri" w:hAnsi="Calibri" w:cs="Calibri"/>
          <w:i/>
          <w:iCs/>
          <w:sz w:val="22"/>
          <w:szCs w:val="22"/>
          <w:lang w:val="en-US"/>
        </w:rPr>
        <w:t>Piccadilly</w:t>
      </w:r>
      <w:r w:rsidRPr="003A75F1">
        <w:rPr>
          <w:rFonts w:ascii="Calibri" w:hAnsi="Calibri" w:cs="Calibri"/>
          <w:i/>
          <w:iCs/>
          <w:sz w:val="22"/>
          <w:szCs w:val="22"/>
        </w:rPr>
        <w:t xml:space="preserve"> </w:t>
      </w:r>
      <w:r w:rsidRPr="003A75F1">
        <w:rPr>
          <w:rFonts w:ascii="Calibri" w:hAnsi="Calibri" w:cs="Calibri"/>
          <w:i/>
          <w:iCs/>
          <w:sz w:val="22"/>
          <w:szCs w:val="22"/>
          <w:lang w:val="en-US"/>
        </w:rPr>
        <w:t>square</w:t>
      </w:r>
      <w:r w:rsidRPr="003A75F1">
        <w:rPr>
          <w:rFonts w:ascii="Calibri" w:hAnsi="Calibri" w:cs="Calibri"/>
          <w:i/>
          <w:iCs/>
          <w:sz w:val="22"/>
          <w:szCs w:val="22"/>
        </w:rPr>
        <w:t>).</w:t>
      </w:r>
      <w:r w:rsidRPr="003A75F1">
        <w:rPr>
          <w:rFonts w:ascii="Calibri" w:hAnsi="Calibri" w:cs="Calibri"/>
          <w:sz w:val="22"/>
          <w:szCs w:val="22"/>
        </w:rPr>
        <w:t xml:space="preserve"> Στην συνέχεια θα περάσουμε από την πλατεία Τραφάλγκαρ </w:t>
      </w:r>
      <w:r w:rsidRPr="003A75F1">
        <w:rPr>
          <w:rFonts w:ascii="Calibri" w:hAnsi="Calibri" w:cs="Calibri"/>
          <w:i/>
          <w:iCs/>
          <w:sz w:val="22"/>
          <w:szCs w:val="22"/>
        </w:rPr>
        <w:t>(</w:t>
      </w:r>
      <w:r w:rsidRPr="003A75F1">
        <w:rPr>
          <w:rFonts w:ascii="Calibri" w:hAnsi="Calibri" w:cs="Calibri"/>
          <w:i/>
          <w:iCs/>
          <w:sz w:val="22"/>
          <w:szCs w:val="22"/>
          <w:lang w:val="en-US"/>
        </w:rPr>
        <w:t>Trafalgar</w:t>
      </w:r>
      <w:r w:rsidRPr="003A75F1">
        <w:rPr>
          <w:rFonts w:ascii="Calibri" w:hAnsi="Calibri" w:cs="Calibri"/>
          <w:i/>
          <w:iCs/>
          <w:sz w:val="22"/>
          <w:szCs w:val="22"/>
        </w:rPr>
        <w:t xml:space="preserve"> </w:t>
      </w:r>
      <w:r w:rsidRPr="003A75F1">
        <w:rPr>
          <w:rFonts w:ascii="Calibri" w:hAnsi="Calibri" w:cs="Calibri"/>
          <w:i/>
          <w:iCs/>
          <w:sz w:val="22"/>
          <w:szCs w:val="22"/>
          <w:lang w:val="en-US"/>
        </w:rPr>
        <w:t>square</w:t>
      </w:r>
      <w:r w:rsidRPr="003A75F1">
        <w:rPr>
          <w:rFonts w:ascii="Calibri" w:hAnsi="Calibri" w:cs="Calibri"/>
          <w:i/>
          <w:iCs/>
          <w:sz w:val="22"/>
          <w:szCs w:val="22"/>
        </w:rPr>
        <w:t>)</w:t>
      </w:r>
      <w:r w:rsidRPr="003A75F1">
        <w:rPr>
          <w:rFonts w:ascii="Calibri" w:hAnsi="Calibri" w:cs="Calibri"/>
          <w:sz w:val="22"/>
          <w:szCs w:val="22"/>
        </w:rPr>
        <w:t xml:space="preserve"> που ονομάζεται και ομφαλός του Λονδίνου διότι από εδώ χιλιομετρούνται επίσημα όλες οι αποστάσεις προς άλλες πόλεις της Αγγλίας αλλά και το εξωτερικό. Συνεχίζοντας στον περίφημο δρόμο του Γουάιτ Χολ </w:t>
      </w:r>
      <w:r w:rsidRPr="003A75F1">
        <w:rPr>
          <w:rFonts w:ascii="Calibri" w:hAnsi="Calibri" w:cs="Calibri"/>
          <w:i/>
          <w:iCs/>
          <w:sz w:val="22"/>
          <w:szCs w:val="22"/>
        </w:rPr>
        <w:t>(</w:t>
      </w:r>
      <w:r w:rsidRPr="003A75F1">
        <w:rPr>
          <w:rFonts w:ascii="Calibri" w:hAnsi="Calibri" w:cs="Calibri"/>
          <w:i/>
          <w:iCs/>
          <w:sz w:val="22"/>
          <w:szCs w:val="22"/>
          <w:lang w:val="en-US"/>
        </w:rPr>
        <w:t>Whitehall</w:t>
      </w:r>
      <w:r w:rsidRPr="003A75F1">
        <w:rPr>
          <w:rFonts w:ascii="Calibri" w:hAnsi="Calibri" w:cs="Calibri"/>
          <w:i/>
          <w:iCs/>
          <w:sz w:val="22"/>
          <w:szCs w:val="22"/>
        </w:rPr>
        <w:t>)</w:t>
      </w:r>
      <w:r w:rsidRPr="003A75F1">
        <w:rPr>
          <w:rFonts w:ascii="Calibri" w:hAnsi="Calibri" w:cs="Calibri"/>
          <w:sz w:val="22"/>
          <w:szCs w:val="22"/>
        </w:rPr>
        <w:t xml:space="preserve"> θα διακρίνουμε και τα ανάκτορα του Μπάκιγχαμ </w:t>
      </w:r>
      <w:r w:rsidRPr="003A75F1">
        <w:rPr>
          <w:rFonts w:ascii="Calibri" w:hAnsi="Calibri" w:cs="Calibri"/>
          <w:i/>
          <w:iCs/>
          <w:sz w:val="22"/>
          <w:szCs w:val="22"/>
        </w:rPr>
        <w:t>(</w:t>
      </w:r>
      <w:r w:rsidRPr="003A75F1">
        <w:rPr>
          <w:rFonts w:ascii="Calibri" w:hAnsi="Calibri" w:cs="Calibri"/>
          <w:i/>
          <w:iCs/>
          <w:sz w:val="22"/>
          <w:szCs w:val="22"/>
          <w:lang w:val="en-US"/>
        </w:rPr>
        <w:t>Buckingham</w:t>
      </w:r>
      <w:r w:rsidRPr="003A75F1">
        <w:rPr>
          <w:rFonts w:ascii="Calibri" w:hAnsi="Calibri" w:cs="Calibri"/>
          <w:i/>
          <w:iCs/>
          <w:sz w:val="22"/>
          <w:szCs w:val="22"/>
        </w:rPr>
        <w:t xml:space="preserve"> </w:t>
      </w:r>
      <w:r w:rsidRPr="003A75F1">
        <w:rPr>
          <w:rFonts w:ascii="Calibri" w:hAnsi="Calibri" w:cs="Calibri"/>
          <w:i/>
          <w:iCs/>
          <w:sz w:val="22"/>
          <w:szCs w:val="22"/>
          <w:lang w:val="en-US"/>
        </w:rPr>
        <w:t>Palace</w:t>
      </w:r>
      <w:r w:rsidRPr="003A75F1">
        <w:rPr>
          <w:rFonts w:ascii="Calibri" w:hAnsi="Calibri" w:cs="Calibri"/>
          <w:i/>
          <w:iCs/>
          <w:sz w:val="22"/>
          <w:szCs w:val="22"/>
        </w:rPr>
        <w:t>)</w:t>
      </w:r>
      <w:r w:rsidRPr="003A75F1">
        <w:rPr>
          <w:rFonts w:ascii="Calibri" w:hAnsi="Calibri" w:cs="Calibri"/>
          <w:sz w:val="22"/>
          <w:szCs w:val="22"/>
        </w:rPr>
        <w:t xml:space="preserve"> όπου διαμένει η Βασίλισσα Ελισάβετ Β’ ενώ στη συνέχεια θα περάσουμε και μπροστά από το επίσημο παλάτι της μοναρχίας που είναι το παλάτι του Αγίου Ιακώβου αλλά επειδή ήταν σχετικά μικρό εδώ και περίπου 120 χρόνια η Βασιλική Αυλή έχει μεταφερθεί στο γειτονικό παλάτι του Μπάνκινγχαμ. Συνεχίζουμε την πανοραμική ξενάγηση περνώντας από το περίφημο κτίριο του Κοινοβουλίου ένα καταπληκτκό κτίριο χτισμένο σε δύο διαφορετικού αιώνες τον 11</w:t>
      </w:r>
      <w:r w:rsidRPr="003A75F1">
        <w:rPr>
          <w:rFonts w:ascii="Calibri" w:hAnsi="Calibri" w:cs="Calibri"/>
          <w:sz w:val="22"/>
          <w:szCs w:val="22"/>
          <w:vertAlign w:val="superscript"/>
        </w:rPr>
        <w:t>ο</w:t>
      </w:r>
      <w:r w:rsidRPr="003A75F1">
        <w:rPr>
          <w:rFonts w:ascii="Calibri" w:hAnsi="Calibri" w:cs="Calibri"/>
          <w:sz w:val="22"/>
          <w:szCs w:val="22"/>
        </w:rPr>
        <w:t xml:space="preserve"> και τον 19</w:t>
      </w:r>
      <w:r w:rsidRPr="003A75F1">
        <w:rPr>
          <w:rFonts w:ascii="Calibri" w:hAnsi="Calibri" w:cs="Calibri"/>
          <w:sz w:val="22"/>
          <w:szCs w:val="22"/>
          <w:vertAlign w:val="superscript"/>
        </w:rPr>
        <w:t>ο</w:t>
      </w:r>
      <w:r w:rsidRPr="003A75F1">
        <w:rPr>
          <w:rFonts w:ascii="Calibri" w:hAnsi="Calibri" w:cs="Calibri"/>
          <w:sz w:val="22"/>
          <w:szCs w:val="22"/>
        </w:rPr>
        <w:t xml:space="preserve"> αιώνα. Το κοινοβούλιο στεγάζει την βουλή των λόρδων και την βουλή των κοινοτήτων ενώ φυσικά διακρίνουμε και το ρολοί της βουλής το περίφημο Μπιγκ Μπεν </w:t>
      </w:r>
      <w:r w:rsidRPr="003A75F1">
        <w:rPr>
          <w:rFonts w:ascii="Calibri" w:hAnsi="Calibri" w:cs="Calibri"/>
          <w:i/>
          <w:iCs/>
          <w:sz w:val="22"/>
          <w:szCs w:val="22"/>
        </w:rPr>
        <w:t>(</w:t>
      </w:r>
      <w:r w:rsidRPr="003A75F1">
        <w:rPr>
          <w:rFonts w:ascii="Calibri" w:hAnsi="Calibri" w:cs="Calibri"/>
          <w:i/>
          <w:iCs/>
          <w:sz w:val="22"/>
          <w:szCs w:val="22"/>
          <w:lang w:val="en-US"/>
        </w:rPr>
        <w:t>Big</w:t>
      </w:r>
      <w:r w:rsidRPr="003A75F1">
        <w:rPr>
          <w:rFonts w:ascii="Calibri" w:hAnsi="Calibri" w:cs="Calibri"/>
          <w:i/>
          <w:iCs/>
          <w:sz w:val="22"/>
          <w:szCs w:val="22"/>
        </w:rPr>
        <w:t xml:space="preserve"> </w:t>
      </w:r>
      <w:r w:rsidRPr="003A75F1">
        <w:rPr>
          <w:rFonts w:ascii="Calibri" w:hAnsi="Calibri" w:cs="Calibri"/>
          <w:i/>
          <w:iCs/>
          <w:sz w:val="22"/>
          <w:szCs w:val="22"/>
          <w:lang w:val="en-US"/>
        </w:rPr>
        <w:t>Ben</w:t>
      </w:r>
      <w:r w:rsidRPr="003A75F1">
        <w:rPr>
          <w:rFonts w:ascii="Calibri" w:hAnsi="Calibri" w:cs="Calibri"/>
          <w:i/>
          <w:iCs/>
          <w:sz w:val="22"/>
          <w:szCs w:val="22"/>
        </w:rPr>
        <w:t>)</w:t>
      </w:r>
      <w:r w:rsidRPr="003A75F1">
        <w:rPr>
          <w:rFonts w:ascii="Calibri" w:hAnsi="Calibri" w:cs="Calibri"/>
          <w:sz w:val="22"/>
          <w:szCs w:val="22"/>
        </w:rPr>
        <w:t xml:space="preserve">. Συνεχίζουμε με κατεύθυνση την παλιά πόλη του Λονδίνου ή αλλιώς το Σίτυ του Λονδίνου που έχει έκταση μόλις ένα τετραγωνικό μίλι αλλά στεγάζει τις μεγαλύτερες ασφαλιστικές εταιρίες της γης αλλά παρα πολλές τράπεζες, εδώ λοιπόν ουσιαστικά χτυπάει η οικονομική καρδιά της Ευρώπης. Μετά από μια ολιγόλεπτη στάση στον Πύργο του Λονδίνου </w:t>
      </w:r>
      <w:r w:rsidRPr="003A75F1">
        <w:rPr>
          <w:rFonts w:ascii="Calibri" w:hAnsi="Calibri" w:cs="Calibri"/>
          <w:i/>
          <w:iCs/>
          <w:sz w:val="22"/>
          <w:szCs w:val="22"/>
        </w:rPr>
        <w:t>(</w:t>
      </w:r>
      <w:r w:rsidRPr="003A75F1">
        <w:rPr>
          <w:rFonts w:ascii="Calibri" w:hAnsi="Calibri" w:cs="Calibri"/>
          <w:i/>
          <w:iCs/>
          <w:sz w:val="22"/>
          <w:szCs w:val="22"/>
          <w:lang w:val="en-US"/>
        </w:rPr>
        <w:t>Tower</w:t>
      </w:r>
      <w:r w:rsidRPr="003A75F1">
        <w:rPr>
          <w:rFonts w:ascii="Calibri" w:hAnsi="Calibri" w:cs="Calibri"/>
          <w:i/>
          <w:iCs/>
          <w:sz w:val="22"/>
          <w:szCs w:val="22"/>
        </w:rPr>
        <w:t xml:space="preserve"> </w:t>
      </w:r>
      <w:r w:rsidRPr="003A75F1">
        <w:rPr>
          <w:rFonts w:ascii="Calibri" w:hAnsi="Calibri" w:cs="Calibri"/>
          <w:i/>
          <w:iCs/>
          <w:sz w:val="22"/>
          <w:szCs w:val="22"/>
          <w:lang w:val="en-US"/>
        </w:rPr>
        <w:t>Bridge</w:t>
      </w:r>
      <w:r w:rsidRPr="003A75F1">
        <w:rPr>
          <w:rFonts w:ascii="Calibri" w:hAnsi="Calibri" w:cs="Calibri"/>
          <w:i/>
          <w:iCs/>
          <w:sz w:val="22"/>
          <w:szCs w:val="22"/>
        </w:rPr>
        <w:t>)</w:t>
      </w:r>
      <w:r w:rsidRPr="003A75F1">
        <w:rPr>
          <w:rFonts w:ascii="Calibri" w:hAnsi="Calibri" w:cs="Calibri"/>
          <w:sz w:val="22"/>
          <w:szCs w:val="22"/>
        </w:rPr>
        <w:t xml:space="preserve"> θα συνεχίσουμε και θα δούμε την γέφυρα του πύργου </w:t>
      </w:r>
      <w:r w:rsidRPr="003A75F1">
        <w:rPr>
          <w:rFonts w:ascii="Calibri" w:hAnsi="Calibri" w:cs="Calibri"/>
          <w:i/>
          <w:iCs/>
          <w:sz w:val="22"/>
          <w:szCs w:val="22"/>
        </w:rPr>
        <w:t>(</w:t>
      </w:r>
      <w:r w:rsidRPr="003A75F1">
        <w:rPr>
          <w:rFonts w:ascii="Calibri" w:hAnsi="Calibri" w:cs="Calibri"/>
          <w:i/>
          <w:iCs/>
          <w:sz w:val="22"/>
          <w:szCs w:val="22"/>
          <w:lang w:val="en-US"/>
        </w:rPr>
        <w:t>Tower</w:t>
      </w:r>
      <w:r w:rsidRPr="003A75F1">
        <w:rPr>
          <w:rFonts w:ascii="Calibri" w:hAnsi="Calibri" w:cs="Calibri"/>
          <w:i/>
          <w:iCs/>
          <w:sz w:val="22"/>
          <w:szCs w:val="22"/>
        </w:rPr>
        <w:t xml:space="preserve"> </w:t>
      </w:r>
      <w:r w:rsidRPr="003A75F1">
        <w:rPr>
          <w:rFonts w:ascii="Calibri" w:hAnsi="Calibri" w:cs="Calibri"/>
          <w:i/>
          <w:iCs/>
          <w:sz w:val="22"/>
          <w:szCs w:val="22"/>
          <w:lang w:val="en-US"/>
        </w:rPr>
        <w:t>Bridge</w:t>
      </w:r>
      <w:r w:rsidRPr="003A75F1">
        <w:rPr>
          <w:rFonts w:ascii="Calibri" w:hAnsi="Calibri" w:cs="Calibri"/>
          <w:i/>
          <w:iCs/>
          <w:sz w:val="22"/>
          <w:szCs w:val="22"/>
        </w:rPr>
        <w:t xml:space="preserve">) </w:t>
      </w:r>
      <w:r w:rsidRPr="003A75F1">
        <w:rPr>
          <w:rFonts w:ascii="Calibri" w:hAnsi="Calibri" w:cs="Calibri"/>
          <w:sz w:val="22"/>
          <w:szCs w:val="22"/>
        </w:rPr>
        <w:t xml:space="preserve">πάνω στον ποταμό Τάμεση που είναι μαιανδρικός ποταμός. Το χρηματιστήριο και η τράπεζα της Αγγλίας βρίσκονται εδώ στο κέντρο της παλιάς πόλης του Λονδίνου καθώς επίσης και ένα από τα αριστουργήματα του Κρίστοφερ Ρεν ο καθεδρικό ναός του Αγίου Παύλου </w:t>
      </w:r>
      <w:r w:rsidRPr="003A75F1">
        <w:rPr>
          <w:rFonts w:ascii="Calibri" w:hAnsi="Calibri" w:cs="Calibri"/>
          <w:i/>
          <w:iCs/>
          <w:sz w:val="22"/>
          <w:szCs w:val="22"/>
        </w:rPr>
        <w:t>(</w:t>
      </w:r>
      <w:r w:rsidRPr="003A75F1">
        <w:rPr>
          <w:rFonts w:ascii="Calibri" w:hAnsi="Calibri" w:cs="Calibri"/>
          <w:i/>
          <w:iCs/>
          <w:sz w:val="22"/>
          <w:szCs w:val="22"/>
          <w:lang w:val="en-US"/>
        </w:rPr>
        <w:t>St</w:t>
      </w:r>
      <w:r w:rsidRPr="003A75F1">
        <w:rPr>
          <w:rFonts w:ascii="Calibri" w:hAnsi="Calibri" w:cs="Calibri"/>
          <w:i/>
          <w:iCs/>
          <w:sz w:val="22"/>
          <w:szCs w:val="22"/>
        </w:rPr>
        <w:t xml:space="preserve"> </w:t>
      </w:r>
      <w:r w:rsidRPr="003A75F1">
        <w:rPr>
          <w:rFonts w:ascii="Calibri" w:hAnsi="Calibri" w:cs="Calibri"/>
          <w:i/>
          <w:iCs/>
          <w:sz w:val="22"/>
          <w:szCs w:val="22"/>
          <w:lang w:val="en-US"/>
        </w:rPr>
        <w:t>Paul</w:t>
      </w:r>
      <w:r w:rsidRPr="003A75F1">
        <w:rPr>
          <w:rFonts w:ascii="Calibri" w:hAnsi="Calibri" w:cs="Calibri"/>
          <w:i/>
          <w:iCs/>
          <w:sz w:val="22"/>
          <w:szCs w:val="22"/>
        </w:rPr>
        <w:t>’</w:t>
      </w:r>
      <w:r w:rsidRPr="003A75F1">
        <w:rPr>
          <w:rFonts w:ascii="Calibri" w:hAnsi="Calibri" w:cs="Calibri"/>
          <w:i/>
          <w:iCs/>
          <w:sz w:val="22"/>
          <w:szCs w:val="22"/>
          <w:lang w:val="en-US"/>
        </w:rPr>
        <w:t>s</w:t>
      </w:r>
      <w:r w:rsidRPr="003A75F1">
        <w:rPr>
          <w:rFonts w:ascii="Calibri" w:hAnsi="Calibri" w:cs="Calibri"/>
          <w:i/>
          <w:iCs/>
          <w:sz w:val="22"/>
          <w:szCs w:val="22"/>
        </w:rPr>
        <w:t xml:space="preserve"> </w:t>
      </w:r>
      <w:r w:rsidRPr="003A75F1">
        <w:rPr>
          <w:rFonts w:ascii="Calibri" w:hAnsi="Calibri" w:cs="Calibri"/>
          <w:i/>
          <w:iCs/>
          <w:sz w:val="22"/>
          <w:szCs w:val="22"/>
          <w:lang w:val="en-US"/>
        </w:rPr>
        <w:t>Cathedral</w:t>
      </w:r>
      <w:r w:rsidRPr="003A75F1">
        <w:rPr>
          <w:rFonts w:ascii="Calibri" w:hAnsi="Calibri" w:cs="Calibri"/>
          <w:i/>
          <w:iCs/>
          <w:sz w:val="22"/>
          <w:szCs w:val="22"/>
        </w:rPr>
        <w:t>).</w:t>
      </w:r>
      <w:r w:rsidRPr="003A75F1">
        <w:rPr>
          <w:rFonts w:ascii="Calibri" w:hAnsi="Calibri" w:cs="Calibri"/>
          <w:sz w:val="22"/>
          <w:szCs w:val="22"/>
        </w:rPr>
        <w:t xml:space="preserve"> Μετά το τέλος της ξενάγησής μας θα δειπνήσουμε σε Αγγλική μπυραρία και θα έχουμε την ευκαιρία να απολαύσουμε παραδοσιακή Αγγλική μπύρα. Μετά θα αναχωρήσουμε για το ξενοδοχείο μας για τακτοποίηση στα δωμάτια. Διανυκτέρευση.</w:t>
      </w:r>
    </w:p>
    <w:p w14:paraId="0ECFC6CE" w14:textId="77777777" w:rsidR="00A04866" w:rsidRPr="00A04866" w:rsidRDefault="00A04866" w:rsidP="00A04866">
      <w:pPr>
        <w:jc w:val="both"/>
        <w:rPr>
          <w:rFonts w:ascii="Calibri" w:hAnsi="Calibri" w:cs="Calibri"/>
          <w:color w:val="0000FF"/>
          <w:sz w:val="22"/>
          <w:szCs w:val="22"/>
        </w:rPr>
      </w:pPr>
    </w:p>
    <w:p w14:paraId="540A7C57" w14:textId="77777777" w:rsidR="00A04866" w:rsidRPr="00A04866" w:rsidRDefault="00A04866" w:rsidP="00A04866">
      <w:pPr>
        <w:tabs>
          <w:tab w:val="left" w:pos="284"/>
        </w:tabs>
        <w:ind w:left="284"/>
        <w:jc w:val="both"/>
        <w:rPr>
          <w:rStyle w:val="a3"/>
          <w:rFonts w:ascii="Calibri" w:hAnsi="Calibri" w:cs="Calibri"/>
          <w:color w:val="000000"/>
          <w:sz w:val="22"/>
          <w:szCs w:val="22"/>
        </w:rPr>
      </w:pPr>
    </w:p>
    <w:p w14:paraId="3150F597" w14:textId="77777777" w:rsidR="00A04866" w:rsidRPr="00A04866" w:rsidRDefault="00A04866" w:rsidP="00A04866">
      <w:pPr>
        <w:tabs>
          <w:tab w:val="left" w:pos="284"/>
        </w:tabs>
        <w:jc w:val="both"/>
        <w:rPr>
          <w:rFonts w:ascii="Calibri" w:hAnsi="Calibri" w:cs="Calibri"/>
          <w:b/>
          <w:bCs/>
          <w:color w:val="002060"/>
        </w:rPr>
      </w:pPr>
      <w:r w:rsidRPr="00A04866">
        <w:rPr>
          <w:rStyle w:val="a3"/>
          <w:rFonts w:ascii="Calibri" w:hAnsi="Calibri" w:cs="Calibri"/>
          <w:color w:val="002060"/>
        </w:rPr>
        <w:t xml:space="preserve">2η μέρα: ΛΟΝΔΙΝΟ – ΚΑΣΤΡΟ ΓΟΥΙΝΤΣΟΡ – ΕΠΙΣΚΕΨΗ ΣΤΟ ΜΟΥΣΕΙΟ ΤΗΣ ΜΑΝΤΑΜ ΤΥΣΣΩ   </w:t>
      </w:r>
    </w:p>
    <w:p w14:paraId="09EA6F7C" w14:textId="77777777" w:rsidR="00A04866" w:rsidRPr="005A6F05" w:rsidRDefault="00A04866" w:rsidP="00A04866">
      <w:pPr>
        <w:jc w:val="both"/>
        <w:rPr>
          <w:rFonts w:ascii="Calibri" w:hAnsi="Calibri" w:cs="Calibri"/>
          <w:bCs/>
          <w:color w:val="000000"/>
          <w:spacing w:val="-7"/>
          <w:sz w:val="22"/>
          <w:szCs w:val="22"/>
          <w:shd w:val="clear" w:color="auto" w:fill="FFFFFF"/>
        </w:rPr>
      </w:pPr>
      <w:r w:rsidRPr="00A04866">
        <w:rPr>
          <w:rFonts w:ascii="Calibri" w:hAnsi="Calibri" w:cs="Calibri"/>
          <w:bCs/>
          <w:sz w:val="22"/>
          <w:szCs w:val="22"/>
          <w:lang w:eastAsia="en-US"/>
        </w:rPr>
        <w:t xml:space="preserve">Αγγλικό πρόγευμα σε μπουφέ και στην συνέχεια επιβίβαση στο πούλμαν και </w:t>
      </w:r>
      <w:r w:rsidRPr="00A04866">
        <w:rPr>
          <w:rFonts w:ascii="Calibri" w:hAnsi="Calibri" w:cs="Calibri"/>
          <w:bCs/>
          <w:sz w:val="22"/>
          <w:szCs w:val="22"/>
        </w:rPr>
        <w:t xml:space="preserve">επίσκεψη στο κάστρο του Γουίντσορ. Φθάνοντας στο κάστρο του Γουίντσορ περνάμε πρώτα από το Βασιλικό κολέγιο του Ήτον. Το </w:t>
      </w:r>
      <w:r w:rsidRPr="00A04866">
        <w:rPr>
          <w:rFonts w:ascii="Calibri" w:hAnsi="Calibri" w:cs="Calibri"/>
          <w:bCs/>
          <w:color w:val="000000"/>
          <w:spacing w:val="-7"/>
          <w:sz w:val="22"/>
          <w:szCs w:val="22"/>
          <w:shd w:val="clear" w:color="auto" w:fill="FFFFFF"/>
        </w:rPr>
        <w:t>περιβάλλον του κολεγίου που κάτω από τους αψιδωτούς πύργους του εξακολουθεί να γαλουχεί πρίγκιπες, δούκες, λόρδους, κόμηδες, και αριστοκράτες κάθε κλάσης. Το κολέγιο του Ήτον είναι ένα οικοτροφείο </w:t>
      </w:r>
      <w:r w:rsidRPr="00A04866">
        <w:rPr>
          <w:rStyle w:val="a3"/>
          <w:rFonts w:ascii="Calibri" w:hAnsi="Calibri" w:cs="Calibri"/>
          <w:b w:val="0"/>
          <w:color w:val="000000"/>
          <w:spacing w:val="-7"/>
          <w:sz w:val="22"/>
          <w:szCs w:val="22"/>
          <w:bdr w:val="none" w:sz="0" w:space="0" w:color="auto" w:frame="1"/>
          <w:shd w:val="clear" w:color="auto" w:fill="FFFFFF"/>
        </w:rPr>
        <w:t>αποκλειστικά αρρένων</w:t>
      </w:r>
      <w:r w:rsidRPr="00A04866">
        <w:rPr>
          <w:rStyle w:val="a3"/>
          <w:rFonts w:ascii="Calibri" w:hAnsi="Calibri" w:cs="Calibri"/>
          <w:bCs w:val="0"/>
          <w:color w:val="000000"/>
          <w:spacing w:val="-7"/>
          <w:sz w:val="22"/>
          <w:szCs w:val="22"/>
          <w:bdr w:val="none" w:sz="0" w:space="0" w:color="auto" w:frame="1"/>
          <w:shd w:val="clear" w:color="auto" w:fill="FFFFFF"/>
        </w:rPr>
        <w:t>.</w:t>
      </w:r>
      <w:r w:rsidRPr="00A04866">
        <w:rPr>
          <w:rFonts w:ascii="Calibri" w:hAnsi="Calibri" w:cs="Calibri"/>
          <w:bCs/>
          <w:color w:val="000000"/>
          <w:spacing w:val="-7"/>
          <w:sz w:val="22"/>
          <w:szCs w:val="22"/>
          <w:shd w:val="clear" w:color="auto" w:fill="FFFFFF"/>
        </w:rPr>
        <w:t xml:space="preserve"> Αποτελεί ένα από τα πλέον αναγνωρισμένα εκπαιδευτικά ιδρύματα, με κύρος και κανόνες που προσομοιάζουν σε </w:t>
      </w:r>
      <w:r w:rsidRPr="00A04866">
        <w:rPr>
          <w:rStyle w:val="a3"/>
          <w:rFonts w:ascii="Calibri" w:hAnsi="Calibri" w:cs="Calibri"/>
          <w:b w:val="0"/>
          <w:color w:val="000000"/>
          <w:spacing w:val="-7"/>
          <w:sz w:val="22"/>
          <w:szCs w:val="22"/>
          <w:bdr w:val="none" w:sz="0" w:space="0" w:color="auto" w:frame="1"/>
          <w:shd w:val="clear" w:color="auto" w:fill="FFFFFF"/>
        </w:rPr>
        <w:t>βασιλικό πρωτόκολλο</w:t>
      </w:r>
      <w:r w:rsidRPr="00A04866">
        <w:rPr>
          <w:rFonts w:ascii="Calibri" w:hAnsi="Calibri" w:cs="Calibri"/>
          <w:bCs/>
          <w:color w:val="000000"/>
          <w:spacing w:val="-7"/>
          <w:sz w:val="22"/>
          <w:szCs w:val="22"/>
          <w:shd w:val="clear" w:color="auto" w:fill="FFFFFF"/>
        </w:rPr>
        <w:t>, ενώ οι μαθητές του -γόνοι της παγκόσμιας ελίτ- καταφέρνουν να εισαχθούν σε ένα τεράστιο ποσοστό σε πανεπιστήμια της λεγόμενης </w:t>
      </w:r>
      <w:r w:rsidRPr="00A04866">
        <w:rPr>
          <w:rStyle w:val="a3"/>
          <w:rFonts w:ascii="Calibri" w:hAnsi="Calibri" w:cs="Calibri"/>
          <w:b w:val="0"/>
          <w:color w:val="000000"/>
          <w:spacing w:val="-7"/>
          <w:sz w:val="22"/>
          <w:szCs w:val="22"/>
          <w:bdr w:val="none" w:sz="0" w:space="0" w:color="auto" w:frame="1"/>
          <w:shd w:val="clear" w:color="auto" w:fill="FFFFFF"/>
        </w:rPr>
        <w:t>Ivy League</w:t>
      </w:r>
      <w:r w:rsidRPr="00A04866">
        <w:rPr>
          <w:rFonts w:ascii="Calibri" w:hAnsi="Calibri" w:cs="Calibri"/>
          <w:bCs/>
          <w:color w:val="000000"/>
          <w:spacing w:val="-7"/>
          <w:sz w:val="22"/>
          <w:szCs w:val="22"/>
          <w:shd w:val="clear" w:color="auto" w:fill="FFFFFF"/>
        </w:rPr>
        <w:t> -αλλά και στα περιώνυμα ιδρύματα της Οξφόρδης και του Κέμπριτζ συγκεκριμένα και μάλιστα σε ένα ποσοστό 30%. Δεν είναι τυχαίο ότι στο Eton College έχουν τελειώσει </w:t>
      </w:r>
      <w:r w:rsidRPr="00A04866">
        <w:rPr>
          <w:rStyle w:val="a3"/>
          <w:rFonts w:ascii="Calibri" w:hAnsi="Calibri" w:cs="Calibri"/>
          <w:b w:val="0"/>
          <w:color w:val="000000"/>
          <w:spacing w:val="-7"/>
          <w:sz w:val="22"/>
          <w:szCs w:val="22"/>
          <w:bdr w:val="none" w:sz="0" w:space="0" w:color="auto" w:frame="1"/>
          <w:shd w:val="clear" w:color="auto" w:fill="FFFFFF"/>
        </w:rPr>
        <w:t>20 πρωθυπουργοί της Μεγάλης Βρετανίας</w:t>
      </w:r>
      <w:r w:rsidRPr="00A04866">
        <w:rPr>
          <w:rFonts w:ascii="Calibri" w:hAnsi="Calibri" w:cs="Calibri"/>
          <w:bCs/>
          <w:color w:val="000000"/>
          <w:spacing w:val="-7"/>
          <w:sz w:val="22"/>
          <w:szCs w:val="22"/>
          <w:shd w:val="clear" w:color="auto" w:fill="FFFFFF"/>
        </w:rPr>
        <w:t>, ανάμεσα στους οποίους ο </w:t>
      </w:r>
      <w:r w:rsidRPr="00A04866">
        <w:rPr>
          <w:rStyle w:val="a3"/>
          <w:rFonts w:ascii="Calibri" w:hAnsi="Calibri" w:cs="Calibri"/>
          <w:b w:val="0"/>
          <w:color w:val="000000"/>
          <w:spacing w:val="-7"/>
          <w:sz w:val="22"/>
          <w:szCs w:val="22"/>
          <w:bdr w:val="none" w:sz="0" w:space="0" w:color="auto" w:frame="1"/>
          <w:shd w:val="clear" w:color="auto" w:fill="FFFFFF"/>
        </w:rPr>
        <w:t>Ντέιβιντ Κάμερον</w:t>
      </w:r>
      <w:r w:rsidRPr="00A04866">
        <w:rPr>
          <w:rFonts w:ascii="Calibri" w:hAnsi="Calibri" w:cs="Calibri"/>
          <w:b/>
          <w:color w:val="000000"/>
          <w:spacing w:val="-7"/>
          <w:sz w:val="22"/>
          <w:szCs w:val="22"/>
          <w:shd w:val="clear" w:color="auto" w:fill="FFFFFF"/>
        </w:rPr>
        <w:t> </w:t>
      </w:r>
      <w:r w:rsidRPr="00A04866">
        <w:rPr>
          <w:rFonts w:ascii="Calibri" w:hAnsi="Calibri" w:cs="Calibri"/>
          <w:bCs/>
          <w:color w:val="000000"/>
          <w:spacing w:val="-7"/>
          <w:sz w:val="22"/>
          <w:szCs w:val="22"/>
          <w:shd w:val="clear" w:color="auto" w:fill="FFFFFF"/>
        </w:rPr>
        <w:t>αλλά και ο νυν αρχηγός του κράτους -μετά τη βασίλισσα</w:t>
      </w:r>
      <w:r w:rsidRPr="00A04866">
        <w:rPr>
          <w:rFonts w:ascii="Calibri" w:hAnsi="Calibri" w:cs="Calibri"/>
          <w:b/>
          <w:color w:val="000000"/>
          <w:spacing w:val="-7"/>
          <w:sz w:val="22"/>
          <w:szCs w:val="22"/>
          <w:shd w:val="clear" w:color="auto" w:fill="FFFFFF"/>
        </w:rPr>
        <w:t>- </w:t>
      </w:r>
      <w:r w:rsidRPr="00A04866">
        <w:rPr>
          <w:rStyle w:val="a3"/>
          <w:rFonts w:ascii="Calibri" w:hAnsi="Calibri" w:cs="Calibri"/>
          <w:b w:val="0"/>
          <w:color w:val="000000"/>
          <w:spacing w:val="-7"/>
          <w:sz w:val="22"/>
          <w:szCs w:val="22"/>
          <w:bdr w:val="none" w:sz="0" w:space="0" w:color="auto" w:frame="1"/>
          <w:shd w:val="clear" w:color="auto" w:fill="FFFFFF"/>
        </w:rPr>
        <w:t>Μπόρις Τζόνσον</w:t>
      </w:r>
      <w:r w:rsidRPr="00A04866">
        <w:rPr>
          <w:rFonts w:ascii="Calibri" w:hAnsi="Calibri" w:cs="Calibri"/>
          <w:bCs/>
          <w:color w:val="000000"/>
          <w:spacing w:val="-7"/>
          <w:sz w:val="22"/>
          <w:szCs w:val="22"/>
          <w:shd w:val="clear" w:color="auto" w:fill="FFFFFF"/>
        </w:rPr>
        <w:t>. Από τους πλέον γνωστούς αποφοίτους του είναι ακόμη οι </w:t>
      </w:r>
      <w:r w:rsidRPr="00A04866">
        <w:rPr>
          <w:rStyle w:val="a3"/>
          <w:rFonts w:ascii="Calibri" w:hAnsi="Calibri" w:cs="Calibri"/>
          <w:b w:val="0"/>
          <w:color w:val="000000"/>
          <w:spacing w:val="-7"/>
          <w:sz w:val="22"/>
          <w:szCs w:val="22"/>
          <w:bdr w:val="none" w:sz="0" w:space="0" w:color="auto" w:frame="1"/>
          <w:shd w:val="clear" w:color="auto" w:fill="FFFFFF"/>
        </w:rPr>
        <w:t>πρίγκιπες Γουίλιαμ και Χάρι</w:t>
      </w:r>
      <w:r w:rsidRPr="00A04866">
        <w:rPr>
          <w:rFonts w:ascii="Calibri" w:hAnsi="Calibri" w:cs="Calibri"/>
          <w:bCs/>
          <w:color w:val="000000"/>
          <w:spacing w:val="-7"/>
          <w:sz w:val="22"/>
          <w:szCs w:val="22"/>
          <w:shd w:val="clear" w:color="auto" w:fill="FFFFFF"/>
        </w:rPr>
        <w:t xml:space="preserve">, ενώ αν κάνουμε μια αναδρομή στο παρελθόν στους διαδρόμους του θα «συναντήσουμε» προσωπικότητες όπως </w:t>
      </w:r>
      <w:r w:rsidRPr="00A04866">
        <w:rPr>
          <w:rFonts w:ascii="Calibri" w:hAnsi="Calibri" w:cs="Calibri"/>
          <w:b/>
          <w:color w:val="000000"/>
          <w:spacing w:val="-7"/>
          <w:sz w:val="22"/>
          <w:szCs w:val="22"/>
          <w:shd w:val="clear" w:color="auto" w:fill="FFFFFF"/>
        </w:rPr>
        <w:t>ο </w:t>
      </w:r>
      <w:r w:rsidRPr="00A04866">
        <w:rPr>
          <w:rStyle w:val="a3"/>
          <w:rFonts w:ascii="Calibri" w:hAnsi="Calibri" w:cs="Calibri"/>
          <w:b w:val="0"/>
          <w:color w:val="000000"/>
          <w:spacing w:val="-7"/>
          <w:sz w:val="22"/>
          <w:szCs w:val="22"/>
          <w:bdr w:val="none" w:sz="0" w:space="0" w:color="auto" w:frame="1"/>
          <w:shd w:val="clear" w:color="auto" w:fill="FFFFFF"/>
        </w:rPr>
        <w:t>Ίαν Φλέμινγκ</w:t>
      </w:r>
      <w:r w:rsidRPr="00A04866">
        <w:rPr>
          <w:rFonts w:ascii="Calibri" w:hAnsi="Calibri" w:cs="Calibri"/>
          <w:b/>
          <w:color w:val="000000"/>
          <w:spacing w:val="-7"/>
          <w:sz w:val="22"/>
          <w:szCs w:val="22"/>
          <w:shd w:val="clear" w:color="auto" w:fill="FFFFFF"/>
        </w:rPr>
        <w:t>, ο </w:t>
      </w:r>
      <w:r w:rsidRPr="00A04866">
        <w:rPr>
          <w:rStyle w:val="a3"/>
          <w:rFonts w:ascii="Calibri" w:hAnsi="Calibri" w:cs="Calibri"/>
          <w:b w:val="0"/>
          <w:color w:val="000000"/>
          <w:spacing w:val="-7"/>
          <w:sz w:val="22"/>
          <w:szCs w:val="22"/>
          <w:bdr w:val="none" w:sz="0" w:space="0" w:color="auto" w:frame="1"/>
          <w:shd w:val="clear" w:color="auto" w:fill="FFFFFF"/>
        </w:rPr>
        <w:t>Τζορτζ Όργουελ</w:t>
      </w:r>
      <w:r w:rsidRPr="00A04866">
        <w:rPr>
          <w:rFonts w:ascii="Calibri" w:hAnsi="Calibri" w:cs="Calibri"/>
          <w:b/>
          <w:color w:val="000000"/>
          <w:spacing w:val="-7"/>
          <w:sz w:val="22"/>
          <w:szCs w:val="22"/>
          <w:shd w:val="clear" w:color="auto" w:fill="FFFFFF"/>
        </w:rPr>
        <w:t>,</w:t>
      </w:r>
      <w:r w:rsidRPr="00A04866">
        <w:rPr>
          <w:rFonts w:ascii="Calibri" w:hAnsi="Calibri" w:cs="Calibri"/>
          <w:bCs/>
          <w:color w:val="000000"/>
          <w:spacing w:val="-7"/>
          <w:sz w:val="22"/>
          <w:szCs w:val="22"/>
          <w:shd w:val="clear" w:color="auto" w:fill="FFFFFF"/>
        </w:rPr>
        <w:t xml:space="preserve"> αλλά και μέλη των οικογενειών </w:t>
      </w:r>
      <w:r w:rsidRPr="00A04866">
        <w:rPr>
          <w:rStyle w:val="a3"/>
          <w:rFonts w:ascii="Calibri" w:hAnsi="Calibri" w:cs="Calibri"/>
          <w:b w:val="0"/>
          <w:color w:val="000000"/>
          <w:spacing w:val="-7"/>
          <w:sz w:val="22"/>
          <w:szCs w:val="22"/>
          <w:bdr w:val="none" w:sz="0" w:space="0" w:color="auto" w:frame="1"/>
          <w:shd w:val="clear" w:color="auto" w:fill="FFFFFF"/>
        </w:rPr>
        <w:t>Ρόθτσιλντ,</w:t>
      </w:r>
      <w:r w:rsidRPr="00A04866">
        <w:rPr>
          <w:rStyle w:val="a3"/>
          <w:rFonts w:ascii="Calibri" w:hAnsi="Calibri" w:cs="Calibri"/>
          <w:bCs w:val="0"/>
          <w:color w:val="000000"/>
          <w:spacing w:val="-7"/>
          <w:sz w:val="22"/>
          <w:szCs w:val="22"/>
          <w:bdr w:val="none" w:sz="0" w:space="0" w:color="auto" w:frame="1"/>
          <w:shd w:val="clear" w:color="auto" w:fill="FFFFFF"/>
        </w:rPr>
        <w:t xml:space="preserve"> </w:t>
      </w:r>
      <w:r w:rsidRPr="00A04866">
        <w:rPr>
          <w:rStyle w:val="a3"/>
          <w:rFonts w:ascii="Calibri" w:hAnsi="Calibri" w:cs="Calibri"/>
          <w:b w:val="0"/>
          <w:color w:val="000000"/>
          <w:spacing w:val="-7"/>
          <w:sz w:val="22"/>
          <w:szCs w:val="22"/>
          <w:bdr w:val="none" w:sz="0" w:space="0" w:color="auto" w:frame="1"/>
          <w:shd w:val="clear" w:color="auto" w:fill="FFFFFF"/>
        </w:rPr>
        <w:t>Γκόλντσμιθ</w:t>
      </w:r>
      <w:r w:rsidRPr="00A04866">
        <w:rPr>
          <w:rFonts w:ascii="Calibri" w:hAnsi="Calibri" w:cs="Calibri"/>
          <w:b/>
          <w:color w:val="000000"/>
          <w:spacing w:val="-7"/>
          <w:sz w:val="22"/>
          <w:szCs w:val="22"/>
          <w:shd w:val="clear" w:color="auto" w:fill="FFFFFF"/>
        </w:rPr>
        <w:t> </w:t>
      </w:r>
      <w:r w:rsidRPr="00A04866">
        <w:rPr>
          <w:rFonts w:ascii="Calibri" w:hAnsi="Calibri" w:cs="Calibri"/>
          <w:bCs/>
          <w:color w:val="000000"/>
          <w:spacing w:val="-7"/>
          <w:sz w:val="22"/>
          <w:szCs w:val="22"/>
          <w:shd w:val="clear" w:color="auto" w:fill="FFFFFF"/>
        </w:rPr>
        <w:t>και</w:t>
      </w:r>
      <w:r w:rsidRPr="00A04866">
        <w:rPr>
          <w:rFonts w:ascii="Calibri" w:hAnsi="Calibri" w:cs="Calibri"/>
          <w:b/>
          <w:color w:val="000000"/>
          <w:spacing w:val="-7"/>
          <w:sz w:val="22"/>
          <w:szCs w:val="22"/>
          <w:shd w:val="clear" w:color="auto" w:fill="FFFFFF"/>
        </w:rPr>
        <w:t> </w:t>
      </w:r>
      <w:r w:rsidRPr="00A04866">
        <w:rPr>
          <w:rStyle w:val="a3"/>
          <w:rFonts w:ascii="Calibri" w:hAnsi="Calibri" w:cs="Calibri"/>
          <w:b w:val="0"/>
          <w:color w:val="000000"/>
          <w:spacing w:val="-7"/>
          <w:sz w:val="22"/>
          <w:szCs w:val="22"/>
          <w:bdr w:val="none" w:sz="0" w:space="0" w:color="auto" w:frame="1"/>
          <w:shd w:val="clear" w:color="auto" w:fill="FFFFFF"/>
        </w:rPr>
        <w:t>Βάντερμπιλτ</w:t>
      </w:r>
      <w:r w:rsidRPr="00A04866">
        <w:rPr>
          <w:rFonts w:ascii="Calibri" w:hAnsi="Calibri" w:cs="Calibri"/>
          <w:bCs/>
          <w:color w:val="000000"/>
          <w:spacing w:val="-7"/>
          <w:sz w:val="22"/>
          <w:szCs w:val="22"/>
          <w:shd w:val="clear" w:color="auto" w:fill="FFFFFF"/>
        </w:rPr>
        <w:t xml:space="preserve">. </w:t>
      </w:r>
      <w:r w:rsidRPr="00A04866">
        <w:rPr>
          <w:rFonts w:ascii="Calibri" w:hAnsi="Calibri" w:cs="Calibri"/>
          <w:bCs/>
          <w:sz w:val="22"/>
          <w:szCs w:val="22"/>
        </w:rPr>
        <w:t xml:space="preserve">Στη συνέχεια περνούμε πάνω από τον ποταμό Τάμεση ο οποίος πηγάζει από τα βουνά της Ουαλίας και στην πορεία του περνάει και από το Βασιλικό χωριό του Γουίντσορ. Το Γουίντσορ είναι Βασιλικό χωριό διότι μέσα στο κάστρο φιλοξενούνται και τα θερινά ανάκτορα της Βασιλική οικογένειας. </w:t>
      </w:r>
      <w:r w:rsidRPr="00A04866">
        <w:rPr>
          <w:rFonts w:ascii="Calibri" w:hAnsi="Calibri" w:cs="Calibri"/>
          <w:bCs/>
          <w:color w:val="202122"/>
          <w:sz w:val="22"/>
          <w:szCs w:val="22"/>
          <w:lang w:eastAsia="en-GB"/>
        </w:rPr>
        <w:t>Το κάστρο είναι αξιοσημείωτο για τη μακροχρόνια σύνδεσή του με την αγγλική και αργότερα με τη βρετανική βασιλική οικογένεια, αλλά και για την αρχιτεκτονική του.</w:t>
      </w:r>
      <w:hyperlink r:id="rId13" w:anchor="cite_note-windsor-6" w:history="1"/>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Το αρχικό κάστρο του Γουίντσορ χτίστηκε τον 11</w:t>
      </w:r>
      <w:r w:rsidRPr="00A04866">
        <w:rPr>
          <w:rFonts w:ascii="Calibri" w:hAnsi="Calibri" w:cs="Calibri"/>
          <w:bCs/>
          <w:color w:val="202122"/>
          <w:sz w:val="22"/>
          <w:szCs w:val="22"/>
          <w:vertAlign w:val="superscript"/>
          <w:lang w:eastAsia="en-GB"/>
        </w:rPr>
        <w:t>ο</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αιώνα, μετά τη νορμανδική κατάκτηση της Αγγλίας υπό τον</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Γουλιέλμο Α’.</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Από την εποχή του</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Ερρίκου Α’</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χρησιμοποιείται από τους εκάστοτε μονάρχες. Το κάστρο περιλαμβάνει επίσης και το</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παρεκκλήσι του Αγίου Γεωργίου, που χτίστηκε τον 15</w:t>
      </w:r>
      <w:r w:rsidRPr="00A04866">
        <w:rPr>
          <w:rFonts w:ascii="Calibri" w:hAnsi="Calibri" w:cs="Calibri"/>
          <w:bCs/>
          <w:color w:val="202122"/>
          <w:sz w:val="22"/>
          <w:szCs w:val="22"/>
          <w:vertAlign w:val="superscript"/>
          <w:lang w:eastAsia="en-GB"/>
        </w:rPr>
        <w:t>ο</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αιώνα και αποτελεί τον πνευματικό τόπο του κάστρου.</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Είναι το πολυπληθέστερο κάστρο στον κόσμο, καθώς περισσότεροι από 500 άνθρωποι ζουν και εργάζονται εκεί.</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Η Βασίλισσα Ελισάβετ Β΄ χρησιμοποιεί το κάστρο για τη διαμονή της τα σαββατοκύριακα, καθώς και ως τόπο δεξιώσεων και υποδοχής ξένων προσκεκλημένων.</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Κάθε χρόνο πραγματοποιείται εκεί η</w:t>
      </w:r>
      <w:r w:rsidRPr="00A04866">
        <w:rPr>
          <w:rFonts w:ascii="Calibri" w:hAnsi="Calibri" w:cs="Calibri"/>
          <w:bCs/>
          <w:color w:val="202122"/>
          <w:sz w:val="22"/>
          <w:szCs w:val="22"/>
          <w:lang w:val="en-GB" w:eastAsia="en-GB"/>
        </w:rPr>
        <w:t> </w:t>
      </w:r>
      <w:r w:rsidRPr="00A04866">
        <w:rPr>
          <w:rFonts w:ascii="Calibri" w:hAnsi="Calibri" w:cs="Calibri"/>
          <w:bCs/>
          <w:color w:val="202122"/>
          <w:sz w:val="22"/>
          <w:szCs w:val="22"/>
          <w:lang w:eastAsia="en-GB"/>
        </w:rPr>
        <w:t xml:space="preserve">Τελετή του Βατερλώ, με την παρουσία της Βασίλισσας και η ετήσια τελετή του Τάγματος της Περικνημίδας, που γίνεται στο Παρεκκλήσι του Αγίου Γεωργίου. </w:t>
      </w:r>
      <w:r w:rsidRPr="00A04866">
        <w:rPr>
          <w:rFonts w:ascii="Calibri" w:hAnsi="Calibri" w:cs="Calibri"/>
          <w:bCs/>
          <w:sz w:val="22"/>
          <w:szCs w:val="22"/>
          <w:lang w:eastAsia="en-US"/>
        </w:rPr>
        <w:t>Μετά το τέλος της περιήγησής φεύγοντας από το Γουίντσορ θα περάσουμε από την πίσω πλευρά του κάστρου όπου και θα δούμε τον δρόμο που παίρνει η Βασίλισσα που είναι μια απόλυτη ευθεία ενός μιλίου για να παρευρεθεί κάθε Ιούνιο και να παρακολουθήσει τις Βασιλικές Ιπποδρομίες του Άσκοτ. Συνεχίζοντας  θα περάσουμε μέσα από το πάρκο του Ράνιμιντ (</w:t>
      </w:r>
      <w:r w:rsidRPr="00A04866">
        <w:rPr>
          <w:rFonts w:ascii="Calibri" w:hAnsi="Calibri" w:cs="Calibri"/>
          <w:bCs/>
          <w:sz w:val="22"/>
          <w:szCs w:val="22"/>
          <w:lang w:val="en-US" w:eastAsia="en-US"/>
        </w:rPr>
        <w:t>Runnymede</w:t>
      </w:r>
      <w:r w:rsidRPr="00A04866">
        <w:rPr>
          <w:rFonts w:ascii="Calibri" w:hAnsi="Calibri" w:cs="Calibri"/>
          <w:bCs/>
          <w:sz w:val="22"/>
          <w:szCs w:val="22"/>
          <w:lang w:eastAsia="en-US"/>
        </w:rPr>
        <w:t xml:space="preserve">) όπου και θα δούμε το μνημείο της Μάγνα Κάρτα </w:t>
      </w:r>
      <w:r w:rsidRPr="00A04866">
        <w:rPr>
          <w:rFonts w:ascii="Calibri" w:hAnsi="Calibri" w:cs="Calibri"/>
          <w:bCs/>
          <w:i/>
          <w:iCs/>
          <w:sz w:val="22"/>
          <w:szCs w:val="22"/>
          <w:lang w:eastAsia="en-US"/>
        </w:rPr>
        <w:t>(</w:t>
      </w:r>
      <w:r w:rsidRPr="00A04866">
        <w:rPr>
          <w:rFonts w:ascii="Calibri" w:hAnsi="Calibri" w:cs="Calibri"/>
          <w:bCs/>
          <w:i/>
          <w:iCs/>
          <w:sz w:val="22"/>
          <w:szCs w:val="22"/>
          <w:lang w:val="en-US" w:eastAsia="en-US"/>
        </w:rPr>
        <w:t>Magna</w:t>
      </w:r>
      <w:r w:rsidRPr="00A04866">
        <w:rPr>
          <w:rFonts w:ascii="Calibri" w:hAnsi="Calibri" w:cs="Calibri"/>
          <w:bCs/>
          <w:i/>
          <w:iCs/>
          <w:sz w:val="22"/>
          <w:szCs w:val="22"/>
          <w:lang w:eastAsia="en-US"/>
        </w:rPr>
        <w:t xml:space="preserve"> </w:t>
      </w:r>
      <w:r w:rsidRPr="00A04866">
        <w:rPr>
          <w:rFonts w:ascii="Calibri" w:hAnsi="Calibri" w:cs="Calibri"/>
          <w:bCs/>
          <w:i/>
          <w:iCs/>
          <w:sz w:val="22"/>
          <w:szCs w:val="22"/>
          <w:lang w:val="en-US" w:eastAsia="en-US"/>
        </w:rPr>
        <w:t>Carta</w:t>
      </w:r>
      <w:r w:rsidRPr="00A04866">
        <w:rPr>
          <w:rFonts w:ascii="Calibri" w:hAnsi="Calibri" w:cs="Calibri"/>
          <w:bCs/>
          <w:i/>
          <w:iCs/>
          <w:sz w:val="22"/>
          <w:szCs w:val="22"/>
          <w:lang w:eastAsia="en-US"/>
        </w:rPr>
        <w:t>)</w:t>
      </w:r>
      <w:r w:rsidRPr="00A04866">
        <w:rPr>
          <w:rFonts w:ascii="Calibri" w:hAnsi="Calibri" w:cs="Calibri"/>
          <w:bCs/>
          <w:sz w:val="22"/>
          <w:szCs w:val="22"/>
          <w:lang w:eastAsia="en-US"/>
        </w:rPr>
        <w:t xml:space="preserve"> όπου το 1215 ο Βασιλιάς Ιωάννης ο Ακτήμονας συναντήθηκε με μια ομάδα βαρόνων σε αυτό το μικρό κομμάτι της υπαίθρου. Εδώ σφράγισε τη </w:t>
      </w:r>
      <w:r w:rsidRPr="00A04866">
        <w:rPr>
          <w:rFonts w:ascii="Calibri" w:hAnsi="Calibri" w:cs="Calibri"/>
          <w:bCs/>
          <w:i/>
          <w:iCs/>
          <w:sz w:val="22"/>
          <w:szCs w:val="22"/>
          <w:lang w:eastAsia="en-US"/>
        </w:rPr>
        <w:t>Magna Carta</w:t>
      </w:r>
      <w:r w:rsidRPr="00A04866">
        <w:rPr>
          <w:rFonts w:ascii="Calibri" w:hAnsi="Calibri" w:cs="Calibri"/>
          <w:bCs/>
          <w:sz w:val="22"/>
          <w:szCs w:val="22"/>
          <w:lang w:eastAsia="en-US"/>
        </w:rPr>
        <w:t xml:space="preserve">, που θεωρείται από πολλούς ως το συμβολικό πρώτο βήμα στο δρόμο προς τη σύγχρονη δημοκρατία. </w:t>
      </w:r>
      <w:r w:rsidRPr="00A04866">
        <w:rPr>
          <w:rFonts w:ascii="Calibri" w:hAnsi="Calibri" w:cs="Calibri"/>
          <w:bCs/>
          <w:sz w:val="22"/>
          <w:szCs w:val="22"/>
        </w:rPr>
        <w:t>Στην συνέχεια θα επιστρέψουμε στο Λονδίνο και θα επισκεφθούμε το φημισμένο μουσείο κερίνων ομοιωμάτων της Μαντάμ Τυσσώ. Στην συνέχεια όσοι επιθυμούν μπορούν να παραμείνουν ελεύθεροι για αγορές ενώ οι υπόλοιποι που δεν επιθυμούν μπορούν να επιστρέψουν στο ξενοδοχείο με το πούλμαν. Διανυκτέρευση</w:t>
      </w:r>
      <w:r w:rsidRPr="005A6F05">
        <w:rPr>
          <w:rFonts w:ascii="Calibri" w:hAnsi="Calibri" w:cs="Calibri"/>
          <w:bCs/>
          <w:sz w:val="22"/>
          <w:szCs w:val="22"/>
        </w:rPr>
        <w:t>.</w:t>
      </w:r>
    </w:p>
    <w:p w14:paraId="01C3A26C" w14:textId="77777777" w:rsidR="00A04866" w:rsidRPr="00A04866" w:rsidRDefault="00A04866" w:rsidP="00A04866">
      <w:pPr>
        <w:tabs>
          <w:tab w:val="left" w:pos="0"/>
          <w:tab w:val="left" w:pos="3780"/>
          <w:tab w:val="left" w:pos="3960"/>
        </w:tabs>
        <w:jc w:val="both"/>
        <w:rPr>
          <w:rFonts w:ascii="Calibri" w:hAnsi="Calibri" w:cs="Calibri"/>
          <w:bCs/>
          <w:sz w:val="22"/>
          <w:szCs w:val="22"/>
        </w:rPr>
      </w:pPr>
    </w:p>
    <w:p w14:paraId="493AA974" w14:textId="77777777" w:rsidR="00A04866" w:rsidRPr="00A04866" w:rsidRDefault="00A04866" w:rsidP="00A04866">
      <w:pPr>
        <w:tabs>
          <w:tab w:val="left" w:pos="284"/>
          <w:tab w:val="left" w:pos="3780"/>
        </w:tabs>
        <w:ind w:left="284"/>
        <w:jc w:val="both"/>
        <w:rPr>
          <w:rStyle w:val="a3"/>
          <w:rFonts w:ascii="Calibri" w:hAnsi="Calibri" w:cs="Calibri"/>
          <w:color w:val="000000"/>
          <w:sz w:val="22"/>
          <w:szCs w:val="22"/>
        </w:rPr>
      </w:pPr>
    </w:p>
    <w:p w14:paraId="6A83A507" w14:textId="77777777" w:rsidR="00A04866" w:rsidRDefault="00A04866" w:rsidP="00A04866">
      <w:pPr>
        <w:tabs>
          <w:tab w:val="left" w:pos="284"/>
          <w:tab w:val="left" w:pos="3780"/>
        </w:tabs>
        <w:jc w:val="both"/>
        <w:rPr>
          <w:rFonts w:ascii="Calibri" w:hAnsi="Calibri" w:cs="Calibri"/>
          <w:b/>
          <w:color w:val="002060"/>
        </w:rPr>
      </w:pPr>
      <w:r w:rsidRPr="00A04866">
        <w:rPr>
          <w:rStyle w:val="a3"/>
          <w:rFonts w:ascii="Calibri" w:hAnsi="Calibri" w:cs="Calibri"/>
          <w:color w:val="002060"/>
        </w:rPr>
        <w:t>3η μέρα</w:t>
      </w:r>
      <w:r w:rsidRPr="00A04866">
        <w:rPr>
          <w:rFonts w:ascii="Calibri" w:hAnsi="Calibri" w:cs="Calibri"/>
          <w:b/>
          <w:color w:val="002060"/>
        </w:rPr>
        <w:t xml:space="preserve"> : ΛΟΝΔΙΝΟ – ΗΜΕΡΑ ΕΛΕΥΘΕΡΗ ΓΙΑ ΑΓΟΡΕΣ</w:t>
      </w:r>
    </w:p>
    <w:p w14:paraId="575EDEE0" w14:textId="77777777" w:rsidR="00A04866" w:rsidRPr="00A04866" w:rsidRDefault="00A04866" w:rsidP="00A04866">
      <w:pPr>
        <w:tabs>
          <w:tab w:val="left" w:pos="0"/>
        </w:tabs>
        <w:jc w:val="both"/>
        <w:rPr>
          <w:rFonts w:ascii="Calibri" w:hAnsi="Calibri" w:cs="Calibri"/>
          <w:bCs/>
          <w:sz w:val="22"/>
          <w:szCs w:val="22"/>
          <w:lang w:eastAsia="en-US"/>
        </w:rPr>
      </w:pPr>
      <w:bookmarkStart w:id="0" w:name="_Hlk85541355"/>
      <w:r w:rsidRPr="00A04866">
        <w:rPr>
          <w:rFonts w:ascii="Calibri" w:hAnsi="Calibri" w:cs="Calibri"/>
          <w:bCs/>
          <w:sz w:val="22"/>
          <w:szCs w:val="22"/>
        </w:rPr>
        <w:t xml:space="preserve">Αγγλικό πρόγευμα σε μπουφέ </w:t>
      </w:r>
      <w:bookmarkEnd w:id="0"/>
      <w:r w:rsidRPr="00A04866">
        <w:rPr>
          <w:rFonts w:ascii="Calibri" w:hAnsi="Calibri" w:cs="Calibri"/>
          <w:bCs/>
          <w:sz w:val="22"/>
          <w:szCs w:val="22"/>
        </w:rPr>
        <w:t>και η</w:t>
      </w:r>
      <w:r w:rsidRPr="00A04866">
        <w:rPr>
          <w:rFonts w:ascii="Calibri" w:hAnsi="Calibri" w:cs="Calibri"/>
          <w:bCs/>
          <w:sz w:val="22"/>
          <w:szCs w:val="22"/>
          <w:lang w:eastAsia="en-US"/>
        </w:rPr>
        <w:t>μέρα ελεύθερη για αγορές και για τις επισκέψεις σας σε διάφορα αξιοθέατα της πόλης μιας και είναι ανεξάντλητη σε καταστήματα, τέχνη και ψυχαγωγία. Όπως είναι γνωστό το Λονδίνο είναι πραγματικά πρωτεύουσα της μόδας.</w:t>
      </w:r>
      <w:r w:rsidRPr="00A04866">
        <w:rPr>
          <w:rFonts w:ascii="Calibri" w:hAnsi="Calibri" w:cs="Calibri"/>
          <w:bCs/>
          <w:sz w:val="22"/>
          <w:szCs w:val="22"/>
        </w:rPr>
        <w:t xml:space="preserve"> Η περίφημες Όξφορντ Στρητ, Μπόντ Στρητ, Ρήγεντς Στρητ με τα αμέτρητα πολυκαταστήματα της όπως το Σέλφριντζις, με τους γνωστούς οίκους μόδας υψηλής ραπτικής και με καταστήματα υψηλής ποιότητας αποτελούν αγοραστικό πόλο έλξης εκατομμυρίων επισκεπτών του Λονδίνου. Επίσης δεν πρέπει να λησμονήσουμε το πολυκατάστημα – αξιοθέατο Χάροντς στο Νάιτσμπριτζ για ανάλογα βαλάντια. Εναλλακτικά προτείνουμε μία βόλτα στις διάσημες αγορές του Λονδίνου όπως του Πορτομπέλο στην περιοχή του Νότινγκ Χίλ, την αγορά Spitalfields και Camden με καταστήματα και τους δεκάδες πάγκους που εμπορεύονται αντίκες και άλλα είδη λαϊκής τέχνης σε δεύτερο χέρι που μπορεί να σας φανούν ευκαιρίες. </w:t>
      </w:r>
      <w:r w:rsidRPr="00A04866">
        <w:rPr>
          <w:rFonts w:ascii="Calibri" w:hAnsi="Calibri" w:cs="Calibri"/>
          <w:bCs/>
          <w:sz w:val="22"/>
          <w:szCs w:val="22"/>
          <w:lang w:eastAsia="en-US"/>
        </w:rPr>
        <w:t xml:space="preserve">Για ένα καλό γεύμα για όσους επιθυμούν την Κινέζικη κουζίνα οι επιλογές είναι πολλές καθώς στην παραδοσιακή Κινέζικη συνοικία </w:t>
      </w:r>
      <w:r w:rsidRPr="00A04866">
        <w:rPr>
          <w:rFonts w:ascii="Calibri" w:hAnsi="Calibri" w:cs="Calibri"/>
          <w:bCs/>
          <w:i/>
          <w:iCs/>
          <w:sz w:val="22"/>
          <w:szCs w:val="22"/>
          <w:lang w:eastAsia="en-US"/>
        </w:rPr>
        <w:t>(</w:t>
      </w:r>
      <w:r w:rsidRPr="00A04866">
        <w:rPr>
          <w:rFonts w:ascii="Calibri" w:hAnsi="Calibri" w:cs="Calibri"/>
          <w:bCs/>
          <w:i/>
          <w:iCs/>
          <w:sz w:val="22"/>
          <w:szCs w:val="22"/>
          <w:lang w:val="en-US" w:eastAsia="en-US"/>
        </w:rPr>
        <w:t>China</w:t>
      </w:r>
      <w:r w:rsidRPr="00A04866">
        <w:rPr>
          <w:rFonts w:ascii="Calibri" w:hAnsi="Calibri" w:cs="Calibri"/>
          <w:bCs/>
          <w:i/>
          <w:iCs/>
          <w:sz w:val="22"/>
          <w:szCs w:val="22"/>
          <w:lang w:eastAsia="en-US"/>
        </w:rPr>
        <w:t xml:space="preserve"> </w:t>
      </w:r>
      <w:r w:rsidRPr="00A04866">
        <w:rPr>
          <w:rFonts w:ascii="Calibri" w:hAnsi="Calibri" w:cs="Calibri"/>
          <w:bCs/>
          <w:i/>
          <w:iCs/>
          <w:sz w:val="22"/>
          <w:szCs w:val="22"/>
          <w:lang w:val="en-US" w:eastAsia="en-US"/>
        </w:rPr>
        <w:t>Town</w:t>
      </w:r>
      <w:r w:rsidRPr="00A04866">
        <w:rPr>
          <w:rFonts w:ascii="Calibri" w:hAnsi="Calibri" w:cs="Calibri"/>
          <w:bCs/>
          <w:i/>
          <w:iCs/>
          <w:sz w:val="22"/>
          <w:szCs w:val="22"/>
          <w:lang w:eastAsia="en-US"/>
        </w:rPr>
        <w:t>)</w:t>
      </w:r>
      <w:r w:rsidRPr="00A04866">
        <w:rPr>
          <w:rFonts w:ascii="Calibri" w:hAnsi="Calibri" w:cs="Calibri"/>
          <w:bCs/>
          <w:sz w:val="22"/>
          <w:szCs w:val="22"/>
          <w:lang w:eastAsia="en-US"/>
        </w:rPr>
        <w:t xml:space="preserve"> υπάρχουν αμέτρητα Κινέζικα εστιατόρια, ενώ δίπλα από την Κινέζικη συνοικία υπάρχουν πάρα πολλά εστιατόρια όλων των εθνικοτήτων όπως το αργεντίνικο </w:t>
      </w:r>
      <w:r w:rsidRPr="00A04866">
        <w:rPr>
          <w:rFonts w:ascii="Calibri" w:hAnsi="Calibri" w:cs="Calibri"/>
          <w:bCs/>
          <w:sz w:val="22"/>
          <w:szCs w:val="22"/>
          <w:lang w:val="en-US" w:eastAsia="en-US"/>
        </w:rPr>
        <w:t>Gaucho</w:t>
      </w:r>
      <w:r w:rsidRPr="00A04866">
        <w:rPr>
          <w:rFonts w:ascii="Calibri" w:hAnsi="Calibri" w:cs="Calibri"/>
          <w:bCs/>
          <w:sz w:val="22"/>
          <w:szCs w:val="22"/>
          <w:lang w:eastAsia="en-US"/>
        </w:rPr>
        <w:t xml:space="preserve"> </w:t>
      </w:r>
      <w:r w:rsidRPr="00A04866">
        <w:rPr>
          <w:rFonts w:ascii="Calibri" w:hAnsi="Calibri" w:cs="Calibri"/>
          <w:bCs/>
          <w:sz w:val="22"/>
          <w:szCs w:val="22"/>
          <w:lang w:val="en-US" w:eastAsia="en-US"/>
        </w:rPr>
        <w:t>Piccadilly</w:t>
      </w:r>
      <w:r w:rsidRPr="00A04866">
        <w:rPr>
          <w:rFonts w:ascii="Calibri" w:hAnsi="Calibri" w:cs="Calibri"/>
          <w:bCs/>
          <w:sz w:val="22"/>
          <w:szCs w:val="22"/>
          <w:lang w:eastAsia="en-US"/>
        </w:rPr>
        <w:t xml:space="preserve"> για </w:t>
      </w:r>
      <w:r w:rsidRPr="00A04866">
        <w:rPr>
          <w:rFonts w:ascii="Calibri" w:hAnsi="Calibri" w:cs="Calibri"/>
          <w:bCs/>
          <w:sz w:val="22"/>
          <w:szCs w:val="22"/>
          <w:lang w:val="en-US" w:eastAsia="en-US"/>
        </w:rPr>
        <w:t>steaks</w:t>
      </w:r>
      <w:r w:rsidRPr="00A04866">
        <w:rPr>
          <w:rFonts w:ascii="Calibri" w:hAnsi="Calibri" w:cs="Calibri"/>
          <w:bCs/>
          <w:sz w:val="22"/>
          <w:szCs w:val="22"/>
          <w:lang w:eastAsia="en-US"/>
        </w:rPr>
        <w:t xml:space="preserve">, τα κλασικά Βρετανικά παραδοσιακά Rules &amp; Simpsons και το πολυτελές </w:t>
      </w:r>
      <w:r w:rsidRPr="00A04866">
        <w:rPr>
          <w:rFonts w:ascii="Calibri" w:hAnsi="Calibri" w:cs="Calibri"/>
          <w:bCs/>
          <w:sz w:val="22"/>
          <w:szCs w:val="22"/>
          <w:lang w:val="en-US" w:eastAsia="en-US"/>
        </w:rPr>
        <w:t>The</w:t>
      </w:r>
      <w:r w:rsidRPr="00A04866">
        <w:rPr>
          <w:rFonts w:ascii="Calibri" w:hAnsi="Calibri" w:cs="Calibri"/>
          <w:bCs/>
          <w:sz w:val="22"/>
          <w:szCs w:val="22"/>
          <w:lang w:eastAsia="en-US"/>
        </w:rPr>
        <w:t xml:space="preserve"> </w:t>
      </w:r>
      <w:r w:rsidRPr="00A04866">
        <w:rPr>
          <w:rFonts w:ascii="Calibri" w:hAnsi="Calibri" w:cs="Calibri"/>
          <w:bCs/>
          <w:sz w:val="22"/>
          <w:szCs w:val="22"/>
          <w:lang w:val="en-US" w:eastAsia="en-US"/>
        </w:rPr>
        <w:t>Wolseley</w:t>
      </w:r>
      <w:r w:rsidRPr="00A04866">
        <w:rPr>
          <w:rFonts w:ascii="Calibri" w:hAnsi="Calibri" w:cs="Calibri"/>
          <w:bCs/>
          <w:sz w:val="22"/>
          <w:szCs w:val="22"/>
          <w:lang w:eastAsia="en-US"/>
        </w:rPr>
        <w:t xml:space="preserve"> στο </w:t>
      </w:r>
      <w:r w:rsidRPr="00A04866">
        <w:rPr>
          <w:rFonts w:ascii="Calibri" w:hAnsi="Calibri" w:cs="Calibri"/>
          <w:bCs/>
          <w:sz w:val="22"/>
          <w:szCs w:val="22"/>
          <w:lang w:val="en-US" w:eastAsia="en-US"/>
        </w:rPr>
        <w:t>Mayfair</w:t>
      </w:r>
      <w:r w:rsidRPr="00A04866">
        <w:rPr>
          <w:rFonts w:ascii="Calibri" w:hAnsi="Calibri" w:cs="Calibri"/>
          <w:bCs/>
          <w:sz w:val="22"/>
          <w:szCs w:val="22"/>
          <w:lang w:eastAsia="en-US"/>
        </w:rPr>
        <w:t>. Διανυκτέρευση.</w:t>
      </w:r>
    </w:p>
    <w:p w14:paraId="6D990F57" w14:textId="77777777" w:rsidR="00A04866" w:rsidRPr="00A04866" w:rsidRDefault="00A04866" w:rsidP="00A04866">
      <w:pPr>
        <w:tabs>
          <w:tab w:val="left" w:pos="284"/>
          <w:tab w:val="left" w:pos="3780"/>
        </w:tabs>
        <w:jc w:val="both"/>
        <w:rPr>
          <w:rFonts w:ascii="Calibri" w:hAnsi="Calibri" w:cs="Calibri"/>
          <w:b/>
          <w:color w:val="002060"/>
        </w:rPr>
      </w:pPr>
    </w:p>
    <w:p w14:paraId="23EE5FE3" w14:textId="77777777" w:rsidR="00A04866" w:rsidRPr="00A04866" w:rsidRDefault="00A04866" w:rsidP="00A04866">
      <w:pPr>
        <w:tabs>
          <w:tab w:val="left" w:pos="284"/>
        </w:tabs>
        <w:ind w:left="284"/>
        <w:jc w:val="both"/>
        <w:rPr>
          <w:rFonts w:ascii="Calibri" w:hAnsi="Calibri" w:cs="Calibri"/>
          <w:bCs/>
          <w:color w:val="002060"/>
          <w:sz w:val="22"/>
          <w:szCs w:val="22"/>
          <w:lang w:eastAsia="en-US"/>
        </w:rPr>
      </w:pPr>
    </w:p>
    <w:p w14:paraId="0AE154DF" w14:textId="77777777" w:rsidR="00A04866" w:rsidRDefault="00A04866" w:rsidP="00A04866">
      <w:pPr>
        <w:tabs>
          <w:tab w:val="left" w:pos="284"/>
        </w:tabs>
        <w:jc w:val="both"/>
        <w:rPr>
          <w:rStyle w:val="a3"/>
          <w:rFonts w:ascii="Calibri" w:hAnsi="Calibri" w:cs="Calibri"/>
          <w:color w:val="002060"/>
        </w:rPr>
      </w:pPr>
    </w:p>
    <w:p w14:paraId="0181947B" w14:textId="77777777" w:rsidR="00387336" w:rsidRDefault="00387336" w:rsidP="00A04866">
      <w:pPr>
        <w:tabs>
          <w:tab w:val="left" w:pos="284"/>
        </w:tabs>
        <w:jc w:val="both"/>
        <w:rPr>
          <w:rStyle w:val="a3"/>
          <w:rFonts w:ascii="Calibri" w:hAnsi="Calibri" w:cs="Calibri"/>
          <w:color w:val="002060"/>
        </w:rPr>
      </w:pPr>
    </w:p>
    <w:p w14:paraId="6329DF44" w14:textId="77777777" w:rsidR="00387336" w:rsidRDefault="00387336" w:rsidP="00A04866">
      <w:pPr>
        <w:tabs>
          <w:tab w:val="left" w:pos="284"/>
        </w:tabs>
        <w:jc w:val="both"/>
        <w:rPr>
          <w:rStyle w:val="a3"/>
          <w:rFonts w:ascii="Calibri" w:hAnsi="Calibri" w:cs="Calibri"/>
          <w:color w:val="002060"/>
        </w:rPr>
      </w:pPr>
    </w:p>
    <w:p w14:paraId="58671077" w14:textId="7CEA66A5" w:rsidR="00A04866" w:rsidRDefault="00A04866" w:rsidP="00A04866">
      <w:pPr>
        <w:tabs>
          <w:tab w:val="left" w:pos="284"/>
        </w:tabs>
        <w:jc w:val="both"/>
        <w:rPr>
          <w:rStyle w:val="a3"/>
          <w:rFonts w:ascii="Calibri" w:hAnsi="Calibri" w:cs="Calibri"/>
          <w:color w:val="002060"/>
          <w:sz w:val="22"/>
          <w:szCs w:val="22"/>
        </w:rPr>
      </w:pPr>
      <w:r w:rsidRPr="00A04866">
        <w:rPr>
          <w:rStyle w:val="a3"/>
          <w:rFonts w:ascii="Calibri" w:hAnsi="Calibri" w:cs="Calibri"/>
          <w:color w:val="002060"/>
        </w:rPr>
        <w:t>4η μέρα: ΛΟΝΔΙΝΟ –</w:t>
      </w:r>
      <w:r w:rsidRPr="005A6F05">
        <w:rPr>
          <w:rStyle w:val="a3"/>
          <w:rFonts w:ascii="Calibri" w:hAnsi="Calibri" w:cs="Calibri"/>
          <w:color w:val="002060"/>
        </w:rPr>
        <w:t xml:space="preserve"> </w:t>
      </w:r>
      <w:r w:rsidRPr="00A04866">
        <w:rPr>
          <w:rStyle w:val="a3"/>
          <w:rFonts w:ascii="Calibri" w:hAnsi="Calibri" w:cs="Calibri"/>
          <w:color w:val="002060"/>
        </w:rPr>
        <w:t>ΕΚΔΡΟΜΗ ΣΤΟ ΜΠΡΑΙΤΟΝ</w:t>
      </w:r>
      <w:r w:rsidR="00785B36">
        <w:rPr>
          <w:rStyle w:val="a3"/>
          <w:rFonts w:ascii="Calibri" w:hAnsi="Calibri" w:cs="Calibri"/>
          <w:color w:val="002060"/>
        </w:rPr>
        <w:t xml:space="preserve"> &amp; ΕΟΡΤΑΣΤΙΚΟ </w:t>
      </w:r>
      <w:r w:rsidR="00AB581A">
        <w:rPr>
          <w:rStyle w:val="a3"/>
          <w:rFonts w:ascii="Calibri" w:hAnsi="Calibri" w:cs="Calibri"/>
          <w:color w:val="002060"/>
        </w:rPr>
        <w:t>ΓΕΥΜΑ 3 ΠΙΑΤΩΝ</w:t>
      </w:r>
    </w:p>
    <w:p w14:paraId="04EF8598" w14:textId="77777777" w:rsidR="00A04866" w:rsidRPr="003A75F1" w:rsidRDefault="00A04866" w:rsidP="00A04866">
      <w:pPr>
        <w:tabs>
          <w:tab w:val="left" w:pos="0"/>
          <w:tab w:val="left" w:pos="3780"/>
          <w:tab w:val="left" w:pos="3960"/>
        </w:tabs>
        <w:jc w:val="both"/>
        <w:rPr>
          <w:rFonts w:ascii="Calibri" w:hAnsi="Calibri" w:cs="Calibri"/>
          <w:bCs/>
          <w:color w:val="202122"/>
          <w:sz w:val="22"/>
          <w:szCs w:val="22"/>
          <w:shd w:val="clear" w:color="auto" w:fill="FFFFFF"/>
        </w:rPr>
      </w:pPr>
      <w:r w:rsidRPr="003A75F1">
        <w:rPr>
          <w:rFonts w:ascii="Calibri" w:hAnsi="Calibri" w:cs="Calibri"/>
          <w:bCs/>
          <w:sz w:val="22"/>
          <w:szCs w:val="22"/>
        </w:rPr>
        <w:lastRenderedPageBreak/>
        <w:t>Αγγλικό πρόγευμα σε μπουφέ και στην συνέχεια επιβίβαση στο πούλμαν για να κατευθυνθούμε νότια του Λονδίνου και παίρνοντας τον αυτοκινητόδρομο Μ23 θα φτάσουμε στο παραλιακό Μπράιτον στο Αγγλικό κανάλι (</w:t>
      </w:r>
      <w:r w:rsidRPr="003A75F1">
        <w:rPr>
          <w:rFonts w:ascii="Calibri" w:hAnsi="Calibri" w:cs="Calibri"/>
          <w:bCs/>
          <w:sz w:val="22"/>
          <w:szCs w:val="22"/>
          <w:lang w:val="en-US"/>
        </w:rPr>
        <w:t>English</w:t>
      </w:r>
      <w:r w:rsidRPr="003A75F1">
        <w:rPr>
          <w:rFonts w:ascii="Calibri" w:hAnsi="Calibri" w:cs="Calibri"/>
          <w:bCs/>
          <w:sz w:val="22"/>
          <w:szCs w:val="22"/>
        </w:rPr>
        <w:t xml:space="preserve"> </w:t>
      </w:r>
      <w:r w:rsidRPr="003A75F1">
        <w:rPr>
          <w:rFonts w:ascii="Calibri" w:hAnsi="Calibri" w:cs="Calibri"/>
          <w:bCs/>
          <w:sz w:val="22"/>
          <w:szCs w:val="22"/>
          <w:lang w:val="en-US"/>
        </w:rPr>
        <w:t>Channel</w:t>
      </w:r>
      <w:r w:rsidRPr="003A75F1">
        <w:rPr>
          <w:rFonts w:ascii="Calibri" w:hAnsi="Calibri" w:cs="Calibri"/>
          <w:bCs/>
          <w:sz w:val="22"/>
          <w:szCs w:val="22"/>
        </w:rPr>
        <w:t xml:space="preserve">) που χωρίζει την Αγγλία με την Γαλλία. Φθάνοντας στο Μπράιτον θα γευματίσουμε στο εστιατόριο που έχει προκρατήσει το γραφείο μας. Μετά το γεύμα μπορούμε να απολαύσουμε την πόλη. </w:t>
      </w:r>
      <w:r w:rsidRPr="003A75F1">
        <w:rPr>
          <w:rFonts w:ascii="Calibri" w:hAnsi="Calibri" w:cs="Calibri"/>
          <w:bCs/>
          <w:color w:val="202122"/>
          <w:sz w:val="22"/>
          <w:szCs w:val="22"/>
          <w:shd w:val="clear" w:color="auto" w:fill="FFFFFF"/>
        </w:rPr>
        <w:t>Το Μπράιτον ήταν Σαξωνικό χωριό. Όταν τον 5ο μ.Χ. αιώνα οι Σάξωνες αποβιβάστηκαν στην Αγγλία, εξαπλώθηκαν σε ολόκληρη τη χώρα. Ένας Σάξωνας ονόματι </w:t>
      </w:r>
      <w:r w:rsidRPr="003A75F1">
        <w:rPr>
          <w:rFonts w:ascii="Calibri" w:hAnsi="Calibri" w:cs="Calibri"/>
          <w:bCs/>
          <w:i/>
          <w:iCs/>
          <w:color w:val="202122"/>
          <w:sz w:val="22"/>
          <w:szCs w:val="22"/>
          <w:shd w:val="clear" w:color="auto" w:fill="FFFFFF"/>
        </w:rPr>
        <w:t>Beorthelm</w:t>
      </w:r>
      <w:r w:rsidRPr="003A75F1">
        <w:rPr>
          <w:rFonts w:ascii="Calibri" w:hAnsi="Calibri" w:cs="Calibri"/>
          <w:bCs/>
          <w:color w:val="202122"/>
          <w:sz w:val="22"/>
          <w:szCs w:val="22"/>
          <w:shd w:val="clear" w:color="auto" w:fill="FFFFFF"/>
        </w:rPr>
        <w:t> δημιούργησε ένα αγρόκτημα στη θέση της σημερινής πόλης. Το αγρόκτημα αυτό εξελίχθηκε σε μικρό χωριό, το </w:t>
      </w:r>
      <w:r w:rsidRPr="003A75F1">
        <w:rPr>
          <w:rFonts w:ascii="Calibri" w:hAnsi="Calibri" w:cs="Calibri"/>
          <w:bCs/>
          <w:i/>
          <w:iCs/>
          <w:color w:val="202122"/>
          <w:sz w:val="22"/>
          <w:szCs w:val="22"/>
          <w:shd w:val="clear" w:color="auto" w:fill="FFFFFF"/>
        </w:rPr>
        <w:t>Beorthelmtun</w:t>
      </w:r>
      <w:r w:rsidRPr="003A75F1">
        <w:rPr>
          <w:rFonts w:ascii="Calibri" w:hAnsi="Calibri" w:cs="Calibri"/>
          <w:bCs/>
          <w:color w:val="202122"/>
          <w:sz w:val="22"/>
          <w:szCs w:val="22"/>
          <w:shd w:val="clear" w:color="auto" w:fill="FFFFFF"/>
        </w:rPr>
        <w:t> καθώς εκτός από τις αγροτικές δραστηριότητες η παραθαλάσσια θέση του επέτρεπε την ενασχόληση με την αλιεία. Οι αλιείς εγκαταστάθηκαν κοντά στην παραλία στις υπώρειες του βράχου που δέσποζε του Μπράιτον. Στην συνέχεια η έκταση της πόλης αυξανόταν συνεχώς, με συνέπεια την "απορρόφηση" ορισμένων περιφερειακών οικισμών, ενώ το 2000, η συνένωση του Μπράιτον με το γειτονικό Χόουβ πήρε το προνόμιο της πόλης από τη βασίλισσα Ελισάβετ Β' στα πλαίσια των εορτασμών της νέας χιλιετίας. Εκτός από τις προβλήτες, μπορεί κανείς να επισκεφθεί την παλαιά, κτισμένη με τούβλα εκκλησία του Αγίου Βαρθολομαίου (St. Bartholomew Church) και τη λίγο νεότερή της εκκλησία του Αγίου Νικολάου (St. Nicholas Church) που αποκαλείται "The Mother Church" και την εκκλησία του Αγίου Πέτρου. Υπάρχει, επίσης, το Βασιλικό Περίπτερο (Royal Pavillion) σε σχέδια του αρχιτέκτονα Τζον Νας (Hohn Nash), το Μαυσωλείο Σασούν (Sassoon Mausoleum) - σήμερα αίθουσα προγευμάτων - και τα δύο αρχιτεκτονικά δείγματα με σαφή επήρεια από την Ινδο-σαρακηνική αρχιτεκτονική. Στο Μπράιτον μπορεί επίσης ο επισκέπτης να δει τον παλαιότερο ηλεκτροκίνητο σιδηρόδρομο στον κόσμο, τον </w:t>
      </w:r>
      <w:r w:rsidRPr="003A75F1">
        <w:rPr>
          <w:rFonts w:ascii="Calibri" w:hAnsi="Calibri" w:cs="Calibri"/>
          <w:bCs/>
          <w:i/>
          <w:iCs/>
          <w:color w:val="000000"/>
          <w:sz w:val="22"/>
          <w:szCs w:val="22"/>
          <w:shd w:val="clear" w:color="auto" w:fill="FFFFFF"/>
        </w:rPr>
        <w:t>Volk's Electric Railway</w:t>
      </w:r>
      <w:r w:rsidRPr="003A75F1">
        <w:rPr>
          <w:rFonts w:ascii="Calibri" w:hAnsi="Calibri" w:cs="Calibri"/>
          <w:bCs/>
          <w:color w:val="202122"/>
          <w:sz w:val="22"/>
          <w:szCs w:val="22"/>
          <w:shd w:val="clear" w:color="auto" w:fill="FFFFFF"/>
        </w:rPr>
        <w:t>, ο οποίος λειτουργεί ως σήμερα. Η πόλη διαθέτει, επίσης, παραλίες για κολύμβηση (όταν το επιτρέπει ο καιρός), πολλά εστιατόρια, μπαρ και ξενοδοχεία.</w:t>
      </w:r>
      <w:r w:rsidRPr="005A6F05">
        <w:rPr>
          <w:rFonts w:ascii="Calibri" w:hAnsi="Calibri" w:cs="Calibri"/>
          <w:bCs/>
          <w:color w:val="202122"/>
          <w:sz w:val="22"/>
          <w:szCs w:val="22"/>
          <w:shd w:val="clear" w:color="auto" w:fill="FFFFFF"/>
        </w:rPr>
        <w:t xml:space="preserve"> </w:t>
      </w:r>
      <w:r w:rsidRPr="003A75F1">
        <w:rPr>
          <w:rFonts w:ascii="Calibri" w:hAnsi="Calibri" w:cs="Calibri"/>
          <w:bCs/>
          <w:sz w:val="22"/>
          <w:szCs w:val="22"/>
          <w:lang w:eastAsia="en-US"/>
        </w:rPr>
        <w:t>Επιστροφή στο Λονδίνο.</w:t>
      </w:r>
      <w:r w:rsidRPr="003A75F1">
        <w:rPr>
          <w:rFonts w:ascii="Calibri" w:hAnsi="Calibri" w:cs="Calibri"/>
          <w:bCs/>
          <w:sz w:val="22"/>
          <w:szCs w:val="22"/>
        </w:rPr>
        <w:t xml:space="preserve"> Διανυκτέρευση.</w:t>
      </w:r>
    </w:p>
    <w:p w14:paraId="73E4BBF5" w14:textId="77777777" w:rsidR="00A04866" w:rsidRPr="00A04866" w:rsidRDefault="00A04866" w:rsidP="00A04866">
      <w:pPr>
        <w:tabs>
          <w:tab w:val="left" w:pos="284"/>
        </w:tabs>
        <w:jc w:val="both"/>
        <w:rPr>
          <w:rFonts w:ascii="Calibri" w:hAnsi="Calibri" w:cs="Calibri"/>
          <w:b/>
          <w:bCs/>
          <w:color w:val="002060"/>
          <w:sz w:val="22"/>
          <w:szCs w:val="22"/>
        </w:rPr>
      </w:pPr>
    </w:p>
    <w:p w14:paraId="290B987F" w14:textId="77777777" w:rsidR="00A04866" w:rsidRPr="00A04866" w:rsidRDefault="00A04866" w:rsidP="00A04866">
      <w:pPr>
        <w:tabs>
          <w:tab w:val="left" w:pos="0"/>
          <w:tab w:val="left" w:pos="3780"/>
          <w:tab w:val="left" w:pos="3960"/>
        </w:tabs>
        <w:jc w:val="both"/>
        <w:rPr>
          <w:rFonts w:ascii="Calibri" w:hAnsi="Calibri" w:cs="Calibri"/>
          <w:bCs/>
          <w:color w:val="202122"/>
          <w:sz w:val="22"/>
          <w:szCs w:val="22"/>
          <w:shd w:val="clear" w:color="auto" w:fill="FFFFFF"/>
        </w:rPr>
      </w:pPr>
    </w:p>
    <w:p w14:paraId="3CE60898" w14:textId="77777777" w:rsidR="00A04866" w:rsidRPr="00A04866" w:rsidRDefault="00A04866" w:rsidP="00A04866">
      <w:pPr>
        <w:tabs>
          <w:tab w:val="left" w:pos="284"/>
        </w:tabs>
        <w:ind w:left="284"/>
        <w:jc w:val="both"/>
        <w:rPr>
          <w:rFonts w:ascii="Calibri" w:hAnsi="Calibri" w:cs="Calibri"/>
          <w:bCs/>
          <w:sz w:val="22"/>
          <w:szCs w:val="22"/>
          <w:lang w:eastAsia="en-US"/>
        </w:rPr>
      </w:pPr>
    </w:p>
    <w:p w14:paraId="5FE47B7E" w14:textId="77777777" w:rsidR="00A04866" w:rsidRPr="00A04866" w:rsidRDefault="00A04866" w:rsidP="00A04866">
      <w:pPr>
        <w:tabs>
          <w:tab w:val="left" w:pos="284"/>
          <w:tab w:val="left" w:pos="3780"/>
        </w:tabs>
        <w:jc w:val="both"/>
        <w:rPr>
          <w:rFonts w:ascii="Calibri" w:hAnsi="Calibri" w:cs="Calibri"/>
          <w:b/>
          <w:color w:val="002060"/>
        </w:rPr>
      </w:pPr>
      <w:r w:rsidRPr="00A04866">
        <w:rPr>
          <w:rStyle w:val="a3"/>
          <w:rFonts w:ascii="Calibri" w:hAnsi="Calibri" w:cs="Calibri"/>
          <w:color w:val="002060"/>
        </w:rPr>
        <w:t>5η μέρα</w:t>
      </w:r>
      <w:r w:rsidRPr="00A04866">
        <w:rPr>
          <w:rFonts w:ascii="Calibri" w:hAnsi="Calibri" w:cs="Calibri"/>
          <w:b/>
          <w:color w:val="002060"/>
        </w:rPr>
        <w:t xml:space="preserve"> : ΛΟΝΔΙΝΟ – ΑΘΗΝΑ </w:t>
      </w:r>
    </w:p>
    <w:p w14:paraId="5B628D87" w14:textId="77777777" w:rsidR="00A04866" w:rsidRPr="00A04866" w:rsidRDefault="00A04866" w:rsidP="00A04866">
      <w:pPr>
        <w:tabs>
          <w:tab w:val="left" w:pos="0"/>
        </w:tabs>
        <w:jc w:val="both"/>
        <w:rPr>
          <w:rFonts w:ascii="Calibri" w:hAnsi="Calibri" w:cs="Calibri"/>
          <w:bCs/>
          <w:sz w:val="22"/>
          <w:szCs w:val="22"/>
          <w:lang w:eastAsia="en-US"/>
        </w:rPr>
      </w:pPr>
      <w:r w:rsidRPr="00A04866">
        <w:rPr>
          <w:rFonts w:ascii="Calibri" w:hAnsi="Calibri" w:cs="Calibri"/>
          <w:bCs/>
          <w:sz w:val="22"/>
          <w:szCs w:val="22"/>
          <w:lang w:eastAsia="en-US"/>
        </w:rPr>
        <w:t>Αγγλικό πρόγευμα σε μπουφέ και ελεύθερος χρόνος. Στην συνέχεια αναχώρηση για το αεροδρόμιο Χήθρου και πτήση επιστροφής για την Ελλάδα με τις καλύτερες εντυπώσεις από την εκδρομή μας.</w:t>
      </w:r>
    </w:p>
    <w:p w14:paraId="6EDC5E70" w14:textId="77777777" w:rsidR="00A04866" w:rsidRPr="00A04866" w:rsidRDefault="00A04866" w:rsidP="00A04866">
      <w:pPr>
        <w:tabs>
          <w:tab w:val="left" w:pos="284"/>
        </w:tabs>
        <w:jc w:val="both"/>
        <w:rPr>
          <w:rStyle w:val="a3"/>
          <w:rFonts w:ascii="Calibri" w:hAnsi="Calibri" w:cs="Calibri"/>
          <w:b w:val="0"/>
          <w:color w:val="FF0000"/>
          <w:sz w:val="22"/>
          <w:szCs w:val="22"/>
        </w:rPr>
      </w:pPr>
    </w:p>
    <w:p w14:paraId="171FEC32" w14:textId="77777777" w:rsidR="00D44126" w:rsidRDefault="00C60D44" w:rsidP="00D44126">
      <w:pPr>
        <w:rPr>
          <w:rFonts w:ascii="Calibri" w:hAnsi="Calibri" w:cs="Calibri"/>
          <w:b/>
        </w:rPr>
      </w:pPr>
      <w:r w:rsidRPr="00C60D44">
        <w:rPr>
          <w:rFonts w:ascii="Calibri" w:hAnsi="Calibri" w:cs="Calibri"/>
          <w:b/>
          <w:highlight w:val="yellow"/>
        </w:rPr>
        <w:t>Αναχ. 22,23,24/12</w:t>
      </w:r>
      <w:r>
        <w:rPr>
          <w:rFonts w:ascii="Calibri" w:hAnsi="Calibri" w:cs="Calibri"/>
          <w:b/>
        </w:rPr>
        <w:t xml:space="preserve"> </w:t>
      </w:r>
    </w:p>
    <w:p w14:paraId="3EB4F73B" w14:textId="77777777" w:rsidR="00D44126" w:rsidRPr="00077428" w:rsidRDefault="00D44126" w:rsidP="00D44126">
      <w:pPr>
        <w:rPr>
          <w:rFonts w:ascii="Calibri" w:hAnsi="Calibri" w:cs="Calibri"/>
          <w:b/>
        </w:rPr>
      </w:pPr>
      <w:r>
        <w:rPr>
          <w:rFonts w:ascii="Calibri" w:hAnsi="Calibri" w:cs="Calibri"/>
          <w:b/>
        </w:rPr>
        <w:t xml:space="preserve">                                                                </w:t>
      </w:r>
      <w:r>
        <w:rPr>
          <w:rFonts w:ascii="Calibri" w:hAnsi="Calibri" w:cs="Calibri"/>
          <w:b/>
          <w:lang w:val="en-US"/>
        </w:rPr>
        <w:t>Early</w:t>
      </w:r>
      <w:r w:rsidRPr="00EE7F28">
        <w:rPr>
          <w:rFonts w:ascii="Calibri" w:hAnsi="Calibri" w:cs="Calibri"/>
          <w:b/>
        </w:rPr>
        <w:t xml:space="preserve"> </w:t>
      </w:r>
      <w:r>
        <w:rPr>
          <w:rFonts w:ascii="Calibri" w:hAnsi="Calibri" w:cs="Calibri"/>
          <w:b/>
          <w:lang w:val="en-US"/>
        </w:rPr>
        <w:t>Booking</w:t>
      </w:r>
      <w:r w:rsidRPr="00EE7F28">
        <w:rPr>
          <w:rFonts w:ascii="Calibri" w:hAnsi="Calibri" w:cs="Calibri"/>
          <w:b/>
        </w:rPr>
        <w:t xml:space="preserve">                </w:t>
      </w:r>
      <w:r>
        <w:rPr>
          <w:rFonts w:ascii="Calibri" w:hAnsi="Calibri" w:cs="Calibri"/>
          <w:b/>
        </w:rPr>
        <w:t>Κανονική Τιμή</w:t>
      </w:r>
    </w:p>
    <w:p w14:paraId="3F7D6DB2" w14:textId="7DC75BE6" w:rsidR="00D44126" w:rsidRPr="00726F86" w:rsidRDefault="00D44126" w:rsidP="00D44126">
      <w:pPr>
        <w:rPr>
          <w:rFonts w:ascii="Calibri" w:hAnsi="Calibri" w:cs="Calibri"/>
          <w:b/>
        </w:rPr>
      </w:pPr>
      <w:r w:rsidRPr="00726F86">
        <w:rPr>
          <w:rFonts w:ascii="Calibri" w:hAnsi="Calibri" w:cs="Calibri"/>
          <w:b/>
        </w:rPr>
        <w:t xml:space="preserve">Τιμή κατ’ άτομο σε δίκλινο             </w:t>
      </w:r>
      <w:r>
        <w:rPr>
          <w:rFonts w:ascii="Calibri" w:hAnsi="Calibri" w:cs="Calibri"/>
          <w:b/>
        </w:rPr>
        <w:t xml:space="preserve"> </w:t>
      </w:r>
      <w:r w:rsidRPr="00726F86">
        <w:rPr>
          <w:rFonts w:ascii="Calibri" w:hAnsi="Calibri" w:cs="Calibri"/>
          <w:b/>
        </w:rPr>
        <w:t xml:space="preserve"> </w:t>
      </w:r>
      <w:r>
        <w:rPr>
          <w:rFonts w:ascii="Calibri" w:hAnsi="Calibri" w:cs="Calibri"/>
          <w:b/>
        </w:rPr>
        <w:t xml:space="preserve">       </w:t>
      </w:r>
      <w:r w:rsidR="003B3881">
        <w:rPr>
          <w:rFonts w:ascii="Calibri" w:hAnsi="Calibri" w:cs="Calibri"/>
          <w:b/>
        </w:rPr>
        <w:t>685</w:t>
      </w:r>
      <w:r w:rsidRPr="00726F86">
        <w:rPr>
          <w:rFonts w:ascii="Calibri" w:hAnsi="Calibri" w:cs="Calibri"/>
          <w:b/>
        </w:rPr>
        <w:t xml:space="preserve">€                              </w:t>
      </w:r>
      <w:r>
        <w:rPr>
          <w:rFonts w:ascii="Calibri" w:hAnsi="Calibri" w:cs="Calibri"/>
          <w:b/>
        </w:rPr>
        <w:t xml:space="preserve"> </w:t>
      </w:r>
      <w:r w:rsidR="003B3881">
        <w:rPr>
          <w:rFonts w:ascii="Calibri" w:hAnsi="Calibri" w:cs="Calibri"/>
          <w:b/>
        </w:rPr>
        <w:t xml:space="preserve">  735</w:t>
      </w:r>
      <w:r>
        <w:rPr>
          <w:rFonts w:ascii="Calibri" w:hAnsi="Calibri" w:cs="Calibri"/>
          <w:b/>
        </w:rPr>
        <w:t>€</w:t>
      </w:r>
      <w:r w:rsidRPr="00726F86">
        <w:rPr>
          <w:rFonts w:ascii="Calibri" w:hAnsi="Calibri" w:cs="Calibri"/>
          <w:b/>
        </w:rPr>
        <w:t xml:space="preserve">   </w:t>
      </w:r>
    </w:p>
    <w:p w14:paraId="49E628A5" w14:textId="7288781D" w:rsidR="00D44126" w:rsidRPr="00726F86" w:rsidRDefault="00D44126" w:rsidP="00D44126">
      <w:pPr>
        <w:pStyle w:val="ad"/>
        <w:rPr>
          <w:rFonts w:eastAsia="Times New Roman" w:cs="Calibri"/>
          <w:b/>
          <w:sz w:val="24"/>
          <w:szCs w:val="24"/>
        </w:rPr>
      </w:pPr>
      <w:r w:rsidRPr="00726F86">
        <w:rPr>
          <w:rFonts w:eastAsia="Times New Roman" w:cs="Calibri"/>
          <w:b/>
          <w:sz w:val="24"/>
          <w:szCs w:val="24"/>
        </w:rPr>
        <w:t xml:space="preserve">Τιμή σε μονόκλινο                            </w:t>
      </w:r>
      <w:r>
        <w:rPr>
          <w:rFonts w:eastAsia="Times New Roman" w:cs="Calibri"/>
          <w:b/>
          <w:sz w:val="24"/>
          <w:szCs w:val="24"/>
        </w:rPr>
        <w:t xml:space="preserve">  </w:t>
      </w:r>
      <w:r w:rsidRPr="00726F86">
        <w:rPr>
          <w:rFonts w:eastAsia="Times New Roman" w:cs="Calibri"/>
          <w:b/>
          <w:sz w:val="24"/>
          <w:szCs w:val="24"/>
        </w:rPr>
        <w:t xml:space="preserve"> </w:t>
      </w:r>
      <w:r>
        <w:rPr>
          <w:rFonts w:eastAsia="Times New Roman" w:cs="Calibri"/>
          <w:b/>
          <w:sz w:val="24"/>
          <w:szCs w:val="24"/>
        </w:rPr>
        <w:t xml:space="preserve">      </w:t>
      </w:r>
      <w:r w:rsidR="003B3881">
        <w:rPr>
          <w:rFonts w:eastAsia="Times New Roman" w:cs="Calibri"/>
          <w:b/>
          <w:sz w:val="24"/>
          <w:szCs w:val="24"/>
        </w:rPr>
        <w:t xml:space="preserve"> 855</w:t>
      </w:r>
      <w:r w:rsidRPr="00726F86">
        <w:rPr>
          <w:rFonts w:eastAsia="Times New Roman" w:cs="Calibri"/>
          <w:b/>
          <w:sz w:val="24"/>
          <w:szCs w:val="24"/>
        </w:rPr>
        <w:t xml:space="preserve">€ </w:t>
      </w:r>
      <w:r>
        <w:rPr>
          <w:rFonts w:eastAsia="Times New Roman" w:cs="Calibri"/>
          <w:b/>
          <w:sz w:val="24"/>
          <w:szCs w:val="24"/>
        </w:rPr>
        <w:t xml:space="preserve">                              </w:t>
      </w:r>
      <w:r w:rsidR="003B3881">
        <w:rPr>
          <w:rFonts w:eastAsia="Times New Roman" w:cs="Calibri"/>
          <w:b/>
          <w:sz w:val="24"/>
          <w:szCs w:val="24"/>
        </w:rPr>
        <w:t xml:space="preserve">  905</w:t>
      </w:r>
      <w:r>
        <w:rPr>
          <w:rFonts w:eastAsia="Times New Roman" w:cs="Calibri"/>
          <w:b/>
          <w:sz w:val="24"/>
          <w:szCs w:val="24"/>
        </w:rPr>
        <w:t>€</w:t>
      </w:r>
    </w:p>
    <w:p w14:paraId="62DEB55D" w14:textId="03A95E8E" w:rsidR="006B502C" w:rsidRPr="006B502C" w:rsidRDefault="006B502C" w:rsidP="00D44126">
      <w:pPr>
        <w:rPr>
          <w:rFonts w:ascii="Calibri" w:hAnsi="Calibri" w:cs="Calibri"/>
          <w:b/>
        </w:rPr>
      </w:pPr>
      <w:r>
        <w:rPr>
          <w:rFonts w:ascii="Calibri" w:hAnsi="Calibri" w:cs="Calibri"/>
          <w:b/>
        </w:rPr>
        <w:t>Παιδική τιμή (έω</w:t>
      </w:r>
      <w:r w:rsidR="00DD4395">
        <w:rPr>
          <w:rFonts w:ascii="Calibri" w:hAnsi="Calibri" w:cs="Calibri"/>
          <w:b/>
        </w:rPr>
        <w:t>ς 8 ετών)</w:t>
      </w:r>
    </w:p>
    <w:p w14:paraId="1DB219C3" w14:textId="0F44F103" w:rsidR="00D44126" w:rsidRDefault="00D44126" w:rsidP="00D44126">
      <w:pPr>
        <w:rPr>
          <w:rFonts w:ascii="Calibri" w:hAnsi="Calibri" w:cs="Calibri"/>
          <w:b/>
        </w:rPr>
      </w:pPr>
      <w:r w:rsidRPr="00726F86">
        <w:rPr>
          <w:rFonts w:ascii="Calibri" w:hAnsi="Calibri" w:cs="Calibri"/>
          <w:b/>
        </w:rPr>
        <w:t>Φόροι αεροδρομίων</w:t>
      </w:r>
      <w:r w:rsidRPr="00C60D44">
        <w:rPr>
          <w:rFonts w:ascii="Calibri" w:hAnsi="Calibri" w:cs="Calibri"/>
          <w:b/>
        </w:rPr>
        <w:t xml:space="preserve">   </w:t>
      </w:r>
      <w:r>
        <w:rPr>
          <w:rFonts w:ascii="Calibri" w:hAnsi="Calibri" w:cs="Calibri"/>
          <w:b/>
        </w:rPr>
        <w:t xml:space="preserve">                              </w:t>
      </w:r>
      <w:r w:rsidR="003B3881">
        <w:rPr>
          <w:rFonts w:ascii="Calibri" w:hAnsi="Calibri" w:cs="Calibri"/>
          <w:b/>
        </w:rPr>
        <w:t xml:space="preserve"> 200</w:t>
      </w:r>
      <w:r>
        <w:rPr>
          <w:rFonts w:ascii="Calibri" w:hAnsi="Calibri" w:cs="Calibri"/>
          <w:b/>
        </w:rPr>
        <w:t xml:space="preserve">€                               </w:t>
      </w:r>
      <w:r w:rsidR="003B3881">
        <w:rPr>
          <w:rFonts w:ascii="Calibri" w:hAnsi="Calibri" w:cs="Calibri"/>
          <w:b/>
        </w:rPr>
        <w:t xml:space="preserve">  200</w:t>
      </w:r>
      <w:r>
        <w:rPr>
          <w:rFonts w:ascii="Calibri" w:hAnsi="Calibri" w:cs="Calibri"/>
          <w:b/>
        </w:rPr>
        <w:t>€</w:t>
      </w:r>
    </w:p>
    <w:p w14:paraId="5492FCD2" w14:textId="77777777" w:rsidR="00A04866" w:rsidRPr="00A04866" w:rsidRDefault="00A04866" w:rsidP="00A04866">
      <w:pPr>
        <w:tabs>
          <w:tab w:val="left" w:pos="284"/>
        </w:tabs>
        <w:ind w:left="284"/>
        <w:jc w:val="center"/>
        <w:rPr>
          <w:rFonts w:ascii="Calibri" w:hAnsi="Calibri" w:cs="Calibri"/>
          <w:b/>
          <w:bCs/>
          <w:sz w:val="22"/>
          <w:szCs w:val="22"/>
          <w:lang w:eastAsia="en-US"/>
        </w:rPr>
      </w:pPr>
    </w:p>
    <w:p w14:paraId="25F9D9DC" w14:textId="77777777" w:rsidR="00C60D44" w:rsidRDefault="00C60D44" w:rsidP="00C60D44">
      <w:pPr>
        <w:rPr>
          <w:rFonts w:ascii="Calibri" w:hAnsi="Calibri" w:cs="Calibri"/>
          <w:b/>
        </w:rPr>
      </w:pPr>
      <w:r w:rsidRPr="00C60D44">
        <w:rPr>
          <w:rFonts w:ascii="Calibri" w:hAnsi="Calibri" w:cs="Calibri"/>
          <w:b/>
          <w:highlight w:val="yellow"/>
        </w:rPr>
        <w:t>Αναχ. 29,30,31/12</w:t>
      </w:r>
      <w:r>
        <w:rPr>
          <w:rFonts w:ascii="Calibri" w:hAnsi="Calibri" w:cs="Calibri"/>
          <w:b/>
        </w:rPr>
        <w:t xml:space="preserve"> </w:t>
      </w:r>
    </w:p>
    <w:p w14:paraId="7D279107" w14:textId="77777777" w:rsidR="00C60D44" w:rsidRPr="00077428" w:rsidRDefault="00C60D44" w:rsidP="00C60D44">
      <w:pPr>
        <w:rPr>
          <w:rFonts w:ascii="Calibri" w:hAnsi="Calibri" w:cs="Calibri"/>
          <w:b/>
        </w:rPr>
      </w:pPr>
      <w:r>
        <w:rPr>
          <w:rFonts w:ascii="Calibri" w:hAnsi="Calibri" w:cs="Calibri"/>
          <w:b/>
        </w:rPr>
        <w:t xml:space="preserve">                                                                </w:t>
      </w:r>
      <w:r>
        <w:rPr>
          <w:rFonts w:ascii="Calibri" w:hAnsi="Calibri" w:cs="Calibri"/>
          <w:b/>
          <w:lang w:val="en-US"/>
        </w:rPr>
        <w:t>Early</w:t>
      </w:r>
      <w:r w:rsidRPr="00EE7F28">
        <w:rPr>
          <w:rFonts w:ascii="Calibri" w:hAnsi="Calibri" w:cs="Calibri"/>
          <w:b/>
        </w:rPr>
        <w:t xml:space="preserve"> </w:t>
      </w:r>
      <w:r>
        <w:rPr>
          <w:rFonts w:ascii="Calibri" w:hAnsi="Calibri" w:cs="Calibri"/>
          <w:b/>
          <w:lang w:val="en-US"/>
        </w:rPr>
        <w:t>Booking</w:t>
      </w:r>
      <w:r w:rsidRPr="00EE7F28">
        <w:rPr>
          <w:rFonts w:ascii="Calibri" w:hAnsi="Calibri" w:cs="Calibri"/>
          <w:b/>
        </w:rPr>
        <w:t xml:space="preserve">                </w:t>
      </w:r>
      <w:r>
        <w:rPr>
          <w:rFonts w:ascii="Calibri" w:hAnsi="Calibri" w:cs="Calibri"/>
          <w:b/>
        </w:rPr>
        <w:t>Κανονική Τιμή</w:t>
      </w:r>
    </w:p>
    <w:p w14:paraId="71F3BE03" w14:textId="6E7291C4" w:rsidR="00C60D44" w:rsidRPr="00726F86" w:rsidRDefault="00C60D44" w:rsidP="00C60D44">
      <w:pPr>
        <w:rPr>
          <w:rFonts w:ascii="Calibri" w:hAnsi="Calibri" w:cs="Calibri"/>
          <w:b/>
        </w:rPr>
      </w:pPr>
      <w:r w:rsidRPr="00726F86">
        <w:rPr>
          <w:rFonts w:ascii="Calibri" w:hAnsi="Calibri" w:cs="Calibri"/>
          <w:b/>
        </w:rPr>
        <w:t xml:space="preserve">Τιμή κατ’ άτομο σε δίκλινο             </w:t>
      </w:r>
      <w:r>
        <w:rPr>
          <w:rFonts w:ascii="Calibri" w:hAnsi="Calibri" w:cs="Calibri"/>
          <w:b/>
        </w:rPr>
        <w:t xml:space="preserve"> </w:t>
      </w:r>
      <w:r w:rsidRPr="00726F86">
        <w:rPr>
          <w:rFonts w:ascii="Calibri" w:hAnsi="Calibri" w:cs="Calibri"/>
          <w:b/>
        </w:rPr>
        <w:t xml:space="preserve"> </w:t>
      </w:r>
      <w:r>
        <w:rPr>
          <w:rFonts w:ascii="Calibri" w:hAnsi="Calibri" w:cs="Calibri"/>
          <w:b/>
        </w:rPr>
        <w:t xml:space="preserve">        </w:t>
      </w:r>
      <w:r w:rsidR="003B3881">
        <w:rPr>
          <w:rFonts w:ascii="Calibri" w:hAnsi="Calibri" w:cs="Calibri"/>
          <w:b/>
        </w:rPr>
        <w:t>785</w:t>
      </w:r>
      <w:r w:rsidRPr="00726F86">
        <w:rPr>
          <w:rFonts w:ascii="Calibri" w:hAnsi="Calibri" w:cs="Calibri"/>
          <w:b/>
        </w:rPr>
        <w:t xml:space="preserve">€                              </w:t>
      </w:r>
      <w:r>
        <w:rPr>
          <w:rFonts w:ascii="Calibri" w:hAnsi="Calibri" w:cs="Calibri"/>
          <w:b/>
        </w:rPr>
        <w:t xml:space="preserve"> </w:t>
      </w:r>
      <w:r w:rsidR="003B3881">
        <w:rPr>
          <w:rFonts w:ascii="Calibri" w:hAnsi="Calibri" w:cs="Calibri"/>
          <w:b/>
        </w:rPr>
        <w:t xml:space="preserve">  835</w:t>
      </w:r>
      <w:r>
        <w:rPr>
          <w:rFonts w:ascii="Calibri" w:hAnsi="Calibri" w:cs="Calibri"/>
          <w:b/>
        </w:rPr>
        <w:t>€</w:t>
      </w:r>
      <w:r w:rsidRPr="00726F86">
        <w:rPr>
          <w:rFonts w:ascii="Calibri" w:hAnsi="Calibri" w:cs="Calibri"/>
          <w:b/>
        </w:rPr>
        <w:t xml:space="preserve">   </w:t>
      </w:r>
    </w:p>
    <w:p w14:paraId="2ECD7EB0" w14:textId="0117EF9E" w:rsidR="00C60D44" w:rsidRPr="00726F86" w:rsidRDefault="00C60D44" w:rsidP="00C60D44">
      <w:pPr>
        <w:pStyle w:val="ad"/>
        <w:rPr>
          <w:rFonts w:eastAsia="Times New Roman" w:cs="Calibri"/>
          <w:b/>
          <w:sz w:val="24"/>
          <w:szCs w:val="24"/>
        </w:rPr>
      </w:pPr>
      <w:r w:rsidRPr="00726F86">
        <w:rPr>
          <w:rFonts w:eastAsia="Times New Roman" w:cs="Calibri"/>
          <w:b/>
          <w:sz w:val="24"/>
          <w:szCs w:val="24"/>
        </w:rPr>
        <w:t xml:space="preserve">Τιμή σε μονόκλινο                            </w:t>
      </w:r>
      <w:r>
        <w:rPr>
          <w:rFonts w:eastAsia="Times New Roman" w:cs="Calibri"/>
          <w:b/>
          <w:sz w:val="24"/>
          <w:szCs w:val="24"/>
        </w:rPr>
        <w:t xml:space="preserve">  </w:t>
      </w:r>
      <w:r w:rsidRPr="00726F86">
        <w:rPr>
          <w:rFonts w:eastAsia="Times New Roman" w:cs="Calibri"/>
          <w:b/>
          <w:sz w:val="24"/>
          <w:szCs w:val="24"/>
        </w:rPr>
        <w:t xml:space="preserve"> </w:t>
      </w:r>
      <w:r>
        <w:rPr>
          <w:rFonts w:eastAsia="Times New Roman" w:cs="Calibri"/>
          <w:b/>
          <w:sz w:val="24"/>
          <w:szCs w:val="24"/>
        </w:rPr>
        <w:t xml:space="preserve">       </w:t>
      </w:r>
      <w:r w:rsidR="003B3881">
        <w:rPr>
          <w:rFonts w:eastAsia="Times New Roman" w:cs="Calibri"/>
          <w:b/>
          <w:sz w:val="24"/>
          <w:szCs w:val="24"/>
        </w:rPr>
        <w:t>1035</w:t>
      </w:r>
      <w:r w:rsidRPr="00726F86">
        <w:rPr>
          <w:rFonts w:eastAsia="Times New Roman" w:cs="Calibri"/>
          <w:b/>
          <w:sz w:val="24"/>
          <w:szCs w:val="24"/>
        </w:rPr>
        <w:t xml:space="preserve">€ </w:t>
      </w:r>
      <w:r>
        <w:rPr>
          <w:rFonts w:eastAsia="Times New Roman" w:cs="Calibri"/>
          <w:b/>
          <w:sz w:val="24"/>
          <w:szCs w:val="24"/>
        </w:rPr>
        <w:t xml:space="preserve">                              </w:t>
      </w:r>
      <w:r w:rsidR="003B3881">
        <w:rPr>
          <w:rFonts w:eastAsia="Times New Roman" w:cs="Calibri"/>
          <w:b/>
          <w:sz w:val="24"/>
          <w:szCs w:val="24"/>
        </w:rPr>
        <w:t>1085</w:t>
      </w:r>
      <w:r>
        <w:rPr>
          <w:rFonts w:eastAsia="Times New Roman" w:cs="Calibri"/>
          <w:b/>
          <w:sz w:val="24"/>
          <w:szCs w:val="24"/>
        </w:rPr>
        <w:t>€</w:t>
      </w:r>
    </w:p>
    <w:p w14:paraId="26756502" w14:textId="6A3B6C95" w:rsidR="00DD4395" w:rsidRDefault="00DD4395" w:rsidP="00C60D44">
      <w:pPr>
        <w:rPr>
          <w:rFonts w:ascii="Calibri" w:hAnsi="Calibri" w:cs="Calibri"/>
          <w:b/>
        </w:rPr>
      </w:pPr>
      <w:r>
        <w:rPr>
          <w:rFonts w:ascii="Calibri" w:hAnsi="Calibri" w:cs="Calibri"/>
          <w:b/>
        </w:rPr>
        <w:t>Παιδική τιμή (έως 8 ετών)</w:t>
      </w:r>
    </w:p>
    <w:p w14:paraId="1C81FAAF" w14:textId="103D9B24" w:rsidR="00C60D44" w:rsidRDefault="00C60D44" w:rsidP="00C60D44">
      <w:pPr>
        <w:rPr>
          <w:rFonts w:ascii="Calibri" w:hAnsi="Calibri" w:cs="Calibri"/>
          <w:b/>
        </w:rPr>
      </w:pPr>
      <w:r w:rsidRPr="00726F86">
        <w:rPr>
          <w:rFonts w:ascii="Calibri" w:hAnsi="Calibri" w:cs="Calibri"/>
          <w:b/>
        </w:rPr>
        <w:t>Φόροι αεροδρομίων</w:t>
      </w:r>
      <w:r w:rsidRPr="00C60D44">
        <w:rPr>
          <w:rFonts w:ascii="Calibri" w:hAnsi="Calibri" w:cs="Calibri"/>
          <w:b/>
        </w:rPr>
        <w:t xml:space="preserve">   </w:t>
      </w:r>
      <w:r>
        <w:rPr>
          <w:rFonts w:ascii="Calibri" w:hAnsi="Calibri" w:cs="Calibri"/>
          <w:b/>
        </w:rPr>
        <w:t xml:space="preserve">                               </w:t>
      </w:r>
      <w:r w:rsidR="003B3881">
        <w:rPr>
          <w:rFonts w:ascii="Calibri" w:hAnsi="Calibri" w:cs="Calibri"/>
          <w:b/>
        </w:rPr>
        <w:t xml:space="preserve"> 200</w:t>
      </w:r>
      <w:r>
        <w:rPr>
          <w:rFonts w:ascii="Calibri" w:hAnsi="Calibri" w:cs="Calibri"/>
          <w:b/>
        </w:rPr>
        <w:t xml:space="preserve">€                               </w:t>
      </w:r>
      <w:r w:rsidR="003B3881">
        <w:rPr>
          <w:rFonts w:ascii="Calibri" w:hAnsi="Calibri" w:cs="Calibri"/>
          <w:b/>
        </w:rPr>
        <w:t xml:space="preserve">  200</w:t>
      </w:r>
      <w:r>
        <w:rPr>
          <w:rFonts w:ascii="Calibri" w:hAnsi="Calibri" w:cs="Calibri"/>
          <w:b/>
        </w:rPr>
        <w:t>€</w:t>
      </w:r>
    </w:p>
    <w:p w14:paraId="417ACFC2" w14:textId="77777777" w:rsidR="00C60D44" w:rsidRDefault="00C60D44" w:rsidP="00C60D44">
      <w:pPr>
        <w:rPr>
          <w:rFonts w:ascii="Calibri" w:hAnsi="Calibri" w:cs="Calibri"/>
          <w:b/>
        </w:rPr>
      </w:pPr>
    </w:p>
    <w:p w14:paraId="1F812A8F" w14:textId="0E47C0AF" w:rsidR="00C60D44" w:rsidRDefault="00C60D44" w:rsidP="00C60D44">
      <w:pPr>
        <w:rPr>
          <w:rFonts w:ascii="Calibri" w:hAnsi="Calibri" w:cs="Calibri"/>
          <w:b/>
        </w:rPr>
      </w:pPr>
      <w:r w:rsidRPr="00C60D44">
        <w:rPr>
          <w:rFonts w:ascii="Calibri" w:hAnsi="Calibri" w:cs="Calibri"/>
          <w:b/>
          <w:highlight w:val="yellow"/>
        </w:rPr>
        <w:t xml:space="preserve">Αναχ. </w:t>
      </w:r>
      <w:r w:rsidR="002D5C29">
        <w:rPr>
          <w:rFonts w:ascii="Calibri" w:hAnsi="Calibri" w:cs="Calibri"/>
          <w:b/>
          <w:highlight w:val="yellow"/>
        </w:rPr>
        <w:t>26</w:t>
      </w:r>
      <w:r w:rsidR="00CD3139">
        <w:rPr>
          <w:rFonts w:ascii="Calibri" w:hAnsi="Calibri" w:cs="Calibri"/>
          <w:b/>
          <w:highlight w:val="yellow"/>
        </w:rPr>
        <w:t>/12</w:t>
      </w:r>
      <w:r w:rsidR="000C5EA6">
        <w:rPr>
          <w:rFonts w:ascii="Calibri" w:hAnsi="Calibri" w:cs="Calibri"/>
          <w:b/>
          <w:highlight w:val="yellow"/>
        </w:rPr>
        <w:t xml:space="preserve"> &amp; </w:t>
      </w:r>
      <w:r w:rsidRPr="00C60D44">
        <w:rPr>
          <w:rFonts w:ascii="Calibri" w:hAnsi="Calibri" w:cs="Calibri"/>
          <w:b/>
          <w:highlight w:val="yellow"/>
        </w:rPr>
        <w:t>02,03,0</w:t>
      </w:r>
      <w:r w:rsidR="001024F3">
        <w:rPr>
          <w:rFonts w:ascii="Calibri" w:hAnsi="Calibri" w:cs="Calibri"/>
          <w:b/>
          <w:highlight w:val="yellow"/>
        </w:rPr>
        <w:t>5</w:t>
      </w:r>
      <w:r w:rsidRPr="00C60D44">
        <w:rPr>
          <w:rFonts w:ascii="Calibri" w:hAnsi="Calibri" w:cs="Calibri"/>
          <w:b/>
          <w:highlight w:val="yellow"/>
        </w:rPr>
        <w:t>/01</w:t>
      </w:r>
      <w:r>
        <w:rPr>
          <w:rFonts w:ascii="Calibri" w:hAnsi="Calibri" w:cs="Calibri"/>
          <w:b/>
        </w:rPr>
        <w:t xml:space="preserve"> </w:t>
      </w:r>
    </w:p>
    <w:p w14:paraId="394A64B3" w14:textId="77777777" w:rsidR="00C60D44" w:rsidRPr="00077428" w:rsidRDefault="00C60D44" w:rsidP="00C60D44">
      <w:pPr>
        <w:rPr>
          <w:rFonts w:ascii="Calibri" w:hAnsi="Calibri" w:cs="Calibri"/>
          <w:b/>
        </w:rPr>
      </w:pPr>
      <w:r>
        <w:rPr>
          <w:rFonts w:ascii="Calibri" w:hAnsi="Calibri" w:cs="Calibri"/>
          <w:b/>
        </w:rPr>
        <w:t xml:space="preserve">                                                                </w:t>
      </w:r>
      <w:r>
        <w:rPr>
          <w:rFonts w:ascii="Calibri" w:hAnsi="Calibri" w:cs="Calibri"/>
          <w:b/>
          <w:lang w:val="en-US"/>
        </w:rPr>
        <w:t>Early</w:t>
      </w:r>
      <w:r w:rsidRPr="00EE7F28">
        <w:rPr>
          <w:rFonts w:ascii="Calibri" w:hAnsi="Calibri" w:cs="Calibri"/>
          <w:b/>
        </w:rPr>
        <w:t xml:space="preserve"> </w:t>
      </w:r>
      <w:r>
        <w:rPr>
          <w:rFonts w:ascii="Calibri" w:hAnsi="Calibri" w:cs="Calibri"/>
          <w:b/>
          <w:lang w:val="en-US"/>
        </w:rPr>
        <w:t>Booking</w:t>
      </w:r>
      <w:r w:rsidRPr="00EE7F28">
        <w:rPr>
          <w:rFonts w:ascii="Calibri" w:hAnsi="Calibri" w:cs="Calibri"/>
          <w:b/>
        </w:rPr>
        <w:t xml:space="preserve">                </w:t>
      </w:r>
      <w:r>
        <w:rPr>
          <w:rFonts w:ascii="Calibri" w:hAnsi="Calibri" w:cs="Calibri"/>
          <w:b/>
        </w:rPr>
        <w:t>Κανονική Τιμή</w:t>
      </w:r>
    </w:p>
    <w:p w14:paraId="7605FC11" w14:textId="1CFBE679" w:rsidR="00C60D44" w:rsidRPr="00726F86" w:rsidRDefault="00C60D44" w:rsidP="00C60D44">
      <w:pPr>
        <w:rPr>
          <w:rFonts w:ascii="Calibri" w:hAnsi="Calibri" w:cs="Calibri"/>
          <w:b/>
        </w:rPr>
      </w:pPr>
      <w:r w:rsidRPr="00726F86">
        <w:rPr>
          <w:rFonts w:ascii="Calibri" w:hAnsi="Calibri" w:cs="Calibri"/>
          <w:b/>
        </w:rPr>
        <w:t xml:space="preserve">Τιμή κατ’ άτομο σε δίκλινο             </w:t>
      </w:r>
      <w:r>
        <w:rPr>
          <w:rFonts w:ascii="Calibri" w:hAnsi="Calibri" w:cs="Calibri"/>
          <w:b/>
        </w:rPr>
        <w:t xml:space="preserve"> </w:t>
      </w:r>
      <w:r w:rsidRPr="00726F86">
        <w:rPr>
          <w:rFonts w:ascii="Calibri" w:hAnsi="Calibri" w:cs="Calibri"/>
          <w:b/>
        </w:rPr>
        <w:t xml:space="preserve"> </w:t>
      </w:r>
      <w:r>
        <w:rPr>
          <w:rFonts w:ascii="Calibri" w:hAnsi="Calibri" w:cs="Calibri"/>
          <w:b/>
        </w:rPr>
        <w:t xml:space="preserve">        </w:t>
      </w:r>
      <w:r w:rsidR="002D5C29">
        <w:rPr>
          <w:rFonts w:ascii="Calibri" w:hAnsi="Calibri" w:cs="Calibri"/>
          <w:b/>
        </w:rPr>
        <w:t>645</w:t>
      </w:r>
      <w:r w:rsidRPr="00726F86">
        <w:rPr>
          <w:rFonts w:ascii="Calibri" w:hAnsi="Calibri" w:cs="Calibri"/>
          <w:b/>
        </w:rPr>
        <w:t xml:space="preserve">€                              </w:t>
      </w:r>
      <w:r>
        <w:rPr>
          <w:rFonts w:ascii="Calibri" w:hAnsi="Calibri" w:cs="Calibri"/>
          <w:b/>
        </w:rPr>
        <w:t xml:space="preserve"> </w:t>
      </w:r>
      <w:r w:rsidR="002D5C29">
        <w:rPr>
          <w:rFonts w:ascii="Calibri" w:hAnsi="Calibri" w:cs="Calibri"/>
          <w:b/>
        </w:rPr>
        <w:t>695</w:t>
      </w:r>
      <w:r>
        <w:rPr>
          <w:rFonts w:ascii="Calibri" w:hAnsi="Calibri" w:cs="Calibri"/>
          <w:b/>
        </w:rPr>
        <w:t>€</w:t>
      </w:r>
      <w:r w:rsidRPr="00726F86">
        <w:rPr>
          <w:rFonts w:ascii="Calibri" w:hAnsi="Calibri" w:cs="Calibri"/>
          <w:b/>
        </w:rPr>
        <w:t xml:space="preserve">   </w:t>
      </w:r>
    </w:p>
    <w:p w14:paraId="5EA41E98" w14:textId="00ABAF15" w:rsidR="00C60D44" w:rsidRPr="00726F86" w:rsidRDefault="00C60D44" w:rsidP="00C60D44">
      <w:pPr>
        <w:pStyle w:val="ad"/>
        <w:rPr>
          <w:rFonts w:eastAsia="Times New Roman" w:cs="Calibri"/>
          <w:b/>
          <w:sz w:val="24"/>
          <w:szCs w:val="24"/>
        </w:rPr>
      </w:pPr>
      <w:r w:rsidRPr="00726F86">
        <w:rPr>
          <w:rFonts w:eastAsia="Times New Roman" w:cs="Calibri"/>
          <w:b/>
          <w:sz w:val="24"/>
          <w:szCs w:val="24"/>
        </w:rPr>
        <w:t xml:space="preserve">Τιμή σε μονόκλινο                            </w:t>
      </w:r>
      <w:r>
        <w:rPr>
          <w:rFonts w:eastAsia="Times New Roman" w:cs="Calibri"/>
          <w:b/>
          <w:sz w:val="24"/>
          <w:szCs w:val="24"/>
        </w:rPr>
        <w:t xml:space="preserve">  </w:t>
      </w:r>
      <w:r w:rsidRPr="00726F86">
        <w:rPr>
          <w:rFonts w:eastAsia="Times New Roman" w:cs="Calibri"/>
          <w:b/>
          <w:sz w:val="24"/>
          <w:szCs w:val="24"/>
        </w:rPr>
        <w:t xml:space="preserve"> </w:t>
      </w:r>
      <w:r>
        <w:rPr>
          <w:rFonts w:eastAsia="Times New Roman" w:cs="Calibri"/>
          <w:b/>
          <w:sz w:val="24"/>
          <w:szCs w:val="24"/>
        </w:rPr>
        <w:t xml:space="preserve">        </w:t>
      </w:r>
      <w:r w:rsidR="002D5C29">
        <w:rPr>
          <w:rFonts w:eastAsia="Times New Roman" w:cs="Calibri"/>
          <w:b/>
          <w:sz w:val="24"/>
          <w:szCs w:val="24"/>
        </w:rPr>
        <w:t>815</w:t>
      </w:r>
      <w:r w:rsidRPr="00726F86">
        <w:rPr>
          <w:rFonts w:eastAsia="Times New Roman" w:cs="Calibri"/>
          <w:b/>
          <w:sz w:val="24"/>
          <w:szCs w:val="24"/>
        </w:rPr>
        <w:t xml:space="preserve">€ </w:t>
      </w:r>
      <w:r>
        <w:rPr>
          <w:rFonts w:eastAsia="Times New Roman" w:cs="Calibri"/>
          <w:b/>
          <w:sz w:val="24"/>
          <w:szCs w:val="24"/>
        </w:rPr>
        <w:t xml:space="preserve">                              </w:t>
      </w:r>
      <w:r w:rsidR="002D5C29">
        <w:rPr>
          <w:rFonts w:eastAsia="Times New Roman" w:cs="Calibri"/>
          <w:b/>
          <w:sz w:val="24"/>
          <w:szCs w:val="24"/>
        </w:rPr>
        <w:t>865</w:t>
      </w:r>
      <w:r>
        <w:rPr>
          <w:rFonts w:eastAsia="Times New Roman" w:cs="Calibri"/>
          <w:b/>
          <w:sz w:val="24"/>
          <w:szCs w:val="24"/>
        </w:rPr>
        <w:t>€</w:t>
      </w:r>
    </w:p>
    <w:p w14:paraId="0CABEE04" w14:textId="4EB91508" w:rsidR="00DD4395" w:rsidRDefault="00DD4395" w:rsidP="00C60D44">
      <w:pPr>
        <w:rPr>
          <w:rFonts w:ascii="Calibri" w:hAnsi="Calibri" w:cs="Calibri"/>
          <w:b/>
        </w:rPr>
      </w:pPr>
      <w:r>
        <w:rPr>
          <w:rFonts w:ascii="Calibri" w:hAnsi="Calibri" w:cs="Calibri"/>
          <w:b/>
        </w:rPr>
        <w:t>Παιδική τιμή (έως 8 ετών)</w:t>
      </w:r>
    </w:p>
    <w:p w14:paraId="5936A853" w14:textId="04C174D6" w:rsidR="00C60D44" w:rsidRDefault="00C60D44" w:rsidP="00C60D44">
      <w:pPr>
        <w:rPr>
          <w:rFonts w:ascii="Calibri" w:hAnsi="Calibri" w:cs="Calibri"/>
          <w:b/>
        </w:rPr>
      </w:pPr>
      <w:r w:rsidRPr="00726F86">
        <w:rPr>
          <w:rFonts w:ascii="Calibri" w:hAnsi="Calibri" w:cs="Calibri"/>
          <w:b/>
        </w:rPr>
        <w:t>Φόροι αεροδρομίων</w:t>
      </w:r>
      <w:r w:rsidRPr="002D5C29">
        <w:rPr>
          <w:rFonts w:ascii="Calibri" w:hAnsi="Calibri" w:cs="Calibri"/>
          <w:b/>
        </w:rPr>
        <w:t xml:space="preserve">   </w:t>
      </w:r>
      <w:r>
        <w:rPr>
          <w:rFonts w:ascii="Calibri" w:hAnsi="Calibri" w:cs="Calibri"/>
          <w:b/>
        </w:rPr>
        <w:t xml:space="preserve">                                </w:t>
      </w:r>
      <w:r w:rsidR="002D5C29">
        <w:rPr>
          <w:rFonts w:ascii="Calibri" w:hAnsi="Calibri" w:cs="Calibri"/>
          <w:b/>
        </w:rPr>
        <w:t>200</w:t>
      </w:r>
      <w:r>
        <w:rPr>
          <w:rFonts w:ascii="Calibri" w:hAnsi="Calibri" w:cs="Calibri"/>
          <w:b/>
        </w:rPr>
        <w:t xml:space="preserve">€                               </w:t>
      </w:r>
      <w:r w:rsidR="002D5C29">
        <w:rPr>
          <w:rFonts w:ascii="Calibri" w:hAnsi="Calibri" w:cs="Calibri"/>
          <w:b/>
        </w:rPr>
        <w:t>200</w:t>
      </w:r>
      <w:r>
        <w:rPr>
          <w:rFonts w:ascii="Calibri" w:hAnsi="Calibri" w:cs="Calibri"/>
          <w:b/>
        </w:rPr>
        <w:t>€</w:t>
      </w:r>
    </w:p>
    <w:p w14:paraId="20E462B4" w14:textId="77777777" w:rsidR="00A04866" w:rsidRPr="00A04866" w:rsidRDefault="00A04866" w:rsidP="00A04866">
      <w:pPr>
        <w:ind w:left="720"/>
        <w:jc w:val="center"/>
        <w:rPr>
          <w:rFonts w:ascii="Calibri" w:hAnsi="Calibri" w:cs="Calibri"/>
          <w:b/>
          <w:color w:val="002060"/>
          <w:sz w:val="22"/>
          <w:szCs w:val="22"/>
        </w:rPr>
      </w:pPr>
    </w:p>
    <w:p w14:paraId="46AD8D29" w14:textId="77777777" w:rsidR="00C60D44" w:rsidRDefault="00C60D44" w:rsidP="002D5C29">
      <w:pPr>
        <w:pStyle w:val="Web"/>
        <w:spacing w:before="0" w:beforeAutospacing="0" w:after="0" w:afterAutospacing="0"/>
        <w:ind w:right="283"/>
        <w:rPr>
          <w:rFonts w:ascii="Calibri" w:hAnsi="Calibri" w:cs="Calibri"/>
          <w:color w:val="002060"/>
          <w:sz w:val="22"/>
          <w:szCs w:val="22"/>
        </w:rPr>
      </w:pPr>
    </w:p>
    <w:p w14:paraId="0B0D3663" w14:textId="77777777" w:rsidR="00C60D44" w:rsidRPr="00A04866" w:rsidRDefault="00C60D44" w:rsidP="00A04866">
      <w:pPr>
        <w:pStyle w:val="Web"/>
        <w:spacing w:before="0" w:beforeAutospacing="0" w:after="0" w:afterAutospacing="0"/>
        <w:ind w:left="567" w:right="283"/>
        <w:jc w:val="center"/>
        <w:rPr>
          <w:rFonts w:ascii="Calibri" w:hAnsi="Calibri" w:cs="Calibri"/>
          <w:color w:val="002060"/>
          <w:sz w:val="22"/>
          <w:szCs w:val="22"/>
        </w:rPr>
      </w:pPr>
    </w:p>
    <w:p w14:paraId="14EC3B4D" w14:textId="77777777" w:rsidR="00A04866" w:rsidRPr="00BF28A6" w:rsidRDefault="00A04866" w:rsidP="00A04866">
      <w:pPr>
        <w:keepNext/>
        <w:outlineLvl w:val="1"/>
        <w:rPr>
          <w:rFonts w:ascii="Calibri" w:hAnsi="Calibri" w:cs="Calibri"/>
          <w:b/>
          <w:bCs/>
          <w:color w:val="002060"/>
          <w:sz w:val="22"/>
          <w:szCs w:val="22"/>
        </w:rPr>
      </w:pPr>
      <w:r w:rsidRPr="002D5C29">
        <w:rPr>
          <w:rFonts w:ascii="Calibri" w:hAnsi="Calibri" w:cs="Calibri"/>
          <w:b/>
          <w:bCs/>
          <w:color w:val="002060"/>
          <w:sz w:val="22"/>
          <w:szCs w:val="22"/>
        </w:rPr>
        <w:t xml:space="preserve">   </w:t>
      </w:r>
      <w:r w:rsidRPr="00BF28A6">
        <w:rPr>
          <w:rFonts w:ascii="Calibri" w:hAnsi="Calibri" w:cs="Calibri"/>
          <w:b/>
          <w:bCs/>
          <w:color w:val="002060"/>
          <w:sz w:val="22"/>
          <w:szCs w:val="22"/>
        </w:rPr>
        <w:t>Περιλαμβάνονται:</w:t>
      </w:r>
    </w:p>
    <w:p w14:paraId="45ABA974" w14:textId="77777777" w:rsidR="00AD1AF4" w:rsidRDefault="00A04866" w:rsidP="006272BC">
      <w:pPr>
        <w:numPr>
          <w:ilvl w:val="0"/>
          <w:numId w:val="26"/>
        </w:numPr>
        <w:tabs>
          <w:tab w:val="clear" w:pos="720"/>
          <w:tab w:val="left" w:pos="284"/>
        </w:tabs>
        <w:ind w:left="284" w:hanging="142"/>
        <w:rPr>
          <w:rFonts w:ascii="Calibri" w:hAnsi="Calibri" w:cs="Calibri"/>
        </w:rPr>
      </w:pPr>
      <w:r w:rsidRPr="00707A51">
        <w:rPr>
          <w:rFonts w:ascii="Calibri" w:hAnsi="Calibri" w:cs="Calibri"/>
          <w:sz w:val="22"/>
          <w:szCs w:val="22"/>
        </w:rPr>
        <w:t>Αεροπορικά εισιτήρια οικονομικής θέσης Αθήνα –</w:t>
      </w:r>
      <w:r w:rsidRPr="005A6F05">
        <w:rPr>
          <w:rFonts w:ascii="Calibri" w:hAnsi="Calibri" w:cs="Calibri"/>
          <w:sz w:val="22"/>
          <w:szCs w:val="22"/>
        </w:rPr>
        <w:t xml:space="preserve"> </w:t>
      </w:r>
      <w:r>
        <w:rPr>
          <w:rFonts w:ascii="Calibri" w:hAnsi="Calibri" w:cs="Calibri"/>
          <w:sz w:val="22"/>
          <w:szCs w:val="22"/>
        </w:rPr>
        <w:t>Λονδίνο</w:t>
      </w:r>
      <w:r w:rsidRPr="00707A51">
        <w:rPr>
          <w:rFonts w:ascii="Calibri" w:hAnsi="Calibri" w:cs="Calibri"/>
          <w:sz w:val="22"/>
          <w:szCs w:val="22"/>
        </w:rPr>
        <w:t xml:space="preserve">  – Αθήνα </w:t>
      </w:r>
      <w:r w:rsidR="00AD1AF4">
        <w:rPr>
          <w:rFonts w:ascii="Calibri" w:hAnsi="Calibri" w:cs="Calibri"/>
        </w:rPr>
        <w:t xml:space="preserve">με τα υπερσύγχρονα αεροσκάφη </w:t>
      </w:r>
      <w:r w:rsidR="00AD1AF4">
        <w:rPr>
          <w:rFonts w:ascii="Calibri" w:hAnsi="Calibri" w:cs="Calibri"/>
          <w:lang w:val="en-US"/>
        </w:rPr>
        <w:t>Airbus</w:t>
      </w:r>
      <w:r w:rsidR="00AD1AF4" w:rsidRPr="00725F89">
        <w:rPr>
          <w:rFonts w:ascii="Calibri" w:hAnsi="Calibri" w:cs="Calibri"/>
        </w:rPr>
        <w:t xml:space="preserve"> </w:t>
      </w:r>
      <w:r w:rsidR="00AD1AF4">
        <w:rPr>
          <w:rFonts w:ascii="Calibri" w:hAnsi="Calibri" w:cs="Calibri"/>
          <w:lang w:val="en-US"/>
        </w:rPr>
        <w:t>Neo</w:t>
      </w:r>
      <w:r w:rsidR="00AD1AF4" w:rsidRPr="00725F89">
        <w:rPr>
          <w:rFonts w:ascii="Calibri" w:hAnsi="Calibri" w:cs="Calibri"/>
        </w:rPr>
        <w:t xml:space="preserve"> </w:t>
      </w:r>
      <w:r w:rsidR="00AD1AF4">
        <w:rPr>
          <w:rFonts w:ascii="Calibri" w:hAnsi="Calibri" w:cs="Calibri"/>
        </w:rPr>
        <w:t xml:space="preserve">της </w:t>
      </w:r>
      <w:r w:rsidR="00AD1AF4">
        <w:rPr>
          <w:rFonts w:ascii="Calibri" w:hAnsi="Calibri" w:cs="Calibri"/>
          <w:lang w:val="en-US"/>
        </w:rPr>
        <w:t>Sky</w:t>
      </w:r>
      <w:r w:rsidR="00AD1AF4" w:rsidRPr="00725F89">
        <w:rPr>
          <w:rFonts w:ascii="Calibri" w:hAnsi="Calibri" w:cs="Calibri"/>
        </w:rPr>
        <w:t xml:space="preserve"> </w:t>
      </w:r>
      <w:r w:rsidR="00AD1AF4">
        <w:rPr>
          <w:rFonts w:ascii="Calibri" w:hAnsi="Calibri" w:cs="Calibri"/>
          <w:lang w:val="en-US"/>
        </w:rPr>
        <w:t>Express</w:t>
      </w:r>
      <w:r w:rsidR="00AD1AF4">
        <w:rPr>
          <w:rFonts w:ascii="Calibri" w:hAnsi="Calibri" w:cs="Calibri"/>
        </w:rPr>
        <w:t xml:space="preserve">. </w:t>
      </w:r>
    </w:p>
    <w:p w14:paraId="65908E9F" w14:textId="77777777" w:rsidR="002A4B6A" w:rsidRDefault="002A4B6A" w:rsidP="00AD1AF4">
      <w:pPr>
        <w:numPr>
          <w:ilvl w:val="0"/>
          <w:numId w:val="16"/>
        </w:numPr>
        <w:tabs>
          <w:tab w:val="clear" w:pos="720"/>
          <w:tab w:val="num" w:pos="426"/>
        </w:tabs>
        <w:ind w:left="284" w:hanging="142"/>
        <w:rPr>
          <w:rFonts w:ascii="Calibri" w:hAnsi="Calibri" w:cs="Calibri"/>
          <w:sz w:val="22"/>
          <w:szCs w:val="22"/>
        </w:rPr>
      </w:pPr>
      <w:r>
        <w:rPr>
          <w:rFonts w:ascii="Calibri" w:hAnsi="Calibri" w:cs="Calibri"/>
          <w:sz w:val="22"/>
          <w:szCs w:val="22"/>
        </w:rPr>
        <w:t>Δείπνο σε Αγγλική μπυραρία.</w:t>
      </w:r>
    </w:p>
    <w:p w14:paraId="75BC4E8A" w14:textId="77777777" w:rsidR="002A4B6A" w:rsidRDefault="002A4B6A" w:rsidP="00AD1AF4">
      <w:pPr>
        <w:numPr>
          <w:ilvl w:val="0"/>
          <w:numId w:val="16"/>
        </w:numPr>
        <w:tabs>
          <w:tab w:val="clear" w:pos="720"/>
          <w:tab w:val="num" w:pos="426"/>
        </w:tabs>
        <w:ind w:left="284" w:hanging="142"/>
        <w:rPr>
          <w:rFonts w:ascii="Calibri" w:hAnsi="Calibri" w:cs="Calibri"/>
          <w:sz w:val="22"/>
          <w:szCs w:val="22"/>
        </w:rPr>
      </w:pPr>
      <w:r>
        <w:rPr>
          <w:rFonts w:ascii="Calibri" w:hAnsi="Calibri" w:cs="Calibri"/>
          <w:sz w:val="22"/>
          <w:szCs w:val="22"/>
        </w:rPr>
        <w:t>Το εισιτήριο εισόδου στη Μαντάμ Τυσσώ.</w:t>
      </w:r>
    </w:p>
    <w:p w14:paraId="541DE9BC" w14:textId="77777777" w:rsidR="002A4B6A" w:rsidRDefault="002A4B6A" w:rsidP="00AD1AF4">
      <w:pPr>
        <w:numPr>
          <w:ilvl w:val="0"/>
          <w:numId w:val="16"/>
        </w:numPr>
        <w:tabs>
          <w:tab w:val="clear" w:pos="720"/>
          <w:tab w:val="num" w:pos="426"/>
        </w:tabs>
        <w:ind w:left="284" w:hanging="142"/>
        <w:rPr>
          <w:rFonts w:ascii="Calibri" w:hAnsi="Calibri" w:cs="Calibri"/>
          <w:sz w:val="22"/>
          <w:szCs w:val="22"/>
        </w:rPr>
      </w:pPr>
      <w:r>
        <w:rPr>
          <w:rFonts w:ascii="Calibri" w:hAnsi="Calibri" w:cs="Calibri"/>
          <w:sz w:val="22"/>
          <w:szCs w:val="22"/>
        </w:rPr>
        <w:t>Η ημερήσια εκδρομή στο Μπράιτον.</w:t>
      </w:r>
    </w:p>
    <w:p w14:paraId="1A9CB6D4" w14:textId="7A7A1390" w:rsidR="002A4B6A" w:rsidRPr="00707A51" w:rsidRDefault="002A4B6A" w:rsidP="00AD1AF4">
      <w:pPr>
        <w:numPr>
          <w:ilvl w:val="0"/>
          <w:numId w:val="16"/>
        </w:numPr>
        <w:tabs>
          <w:tab w:val="clear" w:pos="720"/>
          <w:tab w:val="num" w:pos="426"/>
        </w:tabs>
        <w:ind w:left="284" w:hanging="142"/>
        <w:rPr>
          <w:rFonts w:ascii="Calibri" w:hAnsi="Calibri" w:cs="Calibri"/>
          <w:sz w:val="22"/>
          <w:szCs w:val="22"/>
        </w:rPr>
      </w:pPr>
      <w:r>
        <w:rPr>
          <w:rFonts w:ascii="Calibri" w:hAnsi="Calibri" w:cs="Calibri"/>
          <w:sz w:val="22"/>
          <w:szCs w:val="22"/>
        </w:rPr>
        <w:lastRenderedPageBreak/>
        <w:t xml:space="preserve">Εορταστικό </w:t>
      </w:r>
      <w:r w:rsidR="00913D04">
        <w:rPr>
          <w:rFonts w:ascii="Calibri" w:hAnsi="Calibri" w:cs="Calibri"/>
          <w:sz w:val="22"/>
          <w:szCs w:val="22"/>
        </w:rPr>
        <w:t>γε</w:t>
      </w:r>
      <w:r w:rsidR="00BB0447">
        <w:rPr>
          <w:rFonts w:ascii="Calibri" w:hAnsi="Calibri" w:cs="Calibri"/>
          <w:sz w:val="22"/>
          <w:szCs w:val="22"/>
        </w:rPr>
        <w:t xml:space="preserve">ύμα </w:t>
      </w:r>
      <w:r>
        <w:rPr>
          <w:rFonts w:ascii="Calibri" w:hAnsi="Calibri" w:cs="Calibri"/>
          <w:sz w:val="22"/>
          <w:szCs w:val="22"/>
        </w:rPr>
        <w:t>τα Χριστούγεννα  και τη Πρωτοχρονιά</w:t>
      </w:r>
      <w:r w:rsidR="00C60D44">
        <w:rPr>
          <w:rFonts w:ascii="Calibri" w:hAnsi="Calibri" w:cs="Calibri"/>
          <w:sz w:val="22"/>
          <w:szCs w:val="22"/>
        </w:rPr>
        <w:t xml:space="preserve"> </w:t>
      </w:r>
      <w:r w:rsidR="00940238" w:rsidRPr="00940238">
        <w:rPr>
          <w:rFonts w:ascii="Calibri" w:hAnsi="Calibri" w:cs="Calibri"/>
          <w:sz w:val="22"/>
          <w:szCs w:val="22"/>
        </w:rPr>
        <w:t xml:space="preserve"> </w:t>
      </w:r>
      <w:r w:rsidR="00940238" w:rsidRPr="00C60D44">
        <w:rPr>
          <w:rFonts w:ascii="Calibri" w:hAnsi="Calibri" w:cs="Calibri"/>
          <w:sz w:val="22"/>
          <w:szCs w:val="22"/>
        </w:rPr>
        <w:t xml:space="preserve">( </w:t>
      </w:r>
      <w:r w:rsidR="00940238">
        <w:rPr>
          <w:rFonts w:ascii="Calibri" w:hAnsi="Calibri" w:cs="Calibri"/>
          <w:sz w:val="22"/>
          <w:szCs w:val="22"/>
        </w:rPr>
        <w:t>Για τις αναχωρήσεις 22,23,24,29,30,31/12)</w:t>
      </w:r>
      <w:r w:rsidR="00C60D44">
        <w:rPr>
          <w:rFonts w:ascii="Calibri" w:hAnsi="Calibri" w:cs="Calibri"/>
          <w:sz w:val="22"/>
          <w:szCs w:val="22"/>
        </w:rPr>
        <w:t xml:space="preserve"> σε εστιατόριο στο Μπράιτον με μενού 3 πιάτων.</w:t>
      </w:r>
    </w:p>
    <w:p w14:paraId="091E9B37" w14:textId="77777777" w:rsidR="00A04866" w:rsidRPr="00707A51" w:rsidRDefault="00A04866" w:rsidP="00AD1AF4">
      <w:pPr>
        <w:numPr>
          <w:ilvl w:val="0"/>
          <w:numId w:val="16"/>
        </w:numPr>
        <w:tabs>
          <w:tab w:val="clear" w:pos="720"/>
          <w:tab w:val="num" w:pos="426"/>
        </w:tabs>
        <w:ind w:left="284" w:hanging="142"/>
        <w:rPr>
          <w:rFonts w:ascii="Calibri" w:hAnsi="Calibri" w:cs="Calibri"/>
          <w:sz w:val="22"/>
          <w:szCs w:val="22"/>
        </w:rPr>
      </w:pPr>
      <w:r w:rsidRPr="00707A51">
        <w:rPr>
          <w:rFonts w:ascii="Calibri" w:hAnsi="Calibri" w:cs="Calibri"/>
          <w:sz w:val="22"/>
          <w:szCs w:val="22"/>
        </w:rPr>
        <w:t>Πολυτελές κλιματιζόμενο πούλμαν του γραφείου μας</w:t>
      </w:r>
      <w:r w:rsidRPr="005A6F05">
        <w:rPr>
          <w:rFonts w:ascii="Calibri" w:hAnsi="Calibri" w:cs="Calibri"/>
          <w:sz w:val="22"/>
          <w:szCs w:val="22"/>
        </w:rPr>
        <w:t>,</w:t>
      </w:r>
      <w:r w:rsidRPr="00707A51">
        <w:rPr>
          <w:rFonts w:ascii="Calibri" w:hAnsi="Calibri" w:cs="Calibri"/>
          <w:sz w:val="22"/>
          <w:szCs w:val="22"/>
        </w:rPr>
        <w:t xml:space="preserve"> για τις μεταφορές και  μετακινήσεις σύμφωνα με το πρόγραμμα.</w:t>
      </w:r>
    </w:p>
    <w:p w14:paraId="7635494B" w14:textId="67778280" w:rsidR="00A04866" w:rsidRPr="005A6F05" w:rsidRDefault="00A04866" w:rsidP="00AD1AF4">
      <w:pPr>
        <w:numPr>
          <w:ilvl w:val="0"/>
          <w:numId w:val="16"/>
        </w:numPr>
        <w:tabs>
          <w:tab w:val="clear" w:pos="720"/>
          <w:tab w:val="num" w:pos="426"/>
        </w:tabs>
        <w:ind w:left="284" w:hanging="142"/>
        <w:rPr>
          <w:rFonts w:ascii="Calibri" w:hAnsi="Calibri" w:cs="Calibri"/>
          <w:sz w:val="22"/>
          <w:szCs w:val="22"/>
        </w:rPr>
      </w:pPr>
      <w:r w:rsidRPr="00707A51">
        <w:rPr>
          <w:rFonts w:ascii="Calibri" w:hAnsi="Calibri" w:cs="Calibri"/>
          <w:sz w:val="22"/>
          <w:szCs w:val="22"/>
        </w:rPr>
        <w:t>Διαμονή</w:t>
      </w:r>
      <w:r w:rsidRPr="005A6F05">
        <w:rPr>
          <w:rFonts w:ascii="Calibri" w:hAnsi="Calibri" w:cs="Calibri"/>
          <w:sz w:val="22"/>
          <w:szCs w:val="22"/>
        </w:rPr>
        <w:t xml:space="preserve"> </w:t>
      </w:r>
      <w:r>
        <w:rPr>
          <w:rFonts w:ascii="Calibri" w:hAnsi="Calibri" w:cs="Calibri"/>
          <w:sz w:val="22"/>
          <w:szCs w:val="22"/>
        </w:rPr>
        <w:t>σ</w:t>
      </w:r>
      <w:r w:rsidR="002D5C29">
        <w:rPr>
          <w:rFonts w:ascii="Calibri" w:hAnsi="Calibri" w:cs="Calibri"/>
          <w:sz w:val="22"/>
          <w:szCs w:val="22"/>
        </w:rPr>
        <w:t>το</w:t>
      </w:r>
      <w:r w:rsidRPr="005A6F05">
        <w:rPr>
          <w:rFonts w:ascii="Calibri" w:hAnsi="Calibri" w:cs="Calibri"/>
          <w:sz w:val="22"/>
          <w:szCs w:val="22"/>
        </w:rPr>
        <w:t xml:space="preserve"> </w:t>
      </w:r>
      <w:r w:rsidRPr="00707A51">
        <w:rPr>
          <w:rFonts w:ascii="Calibri" w:hAnsi="Calibri" w:cs="Calibri"/>
          <w:sz w:val="22"/>
          <w:szCs w:val="22"/>
        </w:rPr>
        <w:t>ξενοδοχεί</w:t>
      </w:r>
      <w:r w:rsidR="002D5C29">
        <w:rPr>
          <w:rFonts w:ascii="Calibri" w:hAnsi="Calibri" w:cs="Calibri"/>
          <w:sz w:val="22"/>
          <w:szCs w:val="22"/>
        </w:rPr>
        <w:t>ο</w:t>
      </w:r>
      <w:r w:rsidRPr="005A6F05">
        <w:rPr>
          <w:rFonts w:ascii="Calibri" w:hAnsi="Calibri" w:cs="Calibri"/>
          <w:sz w:val="22"/>
          <w:szCs w:val="22"/>
        </w:rPr>
        <w:t xml:space="preserve"> </w:t>
      </w:r>
      <w:r w:rsidR="002D5C29">
        <w:rPr>
          <w:rFonts w:ascii="Calibri" w:hAnsi="Calibri" w:cs="Calibri"/>
          <w:sz w:val="22"/>
          <w:szCs w:val="22"/>
          <w:lang w:val="en-US"/>
        </w:rPr>
        <w:t>Copthorne</w:t>
      </w:r>
      <w:r w:rsidR="002D5C29" w:rsidRPr="002D5C29">
        <w:rPr>
          <w:rFonts w:ascii="Calibri" w:hAnsi="Calibri" w:cs="Calibri"/>
          <w:sz w:val="22"/>
          <w:szCs w:val="22"/>
        </w:rPr>
        <w:t xml:space="preserve"> </w:t>
      </w:r>
      <w:r w:rsidR="002D5C29">
        <w:rPr>
          <w:rFonts w:ascii="Calibri" w:hAnsi="Calibri" w:cs="Calibri"/>
          <w:sz w:val="22"/>
          <w:szCs w:val="22"/>
          <w:lang w:val="en-US"/>
        </w:rPr>
        <w:t>Tara</w:t>
      </w:r>
      <w:r w:rsidR="002D5C29" w:rsidRPr="002D5C29">
        <w:rPr>
          <w:rFonts w:ascii="Calibri" w:hAnsi="Calibri" w:cs="Calibri"/>
          <w:sz w:val="22"/>
          <w:szCs w:val="22"/>
        </w:rPr>
        <w:t xml:space="preserve"> </w:t>
      </w:r>
      <w:r w:rsidR="002D5C29">
        <w:rPr>
          <w:rFonts w:ascii="Calibri" w:hAnsi="Calibri" w:cs="Calibri"/>
          <w:sz w:val="22"/>
          <w:szCs w:val="22"/>
          <w:lang w:val="en-US"/>
        </w:rPr>
        <w:t>Kensington</w:t>
      </w:r>
      <w:r w:rsidR="002D5C29" w:rsidRPr="002D5C29">
        <w:rPr>
          <w:rFonts w:ascii="Calibri" w:hAnsi="Calibri" w:cs="Calibri"/>
          <w:sz w:val="22"/>
          <w:szCs w:val="22"/>
        </w:rPr>
        <w:t xml:space="preserve"> </w:t>
      </w:r>
      <w:r w:rsidRPr="005A6F05">
        <w:rPr>
          <w:rFonts w:ascii="Calibri" w:hAnsi="Calibri" w:cs="Calibri"/>
          <w:sz w:val="22"/>
          <w:szCs w:val="22"/>
        </w:rPr>
        <w:t>4*</w:t>
      </w:r>
      <w:r w:rsidR="00325687" w:rsidRPr="00325687">
        <w:rPr>
          <w:rFonts w:ascii="Calibri" w:hAnsi="Calibri" w:cs="Calibri"/>
          <w:sz w:val="22"/>
          <w:szCs w:val="22"/>
        </w:rPr>
        <w:t>.</w:t>
      </w:r>
    </w:p>
    <w:p w14:paraId="7549CAEA" w14:textId="2AE392DE" w:rsidR="00A04866" w:rsidRDefault="00AD1AF4" w:rsidP="00AD1AF4">
      <w:pPr>
        <w:numPr>
          <w:ilvl w:val="0"/>
          <w:numId w:val="16"/>
        </w:numPr>
        <w:tabs>
          <w:tab w:val="clear" w:pos="720"/>
          <w:tab w:val="num" w:pos="426"/>
        </w:tabs>
        <w:ind w:left="284" w:hanging="142"/>
        <w:rPr>
          <w:rFonts w:ascii="Calibri" w:hAnsi="Calibri" w:cs="Calibri"/>
          <w:sz w:val="22"/>
          <w:szCs w:val="22"/>
        </w:rPr>
      </w:pPr>
      <w:r>
        <w:rPr>
          <w:rFonts w:ascii="Calibri" w:hAnsi="Calibri" w:cs="Calibri"/>
          <w:sz w:val="22"/>
          <w:szCs w:val="22"/>
        </w:rPr>
        <w:t>Αγγλικό πρωινό</w:t>
      </w:r>
      <w:r w:rsidR="00A04866" w:rsidRPr="005D38F4">
        <w:rPr>
          <w:rFonts w:ascii="Calibri" w:hAnsi="Calibri" w:cs="Calibri"/>
          <w:sz w:val="22"/>
          <w:szCs w:val="22"/>
        </w:rPr>
        <w:t xml:space="preserve"> καθημερινά. </w:t>
      </w:r>
    </w:p>
    <w:p w14:paraId="2AFA58D6" w14:textId="77777777" w:rsidR="00A04866" w:rsidRPr="005D38F4" w:rsidRDefault="00A04866" w:rsidP="00AD1AF4">
      <w:pPr>
        <w:numPr>
          <w:ilvl w:val="0"/>
          <w:numId w:val="16"/>
        </w:numPr>
        <w:tabs>
          <w:tab w:val="clear" w:pos="720"/>
          <w:tab w:val="num" w:pos="426"/>
        </w:tabs>
        <w:ind w:left="284" w:hanging="142"/>
        <w:rPr>
          <w:rFonts w:ascii="Calibri" w:hAnsi="Calibri" w:cs="Calibri"/>
          <w:sz w:val="22"/>
          <w:szCs w:val="22"/>
        </w:rPr>
      </w:pPr>
      <w:r w:rsidRPr="005D38F4">
        <w:rPr>
          <w:rFonts w:ascii="Calibri" w:hAnsi="Calibri" w:cs="Calibri"/>
          <w:sz w:val="22"/>
          <w:szCs w:val="22"/>
        </w:rPr>
        <w:t>Εκδρομές, περιηγήσεις, ξεναγήσεις όπως αναφέρονται στο αναλυτικό πρόγραμμα της εκδρομής.</w:t>
      </w:r>
    </w:p>
    <w:p w14:paraId="612EDDE3" w14:textId="77777777" w:rsidR="00A04866" w:rsidRPr="00707A51" w:rsidRDefault="00A04866" w:rsidP="00AD1AF4">
      <w:pPr>
        <w:numPr>
          <w:ilvl w:val="0"/>
          <w:numId w:val="16"/>
        </w:numPr>
        <w:tabs>
          <w:tab w:val="clear" w:pos="720"/>
          <w:tab w:val="num" w:pos="426"/>
        </w:tabs>
        <w:ind w:left="284" w:hanging="142"/>
        <w:rPr>
          <w:rFonts w:ascii="Calibri" w:hAnsi="Calibri" w:cs="Calibri"/>
          <w:sz w:val="22"/>
          <w:szCs w:val="22"/>
        </w:rPr>
      </w:pPr>
      <w:r w:rsidRPr="00707A51">
        <w:rPr>
          <w:rFonts w:ascii="Calibri" w:hAnsi="Calibri" w:cs="Calibri"/>
          <w:sz w:val="22"/>
          <w:szCs w:val="22"/>
        </w:rPr>
        <w:t>Έμπειρο Αρχηγό – Συνοδό του γραφείου μας.</w:t>
      </w:r>
    </w:p>
    <w:p w14:paraId="5E0326A1" w14:textId="77777777" w:rsidR="00A04866" w:rsidRDefault="00A04866" w:rsidP="00AD1AF4">
      <w:pPr>
        <w:numPr>
          <w:ilvl w:val="0"/>
          <w:numId w:val="16"/>
        </w:numPr>
        <w:tabs>
          <w:tab w:val="clear" w:pos="720"/>
          <w:tab w:val="num" w:pos="426"/>
        </w:tabs>
        <w:ind w:left="284" w:hanging="142"/>
        <w:rPr>
          <w:rFonts w:ascii="Calibri" w:hAnsi="Calibri" w:cs="Calibri"/>
          <w:sz w:val="22"/>
          <w:szCs w:val="22"/>
        </w:rPr>
      </w:pPr>
      <w:r w:rsidRPr="00707A51">
        <w:rPr>
          <w:rFonts w:ascii="Calibri" w:hAnsi="Calibri" w:cs="Calibri"/>
          <w:sz w:val="22"/>
          <w:szCs w:val="22"/>
        </w:rPr>
        <w:t>Ασφάλεια αστικής/επαγγελματικής ευθύνης.</w:t>
      </w:r>
    </w:p>
    <w:p w14:paraId="39EDCE2C" w14:textId="77777777" w:rsidR="00A04866" w:rsidRPr="00707A51" w:rsidRDefault="00A04866" w:rsidP="00AD1AF4">
      <w:pPr>
        <w:numPr>
          <w:ilvl w:val="0"/>
          <w:numId w:val="16"/>
        </w:numPr>
        <w:tabs>
          <w:tab w:val="clear" w:pos="720"/>
          <w:tab w:val="num" w:pos="426"/>
        </w:tabs>
        <w:ind w:left="284" w:hanging="142"/>
        <w:rPr>
          <w:rFonts w:ascii="Calibri" w:hAnsi="Calibri" w:cs="Calibri"/>
          <w:sz w:val="22"/>
          <w:szCs w:val="22"/>
        </w:rPr>
      </w:pPr>
      <w:r w:rsidRPr="00707A51">
        <w:rPr>
          <w:rFonts w:ascii="Calibri" w:hAnsi="Calibri" w:cs="Calibri"/>
          <w:sz w:val="22"/>
          <w:szCs w:val="22"/>
        </w:rPr>
        <w:t>Φ.Π.Α</w:t>
      </w:r>
      <w:r>
        <w:rPr>
          <w:rFonts w:ascii="Calibri" w:hAnsi="Calibri" w:cs="Calibri"/>
          <w:sz w:val="22"/>
          <w:szCs w:val="22"/>
        </w:rPr>
        <w:t>.</w:t>
      </w:r>
    </w:p>
    <w:p w14:paraId="730B4619" w14:textId="77777777" w:rsidR="00A04866" w:rsidRPr="00707A51" w:rsidRDefault="00A04866" w:rsidP="00AD1AF4">
      <w:pPr>
        <w:numPr>
          <w:ilvl w:val="0"/>
          <w:numId w:val="16"/>
        </w:numPr>
        <w:tabs>
          <w:tab w:val="clear" w:pos="720"/>
          <w:tab w:val="num" w:pos="426"/>
        </w:tabs>
        <w:ind w:left="284" w:hanging="142"/>
        <w:rPr>
          <w:rFonts w:ascii="Calibri" w:hAnsi="Calibri" w:cs="Tahoma"/>
          <w:sz w:val="22"/>
          <w:szCs w:val="22"/>
        </w:rPr>
      </w:pPr>
      <w:r w:rsidRPr="00707A51">
        <w:rPr>
          <w:rFonts w:ascii="Calibri" w:hAnsi="Calibri" w:cs="Tahoma"/>
          <w:sz w:val="22"/>
          <w:szCs w:val="22"/>
        </w:rPr>
        <w:t xml:space="preserve">Μια χειραποσκευή μέχρι 8 κιλά. </w:t>
      </w:r>
    </w:p>
    <w:p w14:paraId="128D1E4D" w14:textId="77777777" w:rsidR="00A04866" w:rsidRPr="00707A51" w:rsidRDefault="00A04866" w:rsidP="00AD1AF4">
      <w:pPr>
        <w:numPr>
          <w:ilvl w:val="0"/>
          <w:numId w:val="16"/>
        </w:numPr>
        <w:tabs>
          <w:tab w:val="clear" w:pos="720"/>
          <w:tab w:val="num" w:pos="426"/>
        </w:tabs>
        <w:ind w:left="284" w:hanging="142"/>
        <w:rPr>
          <w:rFonts w:ascii="Calibri" w:hAnsi="Calibri" w:cs="Tahoma"/>
          <w:sz w:val="22"/>
          <w:szCs w:val="22"/>
        </w:rPr>
      </w:pPr>
      <w:r w:rsidRPr="00707A51">
        <w:rPr>
          <w:rFonts w:ascii="Calibri" w:hAnsi="Calibri" w:cs="Tahoma"/>
          <w:sz w:val="22"/>
          <w:szCs w:val="22"/>
        </w:rPr>
        <w:t>Μια βαλίτσα μέχρι 2</w:t>
      </w:r>
      <w:r>
        <w:rPr>
          <w:rFonts w:ascii="Calibri" w:hAnsi="Calibri" w:cs="Tahoma"/>
          <w:sz w:val="22"/>
          <w:szCs w:val="22"/>
        </w:rPr>
        <w:t>0</w:t>
      </w:r>
      <w:r w:rsidRPr="00707A51">
        <w:rPr>
          <w:rFonts w:ascii="Calibri" w:hAnsi="Calibri" w:cs="Tahoma"/>
          <w:sz w:val="22"/>
          <w:szCs w:val="22"/>
        </w:rPr>
        <w:t xml:space="preserve"> κιλά</w:t>
      </w:r>
      <w:r w:rsidRPr="00707A51">
        <w:rPr>
          <w:rFonts w:ascii="Calibri" w:hAnsi="Calibri" w:cs="Tahoma"/>
          <w:sz w:val="22"/>
          <w:szCs w:val="22"/>
          <w:lang w:val="en-US"/>
        </w:rPr>
        <w:t>.</w:t>
      </w:r>
    </w:p>
    <w:p w14:paraId="4AD03522" w14:textId="77777777" w:rsidR="00A04866" w:rsidRDefault="00A04866" w:rsidP="00A04866">
      <w:pPr>
        <w:jc w:val="both"/>
        <w:rPr>
          <w:rFonts w:ascii="Calibri" w:hAnsi="Calibri" w:cs="Calibri"/>
          <w:sz w:val="22"/>
          <w:szCs w:val="22"/>
        </w:rPr>
      </w:pPr>
    </w:p>
    <w:p w14:paraId="309325EE" w14:textId="77777777" w:rsidR="00387336" w:rsidRDefault="00387336" w:rsidP="00A04866">
      <w:pPr>
        <w:jc w:val="both"/>
        <w:rPr>
          <w:rFonts w:ascii="Calibri" w:hAnsi="Calibri" w:cs="Calibri"/>
          <w:sz w:val="22"/>
          <w:szCs w:val="22"/>
        </w:rPr>
      </w:pPr>
    </w:p>
    <w:p w14:paraId="1822E75E" w14:textId="77777777" w:rsidR="00387336" w:rsidRPr="00707A51" w:rsidRDefault="00387336" w:rsidP="00A04866">
      <w:pPr>
        <w:jc w:val="both"/>
        <w:rPr>
          <w:rFonts w:ascii="Calibri" w:hAnsi="Calibri" w:cs="Calibri"/>
          <w:sz w:val="22"/>
          <w:szCs w:val="22"/>
        </w:rPr>
      </w:pPr>
    </w:p>
    <w:p w14:paraId="0E12B4B4" w14:textId="77777777" w:rsidR="00A04866" w:rsidRPr="009D1F64" w:rsidRDefault="00A04866" w:rsidP="00A04866">
      <w:pPr>
        <w:keepNext/>
        <w:jc w:val="both"/>
        <w:outlineLvl w:val="1"/>
        <w:rPr>
          <w:rFonts w:ascii="Calibri" w:hAnsi="Calibri" w:cs="Calibri"/>
          <w:b/>
          <w:bCs/>
          <w:color w:val="002060"/>
          <w:sz w:val="22"/>
          <w:szCs w:val="22"/>
        </w:rPr>
      </w:pPr>
      <w:r w:rsidRPr="009D1F64">
        <w:rPr>
          <w:rFonts w:ascii="Calibri" w:hAnsi="Calibri" w:cs="Calibri"/>
          <w:b/>
          <w:bCs/>
          <w:color w:val="002060"/>
          <w:sz w:val="22"/>
          <w:szCs w:val="22"/>
        </w:rPr>
        <w:t xml:space="preserve">   Δεν περιλαμβάνονται:</w:t>
      </w:r>
    </w:p>
    <w:p w14:paraId="7EAB0FAA" w14:textId="0E2B3117" w:rsidR="00A04866" w:rsidRPr="00707A51" w:rsidRDefault="00A04866" w:rsidP="00A04866">
      <w:pPr>
        <w:pStyle w:val="ac"/>
        <w:numPr>
          <w:ilvl w:val="0"/>
          <w:numId w:val="17"/>
        </w:numPr>
        <w:tabs>
          <w:tab w:val="clear" w:pos="720"/>
          <w:tab w:val="num" w:pos="426"/>
        </w:tabs>
        <w:ind w:hanging="578"/>
        <w:contextualSpacing/>
        <w:rPr>
          <w:rFonts w:ascii="Calibri" w:hAnsi="Calibri" w:cs="Calibri"/>
          <w:sz w:val="22"/>
          <w:szCs w:val="22"/>
        </w:rPr>
      </w:pPr>
      <w:r w:rsidRPr="00707A51">
        <w:rPr>
          <w:rFonts w:ascii="Calibri" w:hAnsi="Calibri" w:cs="Calibri"/>
          <w:sz w:val="22"/>
          <w:szCs w:val="22"/>
        </w:rPr>
        <w:t>Φόροι αεροδρομίου</w:t>
      </w:r>
      <w:r>
        <w:rPr>
          <w:rFonts w:ascii="Calibri" w:hAnsi="Calibri" w:cs="Calibri"/>
          <w:sz w:val="22"/>
          <w:szCs w:val="22"/>
        </w:rPr>
        <w:t xml:space="preserve"> </w:t>
      </w:r>
      <w:r w:rsidRPr="00707A51">
        <w:rPr>
          <w:rFonts w:ascii="Calibri" w:hAnsi="Calibri" w:cs="Calibri"/>
          <w:sz w:val="22"/>
          <w:szCs w:val="22"/>
        </w:rPr>
        <w:t xml:space="preserve">&amp; επίναυλος καυσίμων </w:t>
      </w:r>
      <w:r w:rsidR="002D5C29">
        <w:rPr>
          <w:rFonts w:ascii="Calibri" w:hAnsi="Calibri" w:cs="Calibri"/>
          <w:sz w:val="22"/>
          <w:szCs w:val="22"/>
        </w:rPr>
        <w:t>(</w:t>
      </w:r>
      <w:r w:rsidR="001024F3">
        <w:rPr>
          <w:rFonts w:ascii="Calibri" w:hAnsi="Calibri" w:cs="Calibri"/>
          <w:sz w:val="22"/>
          <w:szCs w:val="22"/>
        </w:rPr>
        <w:t>200€</w:t>
      </w:r>
      <w:r w:rsidR="002D5C29">
        <w:rPr>
          <w:rFonts w:ascii="Calibri" w:hAnsi="Calibri" w:cs="Calibri"/>
          <w:sz w:val="22"/>
          <w:szCs w:val="22"/>
        </w:rPr>
        <w:t>).</w:t>
      </w:r>
      <w:r w:rsidRPr="00707A51">
        <w:rPr>
          <w:rFonts w:ascii="Calibri" w:hAnsi="Calibri" w:cs="Calibri"/>
          <w:sz w:val="22"/>
          <w:szCs w:val="22"/>
        </w:rPr>
        <w:t xml:space="preserve">   </w:t>
      </w:r>
    </w:p>
    <w:p w14:paraId="0384E865" w14:textId="77777777" w:rsidR="00A04866" w:rsidRPr="00707A51" w:rsidRDefault="00A04866" w:rsidP="00A04866">
      <w:pPr>
        <w:numPr>
          <w:ilvl w:val="0"/>
          <w:numId w:val="17"/>
        </w:numPr>
        <w:tabs>
          <w:tab w:val="clear" w:pos="720"/>
          <w:tab w:val="num" w:pos="426"/>
        </w:tabs>
        <w:ind w:hanging="578"/>
        <w:jc w:val="both"/>
        <w:rPr>
          <w:rFonts w:ascii="Calibri" w:hAnsi="Calibri" w:cs="Calibri"/>
          <w:sz w:val="22"/>
          <w:szCs w:val="22"/>
        </w:rPr>
      </w:pPr>
      <w:r w:rsidRPr="00707A51">
        <w:rPr>
          <w:rFonts w:ascii="Calibri" w:hAnsi="Calibri" w:cs="Calibri"/>
          <w:sz w:val="22"/>
          <w:szCs w:val="22"/>
        </w:rPr>
        <w:t>Είσοδοι σε μουσεία, αρχαιολογικούς χώρους, θεάματα και γενικά όπου απαιτείται.</w:t>
      </w:r>
    </w:p>
    <w:p w14:paraId="0EECBC70" w14:textId="77777777" w:rsidR="00A04866" w:rsidRPr="00707A51" w:rsidRDefault="00A04866" w:rsidP="00A04866">
      <w:pPr>
        <w:numPr>
          <w:ilvl w:val="0"/>
          <w:numId w:val="17"/>
        </w:numPr>
        <w:tabs>
          <w:tab w:val="clear" w:pos="720"/>
          <w:tab w:val="num" w:pos="426"/>
        </w:tabs>
        <w:ind w:hanging="578"/>
        <w:rPr>
          <w:rFonts w:ascii="Calibri" w:hAnsi="Calibri" w:cs="Calibri"/>
          <w:sz w:val="22"/>
          <w:szCs w:val="22"/>
        </w:rPr>
      </w:pPr>
      <w:r w:rsidRPr="00707A51">
        <w:rPr>
          <w:rFonts w:ascii="Calibri" w:hAnsi="Calibri" w:cs="Calibri"/>
          <w:sz w:val="22"/>
          <w:szCs w:val="22"/>
        </w:rPr>
        <w:t>Ό,τι ρητά αναφέρεται σαν προαιρετικό ή προτεινόμενο.</w:t>
      </w:r>
    </w:p>
    <w:p w14:paraId="2B05C3D2" w14:textId="77777777" w:rsidR="00A04866" w:rsidRPr="005A6F05" w:rsidRDefault="00A04866" w:rsidP="00A04866">
      <w:pPr>
        <w:pStyle w:val="Web"/>
        <w:spacing w:before="0" w:beforeAutospacing="0" w:after="0" w:afterAutospacing="0"/>
        <w:ind w:left="567" w:right="283"/>
        <w:jc w:val="right"/>
        <w:rPr>
          <w:rFonts w:ascii="Calibri" w:hAnsi="Calibri" w:cs="Calibri"/>
          <w:sz w:val="22"/>
          <w:szCs w:val="22"/>
        </w:rPr>
      </w:pPr>
    </w:p>
    <w:p w14:paraId="17360C6F" w14:textId="77777777" w:rsidR="00A04866" w:rsidRPr="00A04866" w:rsidRDefault="00A04866" w:rsidP="00A04866">
      <w:pPr>
        <w:pStyle w:val="Web"/>
        <w:spacing w:before="0" w:beforeAutospacing="0" w:after="0" w:afterAutospacing="0"/>
        <w:ind w:left="567" w:right="283"/>
        <w:jc w:val="right"/>
        <w:rPr>
          <w:rFonts w:ascii="Calibri" w:hAnsi="Calibri" w:cs="Calibri"/>
          <w:sz w:val="22"/>
          <w:szCs w:val="22"/>
        </w:rPr>
      </w:pPr>
    </w:p>
    <w:tbl>
      <w:tblPr>
        <w:tblpPr w:leftFromText="180" w:rightFromText="180" w:vertAnchor="text" w:horzAnchor="margin" w:tblpY="427"/>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A04866" w:rsidRPr="00EF51D5" w14:paraId="4015F350" w14:textId="77777777" w:rsidTr="003A75F1">
        <w:trPr>
          <w:trHeight w:val="1408"/>
        </w:trPr>
        <w:tc>
          <w:tcPr>
            <w:tcW w:w="10468" w:type="dxa"/>
            <w:shd w:val="clear" w:color="auto" w:fill="auto"/>
          </w:tcPr>
          <w:p w14:paraId="0F87BA32" w14:textId="1423CFFE" w:rsidR="00A04866" w:rsidRPr="00A04866" w:rsidRDefault="002D5C29" w:rsidP="003A75F1">
            <w:pPr>
              <w:rPr>
                <w:rFonts w:ascii="Calibri" w:hAnsi="Calibri" w:cs="Calibri"/>
                <w:b/>
                <w:bCs/>
                <w:color w:val="002060"/>
                <w:sz w:val="28"/>
                <w:szCs w:val="28"/>
                <w:u w:val="single"/>
              </w:rPr>
            </w:pPr>
            <w:r w:rsidRPr="00A04866">
              <w:rPr>
                <w:rFonts w:ascii="Calibri" w:hAnsi="Calibri" w:cs="Calibri"/>
                <w:noProof/>
                <w:color w:val="002060"/>
              </w:rPr>
              <w:drawing>
                <wp:anchor distT="0" distB="0" distL="114300" distR="114300" simplePos="0" relativeHeight="251658241" behindDoc="1" locked="0" layoutInCell="1" allowOverlap="1" wp14:anchorId="02B52421" wp14:editId="5D0E9981">
                  <wp:simplePos x="0" y="0"/>
                  <wp:positionH relativeFrom="column">
                    <wp:posOffset>4346575</wp:posOffset>
                  </wp:positionH>
                  <wp:positionV relativeFrom="paragraph">
                    <wp:posOffset>16510</wp:posOffset>
                  </wp:positionV>
                  <wp:extent cx="2200275" cy="490855"/>
                  <wp:effectExtent l="0" t="0" r="0" b="0"/>
                  <wp:wrapTight wrapText="bothSides">
                    <wp:wrapPolygon edited="0">
                      <wp:start x="0" y="0"/>
                      <wp:lineTo x="0" y="20957"/>
                      <wp:lineTo x="21506" y="20957"/>
                      <wp:lineTo x="21506" y="0"/>
                      <wp:lineTo x="0" y="0"/>
                    </wp:wrapPolygon>
                  </wp:wrapTight>
                  <wp:docPr id="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4">
                            <a:extLst>
                              <a:ext uri="{28A0092B-C50C-407E-A947-70E740481C1C}">
                                <a14:useLocalDpi xmlns:a14="http://schemas.microsoft.com/office/drawing/2010/main" val="0"/>
                              </a:ext>
                            </a:extLst>
                          </a:blip>
                          <a:srcRect t="18687" b="31818"/>
                          <a:stretch>
                            <a:fillRect/>
                          </a:stretch>
                        </pic:blipFill>
                        <pic:spPr bwMode="auto">
                          <a:xfrm>
                            <a:off x="0" y="0"/>
                            <a:ext cx="220027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66" w:rsidRPr="00A04866">
              <w:rPr>
                <w:rFonts w:ascii="Calibri" w:hAnsi="Calibri" w:cs="Calibri"/>
                <w:b/>
                <w:bCs/>
                <w:color w:val="002060"/>
                <w:sz w:val="28"/>
                <w:szCs w:val="28"/>
                <w:u w:val="single"/>
              </w:rPr>
              <w:t xml:space="preserve">Πτήσεις </w:t>
            </w:r>
          </w:p>
          <w:p w14:paraId="64FEC8A8" w14:textId="77777777" w:rsidR="00A04866" w:rsidRPr="00A04866" w:rsidRDefault="00A04866" w:rsidP="003A75F1">
            <w:pPr>
              <w:rPr>
                <w:rFonts w:ascii="Calibri" w:hAnsi="Calibri" w:cs="Calibri"/>
                <w:b/>
                <w:bCs/>
                <w:color w:val="0070C0"/>
                <w:sz w:val="28"/>
                <w:szCs w:val="28"/>
                <w:u w:val="single"/>
              </w:rPr>
            </w:pPr>
          </w:p>
          <w:p w14:paraId="1D64D396" w14:textId="77777777" w:rsidR="00A04866" w:rsidRPr="00EF51D5" w:rsidRDefault="00A04866" w:rsidP="003A75F1">
            <w:pPr>
              <w:rPr>
                <w:rFonts w:cs="Calibri"/>
                <w:b/>
                <w:color w:val="333333"/>
                <w:sz w:val="28"/>
                <w:szCs w:val="28"/>
              </w:rPr>
            </w:pPr>
            <w:r w:rsidRPr="00A04866">
              <w:rPr>
                <w:rFonts w:ascii="Calibri" w:hAnsi="Calibri" w:cs="Calibri"/>
                <w:b/>
                <w:color w:val="333333"/>
                <w:sz w:val="28"/>
                <w:szCs w:val="28"/>
              </w:rPr>
              <w:t>Αναχώρηση :  GQ</w:t>
            </w:r>
            <w:r w:rsidRPr="005A6F05">
              <w:rPr>
                <w:rFonts w:ascii="Calibri" w:hAnsi="Calibri" w:cs="Calibri"/>
                <w:b/>
                <w:color w:val="333333"/>
                <w:sz w:val="28"/>
                <w:szCs w:val="28"/>
              </w:rPr>
              <w:t xml:space="preserve"> </w:t>
            </w:r>
            <w:r w:rsidRPr="00A04866">
              <w:rPr>
                <w:rFonts w:ascii="Calibri" w:hAnsi="Calibri" w:cs="Calibri"/>
                <w:b/>
                <w:color w:val="333333"/>
                <w:sz w:val="28"/>
                <w:szCs w:val="28"/>
              </w:rPr>
              <w:t>700</w:t>
            </w:r>
            <w:r w:rsidRPr="005A6F05">
              <w:rPr>
                <w:rFonts w:ascii="Calibri" w:hAnsi="Calibri" w:cs="Calibri"/>
                <w:b/>
                <w:color w:val="333333"/>
                <w:sz w:val="28"/>
                <w:szCs w:val="28"/>
              </w:rPr>
              <w:t xml:space="preserve"> </w:t>
            </w:r>
            <w:r w:rsidRPr="00A04866">
              <w:rPr>
                <w:rFonts w:ascii="Calibri" w:hAnsi="Calibri" w:cs="Calibri"/>
                <w:b/>
                <w:color w:val="333333"/>
                <w:sz w:val="28"/>
                <w:szCs w:val="28"/>
              </w:rPr>
              <w:t xml:space="preserve">Αθήνα – Λονδίνο      </w:t>
            </w:r>
            <w:r w:rsidRPr="005A6F05">
              <w:rPr>
                <w:rFonts w:ascii="Calibri" w:hAnsi="Calibri" w:cs="Calibri"/>
                <w:b/>
                <w:color w:val="333333"/>
                <w:sz w:val="28"/>
                <w:szCs w:val="28"/>
              </w:rPr>
              <w:t>11</w:t>
            </w:r>
            <w:r w:rsidRPr="00A04866">
              <w:rPr>
                <w:rFonts w:ascii="Calibri" w:hAnsi="Calibri" w:cs="Calibri"/>
                <w:b/>
                <w:color w:val="333333"/>
                <w:sz w:val="28"/>
                <w:szCs w:val="28"/>
              </w:rPr>
              <w:t>.</w:t>
            </w:r>
            <w:r w:rsidRPr="005A6F05">
              <w:rPr>
                <w:rFonts w:ascii="Calibri" w:hAnsi="Calibri" w:cs="Calibri"/>
                <w:b/>
                <w:color w:val="333333"/>
                <w:sz w:val="28"/>
                <w:szCs w:val="28"/>
              </w:rPr>
              <w:t>1</w:t>
            </w:r>
            <w:r w:rsidRPr="00A04866">
              <w:rPr>
                <w:rFonts w:ascii="Calibri" w:hAnsi="Calibri" w:cs="Calibri"/>
                <w:b/>
                <w:color w:val="333333"/>
                <w:sz w:val="28"/>
                <w:szCs w:val="28"/>
              </w:rPr>
              <w:t xml:space="preserve">0  - </w:t>
            </w:r>
            <w:r w:rsidRPr="005A6F05">
              <w:rPr>
                <w:rFonts w:ascii="Calibri" w:hAnsi="Calibri" w:cs="Calibri"/>
                <w:b/>
                <w:color w:val="333333"/>
                <w:sz w:val="28"/>
                <w:szCs w:val="28"/>
              </w:rPr>
              <w:t>13</w:t>
            </w:r>
            <w:r w:rsidRPr="00A04866">
              <w:rPr>
                <w:rFonts w:ascii="Calibri" w:hAnsi="Calibri" w:cs="Calibri"/>
                <w:b/>
                <w:color w:val="333333"/>
                <w:sz w:val="28"/>
                <w:szCs w:val="28"/>
              </w:rPr>
              <w:t>.0</w:t>
            </w:r>
            <w:r w:rsidRPr="005A6F05">
              <w:rPr>
                <w:rFonts w:ascii="Calibri" w:hAnsi="Calibri" w:cs="Calibri"/>
                <w:b/>
                <w:color w:val="333333"/>
                <w:sz w:val="28"/>
                <w:szCs w:val="28"/>
              </w:rPr>
              <w:t>5</w:t>
            </w:r>
            <w:r w:rsidRPr="00A04866">
              <w:rPr>
                <w:rFonts w:ascii="Calibri" w:hAnsi="Calibri" w:cs="Calibri"/>
                <w:b/>
                <w:color w:val="333333"/>
                <w:sz w:val="28"/>
                <w:szCs w:val="28"/>
              </w:rPr>
              <w:t xml:space="preserve">  </w:t>
            </w:r>
            <w:r w:rsidRPr="00A04866">
              <w:rPr>
                <w:rFonts w:ascii="Calibri" w:hAnsi="Calibri" w:cs="Calibri"/>
                <w:b/>
                <w:color w:val="333333"/>
                <w:sz w:val="28"/>
                <w:szCs w:val="28"/>
              </w:rPr>
              <w:br/>
              <w:t xml:space="preserve">Επιστροφή  :  </w:t>
            </w:r>
            <w:r w:rsidRPr="005A6F05">
              <w:rPr>
                <w:rFonts w:ascii="Calibri" w:hAnsi="Calibri" w:cs="Calibri"/>
                <w:b/>
                <w:color w:val="333333"/>
                <w:sz w:val="28"/>
                <w:szCs w:val="28"/>
              </w:rPr>
              <w:t xml:space="preserve"> </w:t>
            </w:r>
            <w:r w:rsidRPr="00A04866">
              <w:rPr>
                <w:rFonts w:ascii="Calibri" w:hAnsi="Calibri" w:cs="Calibri"/>
                <w:b/>
                <w:color w:val="333333"/>
                <w:sz w:val="28"/>
                <w:szCs w:val="28"/>
                <w:lang w:val="en-US"/>
              </w:rPr>
              <w:t>GQ</w:t>
            </w:r>
            <w:r w:rsidRPr="005A6F05">
              <w:rPr>
                <w:rFonts w:ascii="Calibri" w:hAnsi="Calibri" w:cs="Calibri"/>
                <w:b/>
                <w:color w:val="333333"/>
                <w:sz w:val="28"/>
                <w:szCs w:val="28"/>
              </w:rPr>
              <w:t xml:space="preserve"> 701 </w:t>
            </w:r>
            <w:r w:rsidRPr="00A04866">
              <w:rPr>
                <w:rFonts w:ascii="Calibri" w:hAnsi="Calibri" w:cs="Calibri"/>
                <w:b/>
                <w:color w:val="333333"/>
                <w:sz w:val="28"/>
                <w:szCs w:val="28"/>
              </w:rPr>
              <w:t>Λονδίνο</w:t>
            </w:r>
            <w:r w:rsidRPr="005A6F05">
              <w:rPr>
                <w:rFonts w:ascii="Calibri" w:hAnsi="Calibri" w:cs="Calibri"/>
                <w:b/>
                <w:color w:val="333333"/>
                <w:sz w:val="28"/>
                <w:szCs w:val="28"/>
              </w:rPr>
              <w:t xml:space="preserve"> </w:t>
            </w:r>
            <w:r w:rsidRPr="00A04866">
              <w:rPr>
                <w:rFonts w:ascii="Calibri" w:hAnsi="Calibri" w:cs="Calibri"/>
                <w:b/>
                <w:color w:val="333333"/>
                <w:sz w:val="28"/>
                <w:szCs w:val="28"/>
              </w:rPr>
              <w:t xml:space="preserve">– Αθήνα      </w:t>
            </w:r>
            <w:r w:rsidRPr="005A6F05">
              <w:rPr>
                <w:rFonts w:ascii="Calibri" w:hAnsi="Calibri" w:cs="Calibri"/>
                <w:b/>
                <w:color w:val="333333"/>
                <w:sz w:val="28"/>
                <w:szCs w:val="28"/>
              </w:rPr>
              <w:t>14</w:t>
            </w:r>
            <w:r w:rsidRPr="00A04866">
              <w:rPr>
                <w:rFonts w:ascii="Calibri" w:hAnsi="Calibri" w:cs="Calibri"/>
                <w:b/>
                <w:color w:val="333333"/>
                <w:sz w:val="28"/>
                <w:szCs w:val="28"/>
              </w:rPr>
              <w:t>.</w:t>
            </w:r>
            <w:r w:rsidRPr="005A6F05">
              <w:rPr>
                <w:rFonts w:ascii="Calibri" w:hAnsi="Calibri" w:cs="Calibri"/>
                <w:b/>
                <w:color w:val="333333"/>
                <w:sz w:val="28"/>
                <w:szCs w:val="28"/>
              </w:rPr>
              <w:t>00</w:t>
            </w:r>
            <w:r w:rsidRPr="00A04866">
              <w:rPr>
                <w:rFonts w:ascii="Calibri" w:hAnsi="Calibri" w:cs="Calibri"/>
                <w:b/>
                <w:color w:val="333333"/>
                <w:sz w:val="28"/>
                <w:szCs w:val="28"/>
              </w:rPr>
              <w:t xml:space="preserve"> -  </w:t>
            </w:r>
            <w:r w:rsidRPr="005A6F05">
              <w:rPr>
                <w:rFonts w:ascii="Calibri" w:hAnsi="Calibri" w:cs="Calibri"/>
                <w:b/>
                <w:color w:val="333333"/>
                <w:sz w:val="28"/>
                <w:szCs w:val="28"/>
              </w:rPr>
              <w:t>19</w:t>
            </w:r>
            <w:r w:rsidRPr="00A04866">
              <w:rPr>
                <w:rFonts w:ascii="Calibri" w:hAnsi="Calibri" w:cs="Calibri"/>
                <w:b/>
                <w:color w:val="333333"/>
                <w:sz w:val="28"/>
                <w:szCs w:val="28"/>
              </w:rPr>
              <w:t>:3</w:t>
            </w:r>
            <w:r w:rsidRPr="005A6F05">
              <w:rPr>
                <w:rFonts w:ascii="Calibri" w:hAnsi="Calibri" w:cs="Calibri"/>
                <w:b/>
                <w:color w:val="333333"/>
                <w:sz w:val="28"/>
                <w:szCs w:val="28"/>
              </w:rPr>
              <w:t>0</w:t>
            </w:r>
            <w:r w:rsidRPr="00EF51D5">
              <w:rPr>
                <w:rFonts w:cs="Calibri"/>
                <w:b/>
                <w:color w:val="333333"/>
                <w:sz w:val="28"/>
                <w:szCs w:val="28"/>
              </w:rPr>
              <w:t xml:space="preserve"> </w:t>
            </w:r>
          </w:p>
        </w:tc>
      </w:tr>
    </w:tbl>
    <w:p w14:paraId="25242B64" w14:textId="77777777" w:rsidR="00A04866" w:rsidRPr="00A04866" w:rsidRDefault="00A04866" w:rsidP="00A04866">
      <w:pPr>
        <w:pStyle w:val="Web"/>
        <w:spacing w:before="0" w:beforeAutospacing="0" w:after="0" w:afterAutospacing="0"/>
        <w:ind w:left="567" w:right="283"/>
        <w:jc w:val="right"/>
        <w:rPr>
          <w:rFonts w:ascii="Calibri" w:hAnsi="Calibri" w:cs="Calibri"/>
          <w:sz w:val="22"/>
          <w:szCs w:val="22"/>
        </w:rPr>
      </w:pPr>
    </w:p>
    <w:p w14:paraId="77A1614F" w14:textId="77777777" w:rsidR="00A04866" w:rsidRPr="00A04866" w:rsidRDefault="00A04866" w:rsidP="00A04866">
      <w:pPr>
        <w:pStyle w:val="Web"/>
        <w:spacing w:before="0" w:beforeAutospacing="0" w:after="0" w:afterAutospacing="0"/>
        <w:ind w:left="567" w:right="283"/>
        <w:jc w:val="right"/>
        <w:rPr>
          <w:rFonts w:ascii="Calibri" w:hAnsi="Calibri" w:cs="Calibri"/>
          <w:sz w:val="22"/>
          <w:szCs w:val="22"/>
        </w:rPr>
      </w:pPr>
    </w:p>
    <w:p w14:paraId="051F0691" w14:textId="77777777" w:rsidR="00A04866" w:rsidRPr="00BF28A6" w:rsidRDefault="00A04866" w:rsidP="00A04866">
      <w:pPr>
        <w:ind w:left="153" w:hanging="11"/>
        <w:jc w:val="center"/>
        <w:rPr>
          <w:rFonts w:ascii="Calibri" w:hAnsi="Calibri" w:cs="Calibri"/>
          <w:b/>
          <w:color w:val="002060"/>
          <w:sz w:val="22"/>
          <w:szCs w:val="22"/>
        </w:rPr>
      </w:pPr>
    </w:p>
    <w:p w14:paraId="124BADB0" w14:textId="77777777" w:rsidR="00A04866" w:rsidRPr="00A04866" w:rsidRDefault="00A04866" w:rsidP="00A04866">
      <w:pPr>
        <w:pStyle w:val="Web"/>
        <w:spacing w:before="0" w:beforeAutospacing="0" w:after="0" w:afterAutospacing="0"/>
        <w:ind w:left="567" w:right="283"/>
        <w:rPr>
          <w:rFonts w:ascii="Calibri" w:hAnsi="Calibri" w:cs="Calibri"/>
          <w:sz w:val="22"/>
          <w:szCs w:val="22"/>
        </w:rPr>
      </w:pPr>
    </w:p>
    <w:p w14:paraId="7C52F793" w14:textId="77777777" w:rsidR="00A04866" w:rsidRPr="00A04866" w:rsidRDefault="00A04866" w:rsidP="00A04866">
      <w:pPr>
        <w:pStyle w:val="ad"/>
        <w:numPr>
          <w:ilvl w:val="0"/>
          <w:numId w:val="25"/>
        </w:numPr>
        <w:ind w:left="284" w:hanging="284"/>
        <w:rPr>
          <w:rFonts w:cs="Calibri"/>
          <w:b/>
          <w:color w:val="FF0000"/>
          <w:sz w:val="24"/>
          <w:szCs w:val="24"/>
        </w:rPr>
      </w:pPr>
      <w:r w:rsidRPr="00A04866">
        <w:rPr>
          <w:rFonts w:cs="Calibri"/>
          <w:b/>
          <w:color w:val="FF0000"/>
        </w:rPr>
        <w:t>Σημειώσεις</w:t>
      </w:r>
      <w:r w:rsidRPr="00A04866">
        <w:rPr>
          <w:rFonts w:cs="Calibri"/>
          <w:b/>
          <w:color w:val="FF0000"/>
          <w:sz w:val="24"/>
          <w:szCs w:val="24"/>
        </w:rPr>
        <w:t xml:space="preserve">: </w:t>
      </w:r>
    </w:p>
    <w:p w14:paraId="15F0BCEA" w14:textId="3A4877EA" w:rsidR="001024F3" w:rsidRPr="00C7314E" w:rsidRDefault="00C7314E" w:rsidP="00A04866">
      <w:pPr>
        <w:pStyle w:val="ac"/>
        <w:numPr>
          <w:ilvl w:val="0"/>
          <w:numId w:val="18"/>
        </w:numPr>
        <w:ind w:left="426" w:hanging="284"/>
        <w:jc w:val="both"/>
        <w:rPr>
          <w:rFonts w:ascii="Calibri" w:hAnsi="Calibri" w:cs="Calibri"/>
          <w:bCs/>
          <w:u w:val="single"/>
        </w:rPr>
      </w:pPr>
      <w:r>
        <w:rPr>
          <w:rFonts w:ascii="Calibri" w:hAnsi="Calibri" w:cs="Calibri"/>
          <w:bCs/>
          <w:u w:val="single"/>
        </w:rPr>
        <w:t xml:space="preserve">Για </w:t>
      </w:r>
      <w:r w:rsidR="001024F3" w:rsidRPr="00C7314E">
        <w:rPr>
          <w:rFonts w:ascii="Calibri" w:hAnsi="Calibri" w:cs="Calibri"/>
          <w:bCs/>
          <w:u w:val="single"/>
        </w:rPr>
        <w:t>τις αναχωρήσεις 22,23,24,29,30,31/12</w:t>
      </w:r>
      <w:r>
        <w:rPr>
          <w:rFonts w:ascii="Calibri" w:hAnsi="Calibri" w:cs="Calibri"/>
          <w:bCs/>
          <w:u w:val="single"/>
        </w:rPr>
        <w:t xml:space="preserve"> η ροή των εκδρομών – περιήγησεων του προγράμματος</w:t>
      </w:r>
      <w:r w:rsidR="001024F3" w:rsidRPr="00C7314E">
        <w:rPr>
          <w:rFonts w:ascii="Calibri" w:hAnsi="Calibri" w:cs="Calibri"/>
          <w:bCs/>
          <w:u w:val="single"/>
        </w:rPr>
        <w:t xml:space="preserve"> </w:t>
      </w:r>
      <w:r>
        <w:rPr>
          <w:rFonts w:ascii="Calibri" w:hAnsi="Calibri" w:cs="Calibri"/>
          <w:bCs/>
          <w:u w:val="single"/>
        </w:rPr>
        <w:t>θα αλλ</w:t>
      </w:r>
      <w:r w:rsidR="002D5C29">
        <w:rPr>
          <w:rFonts w:ascii="Calibri" w:hAnsi="Calibri" w:cs="Calibri"/>
          <w:bCs/>
          <w:u w:val="single"/>
        </w:rPr>
        <w:t xml:space="preserve">άξει, </w:t>
      </w:r>
      <w:r w:rsidR="001024F3" w:rsidRPr="00C7314E">
        <w:rPr>
          <w:rFonts w:ascii="Calibri" w:hAnsi="Calibri" w:cs="Calibri"/>
          <w:bCs/>
          <w:u w:val="single"/>
        </w:rPr>
        <w:t>ώστε στις 25/12 να πραγματοποιήσουμε το Χριστουγεννιάτικο γεύμα και 01/01 το πρωτοχρονιάτικ</w:t>
      </w:r>
      <w:r w:rsidR="00D60539" w:rsidRPr="00C7314E">
        <w:rPr>
          <w:rFonts w:ascii="Calibri" w:hAnsi="Calibri" w:cs="Calibri"/>
          <w:bCs/>
          <w:u w:val="single"/>
        </w:rPr>
        <w:t>ο γεύμα μας.</w:t>
      </w:r>
    </w:p>
    <w:p w14:paraId="4F8C0FE2" w14:textId="77777777" w:rsidR="00A04866" w:rsidRPr="00A04866" w:rsidRDefault="00A04866" w:rsidP="00A04866">
      <w:pPr>
        <w:pStyle w:val="ac"/>
        <w:numPr>
          <w:ilvl w:val="0"/>
          <w:numId w:val="18"/>
        </w:numPr>
        <w:ind w:left="426" w:hanging="284"/>
        <w:jc w:val="both"/>
        <w:rPr>
          <w:rFonts w:ascii="Calibri" w:hAnsi="Calibri" w:cs="Calibri"/>
          <w:bCs/>
        </w:rPr>
      </w:pPr>
      <w:r w:rsidRPr="00A04866">
        <w:rPr>
          <w:rFonts w:ascii="Calibri" w:hAnsi="Calibri" w:cs="Calibri"/>
          <w:bCs/>
        </w:rPr>
        <w:t>Οι ξεναγήσεις, εκδρομές, περιηγήσεις είναι ενδεικτικές και υπάρχει περίπτωση  να αλλάξει η σειρά που θα πραγματοποιηθούν.</w:t>
      </w:r>
    </w:p>
    <w:p w14:paraId="4B4A37C1" w14:textId="77777777" w:rsidR="00A04866" w:rsidRPr="00A04866" w:rsidRDefault="00A04866" w:rsidP="00A04866">
      <w:pPr>
        <w:pStyle w:val="ac"/>
        <w:numPr>
          <w:ilvl w:val="0"/>
          <w:numId w:val="18"/>
        </w:numPr>
        <w:ind w:left="426" w:hanging="284"/>
        <w:jc w:val="both"/>
        <w:rPr>
          <w:rFonts w:ascii="Calibri" w:hAnsi="Calibri" w:cs="Calibri"/>
        </w:rPr>
      </w:pPr>
      <w:r w:rsidRPr="00A04866">
        <w:rPr>
          <w:rFonts w:ascii="Calibri" w:hAnsi="Calibri" w:cs="Calibri"/>
        </w:rPr>
        <w:t xml:space="preserve">Αναχωρήσεις από όλη την Ελλάδα. Πτήσεις εσωτερικού από/προς Θεσσαλονίκη, Ηράκλειο, Χανιά, Ρόδο, Κέρκυρα, Αλεξανδρούπολη με μόνο 75€ - 95€ επιπλέον χρέωση.  </w:t>
      </w:r>
    </w:p>
    <w:p w14:paraId="7949BB1B" w14:textId="77777777" w:rsidR="00A04866" w:rsidRDefault="00A04866" w:rsidP="00A04866">
      <w:pPr>
        <w:pStyle w:val="Web"/>
        <w:spacing w:before="0" w:beforeAutospacing="0" w:after="0" w:afterAutospacing="0"/>
        <w:ind w:left="153" w:right="283" w:hanging="11"/>
        <w:jc w:val="center"/>
        <w:rPr>
          <w:rFonts w:ascii="Calibri" w:hAnsi="Calibri" w:cs="Calibri"/>
          <w:b/>
          <w:bCs/>
          <w:sz w:val="22"/>
          <w:szCs w:val="22"/>
        </w:rPr>
      </w:pPr>
    </w:p>
    <w:p w14:paraId="1C9BEC67" w14:textId="77777777" w:rsidR="00A04866" w:rsidRDefault="00A04866" w:rsidP="00A04866">
      <w:pPr>
        <w:pStyle w:val="Web"/>
        <w:spacing w:before="0" w:beforeAutospacing="0" w:after="0" w:afterAutospacing="0"/>
        <w:ind w:left="153" w:right="283" w:hanging="11"/>
        <w:jc w:val="center"/>
        <w:rPr>
          <w:rFonts w:ascii="Calibri" w:hAnsi="Calibri" w:cs="Calibri"/>
          <w:b/>
          <w:bCs/>
          <w:sz w:val="22"/>
          <w:szCs w:val="22"/>
        </w:rPr>
      </w:pPr>
    </w:p>
    <w:p w14:paraId="1710712C" w14:textId="77777777" w:rsidR="000D3F7F" w:rsidRPr="00B5246F" w:rsidRDefault="000D3F7F" w:rsidP="000D3F7F">
      <w:pPr>
        <w:jc w:val="both"/>
        <w:rPr>
          <w:rFonts w:ascii="Calibri" w:hAnsi="Calibri" w:cs="Calibri"/>
          <w:b/>
          <w:bCs/>
          <w:color w:val="FF0000"/>
          <w:u w:val="single"/>
        </w:rPr>
      </w:pPr>
      <w:bookmarkStart w:id="1" w:name="_Hlk85644933"/>
      <w:r w:rsidRPr="00A04866">
        <w:rPr>
          <w:rFonts w:ascii="Calibri" w:hAnsi="Calibri" w:cs="Calibri"/>
          <w:b/>
          <w:bCs/>
          <w:color w:val="FF0000"/>
          <w:u w:val="single"/>
        </w:rPr>
        <w:t xml:space="preserve">ΤΑΞΙΔΙΑ </w:t>
      </w:r>
      <w:r w:rsidR="00B5246F">
        <w:rPr>
          <w:rFonts w:ascii="Calibri" w:hAnsi="Calibri" w:cs="Calibri"/>
          <w:b/>
          <w:bCs/>
          <w:color w:val="FF0000"/>
          <w:u w:val="single"/>
        </w:rPr>
        <w:t xml:space="preserve">ΣΤΟ ΗΝΩΜΕΝΟ ΒΑΣΙΛΕΙΟ </w:t>
      </w:r>
    </w:p>
    <w:p w14:paraId="6CD269B1" w14:textId="77777777" w:rsidR="000D3F7F" w:rsidRPr="00A04866" w:rsidRDefault="000D3F7F" w:rsidP="000D3F7F">
      <w:pPr>
        <w:jc w:val="both"/>
        <w:rPr>
          <w:rFonts w:ascii="Calibri" w:hAnsi="Calibri" w:cs="Calibri"/>
        </w:rPr>
      </w:pPr>
      <w:r w:rsidRPr="00A04866">
        <w:rPr>
          <w:rFonts w:ascii="Calibri" w:hAnsi="Calibri" w:cs="Calibri"/>
        </w:rPr>
        <w:t>Δυνατότητα συμμετοχής στα οργανωμένα ταξίδια μας στο εξωτερικό έχουν οι κάτωθι κατηγορίες:</w:t>
      </w:r>
    </w:p>
    <w:p w14:paraId="5F2D9ACB" w14:textId="5962CF1E" w:rsidR="000D3F7F" w:rsidRPr="00A04866" w:rsidRDefault="000D3F7F" w:rsidP="000D3F7F">
      <w:pPr>
        <w:pStyle w:val="ac"/>
        <w:numPr>
          <w:ilvl w:val="0"/>
          <w:numId w:val="19"/>
        </w:numPr>
        <w:spacing w:after="160" w:line="259" w:lineRule="auto"/>
        <w:ind w:left="0" w:firstLine="0"/>
        <w:contextualSpacing/>
        <w:jc w:val="both"/>
        <w:rPr>
          <w:rFonts w:ascii="Calibri" w:hAnsi="Calibri" w:cs="Calibri"/>
        </w:rPr>
      </w:pPr>
      <w:r w:rsidRPr="00A04866">
        <w:rPr>
          <w:rFonts w:ascii="Calibri" w:hAnsi="Calibri" w:cs="Calibri"/>
        </w:rPr>
        <w:t>Οι ενήλικες με πιστοποιητικό εμβολιασμού (14 ημέρες μετά την τελευταία δόση του εμβολίου)</w:t>
      </w:r>
      <w:r w:rsidR="00453D26">
        <w:rPr>
          <w:rFonts w:ascii="Calibri" w:hAnsi="Calibri" w:cs="Calibri"/>
        </w:rPr>
        <w:t xml:space="preserve"> ή πιστοποιητικό νόση</w:t>
      </w:r>
      <w:r w:rsidR="00F176A8">
        <w:rPr>
          <w:rFonts w:ascii="Calibri" w:hAnsi="Calibri" w:cs="Calibri"/>
        </w:rPr>
        <w:t>σης, σε ισχύ</w:t>
      </w:r>
      <w:r w:rsidRPr="00A04866">
        <w:rPr>
          <w:rFonts w:ascii="Calibri" w:hAnsi="Calibri" w:cs="Calibri"/>
        </w:rPr>
        <w:t>.</w:t>
      </w:r>
    </w:p>
    <w:p w14:paraId="7398425F" w14:textId="77777777" w:rsidR="000D3F7F" w:rsidRDefault="000D3F7F" w:rsidP="000D3F7F">
      <w:pPr>
        <w:pStyle w:val="ac"/>
        <w:numPr>
          <w:ilvl w:val="0"/>
          <w:numId w:val="19"/>
        </w:numPr>
        <w:spacing w:after="160" w:line="259" w:lineRule="auto"/>
        <w:ind w:left="0" w:firstLine="0"/>
        <w:contextualSpacing/>
        <w:jc w:val="both"/>
        <w:rPr>
          <w:rFonts w:ascii="Calibri" w:hAnsi="Calibri" w:cs="Calibri"/>
        </w:rPr>
      </w:pPr>
      <w:r>
        <w:rPr>
          <w:rFonts w:ascii="Calibri" w:hAnsi="Calibri" w:cs="Calibri"/>
        </w:rPr>
        <w:t>Την 2</w:t>
      </w:r>
      <w:r w:rsidRPr="00B53711">
        <w:rPr>
          <w:rFonts w:ascii="Calibri" w:hAnsi="Calibri" w:cs="Calibri"/>
          <w:vertAlign w:val="superscript"/>
        </w:rPr>
        <w:t>η</w:t>
      </w:r>
      <w:r>
        <w:rPr>
          <w:rFonts w:ascii="Calibri" w:hAnsi="Calibri" w:cs="Calibri"/>
        </w:rPr>
        <w:t xml:space="preserve"> ημέρα είναι υποχρεωτικό το </w:t>
      </w:r>
      <w:r>
        <w:rPr>
          <w:rFonts w:ascii="Calibri" w:hAnsi="Calibri" w:cs="Calibri"/>
          <w:lang w:val="en-US"/>
        </w:rPr>
        <w:t>MRNA</w:t>
      </w:r>
      <w:r w:rsidRPr="00B53711">
        <w:rPr>
          <w:rFonts w:ascii="Calibri" w:hAnsi="Calibri" w:cs="Calibri"/>
        </w:rPr>
        <w:t xml:space="preserve"> </w:t>
      </w:r>
      <w:r>
        <w:rPr>
          <w:rFonts w:ascii="Calibri" w:hAnsi="Calibri" w:cs="Calibri"/>
        </w:rPr>
        <w:t>τέστ για όλους του ταξιδιώτες.</w:t>
      </w:r>
    </w:p>
    <w:p w14:paraId="60A14085" w14:textId="0BA8382B" w:rsidR="00054DBA" w:rsidRDefault="00054DBA" w:rsidP="000D3F7F">
      <w:pPr>
        <w:pStyle w:val="ac"/>
        <w:numPr>
          <w:ilvl w:val="0"/>
          <w:numId w:val="19"/>
        </w:numPr>
        <w:spacing w:after="160" w:line="259" w:lineRule="auto"/>
        <w:ind w:left="0" w:firstLine="0"/>
        <w:contextualSpacing/>
        <w:jc w:val="both"/>
        <w:rPr>
          <w:rFonts w:ascii="Calibri" w:hAnsi="Calibri" w:cs="Calibri"/>
        </w:rPr>
      </w:pPr>
      <w:r>
        <w:rPr>
          <w:rFonts w:ascii="Calibri" w:hAnsi="Calibri" w:cs="Calibri"/>
        </w:rPr>
        <w:t xml:space="preserve">Ανήλικοι με </w:t>
      </w:r>
      <w:r w:rsidR="002E39FE">
        <w:rPr>
          <w:rFonts w:ascii="Calibri" w:hAnsi="Calibri" w:cs="Calibri"/>
        </w:rPr>
        <w:t xml:space="preserve">αρνητικά </w:t>
      </w:r>
      <w:r w:rsidR="002E39FE">
        <w:rPr>
          <w:rFonts w:ascii="Calibri" w:hAnsi="Calibri" w:cs="Calibri"/>
          <w:lang w:val="en-US"/>
        </w:rPr>
        <w:t xml:space="preserve">pcr </w:t>
      </w:r>
      <w:r w:rsidR="004A4C81">
        <w:rPr>
          <w:rFonts w:ascii="Calibri" w:hAnsi="Calibri" w:cs="Calibri"/>
          <w:lang w:val="en-US"/>
        </w:rPr>
        <w:t xml:space="preserve">test </w:t>
      </w:r>
      <w:r w:rsidR="004A4C81">
        <w:rPr>
          <w:rFonts w:ascii="Calibri" w:hAnsi="Calibri" w:cs="Calibri"/>
        </w:rPr>
        <w:t>και συνοδεία γονέων.</w:t>
      </w:r>
    </w:p>
    <w:p w14:paraId="04B41B53" w14:textId="77777777" w:rsidR="007E306F" w:rsidRPr="002035AD" w:rsidRDefault="007E306F" w:rsidP="007E306F">
      <w:pPr>
        <w:pStyle w:val="ac"/>
        <w:numPr>
          <w:ilvl w:val="0"/>
          <w:numId w:val="19"/>
        </w:numPr>
        <w:spacing w:after="160" w:line="259" w:lineRule="auto"/>
        <w:ind w:left="0" w:firstLine="0"/>
        <w:contextualSpacing/>
        <w:jc w:val="both"/>
        <w:rPr>
          <w:rFonts w:asciiTheme="minorHAnsi" w:hAnsiTheme="minorHAnsi" w:cstheme="minorHAnsi"/>
          <w:b/>
          <w:bCs/>
        </w:rPr>
      </w:pPr>
      <w:r w:rsidRPr="002035AD">
        <w:rPr>
          <w:rFonts w:asciiTheme="minorHAnsi" w:hAnsiTheme="minorHAnsi" w:cstheme="minorHAnsi"/>
          <w:b/>
          <w:bCs/>
        </w:rPr>
        <w:t>Τα ταξίδια στο Ηνωμένο Βασίλειο πραγματοποιούνται μόνο με διαβατήριο.</w:t>
      </w:r>
    </w:p>
    <w:p w14:paraId="6A456EAF" w14:textId="77777777" w:rsidR="007E306F" w:rsidRPr="00A04866" w:rsidRDefault="007E306F" w:rsidP="007E306F">
      <w:pPr>
        <w:pStyle w:val="ac"/>
        <w:spacing w:after="160" w:line="259" w:lineRule="auto"/>
        <w:ind w:left="0"/>
        <w:contextualSpacing/>
        <w:jc w:val="both"/>
        <w:rPr>
          <w:rFonts w:ascii="Calibri" w:hAnsi="Calibri" w:cs="Calibri"/>
        </w:rPr>
      </w:pPr>
    </w:p>
    <w:p w14:paraId="3337348B" w14:textId="77777777" w:rsidR="000D3F7F" w:rsidRDefault="000D3F7F" w:rsidP="000D3F7F">
      <w:pPr>
        <w:pStyle w:val="Web"/>
        <w:spacing w:before="0" w:beforeAutospacing="0" w:after="0" w:afterAutospacing="0"/>
        <w:ind w:left="153" w:right="283" w:hanging="11"/>
        <w:jc w:val="center"/>
        <w:rPr>
          <w:rFonts w:ascii="Calibri" w:hAnsi="Calibri" w:cs="Calibri"/>
          <w:b/>
          <w:bCs/>
          <w:sz w:val="22"/>
          <w:szCs w:val="22"/>
        </w:rPr>
      </w:pPr>
    </w:p>
    <w:p w14:paraId="3779C7A6" w14:textId="77777777" w:rsidR="000D3F7F" w:rsidRPr="00DE5224" w:rsidRDefault="000D3F7F" w:rsidP="000D3F7F">
      <w:pPr>
        <w:jc w:val="both"/>
        <w:rPr>
          <w:rFonts w:ascii="Calibri" w:hAnsi="Calibri" w:cs="Calibri"/>
        </w:rPr>
      </w:pPr>
    </w:p>
    <w:bookmarkEnd w:id="1"/>
    <w:p w14:paraId="1A08E6E1" w14:textId="6464B540" w:rsidR="008F2E11" w:rsidRPr="00491E83" w:rsidRDefault="008F2E11" w:rsidP="008F2E11">
      <w:pPr>
        <w:spacing w:after="200"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noProof/>
          <w:color w:val="ED7D31" w:themeColor="accent2"/>
          <w:sz w:val="32"/>
          <w:szCs w:val="32"/>
        </w:rPr>
        <w:lastRenderedPageBreak/>
        <w:drawing>
          <wp:anchor distT="0" distB="0" distL="114300" distR="114300" simplePos="0" relativeHeight="251660289" behindDoc="1" locked="0" layoutInCell="1" allowOverlap="1" wp14:anchorId="491C6E57" wp14:editId="3D655E4E">
            <wp:simplePos x="0" y="0"/>
            <wp:positionH relativeFrom="margin">
              <wp:align>right</wp:align>
            </wp:positionH>
            <wp:positionV relativeFrom="paragraph">
              <wp:posOffset>19050</wp:posOffset>
            </wp:positionV>
            <wp:extent cx="1609725" cy="1304925"/>
            <wp:effectExtent l="0" t="0" r="0" b="0"/>
            <wp:wrapTight wrapText="bothSides">
              <wp:wrapPolygon edited="0">
                <wp:start x="8947" y="2838"/>
                <wp:lineTo x="7669" y="4415"/>
                <wp:lineTo x="5879" y="7253"/>
                <wp:lineTo x="5368" y="17343"/>
                <wp:lineTo x="5879" y="18604"/>
                <wp:lineTo x="8436" y="18604"/>
                <wp:lineTo x="8691" y="19866"/>
                <wp:lineTo x="12781" y="19866"/>
                <wp:lineTo x="13037" y="18604"/>
                <wp:lineTo x="15593" y="18604"/>
                <wp:lineTo x="16360" y="17028"/>
                <wp:lineTo x="15337" y="13559"/>
                <wp:lineTo x="15849" y="7568"/>
                <wp:lineTo x="14059" y="4415"/>
                <wp:lineTo x="12525" y="2838"/>
                <wp:lineTo x="8947" y="2838"/>
              </wp:wrapPolygon>
            </wp:wrapTight>
            <wp:docPr id="1" name="Γραφικό 1"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t="8284" b="10651"/>
                    <a:stretch/>
                  </pic:blipFill>
                  <pic:spPr bwMode="auto">
                    <a:xfrm>
                      <a:off x="0" y="0"/>
                      <a:ext cx="16097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ΤΑΞΙΔΙΩΤΙΚΗ ΑΣΦΑΛΕΙΑ</w:t>
      </w:r>
      <w:r w:rsidR="00340685">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340685">
        <w:rPr>
          <w:rFonts w:asciiTheme="minorHAnsi" w:hAnsiTheme="minorHAnsi" w:cstheme="minorHAnsi"/>
          <w:b/>
          <w:bCs/>
          <w:color w:val="2E74B5" w:themeColor="accent5" w:themeShade="BF"/>
          <w:sz w:val="36"/>
          <w:szCs w:val="36"/>
          <w:lang w:val="en-US"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COVID-19</w:t>
      </w: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(ΠΡΟΑΙΡΕΤΙΚΗ 20€)</w:t>
      </w:r>
    </w:p>
    <w:p w14:paraId="628E0ABF" w14:textId="77777777" w:rsidR="008F2E11" w:rsidRPr="00491E83" w:rsidRDefault="008F2E11" w:rsidP="008F2E11">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…Απόλαυσε κάθε σου ταξίδι χωρίς άγχος. </w:t>
      </w:r>
    </w:p>
    <w:p w14:paraId="7E3F2663" w14:textId="77777777" w:rsidR="008F2E11" w:rsidRPr="00491E83" w:rsidRDefault="008F2E11" w:rsidP="008F2E11">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Ήρθε</w:t>
      </w:r>
      <w:r w:rsidRPr="002D6DDF">
        <w:rPr>
          <w:rFonts w:asciiTheme="minorHAnsi" w:hAnsiTheme="minorHAnsi" w:cstheme="minorHAnsi"/>
          <w:b/>
          <w:bCs/>
          <w:color w:val="C45911" w:themeColor="accent2" w:themeShade="BF"/>
          <w:sz w:val="32"/>
          <w:szCs w:val="32"/>
          <w:lang w:eastAsia="en-US"/>
        </w:rPr>
        <w:t xml:space="preserve"> </w:t>
      </w:r>
      <w:r>
        <w:rPr>
          <w:rFonts w:asciiTheme="minorHAnsi" w:hAnsiTheme="minorHAnsi" w:cstheme="minorHAnsi"/>
          <w:b/>
          <w:bCs/>
          <w:color w:val="C45911" w:themeColor="accent2" w:themeShade="BF"/>
          <w:sz w:val="32"/>
          <w:szCs w:val="32"/>
          <w:lang w:eastAsia="en-US"/>
        </w:rPr>
        <w:t>η</w:t>
      </w:r>
      <w:r w:rsidRPr="00491E83">
        <w:rPr>
          <w:rFonts w:asciiTheme="minorHAnsi" w:hAnsiTheme="minorHAnsi" w:cstheme="minorHAnsi"/>
          <w:b/>
          <w:bCs/>
          <w:color w:val="C45911" w:themeColor="accent2" w:themeShade="BF"/>
          <w:sz w:val="32"/>
          <w:szCs w:val="32"/>
          <w:lang w:eastAsia="en-US"/>
        </w:rPr>
        <w:t xml:space="preserve"> ώρα να ταξιδέψουμε ξανά! </w:t>
      </w:r>
    </w:p>
    <w:p w14:paraId="57B09E79" w14:textId="77777777" w:rsidR="008F2E11" w:rsidRPr="00491E83" w:rsidRDefault="008F2E11" w:rsidP="008F2E11">
      <w:pPr>
        <w:spacing w:after="200" w:line="276" w:lineRule="auto"/>
        <w:rPr>
          <w:rFonts w:asciiTheme="minorHAnsi" w:hAnsiTheme="minorHAnsi" w:cstheme="minorHAnsi"/>
          <w:lang w:eastAsia="en-US"/>
        </w:rPr>
      </w:pPr>
      <w:r w:rsidRPr="00491E83">
        <w:rPr>
          <w:rFonts w:asciiTheme="minorHAnsi" w:hAnsiTheme="minorHAnsi" w:cstheme="minorHAns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491E83">
        <w:rPr>
          <w:rFonts w:asciiTheme="minorHAnsi" w:hAnsiTheme="minorHAnsi" w:cstheme="minorHAnsi"/>
          <w:u w:val="single"/>
          <w:lang w:eastAsia="en-US"/>
        </w:rPr>
        <w:t>τόσο κατά την διάρκεια της εκδρομής όσο και πριν την αναχώρηση.</w:t>
      </w:r>
    </w:p>
    <w:p w14:paraId="2DBC6133" w14:textId="77777777" w:rsidR="008F2E11" w:rsidRPr="00491E83" w:rsidRDefault="008F2E11" w:rsidP="008F2E11">
      <w:pPr>
        <w:spacing w:after="200" w:line="276" w:lineRule="auto"/>
        <w:rPr>
          <w:rFonts w:asciiTheme="minorHAnsi" w:hAnsiTheme="minorHAnsi" w:cstheme="minorHAnsi"/>
          <w:sz w:val="22"/>
          <w:szCs w:val="22"/>
          <w:lang w:eastAsia="en-US"/>
        </w:rPr>
      </w:pPr>
    </w:p>
    <w:p w14:paraId="2EE9A1D1"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 ακύρωσης για λόγους υγείας .</w:t>
      </w:r>
      <w:r w:rsidRPr="00491E83">
        <w:rPr>
          <w:rFonts w:asciiTheme="minorHAnsi" w:hAnsiTheme="minorHAnsi" w:cstheme="minorHAnsi"/>
          <w:sz w:val="22"/>
          <w:szCs w:val="22"/>
          <w:lang w:val="en-US" w:eastAsia="en-US"/>
        </w:rPr>
        <w:t> </w:t>
      </w:r>
    </w:p>
    <w:p w14:paraId="53F1A2EB"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νόσησης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 πριν την αναχώρηση. ( Επιστροφή 100% του προκαταβληθέντος ποσού.)</w:t>
      </w:r>
    </w:p>
    <w:p w14:paraId="780402F6"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ξενοδοχείου λόγω καραντίνας (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w:t>
      </w:r>
      <w:r w:rsidRPr="00491E83">
        <w:rPr>
          <w:rFonts w:asciiTheme="minorHAnsi" w:hAnsiTheme="minorHAnsi" w:cstheme="minorHAnsi"/>
          <w:sz w:val="22"/>
          <w:szCs w:val="22"/>
          <w:lang w:val="en-US" w:eastAsia="en-US"/>
        </w:rPr>
        <w:t> </w:t>
      </w:r>
    </w:p>
    <w:p w14:paraId="4CF27F4B"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Αποζημίωση για την</w:t>
      </w:r>
      <w:r w:rsidRPr="00491E83">
        <w:rPr>
          <w:rFonts w:asciiTheme="minorHAnsi" w:hAnsiTheme="minorHAnsi" w:cstheme="minorHAnsi"/>
          <w:sz w:val="22"/>
          <w:szCs w:val="22"/>
          <w:u w:val="single"/>
          <w:lang w:eastAsia="en-US"/>
        </w:rPr>
        <w:t xml:space="preserve"> απώλεια αποσκευών </w:t>
      </w:r>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0E0A37B1"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καθυστερημένης άφιξης των αποσκευών</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 </w:t>
      </w:r>
    </w:p>
    <w:p w14:paraId="390733CE"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u w:val="single"/>
          <w:lang w:eastAsia="en-US"/>
        </w:rPr>
        <w:t>Επαναπατρισμός των συνταξιδευόντων μελών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lang w:eastAsia="en-US"/>
        </w:rPr>
        <w:t>της οικογένειας του Ασφαλισμένου .</w:t>
      </w:r>
      <w:r w:rsidRPr="00491E83">
        <w:rPr>
          <w:rFonts w:asciiTheme="minorHAnsi" w:hAnsiTheme="minorHAnsi" w:cstheme="minorHAnsi"/>
          <w:sz w:val="22"/>
          <w:szCs w:val="22"/>
          <w:lang w:val="en-US" w:eastAsia="en-US"/>
        </w:rPr>
        <w:t> </w:t>
      </w:r>
    </w:p>
    <w:p w14:paraId="645B29A5"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διαμονής και επικοινωνίας του</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Ασφαλισμένου εξαιτίας </w:t>
      </w:r>
      <w:r w:rsidRPr="00491E83">
        <w:rPr>
          <w:rFonts w:asciiTheme="minorHAnsi" w:hAnsiTheme="minorHAnsi" w:cstheme="minorHAnsi"/>
          <w:sz w:val="22"/>
          <w:szCs w:val="22"/>
          <w:u w:val="single"/>
          <w:lang w:eastAsia="en-US"/>
        </w:rPr>
        <w:t>απώλειας των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u w:val="single"/>
          <w:lang w:eastAsia="en-US"/>
        </w:rPr>
        <w:t>ταξιδιωτικών του εγγράφων.</w:t>
      </w:r>
    </w:p>
    <w:p w14:paraId="1859878B"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καθυστέρησης της πτήσης .</w:t>
      </w:r>
    </w:p>
    <w:p w14:paraId="3DB1A8DA"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του Ασφαλισμένου εξαιτίας πρόωρης διακοπής του ταξιδιού του.</w:t>
      </w:r>
    </w:p>
    <w:p w14:paraId="63A7865D"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μετάφρασης (Απώλεια εγγράφων , νοσηλεία , διάγνωση κ.α).</w:t>
      </w:r>
      <w:r w:rsidRPr="00491E83">
        <w:rPr>
          <w:rFonts w:asciiTheme="minorHAnsi" w:hAnsiTheme="minorHAnsi" w:cstheme="minorHAnsi"/>
          <w:sz w:val="22"/>
          <w:szCs w:val="22"/>
          <w:lang w:val="en-US" w:eastAsia="en-US"/>
        </w:rPr>
        <w:t> </w:t>
      </w:r>
    </w:p>
    <w:p w14:paraId="2CDA8F74"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για αποστολή φαρμάκων του Ασφαλισμένου.</w:t>
      </w:r>
    </w:p>
    <w:p w14:paraId="57BE1DAC" w14:textId="77777777" w:rsidR="008F2E11" w:rsidRPr="00491E83" w:rsidRDefault="008F2E11" w:rsidP="008F2E11">
      <w:pPr>
        <w:numPr>
          <w:ilvl w:val="0"/>
          <w:numId w:val="27"/>
        </w:numPr>
        <w:spacing w:after="200"/>
        <w:rPr>
          <w:rFonts w:asciiTheme="minorHAnsi" w:hAnsiTheme="minorHAnsi" w:cstheme="minorHAnsi"/>
          <w:sz w:val="22"/>
          <w:szCs w:val="22"/>
          <w:lang w:val="en-US" w:eastAsia="en-US"/>
        </w:rPr>
      </w:pPr>
      <w:r w:rsidRPr="00491E83">
        <w:rPr>
          <w:rFonts w:asciiTheme="minorHAnsi" w:hAnsiTheme="minorHAnsi" w:cstheme="minorHAnsi"/>
          <w:sz w:val="22"/>
          <w:szCs w:val="22"/>
          <w:lang w:val="en-US" w:eastAsia="en-US"/>
        </w:rPr>
        <w:t>Έξοδα για νομική υποστήριξη.</w:t>
      </w:r>
    </w:p>
    <w:p w14:paraId="338522BB"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μετακίνησης και διαμονής , στενού συγγενή του Ασφαλισμένου που νοσηλεύεται.</w:t>
      </w:r>
    </w:p>
    <w:p w14:paraId="15923235"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νοσηλείας εκτός χώρας μόνιμης διαμονής.</w:t>
      </w:r>
      <w:r w:rsidRPr="00491E83">
        <w:rPr>
          <w:rFonts w:asciiTheme="minorHAnsi" w:hAnsiTheme="minorHAnsi" w:cstheme="minorHAnsi"/>
          <w:noProof/>
          <w:color w:val="2E74B5" w:themeColor="accent5" w:themeShade="BF"/>
          <w:sz w:val="22"/>
          <w:szCs w:val="22"/>
          <w:lang w:eastAsia="en-US"/>
        </w:rPr>
        <w:t xml:space="preserve"> </w:t>
      </w:r>
    </w:p>
    <w:p w14:paraId="249CDFAA"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ιατροφαρμακευτικής περίθαλψης εκτός νοσοκομείου.</w:t>
      </w:r>
    </w:p>
    <w:p w14:paraId="313D5061"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Ιατρικές συμβουλές και πληροφορίες Συντονιστικού Κέντρου (Χωρίς περιορισμό χρήσης).</w:t>
      </w:r>
    </w:p>
    <w:p w14:paraId="184167FE" w14:textId="77777777" w:rsidR="008F2E11" w:rsidRPr="00491E83" w:rsidRDefault="008F2E11" w:rsidP="008F2E11">
      <w:pPr>
        <w:numPr>
          <w:ilvl w:val="0"/>
          <w:numId w:val="27"/>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Υγειονομική μεταφορά του Ασφαλισμένου (Χωρίς όριο κόστους).</w:t>
      </w:r>
    </w:p>
    <w:p w14:paraId="203F2B14" w14:textId="77777777" w:rsidR="008F2E11" w:rsidRPr="00491E83" w:rsidRDefault="008F2E11" w:rsidP="008F2E11">
      <w:pPr>
        <w:numPr>
          <w:ilvl w:val="0"/>
          <w:numId w:val="27"/>
        </w:numPr>
        <w:spacing w:after="24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Προσωπική Αστική Ευθύνη έναντι τρίτων.</w:t>
      </w:r>
    </w:p>
    <w:p w14:paraId="326473C3" w14:textId="77777777" w:rsidR="008F2E11" w:rsidRPr="00491E83" w:rsidRDefault="008F2E11" w:rsidP="008F2E11">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sz w:val="22"/>
          <w:szCs w:val="22"/>
          <w:lang w:eastAsia="en-US"/>
        </w:rPr>
        <w:t>    </w:t>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Τώρα μπορείς να ταξιδέψεις ξανά !</w:t>
      </w:r>
    </w:p>
    <w:p w14:paraId="52B9BCFB" w14:textId="77777777" w:rsidR="008F2E11" w:rsidRPr="00491E83" w:rsidRDefault="008F2E11" w:rsidP="008F2E11">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Νιώσε την ασφάλεια σε κάθε σου ταξίδι ... </w:t>
      </w:r>
    </w:p>
    <w:p w14:paraId="3A93CB6A" w14:textId="77777777" w:rsidR="008F2E11" w:rsidRPr="000E4C61" w:rsidRDefault="008F2E11" w:rsidP="008F2E11">
      <w:pPr>
        <w:rPr>
          <w:rFonts w:asciiTheme="minorHAnsi" w:hAnsiTheme="minorHAnsi" w:cstheme="minorHAnsi"/>
          <w:sz w:val="22"/>
          <w:szCs w:val="22"/>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Δεν ξεχνάω πριν από κάθε μου αναχώρηση , την ασφάλεια μου !</w:t>
      </w:r>
    </w:p>
    <w:p w14:paraId="52EF805E" w14:textId="77777777" w:rsidR="008F2E11" w:rsidRPr="000E4C61" w:rsidRDefault="008F2E11" w:rsidP="008F2E11">
      <w:pPr>
        <w:rPr>
          <w:rFonts w:asciiTheme="minorHAnsi" w:hAnsiTheme="minorHAnsi" w:cstheme="minorHAnsi"/>
          <w:sz w:val="22"/>
          <w:szCs w:val="22"/>
        </w:rPr>
      </w:pPr>
    </w:p>
    <w:p w14:paraId="7CDD7CCC" w14:textId="77777777" w:rsidR="00A04866" w:rsidRPr="00A04866" w:rsidRDefault="00A04866" w:rsidP="000D3F7F">
      <w:pPr>
        <w:jc w:val="both"/>
        <w:rPr>
          <w:rFonts w:ascii="Calibri" w:hAnsi="Calibri" w:cs="Calibri"/>
          <w:bCs/>
          <w:color w:val="FF0000"/>
          <w:lang w:eastAsia="x-none"/>
        </w:rPr>
      </w:pPr>
    </w:p>
    <w:sectPr w:rsidR="00A04866" w:rsidRPr="00A04866" w:rsidSect="008A37B1">
      <w:headerReference w:type="default" r:id="rId17"/>
      <w:pgSz w:w="11906" w:h="16838"/>
      <w:pgMar w:top="851" w:right="566" w:bottom="568" w:left="709" w:header="136"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3BFA" w14:textId="77777777" w:rsidR="00D6691C" w:rsidRDefault="00D6691C" w:rsidP="009B22A3">
      <w:r>
        <w:separator/>
      </w:r>
    </w:p>
  </w:endnote>
  <w:endnote w:type="continuationSeparator" w:id="0">
    <w:p w14:paraId="5CD69670" w14:textId="77777777" w:rsidR="00D6691C" w:rsidRDefault="00D6691C" w:rsidP="009B22A3">
      <w:r>
        <w:continuationSeparator/>
      </w:r>
    </w:p>
  </w:endnote>
  <w:endnote w:type="continuationNotice" w:id="1">
    <w:p w14:paraId="16A92707" w14:textId="77777777" w:rsidR="00D6691C" w:rsidRDefault="00D6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4A39" w14:textId="77777777" w:rsidR="00D6691C" w:rsidRDefault="00D6691C" w:rsidP="009B22A3">
      <w:r>
        <w:separator/>
      </w:r>
    </w:p>
  </w:footnote>
  <w:footnote w:type="continuationSeparator" w:id="0">
    <w:p w14:paraId="27A525AC" w14:textId="77777777" w:rsidR="00D6691C" w:rsidRDefault="00D6691C" w:rsidP="009B22A3">
      <w:r>
        <w:continuationSeparator/>
      </w:r>
    </w:p>
  </w:footnote>
  <w:footnote w:type="continuationNotice" w:id="1">
    <w:p w14:paraId="5869F687" w14:textId="77777777" w:rsidR="00D6691C" w:rsidRDefault="00D66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3957" w14:textId="77777777" w:rsidR="001B6F28" w:rsidRPr="0017238A" w:rsidRDefault="001B6F28" w:rsidP="00F525A1">
    <w:pPr>
      <w:pStyle w:val="a5"/>
      <w:ind w:left="3261"/>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664"/>
      </v:shape>
    </w:pict>
  </w:numPicBullet>
  <w:abstractNum w:abstractNumId="0" w15:restartNumberingAfterBreak="0">
    <w:nsid w:val="070D3B77"/>
    <w:multiLevelType w:val="hybridMultilevel"/>
    <w:tmpl w:val="E6027D1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B71851"/>
    <w:multiLevelType w:val="multilevel"/>
    <w:tmpl w:val="07B7185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56570"/>
    <w:multiLevelType w:val="hybridMultilevel"/>
    <w:tmpl w:val="9B9884CC"/>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4F4534"/>
    <w:multiLevelType w:val="hybridMultilevel"/>
    <w:tmpl w:val="347E1FAE"/>
    <w:lvl w:ilvl="0" w:tplc="F8AEC26E">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D691A28"/>
    <w:multiLevelType w:val="hybridMultilevel"/>
    <w:tmpl w:val="0DE2D6C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50595"/>
    <w:multiLevelType w:val="hybridMultilevel"/>
    <w:tmpl w:val="22E40080"/>
    <w:lvl w:ilvl="0" w:tplc="69985C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A655A"/>
    <w:multiLevelType w:val="hybridMultilevel"/>
    <w:tmpl w:val="D3249E4A"/>
    <w:lvl w:ilvl="0" w:tplc="0409000D">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35FC7"/>
    <w:multiLevelType w:val="hybridMultilevel"/>
    <w:tmpl w:val="357AE98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F1C22CE"/>
    <w:multiLevelType w:val="hybridMultilevel"/>
    <w:tmpl w:val="F752C22E"/>
    <w:lvl w:ilvl="0" w:tplc="04080001">
      <w:start w:val="1"/>
      <w:numFmt w:val="bullet"/>
      <w:lvlText w:val=""/>
      <w:lvlJc w:val="left"/>
      <w:pPr>
        <w:tabs>
          <w:tab w:val="num" w:pos="1335"/>
        </w:tabs>
        <w:ind w:left="1335" w:hanging="360"/>
      </w:pPr>
      <w:rPr>
        <w:rFonts w:ascii="Symbol" w:hAnsi="Symbol" w:hint="default"/>
      </w:rPr>
    </w:lvl>
    <w:lvl w:ilvl="1" w:tplc="04080003" w:tentative="1">
      <w:start w:val="1"/>
      <w:numFmt w:val="bullet"/>
      <w:lvlText w:val="o"/>
      <w:lvlJc w:val="left"/>
      <w:pPr>
        <w:tabs>
          <w:tab w:val="num" w:pos="2055"/>
        </w:tabs>
        <w:ind w:left="2055" w:hanging="360"/>
      </w:pPr>
      <w:rPr>
        <w:rFonts w:ascii="Courier New" w:hAnsi="Courier New" w:cs="Courier New" w:hint="default"/>
      </w:rPr>
    </w:lvl>
    <w:lvl w:ilvl="2" w:tplc="04080005" w:tentative="1">
      <w:start w:val="1"/>
      <w:numFmt w:val="bullet"/>
      <w:lvlText w:val=""/>
      <w:lvlJc w:val="left"/>
      <w:pPr>
        <w:tabs>
          <w:tab w:val="num" w:pos="2775"/>
        </w:tabs>
        <w:ind w:left="2775" w:hanging="360"/>
      </w:pPr>
      <w:rPr>
        <w:rFonts w:ascii="Wingdings" w:hAnsi="Wingdings" w:hint="default"/>
      </w:rPr>
    </w:lvl>
    <w:lvl w:ilvl="3" w:tplc="04080001" w:tentative="1">
      <w:start w:val="1"/>
      <w:numFmt w:val="bullet"/>
      <w:lvlText w:val=""/>
      <w:lvlJc w:val="left"/>
      <w:pPr>
        <w:tabs>
          <w:tab w:val="num" w:pos="3495"/>
        </w:tabs>
        <w:ind w:left="3495" w:hanging="360"/>
      </w:pPr>
      <w:rPr>
        <w:rFonts w:ascii="Symbol" w:hAnsi="Symbol" w:hint="default"/>
      </w:rPr>
    </w:lvl>
    <w:lvl w:ilvl="4" w:tplc="04080003" w:tentative="1">
      <w:start w:val="1"/>
      <w:numFmt w:val="bullet"/>
      <w:lvlText w:val="o"/>
      <w:lvlJc w:val="left"/>
      <w:pPr>
        <w:tabs>
          <w:tab w:val="num" w:pos="4215"/>
        </w:tabs>
        <w:ind w:left="4215" w:hanging="360"/>
      </w:pPr>
      <w:rPr>
        <w:rFonts w:ascii="Courier New" w:hAnsi="Courier New" w:cs="Courier New" w:hint="default"/>
      </w:rPr>
    </w:lvl>
    <w:lvl w:ilvl="5" w:tplc="04080005" w:tentative="1">
      <w:start w:val="1"/>
      <w:numFmt w:val="bullet"/>
      <w:lvlText w:val=""/>
      <w:lvlJc w:val="left"/>
      <w:pPr>
        <w:tabs>
          <w:tab w:val="num" w:pos="4935"/>
        </w:tabs>
        <w:ind w:left="4935" w:hanging="360"/>
      </w:pPr>
      <w:rPr>
        <w:rFonts w:ascii="Wingdings" w:hAnsi="Wingdings" w:hint="default"/>
      </w:rPr>
    </w:lvl>
    <w:lvl w:ilvl="6" w:tplc="04080001" w:tentative="1">
      <w:start w:val="1"/>
      <w:numFmt w:val="bullet"/>
      <w:lvlText w:val=""/>
      <w:lvlJc w:val="left"/>
      <w:pPr>
        <w:tabs>
          <w:tab w:val="num" w:pos="5655"/>
        </w:tabs>
        <w:ind w:left="5655" w:hanging="360"/>
      </w:pPr>
      <w:rPr>
        <w:rFonts w:ascii="Symbol" w:hAnsi="Symbol" w:hint="default"/>
      </w:rPr>
    </w:lvl>
    <w:lvl w:ilvl="7" w:tplc="04080003" w:tentative="1">
      <w:start w:val="1"/>
      <w:numFmt w:val="bullet"/>
      <w:lvlText w:val="o"/>
      <w:lvlJc w:val="left"/>
      <w:pPr>
        <w:tabs>
          <w:tab w:val="num" w:pos="6375"/>
        </w:tabs>
        <w:ind w:left="6375" w:hanging="360"/>
      </w:pPr>
      <w:rPr>
        <w:rFonts w:ascii="Courier New" w:hAnsi="Courier New" w:cs="Courier New" w:hint="default"/>
      </w:rPr>
    </w:lvl>
    <w:lvl w:ilvl="8" w:tplc="04080005" w:tentative="1">
      <w:start w:val="1"/>
      <w:numFmt w:val="bullet"/>
      <w:lvlText w:val=""/>
      <w:lvlJc w:val="left"/>
      <w:pPr>
        <w:tabs>
          <w:tab w:val="num" w:pos="7095"/>
        </w:tabs>
        <w:ind w:left="7095" w:hanging="360"/>
      </w:pPr>
      <w:rPr>
        <w:rFonts w:ascii="Wingdings" w:hAnsi="Wingdings" w:hint="default"/>
      </w:rPr>
    </w:lvl>
  </w:abstractNum>
  <w:abstractNum w:abstractNumId="10"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8130FF9"/>
    <w:multiLevelType w:val="hybridMultilevel"/>
    <w:tmpl w:val="D9C6F96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AF6C63"/>
    <w:multiLevelType w:val="hybridMultilevel"/>
    <w:tmpl w:val="9B6AD79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5117A"/>
    <w:multiLevelType w:val="hybridMultilevel"/>
    <w:tmpl w:val="F64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E569D"/>
    <w:multiLevelType w:val="hybridMultilevel"/>
    <w:tmpl w:val="2A22B41C"/>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635C19"/>
    <w:multiLevelType w:val="hybridMultilevel"/>
    <w:tmpl w:val="F64431AC"/>
    <w:lvl w:ilvl="0" w:tplc="04090007">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8" w15:restartNumberingAfterBreak="0">
    <w:nsid w:val="64490A09"/>
    <w:multiLevelType w:val="hybridMultilevel"/>
    <w:tmpl w:val="370AE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C9D22BB"/>
    <w:multiLevelType w:val="hybridMultilevel"/>
    <w:tmpl w:val="20780A9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6CC04E2C"/>
    <w:multiLevelType w:val="hybridMultilevel"/>
    <w:tmpl w:val="44862E9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15:restartNumberingAfterBreak="0">
    <w:nsid w:val="74843EE8"/>
    <w:multiLevelType w:val="hybridMultilevel"/>
    <w:tmpl w:val="2C9264F2"/>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778051D"/>
    <w:multiLevelType w:val="hybridMultilevel"/>
    <w:tmpl w:val="8F6A7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96D2346"/>
    <w:multiLevelType w:val="hybridMultilevel"/>
    <w:tmpl w:val="C4047E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2"/>
  </w:num>
  <w:num w:numId="3">
    <w:abstractNumId w:val="19"/>
  </w:num>
  <w:num w:numId="4">
    <w:abstractNumId w:val="12"/>
  </w:num>
  <w:num w:numId="5">
    <w:abstractNumId w:val="20"/>
  </w:num>
  <w:num w:numId="6">
    <w:abstractNumId w:val="9"/>
  </w:num>
  <w:num w:numId="7">
    <w:abstractNumId w:val="18"/>
  </w:num>
  <w:num w:numId="8">
    <w:abstractNumId w:val="22"/>
  </w:num>
  <w:num w:numId="9">
    <w:abstractNumId w:val="3"/>
  </w:num>
  <w:num w:numId="10">
    <w:abstractNumId w:val="8"/>
  </w:num>
  <w:num w:numId="11">
    <w:abstractNumId w:val="6"/>
  </w:num>
  <w:num w:numId="12">
    <w:abstractNumId w:val="21"/>
  </w:num>
  <w:num w:numId="13">
    <w:abstractNumId w:val="16"/>
  </w:num>
  <w:num w:numId="14">
    <w:abstractNumId w:val="7"/>
  </w:num>
  <w:num w:numId="15">
    <w:abstractNumId w:val="0"/>
  </w:num>
  <w:num w:numId="16">
    <w:abstractNumId w:val="5"/>
  </w:num>
  <w:num w:numId="17">
    <w:abstractNumId w:val="15"/>
  </w:num>
  <w:num w:numId="18">
    <w:abstractNumId w:val="13"/>
  </w:num>
  <w:num w:numId="19">
    <w:abstractNumId w:val="10"/>
  </w:num>
  <w:num w:numId="20">
    <w:abstractNumId w:val="4"/>
  </w:num>
  <w:num w:numId="21">
    <w:abstractNumId w:val="23"/>
  </w:num>
  <w:num w:numId="22">
    <w:abstractNumId w:val="2"/>
  </w:num>
  <w:num w:numId="23">
    <w:abstractNumId w:val="8"/>
  </w:num>
  <w:num w:numId="24">
    <w:abstractNumId w:val="11"/>
  </w:num>
  <w:num w:numId="25">
    <w:abstractNumId w:val="17"/>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colormru v:ext="edit" colors="#68d1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0A"/>
    <w:rsid w:val="000012E9"/>
    <w:rsid w:val="000014E1"/>
    <w:rsid w:val="00001DF2"/>
    <w:rsid w:val="000020EB"/>
    <w:rsid w:val="00005B39"/>
    <w:rsid w:val="000125FB"/>
    <w:rsid w:val="00012933"/>
    <w:rsid w:val="0001401C"/>
    <w:rsid w:val="000146C3"/>
    <w:rsid w:val="000169AE"/>
    <w:rsid w:val="00017059"/>
    <w:rsid w:val="00024943"/>
    <w:rsid w:val="0003092B"/>
    <w:rsid w:val="0003387C"/>
    <w:rsid w:val="00033B37"/>
    <w:rsid w:val="000343ED"/>
    <w:rsid w:val="00035214"/>
    <w:rsid w:val="00041E19"/>
    <w:rsid w:val="000456F0"/>
    <w:rsid w:val="00045A69"/>
    <w:rsid w:val="000522CB"/>
    <w:rsid w:val="00054DBA"/>
    <w:rsid w:val="00063FEC"/>
    <w:rsid w:val="000667B2"/>
    <w:rsid w:val="000667E0"/>
    <w:rsid w:val="0007012A"/>
    <w:rsid w:val="00070441"/>
    <w:rsid w:val="00070DBD"/>
    <w:rsid w:val="00072148"/>
    <w:rsid w:val="000724D7"/>
    <w:rsid w:val="00076CB2"/>
    <w:rsid w:val="00077331"/>
    <w:rsid w:val="00081D76"/>
    <w:rsid w:val="00082790"/>
    <w:rsid w:val="00085A9A"/>
    <w:rsid w:val="00086119"/>
    <w:rsid w:val="00087318"/>
    <w:rsid w:val="000923A7"/>
    <w:rsid w:val="00092908"/>
    <w:rsid w:val="00092EC4"/>
    <w:rsid w:val="00094D5A"/>
    <w:rsid w:val="00096BC1"/>
    <w:rsid w:val="000A2003"/>
    <w:rsid w:val="000A23E6"/>
    <w:rsid w:val="000A536B"/>
    <w:rsid w:val="000A56AB"/>
    <w:rsid w:val="000B1A6D"/>
    <w:rsid w:val="000B3522"/>
    <w:rsid w:val="000B6D40"/>
    <w:rsid w:val="000B77E7"/>
    <w:rsid w:val="000C06A6"/>
    <w:rsid w:val="000C2F72"/>
    <w:rsid w:val="000C393D"/>
    <w:rsid w:val="000C3EA3"/>
    <w:rsid w:val="000C45E8"/>
    <w:rsid w:val="000C5EA6"/>
    <w:rsid w:val="000C5FEB"/>
    <w:rsid w:val="000C6CF4"/>
    <w:rsid w:val="000D1461"/>
    <w:rsid w:val="000D15DA"/>
    <w:rsid w:val="000D3EFF"/>
    <w:rsid w:val="000D3F7F"/>
    <w:rsid w:val="000E1985"/>
    <w:rsid w:val="000E270B"/>
    <w:rsid w:val="000E28EE"/>
    <w:rsid w:val="000E2EC3"/>
    <w:rsid w:val="000E57FD"/>
    <w:rsid w:val="000F3618"/>
    <w:rsid w:val="000F392C"/>
    <w:rsid w:val="000F5C80"/>
    <w:rsid w:val="000F618C"/>
    <w:rsid w:val="00101F16"/>
    <w:rsid w:val="001024F3"/>
    <w:rsid w:val="0010383D"/>
    <w:rsid w:val="001048F1"/>
    <w:rsid w:val="00105DF8"/>
    <w:rsid w:val="00106237"/>
    <w:rsid w:val="00106376"/>
    <w:rsid w:val="001077C9"/>
    <w:rsid w:val="00111E6B"/>
    <w:rsid w:val="00116F8B"/>
    <w:rsid w:val="001172D2"/>
    <w:rsid w:val="001202FD"/>
    <w:rsid w:val="00121919"/>
    <w:rsid w:val="0012245C"/>
    <w:rsid w:val="001250C1"/>
    <w:rsid w:val="00125EF5"/>
    <w:rsid w:val="001306A2"/>
    <w:rsid w:val="0013348A"/>
    <w:rsid w:val="00133DCF"/>
    <w:rsid w:val="00136812"/>
    <w:rsid w:val="00137029"/>
    <w:rsid w:val="001413CE"/>
    <w:rsid w:val="00143099"/>
    <w:rsid w:val="00147E9B"/>
    <w:rsid w:val="00151544"/>
    <w:rsid w:val="00151BFB"/>
    <w:rsid w:val="00151FE8"/>
    <w:rsid w:val="00156008"/>
    <w:rsid w:val="00156557"/>
    <w:rsid w:val="001572D1"/>
    <w:rsid w:val="001579CC"/>
    <w:rsid w:val="001627F7"/>
    <w:rsid w:val="001636BC"/>
    <w:rsid w:val="00164023"/>
    <w:rsid w:val="00164643"/>
    <w:rsid w:val="00166B3D"/>
    <w:rsid w:val="001720B7"/>
    <w:rsid w:val="0017238A"/>
    <w:rsid w:val="00174EC5"/>
    <w:rsid w:val="00176E87"/>
    <w:rsid w:val="00177999"/>
    <w:rsid w:val="00182E25"/>
    <w:rsid w:val="00184BA2"/>
    <w:rsid w:val="001856F4"/>
    <w:rsid w:val="001861D6"/>
    <w:rsid w:val="00191ADC"/>
    <w:rsid w:val="00193D39"/>
    <w:rsid w:val="0019738E"/>
    <w:rsid w:val="001A2074"/>
    <w:rsid w:val="001A4768"/>
    <w:rsid w:val="001A47EF"/>
    <w:rsid w:val="001A5051"/>
    <w:rsid w:val="001A62D8"/>
    <w:rsid w:val="001B119C"/>
    <w:rsid w:val="001B385B"/>
    <w:rsid w:val="001B5A75"/>
    <w:rsid w:val="001B6F28"/>
    <w:rsid w:val="001C0A44"/>
    <w:rsid w:val="001C470A"/>
    <w:rsid w:val="001D0862"/>
    <w:rsid w:val="001D2FE7"/>
    <w:rsid w:val="001D4277"/>
    <w:rsid w:val="001D55EA"/>
    <w:rsid w:val="001D5972"/>
    <w:rsid w:val="001E0AA1"/>
    <w:rsid w:val="001E2A76"/>
    <w:rsid w:val="001F0792"/>
    <w:rsid w:val="001F1DF8"/>
    <w:rsid w:val="001F2B97"/>
    <w:rsid w:val="001F39D0"/>
    <w:rsid w:val="001F48D9"/>
    <w:rsid w:val="001F6E55"/>
    <w:rsid w:val="001F75C0"/>
    <w:rsid w:val="002001FA"/>
    <w:rsid w:val="00202D1A"/>
    <w:rsid w:val="0020472F"/>
    <w:rsid w:val="0020516E"/>
    <w:rsid w:val="00206CA4"/>
    <w:rsid w:val="00207AC1"/>
    <w:rsid w:val="00214B01"/>
    <w:rsid w:val="00225E56"/>
    <w:rsid w:val="002302B6"/>
    <w:rsid w:val="002313D2"/>
    <w:rsid w:val="002328B1"/>
    <w:rsid w:val="00235BF2"/>
    <w:rsid w:val="0023724D"/>
    <w:rsid w:val="00241806"/>
    <w:rsid w:val="0024277B"/>
    <w:rsid w:val="00247B25"/>
    <w:rsid w:val="00250723"/>
    <w:rsid w:val="00251BFC"/>
    <w:rsid w:val="0026273C"/>
    <w:rsid w:val="00263107"/>
    <w:rsid w:val="0026508E"/>
    <w:rsid w:val="002710B3"/>
    <w:rsid w:val="002815F1"/>
    <w:rsid w:val="00290BE2"/>
    <w:rsid w:val="00291DB6"/>
    <w:rsid w:val="00295FAC"/>
    <w:rsid w:val="002A04B9"/>
    <w:rsid w:val="002A4B6A"/>
    <w:rsid w:val="002A52A8"/>
    <w:rsid w:val="002A6DB9"/>
    <w:rsid w:val="002B0529"/>
    <w:rsid w:val="002B15EE"/>
    <w:rsid w:val="002B2B05"/>
    <w:rsid w:val="002B2F71"/>
    <w:rsid w:val="002B5063"/>
    <w:rsid w:val="002C2004"/>
    <w:rsid w:val="002C2A24"/>
    <w:rsid w:val="002C513C"/>
    <w:rsid w:val="002C79BC"/>
    <w:rsid w:val="002C7BE9"/>
    <w:rsid w:val="002D0D23"/>
    <w:rsid w:val="002D5C29"/>
    <w:rsid w:val="002E39FE"/>
    <w:rsid w:val="002E3B62"/>
    <w:rsid w:val="002F1478"/>
    <w:rsid w:val="002F3B04"/>
    <w:rsid w:val="002F4322"/>
    <w:rsid w:val="002F556F"/>
    <w:rsid w:val="00300686"/>
    <w:rsid w:val="00300BE1"/>
    <w:rsid w:val="00305683"/>
    <w:rsid w:val="00307BC0"/>
    <w:rsid w:val="0031042E"/>
    <w:rsid w:val="00312899"/>
    <w:rsid w:val="0031636B"/>
    <w:rsid w:val="00324201"/>
    <w:rsid w:val="0032496A"/>
    <w:rsid w:val="00325687"/>
    <w:rsid w:val="0032715D"/>
    <w:rsid w:val="00333B7F"/>
    <w:rsid w:val="00336EB0"/>
    <w:rsid w:val="00340685"/>
    <w:rsid w:val="003408B4"/>
    <w:rsid w:val="00342297"/>
    <w:rsid w:val="00351D08"/>
    <w:rsid w:val="0035461F"/>
    <w:rsid w:val="003555CB"/>
    <w:rsid w:val="00356D3C"/>
    <w:rsid w:val="0036008A"/>
    <w:rsid w:val="00373ABF"/>
    <w:rsid w:val="00375B7E"/>
    <w:rsid w:val="00382498"/>
    <w:rsid w:val="003854B3"/>
    <w:rsid w:val="00386AE7"/>
    <w:rsid w:val="00387336"/>
    <w:rsid w:val="00391098"/>
    <w:rsid w:val="0039475B"/>
    <w:rsid w:val="0039535B"/>
    <w:rsid w:val="00396EA2"/>
    <w:rsid w:val="003A6E46"/>
    <w:rsid w:val="003A75F1"/>
    <w:rsid w:val="003A77F6"/>
    <w:rsid w:val="003B149E"/>
    <w:rsid w:val="003B3881"/>
    <w:rsid w:val="003B48F1"/>
    <w:rsid w:val="003C0263"/>
    <w:rsid w:val="003C0F99"/>
    <w:rsid w:val="003C2A01"/>
    <w:rsid w:val="003C3979"/>
    <w:rsid w:val="003C3FCA"/>
    <w:rsid w:val="003D1AB7"/>
    <w:rsid w:val="003D62EB"/>
    <w:rsid w:val="003E21B2"/>
    <w:rsid w:val="003E3E1D"/>
    <w:rsid w:val="003E40C5"/>
    <w:rsid w:val="003E7CF8"/>
    <w:rsid w:val="003F41F7"/>
    <w:rsid w:val="00400058"/>
    <w:rsid w:val="004011BA"/>
    <w:rsid w:val="00401497"/>
    <w:rsid w:val="00405E98"/>
    <w:rsid w:val="0040602C"/>
    <w:rsid w:val="00406994"/>
    <w:rsid w:val="00411176"/>
    <w:rsid w:val="00413A3C"/>
    <w:rsid w:val="004160E0"/>
    <w:rsid w:val="004203A5"/>
    <w:rsid w:val="0042376B"/>
    <w:rsid w:val="00423F2E"/>
    <w:rsid w:val="004246FF"/>
    <w:rsid w:val="0042480A"/>
    <w:rsid w:val="004261C2"/>
    <w:rsid w:val="0043467D"/>
    <w:rsid w:val="004359CB"/>
    <w:rsid w:val="004373E0"/>
    <w:rsid w:val="00441ED7"/>
    <w:rsid w:val="00445313"/>
    <w:rsid w:val="00453CD1"/>
    <w:rsid w:val="00453D26"/>
    <w:rsid w:val="00454947"/>
    <w:rsid w:val="00456B85"/>
    <w:rsid w:val="00456EDE"/>
    <w:rsid w:val="00461538"/>
    <w:rsid w:val="00466154"/>
    <w:rsid w:val="00466527"/>
    <w:rsid w:val="00467381"/>
    <w:rsid w:val="004674F1"/>
    <w:rsid w:val="00472B46"/>
    <w:rsid w:val="00474094"/>
    <w:rsid w:val="004742C7"/>
    <w:rsid w:val="00474AB8"/>
    <w:rsid w:val="004800E1"/>
    <w:rsid w:val="00483F2E"/>
    <w:rsid w:val="00487245"/>
    <w:rsid w:val="00487D45"/>
    <w:rsid w:val="0049440F"/>
    <w:rsid w:val="004951E4"/>
    <w:rsid w:val="004A4C81"/>
    <w:rsid w:val="004B2055"/>
    <w:rsid w:val="004B301D"/>
    <w:rsid w:val="004B37CE"/>
    <w:rsid w:val="004B4E51"/>
    <w:rsid w:val="004B5725"/>
    <w:rsid w:val="004C1517"/>
    <w:rsid w:val="004C248D"/>
    <w:rsid w:val="004C4420"/>
    <w:rsid w:val="004C5B6B"/>
    <w:rsid w:val="004D50F1"/>
    <w:rsid w:val="004D75F4"/>
    <w:rsid w:val="004F20E5"/>
    <w:rsid w:val="004F7248"/>
    <w:rsid w:val="00500CAD"/>
    <w:rsid w:val="00501B13"/>
    <w:rsid w:val="00502443"/>
    <w:rsid w:val="00502DF5"/>
    <w:rsid w:val="005065F1"/>
    <w:rsid w:val="0051590C"/>
    <w:rsid w:val="005234E6"/>
    <w:rsid w:val="00523800"/>
    <w:rsid w:val="005274F2"/>
    <w:rsid w:val="00527C0E"/>
    <w:rsid w:val="00530C68"/>
    <w:rsid w:val="00533D3E"/>
    <w:rsid w:val="00535421"/>
    <w:rsid w:val="00536BBC"/>
    <w:rsid w:val="00540423"/>
    <w:rsid w:val="00546266"/>
    <w:rsid w:val="005463AA"/>
    <w:rsid w:val="00547BD3"/>
    <w:rsid w:val="005524D7"/>
    <w:rsid w:val="0055319F"/>
    <w:rsid w:val="005537BD"/>
    <w:rsid w:val="0055590C"/>
    <w:rsid w:val="0055606F"/>
    <w:rsid w:val="00556135"/>
    <w:rsid w:val="00556232"/>
    <w:rsid w:val="00556CB3"/>
    <w:rsid w:val="00557D6D"/>
    <w:rsid w:val="00557E44"/>
    <w:rsid w:val="00561905"/>
    <w:rsid w:val="00566D82"/>
    <w:rsid w:val="00567273"/>
    <w:rsid w:val="00570B35"/>
    <w:rsid w:val="00571C06"/>
    <w:rsid w:val="00572415"/>
    <w:rsid w:val="00577C7C"/>
    <w:rsid w:val="00584C8F"/>
    <w:rsid w:val="00585664"/>
    <w:rsid w:val="005865AE"/>
    <w:rsid w:val="005A62BB"/>
    <w:rsid w:val="005A6C70"/>
    <w:rsid w:val="005A6F05"/>
    <w:rsid w:val="005B08FA"/>
    <w:rsid w:val="005B138D"/>
    <w:rsid w:val="005B1964"/>
    <w:rsid w:val="005C12AE"/>
    <w:rsid w:val="005C3A16"/>
    <w:rsid w:val="005C3D06"/>
    <w:rsid w:val="005D1C4B"/>
    <w:rsid w:val="005D51F0"/>
    <w:rsid w:val="005D633D"/>
    <w:rsid w:val="005D7432"/>
    <w:rsid w:val="005E0CF8"/>
    <w:rsid w:val="005E321F"/>
    <w:rsid w:val="005E5CA8"/>
    <w:rsid w:val="005F101A"/>
    <w:rsid w:val="0060030D"/>
    <w:rsid w:val="00603FB8"/>
    <w:rsid w:val="00606309"/>
    <w:rsid w:val="00606B87"/>
    <w:rsid w:val="0060702C"/>
    <w:rsid w:val="006114B9"/>
    <w:rsid w:val="00614F69"/>
    <w:rsid w:val="00617925"/>
    <w:rsid w:val="00617950"/>
    <w:rsid w:val="00620B4B"/>
    <w:rsid w:val="00622D0A"/>
    <w:rsid w:val="006239E3"/>
    <w:rsid w:val="00625019"/>
    <w:rsid w:val="006272BC"/>
    <w:rsid w:val="00630ED8"/>
    <w:rsid w:val="00630F27"/>
    <w:rsid w:val="0063324C"/>
    <w:rsid w:val="00634C05"/>
    <w:rsid w:val="006362B2"/>
    <w:rsid w:val="00636CE7"/>
    <w:rsid w:val="00637FA9"/>
    <w:rsid w:val="00642501"/>
    <w:rsid w:val="0064632D"/>
    <w:rsid w:val="00646821"/>
    <w:rsid w:val="00650CD6"/>
    <w:rsid w:val="00653A98"/>
    <w:rsid w:val="00654ECC"/>
    <w:rsid w:val="0066045D"/>
    <w:rsid w:val="00660AE4"/>
    <w:rsid w:val="00662365"/>
    <w:rsid w:val="0066258E"/>
    <w:rsid w:val="00662771"/>
    <w:rsid w:val="006669B7"/>
    <w:rsid w:val="0067217F"/>
    <w:rsid w:val="00673A7C"/>
    <w:rsid w:val="00674A5C"/>
    <w:rsid w:val="006857BB"/>
    <w:rsid w:val="00685844"/>
    <w:rsid w:val="00686264"/>
    <w:rsid w:val="006872D0"/>
    <w:rsid w:val="00694C0C"/>
    <w:rsid w:val="006954F2"/>
    <w:rsid w:val="0069654F"/>
    <w:rsid w:val="00696DCE"/>
    <w:rsid w:val="006A2A21"/>
    <w:rsid w:val="006A320F"/>
    <w:rsid w:val="006A3BC7"/>
    <w:rsid w:val="006A4F4E"/>
    <w:rsid w:val="006A6D01"/>
    <w:rsid w:val="006B06E5"/>
    <w:rsid w:val="006B2283"/>
    <w:rsid w:val="006B3A38"/>
    <w:rsid w:val="006B502C"/>
    <w:rsid w:val="006B7BB0"/>
    <w:rsid w:val="006C09D7"/>
    <w:rsid w:val="006C5635"/>
    <w:rsid w:val="006C6607"/>
    <w:rsid w:val="006D0F73"/>
    <w:rsid w:val="006D40E5"/>
    <w:rsid w:val="006D6F96"/>
    <w:rsid w:val="006E4BF0"/>
    <w:rsid w:val="006E69B9"/>
    <w:rsid w:val="006F090F"/>
    <w:rsid w:val="006F3EAA"/>
    <w:rsid w:val="006F7839"/>
    <w:rsid w:val="00703209"/>
    <w:rsid w:val="00704737"/>
    <w:rsid w:val="00706B74"/>
    <w:rsid w:val="00710170"/>
    <w:rsid w:val="007106FF"/>
    <w:rsid w:val="0071173B"/>
    <w:rsid w:val="00711CF6"/>
    <w:rsid w:val="0071205B"/>
    <w:rsid w:val="00722C74"/>
    <w:rsid w:val="00723570"/>
    <w:rsid w:val="00725CA0"/>
    <w:rsid w:val="0073023F"/>
    <w:rsid w:val="0073048F"/>
    <w:rsid w:val="00732020"/>
    <w:rsid w:val="007324CF"/>
    <w:rsid w:val="007363DB"/>
    <w:rsid w:val="00737119"/>
    <w:rsid w:val="007465E9"/>
    <w:rsid w:val="00746F32"/>
    <w:rsid w:val="0075203B"/>
    <w:rsid w:val="00755250"/>
    <w:rsid w:val="00757FE4"/>
    <w:rsid w:val="00765082"/>
    <w:rsid w:val="00766662"/>
    <w:rsid w:val="007701AC"/>
    <w:rsid w:val="00770ABB"/>
    <w:rsid w:val="00772C42"/>
    <w:rsid w:val="0077400E"/>
    <w:rsid w:val="00777683"/>
    <w:rsid w:val="00782E5E"/>
    <w:rsid w:val="007852A9"/>
    <w:rsid w:val="00785B36"/>
    <w:rsid w:val="0079004B"/>
    <w:rsid w:val="007922D9"/>
    <w:rsid w:val="0079285E"/>
    <w:rsid w:val="00792C21"/>
    <w:rsid w:val="00793372"/>
    <w:rsid w:val="007A07A0"/>
    <w:rsid w:val="007A370F"/>
    <w:rsid w:val="007A50E2"/>
    <w:rsid w:val="007B0828"/>
    <w:rsid w:val="007B1D5C"/>
    <w:rsid w:val="007B27A1"/>
    <w:rsid w:val="007C0318"/>
    <w:rsid w:val="007C6525"/>
    <w:rsid w:val="007D1BB7"/>
    <w:rsid w:val="007D2958"/>
    <w:rsid w:val="007D44CE"/>
    <w:rsid w:val="007D489B"/>
    <w:rsid w:val="007D7523"/>
    <w:rsid w:val="007E1E3D"/>
    <w:rsid w:val="007E1E5A"/>
    <w:rsid w:val="007E306F"/>
    <w:rsid w:val="007E3DE7"/>
    <w:rsid w:val="007E5432"/>
    <w:rsid w:val="007E7A14"/>
    <w:rsid w:val="007F2A30"/>
    <w:rsid w:val="00802FDE"/>
    <w:rsid w:val="00803758"/>
    <w:rsid w:val="00806C56"/>
    <w:rsid w:val="00807730"/>
    <w:rsid w:val="00811632"/>
    <w:rsid w:val="00822F22"/>
    <w:rsid w:val="00824F1F"/>
    <w:rsid w:val="0082549C"/>
    <w:rsid w:val="00830DE9"/>
    <w:rsid w:val="00830FD7"/>
    <w:rsid w:val="00850793"/>
    <w:rsid w:val="00853D04"/>
    <w:rsid w:val="0085467F"/>
    <w:rsid w:val="0085489B"/>
    <w:rsid w:val="00855BC2"/>
    <w:rsid w:val="00856C8E"/>
    <w:rsid w:val="00870521"/>
    <w:rsid w:val="0087190E"/>
    <w:rsid w:val="00872A9A"/>
    <w:rsid w:val="0087396D"/>
    <w:rsid w:val="00875F3D"/>
    <w:rsid w:val="00876618"/>
    <w:rsid w:val="008814ED"/>
    <w:rsid w:val="00882B18"/>
    <w:rsid w:val="00882E39"/>
    <w:rsid w:val="00884671"/>
    <w:rsid w:val="008856E9"/>
    <w:rsid w:val="00885F1C"/>
    <w:rsid w:val="00892365"/>
    <w:rsid w:val="00892D22"/>
    <w:rsid w:val="00894B46"/>
    <w:rsid w:val="00896221"/>
    <w:rsid w:val="00897641"/>
    <w:rsid w:val="008A0C11"/>
    <w:rsid w:val="008A2E63"/>
    <w:rsid w:val="008A37B1"/>
    <w:rsid w:val="008A4711"/>
    <w:rsid w:val="008A5B43"/>
    <w:rsid w:val="008B0927"/>
    <w:rsid w:val="008B3100"/>
    <w:rsid w:val="008B3760"/>
    <w:rsid w:val="008B5368"/>
    <w:rsid w:val="008B6593"/>
    <w:rsid w:val="008B6842"/>
    <w:rsid w:val="008B72CE"/>
    <w:rsid w:val="008C14F9"/>
    <w:rsid w:val="008C239D"/>
    <w:rsid w:val="008C25E1"/>
    <w:rsid w:val="008C35E8"/>
    <w:rsid w:val="008C439D"/>
    <w:rsid w:val="008D32B2"/>
    <w:rsid w:val="008D4B0B"/>
    <w:rsid w:val="008E0E5F"/>
    <w:rsid w:val="008E0F9A"/>
    <w:rsid w:val="008E3D9D"/>
    <w:rsid w:val="008E7B5B"/>
    <w:rsid w:val="008E7E08"/>
    <w:rsid w:val="008F047E"/>
    <w:rsid w:val="008F0553"/>
    <w:rsid w:val="008F0E16"/>
    <w:rsid w:val="008F223B"/>
    <w:rsid w:val="008F2E11"/>
    <w:rsid w:val="008F3448"/>
    <w:rsid w:val="00901DBF"/>
    <w:rsid w:val="00902EEE"/>
    <w:rsid w:val="009068F9"/>
    <w:rsid w:val="009121F0"/>
    <w:rsid w:val="0091247A"/>
    <w:rsid w:val="00913716"/>
    <w:rsid w:val="00913D04"/>
    <w:rsid w:val="0091606C"/>
    <w:rsid w:val="00921888"/>
    <w:rsid w:val="00923401"/>
    <w:rsid w:val="00930B3A"/>
    <w:rsid w:val="00932F34"/>
    <w:rsid w:val="00934D40"/>
    <w:rsid w:val="00940238"/>
    <w:rsid w:val="0094336E"/>
    <w:rsid w:val="00945B8E"/>
    <w:rsid w:val="00946893"/>
    <w:rsid w:val="00950C2E"/>
    <w:rsid w:val="00952917"/>
    <w:rsid w:val="009568EB"/>
    <w:rsid w:val="00962465"/>
    <w:rsid w:val="00965D8B"/>
    <w:rsid w:val="00966EA6"/>
    <w:rsid w:val="00966F50"/>
    <w:rsid w:val="0097194F"/>
    <w:rsid w:val="009751B6"/>
    <w:rsid w:val="00985499"/>
    <w:rsid w:val="00986AC7"/>
    <w:rsid w:val="009908F3"/>
    <w:rsid w:val="009961EF"/>
    <w:rsid w:val="009968F1"/>
    <w:rsid w:val="009A0854"/>
    <w:rsid w:val="009A0887"/>
    <w:rsid w:val="009A3EDB"/>
    <w:rsid w:val="009A6FE8"/>
    <w:rsid w:val="009B22A3"/>
    <w:rsid w:val="009B265C"/>
    <w:rsid w:val="009B2A82"/>
    <w:rsid w:val="009B4221"/>
    <w:rsid w:val="009C1D35"/>
    <w:rsid w:val="009C218D"/>
    <w:rsid w:val="009C3CA6"/>
    <w:rsid w:val="009C50EA"/>
    <w:rsid w:val="009D06A0"/>
    <w:rsid w:val="009D42E7"/>
    <w:rsid w:val="009D509E"/>
    <w:rsid w:val="009E2491"/>
    <w:rsid w:val="009E2A4A"/>
    <w:rsid w:val="009E33A8"/>
    <w:rsid w:val="009E56FA"/>
    <w:rsid w:val="009E57C6"/>
    <w:rsid w:val="009E5BD2"/>
    <w:rsid w:val="009E6350"/>
    <w:rsid w:val="009E76C7"/>
    <w:rsid w:val="009F3555"/>
    <w:rsid w:val="009F6E1E"/>
    <w:rsid w:val="00A006A6"/>
    <w:rsid w:val="00A01DAA"/>
    <w:rsid w:val="00A04866"/>
    <w:rsid w:val="00A16007"/>
    <w:rsid w:val="00A173DD"/>
    <w:rsid w:val="00A211C8"/>
    <w:rsid w:val="00A223F9"/>
    <w:rsid w:val="00A27682"/>
    <w:rsid w:val="00A32903"/>
    <w:rsid w:val="00A343E7"/>
    <w:rsid w:val="00A345C2"/>
    <w:rsid w:val="00A35E55"/>
    <w:rsid w:val="00A37101"/>
    <w:rsid w:val="00A405C6"/>
    <w:rsid w:val="00A44D6F"/>
    <w:rsid w:val="00A45C47"/>
    <w:rsid w:val="00A51EA3"/>
    <w:rsid w:val="00A55667"/>
    <w:rsid w:val="00A56126"/>
    <w:rsid w:val="00A5686B"/>
    <w:rsid w:val="00A5742E"/>
    <w:rsid w:val="00A5798A"/>
    <w:rsid w:val="00A6078C"/>
    <w:rsid w:val="00A6158D"/>
    <w:rsid w:val="00A63361"/>
    <w:rsid w:val="00A6538A"/>
    <w:rsid w:val="00A665CC"/>
    <w:rsid w:val="00A72E5F"/>
    <w:rsid w:val="00A731E3"/>
    <w:rsid w:val="00A80350"/>
    <w:rsid w:val="00A814D8"/>
    <w:rsid w:val="00A81F7A"/>
    <w:rsid w:val="00A8365D"/>
    <w:rsid w:val="00A83E06"/>
    <w:rsid w:val="00A858A0"/>
    <w:rsid w:val="00A85A7D"/>
    <w:rsid w:val="00A900B6"/>
    <w:rsid w:val="00A91CAA"/>
    <w:rsid w:val="00A938BC"/>
    <w:rsid w:val="00A97413"/>
    <w:rsid w:val="00AA2E95"/>
    <w:rsid w:val="00AA3FC4"/>
    <w:rsid w:val="00AA7DE5"/>
    <w:rsid w:val="00AB0D39"/>
    <w:rsid w:val="00AB0F60"/>
    <w:rsid w:val="00AB2664"/>
    <w:rsid w:val="00AB2688"/>
    <w:rsid w:val="00AB374D"/>
    <w:rsid w:val="00AB581A"/>
    <w:rsid w:val="00AC055D"/>
    <w:rsid w:val="00AD1AF4"/>
    <w:rsid w:val="00AD5F6E"/>
    <w:rsid w:val="00AD74A6"/>
    <w:rsid w:val="00AD7FEB"/>
    <w:rsid w:val="00AE0CA5"/>
    <w:rsid w:val="00AE20AC"/>
    <w:rsid w:val="00AE4CAA"/>
    <w:rsid w:val="00AF0593"/>
    <w:rsid w:val="00AF29CD"/>
    <w:rsid w:val="00AF2CC9"/>
    <w:rsid w:val="00AF2F02"/>
    <w:rsid w:val="00AF6137"/>
    <w:rsid w:val="00B02190"/>
    <w:rsid w:val="00B04374"/>
    <w:rsid w:val="00B05649"/>
    <w:rsid w:val="00B1049C"/>
    <w:rsid w:val="00B122B3"/>
    <w:rsid w:val="00B143C6"/>
    <w:rsid w:val="00B17467"/>
    <w:rsid w:val="00B214C9"/>
    <w:rsid w:val="00B32DC9"/>
    <w:rsid w:val="00B36356"/>
    <w:rsid w:val="00B36490"/>
    <w:rsid w:val="00B41634"/>
    <w:rsid w:val="00B44799"/>
    <w:rsid w:val="00B4709C"/>
    <w:rsid w:val="00B5246F"/>
    <w:rsid w:val="00B54297"/>
    <w:rsid w:val="00B54BC6"/>
    <w:rsid w:val="00B60F34"/>
    <w:rsid w:val="00B61081"/>
    <w:rsid w:val="00B61D9F"/>
    <w:rsid w:val="00B64911"/>
    <w:rsid w:val="00B72F7C"/>
    <w:rsid w:val="00B73FC5"/>
    <w:rsid w:val="00B74A36"/>
    <w:rsid w:val="00B75302"/>
    <w:rsid w:val="00B76981"/>
    <w:rsid w:val="00B76CB8"/>
    <w:rsid w:val="00B76F4C"/>
    <w:rsid w:val="00B826B4"/>
    <w:rsid w:val="00B861A0"/>
    <w:rsid w:val="00B86917"/>
    <w:rsid w:val="00B922C5"/>
    <w:rsid w:val="00B94756"/>
    <w:rsid w:val="00B9488C"/>
    <w:rsid w:val="00B96AAE"/>
    <w:rsid w:val="00B9755F"/>
    <w:rsid w:val="00BA0875"/>
    <w:rsid w:val="00BA426B"/>
    <w:rsid w:val="00BA6C4B"/>
    <w:rsid w:val="00BB0447"/>
    <w:rsid w:val="00BB1D68"/>
    <w:rsid w:val="00BB25F2"/>
    <w:rsid w:val="00BB3441"/>
    <w:rsid w:val="00BB35C6"/>
    <w:rsid w:val="00BB615B"/>
    <w:rsid w:val="00BB7607"/>
    <w:rsid w:val="00BC0CF4"/>
    <w:rsid w:val="00BC3410"/>
    <w:rsid w:val="00BC43AB"/>
    <w:rsid w:val="00BC6EE0"/>
    <w:rsid w:val="00BC6F94"/>
    <w:rsid w:val="00BD0757"/>
    <w:rsid w:val="00BD1274"/>
    <w:rsid w:val="00BD1597"/>
    <w:rsid w:val="00BD1934"/>
    <w:rsid w:val="00BD25DA"/>
    <w:rsid w:val="00BD3131"/>
    <w:rsid w:val="00BD5F7D"/>
    <w:rsid w:val="00BD5FE4"/>
    <w:rsid w:val="00BE1A55"/>
    <w:rsid w:val="00BE43DC"/>
    <w:rsid w:val="00BF1CF5"/>
    <w:rsid w:val="00BF217F"/>
    <w:rsid w:val="00BF2733"/>
    <w:rsid w:val="00BF59C6"/>
    <w:rsid w:val="00BF62A7"/>
    <w:rsid w:val="00BF6CF9"/>
    <w:rsid w:val="00C004F9"/>
    <w:rsid w:val="00C03092"/>
    <w:rsid w:val="00C03B3C"/>
    <w:rsid w:val="00C07A1B"/>
    <w:rsid w:val="00C216E5"/>
    <w:rsid w:val="00C22737"/>
    <w:rsid w:val="00C262A7"/>
    <w:rsid w:val="00C263C5"/>
    <w:rsid w:val="00C310DD"/>
    <w:rsid w:val="00C32ED0"/>
    <w:rsid w:val="00C32F69"/>
    <w:rsid w:val="00C34588"/>
    <w:rsid w:val="00C43190"/>
    <w:rsid w:val="00C4542C"/>
    <w:rsid w:val="00C45DAF"/>
    <w:rsid w:val="00C46F51"/>
    <w:rsid w:val="00C47B1E"/>
    <w:rsid w:val="00C56D2F"/>
    <w:rsid w:val="00C571B7"/>
    <w:rsid w:val="00C60D44"/>
    <w:rsid w:val="00C61FCE"/>
    <w:rsid w:val="00C62095"/>
    <w:rsid w:val="00C62B98"/>
    <w:rsid w:val="00C67F85"/>
    <w:rsid w:val="00C72D3A"/>
    <w:rsid w:val="00C7314E"/>
    <w:rsid w:val="00C75B39"/>
    <w:rsid w:val="00C76548"/>
    <w:rsid w:val="00C76807"/>
    <w:rsid w:val="00C8340B"/>
    <w:rsid w:val="00C84851"/>
    <w:rsid w:val="00C85CBA"/>
    <w:rsid w:val="00C86D71"/>
    <w:rsid w:val="00C8743F"/>
    <w:rsid w:val="00C87547"/>
    <w:rsid w:val="00C91AFC"/>
    <w:rsid w:val="00C979C6"/>
    <w:rsid w:val="00CA1D19"/>
    <w:rsid w:val="00CA44B0"/>
    <w:rsid w:val="00CA5054"/>
    <w:rsid w:val="00CA7AB1"/>
    <w:rsid w:val="00CB41EB"/>
    <w:rsid w:val="00CC0F7E"/>
    <w:rsid w:val="00CC636D"/>
    <w:rsid w:val="00CC6C1C"/>
    <w:rsid w:val="00CC75FE"/>
    <w:rsid w:val="00CD3139"/>
    <w:rsid w:val="00CD4496"/>
    <w:rsid w:val="00CD509C"/>
    <w:rsid w:val="00CD62F6"/>
    <w:rsid w:val="00CD75A3"/>
    <w:rsid w:val="00CD77FC"/>
    <w:rsid w:val="00CE53F4"/>
    <w:rsid w:val="00CE7222"/>
    <w:rsid w:val="00CE74AB"/>
    <w:rsid w:val="00CF23FA"/>
    <w:rsid w:val="00CF29A9"/>
    <w:rsid w:val="00CF2FC6"/>
    <w:rsid w:val="00CF4B3C"/>
    <w:rsid w:val="00D023A4"/>
    <w:rsid w:val="00D02DBA"/>
    <w:rsid w:val="00D032BD"/>
    <w:rsid w:val="00D04F0C"/>
    <w:rsid w:val="00D05E33"/>
    <w:rsid w:val="00D07E91"/>
    <w:rsid w:val="00D11FD2"/>
    <w:rsid w:val="00D142E5"/>
    <w:rsid w:val="00D16711"/>
    <w:rsid w:val="00D169C2"/>
    <w:rsid w:val="00D203BB"/>
    <w:rsid w:val="00D269DC"/>
    <w:rsid w:val="00D3181E"/>
    <w:rsid w:val="00D43BCE"/>
    <w:rsid w:val="00D44126"/>
    <w:rsid w:val="00D4484B"/>
    <w:rsid w:val="00D47D99"/>
    <w:rsid w:val="00D51C72"/>
    <w:rsid w:val="00D53E80"/>
    <w:rsid w:val="00D53FC4"/>
    <w:rsid w:val="00D56F5C"/>
    <w:rsid w:val="00D60539"/>
    <w:rsid w:val="00D6691C"/>
    <w:rsid w:val="00D673EF"/>
    <w:rsid w:val="00D67472"/>
    <w:rsid w:val="00D70876"/>
    <w:rsid w:val="00D722EC"/>
    <w:rsid w:val="00D736F5"/>
    <w:rsid w:val="00D82ED4"/>
    <w:rsid w:val="00D84F29"/>
    <w:rsid w:val="00D86574"/>
    <w:rsid w:val="00D90862"/>
    <w:rsid w:val="00D92072"/>
    <w:rsid w:val="00D927F0"/>
    <w:rsid w:val="00D92F75"/>
    <w:rsid w:val="00D978CF"/>
    <w:rsid w:val="00DA16C4"/>
    <w:rsid w:val="00DA1C70"/>
    <w:rsid w:val="00DA32E9"/>
    <w:rsid w:val="00DA4999"/>
    <w:rsid w:val="00DB03CE"/>
    <w:rsid w:val="00DB45D3"/>
    <w:rsid w:val="00DB5F22"/>
    <w:rsid w:val="00DB68D6"/>
    <w:rsid w:val="00DC1C22"/>
    <w:rsid w:val="00DD11D9"/>
    <w:rsid w:val="00DD1A11"/>
    <w:rsid w:val="00DD341A"/>
    <w:rsid w:val="00DD3FDB"/>
    <w:rsid w:val="00DD4395"/>
    <w:rsid w:val="00DD4F4D"/>
    <w:rsid w:val="00DD6658"/>
    <w:rsid w:val="00DD702B"/>
    <w:rsid w:val="00DD70DA"/>
    <w:rsid w:val="00DD7F9B"/>
    <w:rsid w:val="00DE1477"/>
    <w:rsid w:val="00DE2C06"/>
    <w:rsid w:val="00DE32CD"/>
    <w:rsid w:val="00DE40B1"/>
    <w:rsid w:val="00DE40FE"/>
    <w:rsid w:val="00DE57DA"/>
    <w:rsid w:val="00DE5B64"/>
    <w:rsid w:val="00DF1A06"/>
    <w:rsid w:val="00DF319C"/>
    <w:rsid w:val="00DF346E"/>
    <w:rsid w:val="00DF3BC0"/>
    <w:rsid w:val="00DF4275"/>
    <w:rsid w:val="00DF71F4"/>
    <w:rsid w:val="00E0340A"/>
    <w:rsid w:val="00E04D00"/>
    <w:rsid w:val="00E06B9E"/>
    <w:rsid w:val="00E106CD"/>
    <w:rsid w:val="00E14E3C"/>
    <w:rsid w:val="00E1526C"/>
    <w:rsid w:val="00E204CD"/>
    <w:rsid w:val="00E20F12"/>
    <w:rsid w:val="00E316BE"/>
    <w:rsid w:val="00E31A3C"/>
    <w:rsid w:val="00E40352"/>
    <w:rsid w:val="00E4117A"/>
    <w:rsid w:val="00E42935"/>
    <w:rsid w:val="00E47899"/>
    <w:rsid w:val="00E50817"/>
    <w:rsid w:val="00E53197"/>
    <w:rsid w:val="00E565B9"/>
    <w:rsid w:val="00E602DF"/>
    <w:rsid w:val="00E61329"/>
    <w:rsid w:val="00E712E0"/>
    <w:rsid w:val="00E76F80"/>
    <w:rsid w:val="00E81475"/>
    <w:rsid w:val="00E83A05"/>
    <w:rsid w:val="00E83E33"/>
    <w:rsid w:val="00E85164"/>
    <w:rsid w:val="00E85580"/>
    <w:rsid w:val="00E87948"/>
    <w:rsid w:val="00E9019E"/>
    <w:rsid w:val="00E90DF4"/>
    <w:rsid w:val="00E91C51"/>
    <w:rsid w:val="00E94636"/>
    <w:rsid w:val="00E97D0F"/>
    <w:rsid w:val="00EA0D8E"/>
    <w:rsid w:val="00EA28E4"/>
    <w:rsid w:val="00EA2DCB"/>
    <w:rsid w:val="00EA4E4C"/>
    <w:rsid w:val="00EA7BE4"/>
    <w:rsid w:val="00EB2370"/>
    <w:rsid w:val="00EB3A4C"/>
    <w:rsid w:val="00EB4489"/>
    <w:rsid w:val="00EB58DE"/>
    <w:rsid w:val="00EB5FA4"/>
    <w:rsid w:val="00EC02B9"/>
    <w:rsid w:val="00EC0771"/>
    <w:rsid w:val="00EC16DE"/>
    <w:rsid w:val="00EC6359"/>
    <w:rsid w:val="00EC6BA5"/>
    <w:rsid w:val="00ED0ADD"/>
    <w:rsid w:val="00ED2F32"/>
    <w:rsid w:val="00ED368B"/>
    <w:rsid w:val="00EE1D58"/>
    <w:rsid w:val="00EE31E3"/>
    <w:rsid w:val="00EE3DED"/>
    <w:rsid w:val="00EE540C"/>
    <w:rsid w:val="00EE669A"/>
    <w:rsid w:val="00EF2873"/>
    <w:rsid w:val="00EF36AE"/>
    <w:rsid w:val="00EF375F"/>
    <w:rsid w:val="00EF4971"/>
    <w:rsid w:val="00EF561B"/>
    <w:rsid w:val="00EF5930"/>
    <w:rsid w:val="00EF67A1"/>
    <w:rsid w:val="00EF72B8"/>
    <w:rsid w:val="00F00375"/>
    <w:rsid w:val="00F0145F"/>
    <w:rsid w:val="00F05E5B"/>
    <w:rsid w:val="00F123D3"/>
    <w:rsid w:val="00F12D9D"/>
    <w:rsid w:val="00F17167"/>
    <w:rsid w:val="00F1718D"/>
    <w:rsid w:val="00F176A8"/>
    <w:rsid w:val="00F17D84"/>
    <w:rsid w:val="00F2027F"/>
    <w:rsid w:val="00F30A61"/>
    <w:rsid w:val="00F33C49"/>
    <w:rsid w:val="00F35BE6"/>
    <w:rsid w:val="00F363EC"/>
    <w:rsid w:val="00F462C7"/>
    <w:rsid w:val="00F46932"/>
    <w:rsid w:val="00F4739F"/>
    <w:rsid w:val="00F520C6"/>
    <w:rsid w:val="00F525A1"/>
    <w:rsid w:val="00F5422C"/>
    <w:rsid w:val="00F57A56"/>
    <w:rsid w:val="00F626BA"/>
    <w:rsid w:val="00F649CE"/>
    <w:rsid w:val="00F660C3"/>
    <w:rsid w:val="00F676CE"/>
    <w:rsid w:val="00F679A8"/>
    <w:rsid w:val="00F70E37"/>
    <w:rsid w:val="00F70F9F"/>
    <w:rsid w:val="00F715D5"/>
    <w:rsid w:val="00F7342B"/>
    <w:rsid w:val="00F73A35"/>
    <w:rsid w:val="00F776ED"/>
    <w:rsid w:val="00F83A7D"/>
    <w:rsid w:val="00F83FFD"/>
    <w:rsid w:val="00FA0C8E"/>
    <w:rsid w:val="00FA3446"/>
    <w:rsid w:val="00FA3975"/>
    <w:rsid w:val="00FA68E8"/>
    <w:rsid w:val="00FB08CC"/>
    <w:rsid w:val="00FB08E1"/>
    <w:rsid w:val="00FB379F"/>
    <w:rsid w:val="00FB47FF"/>
    <w:rsid w:val="00FC1B7C"/>
    <w:rsid w:val="00FC42D4"/>
    <w:rsid w:val="00FC4C5A"/>
    <w:rsid w:val="00FC4FA5"/>
    <w:rsid w:val="00FC778B"/>
    <w:rsid w:val="00FD080F"/>
    <w:rsid w:val="00FD1A73"/>
    <w:rsid w:val="00FD3035"/>
    <w:rsid w:val="00FD49DE"/>
    <w:rsid w:val="00FD54EA"/>
    <w:rsid w:val="00FD685A"/>
    <w:rsid w:val="00FD76E4"/>
    <w:rsid w:val="00FE2568"/>
    <w:rsid w:val="00FF0564"/>
    <w:rsid w:val="00FF1A61"/>
    <w:rsid w:val="00FF1EC9"/>
    <w:rsid w:val="00FF21EA"/>
    <w:rsid w:val="00FF310F"/>
    <w:rsid w:val="00FF7BB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8d14f"/>
    </o:shapedefaults>
    <o:shapelayout v:ext="edit">
      <o:idmap v:ext="edit" data="2"/>
    </o:shapelayout>
  </w:shapeDefaults>
  <w:decimalSymbol w:val=","/>
  <w:listSeparator w:val=";"/>
  <w14:docId w14:val="4624BCD0"/>
  <w15:chartTrackingRefBased/>
  <w15:docId w15:val="{AFF42BA0-5192-456F-BAEF-328BFFFE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49E"/>
    <w:rPr>
      <w:rFonts w:ascii="Times New Roman" w:eastAsia="Times New Roman" w:hAnsi="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C470A"/>
    <w:rPr>
      <w:b/>
      <w:bCs/>
    </w:rPr>
  </w:style>
  <w:style w:type="character" w:customStyle="1" w:styleId="yiannis">
    <w:name w:val="yiannis"/>
    <w:semiHidden/>
    <w:rsid w:val="001C470A"/>
    <w:rPr>
      <w:rFonts w:ascii="Arial" w:hAnsi="Arial" w:cs="Arial"/>
      <w:color w:val="auto"/>
      <w:sz w:val="20"/>
      <w:szCs w:val="20"/>
    </w:rPr>
  </w:style>
  <w:style w:type="character" w:styleId="-">
    <w:name w:val="Hyperlink"/>
    <w:uiPriority w:val="99"/>
    <w:unhideWhenUsed/>
    <w:rsid w:val="00041E19"/>
    <w:rPr>
      <w:color w:val="0000FF"/>
      <w:u w:val="single"/>
    </w:rPr>
  </w:style>
  <w:style w:type="table" w:styleId="a4">
    <w:name w:val="Table Grid"/>
    <w:basedOn w:val="a1"/>
    <w:uiPriority w:val="59"/>
    <w:rsid w:val="0004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B22A3"/>
    <w:pPr>
      <w:tabs>
        <w:tab w:val="center" w:pos="4153"/>
        <w:tab w:val="right" w:pos="8306"/>
      </w:tabs>
    </w:pPr>
    <w:rPr>
      <w:lang w:val="x-none" w:eastAsia="x-none"/>
    </w:rPr>
  </w:style>
  <w:style w:type="character" w:customStyle="1" w:styleId="Char">
    <w:name w:val="Κεφαλίδα Char"/>
    <w:link w:val="a5"/>
    <w:uiPriority w:val="99"/>
    <w:rsid w:val="009B22A3"/>
    <w:rPr>
      <w:rFonts w:ascii="Times New Roman" w:eastAsia="Times New Roman" w:hAnsi="Times New Roman"/>
      <w:sz w:val="24"/>
      <w:szCs w:val="24"/>
    </w:rPr>
  </w:style>
  <w:style w:type="paragraph" w:styleId="a6">
    <w:name w:val="footer"/>
    <w:basedOn w:val="a"/>
    <w:link w:val="Char0"/>
    <w:uiPriority w:val="99"/>
    <w:unhideWhenUsed/>
    <w:rsid w:val="009B22A3"/>
    <w:pPr>
      <w:tabs>
        <w:tab w:val="center" w:pos="4153"/>
        <w:tab w:val="right" w:pos="8306"/>
      </w:tabs>
    </w:pPr>
    <w:rPr>
      <w:lang w:val="x-none" w:eastAsia="x-none"/>
    </w:rPr>
  </w:style>
  <w:style w:type="character" w:customStyle="1" w:styleId="Char0">
    <w:name w:val="Υποσέλιδο Char"/>
    <w:link w:val="a6"/>
    <w:uiPriority w:val="99"/>
    <w:rsid w:val="009B22A3"/>
    <w:rPr>
      <w:rFonts w:ascii="Times New Roman" w:eastAsia="Times New Roman" w:hAnsi="Times New Roman"/>
      <w:sz w:val="24"/>
      <w:szCs w:val="24"/>
    </w:rPr>
  </w:style>
  <w:style w:type="paragraph" w:styleId="a7">
    <w:name w:val="Body Text"/>
    <w:basedOn w:val="a"/>
    <w:link w:val="Char1"/>
    <w:rsid w:val="00F7342B"/>
    <w:pPr>
      <w:overflowPunct w:val="0"/>
      <w:autoSpaceDE w:val="0"/>
      <w:autoSpaceDN w:val="0"/>
      <w:adjustRightInd w:val="0"/>
      <w:spacing w:after="220" w:line="180" w:lineRule="atLeast"/>
      <w:ind w:right="-1068"/>
      <w:jc w:val="both"/>
      <w:textAlignment w:val="baseline"/>
    </w:pPr>
    <w:rPr>
      <w:rFonts w:ascii="Arial" w:hAnsi="Arial"/>
      <w:spacing w:val="-5"/>
      <w:sz w:val="22"/>
      <w:szCs w:val="20"/>
      <w:lang w:val="en-US" w:eastAsia="en-US"/>
    </w:rPr>
  </w:style>
  <w:style w:type="character" w:customStyle="1" w:styleId="Char1">
    <w:name w:val="Σώμα κειμένου Char"/>
    <w:link w:val="a7"/>
    <w:rsid w:val="00F7342B"/>
    <w:rPr>
      <w:rFonts w:ascii="Arial" w:eastAsia="Times New Roman" w:hAnsi="Arial"/>
      <w:spacing w:val="-5"/>
      <w:sz w:val="22"/>
      <w:lang w:val="en-US" w:eastAsia="en-US"/>
    </w:rPr>
  </w:style>
  <w:style w:type="character" w:styleId="-0">
    <w:name w:val="FollowedHyperlink"/>
    <w:uiPriority w:val="99"/>
    <w:semiHidden/>
    <w:unhideWhenUsed/>
    <w:rsid w:val="00BF6CF9"/>
    <w:rPr>
      <w:color w:val="800080"/>
      <w:u w:val="single"/>
    </w:rPr>
  </w:style>
  <w:style w:type="character" w:customStyle="1" w:styleId="longtext">
    <w:name w:val="long_text"/>
    <w:rsid w:val="00824F1F"/>
  </w:style>
  <w:style w:type="paragraph" w:styleId="Web">
    <w:name w:val="Normal (Web)"/>
    <w:basedOn w:val="a"/>
    <w:uiPriority w:val="99"/>
    <w:unhideWhenUsed/>
    <w:rsid w:val="00824F1F"/>
    <w:pPr>
      <w:spacing w:before="100" w:beforeAutospacing="1" w:after="100" w:afterAutospacing="1"/>
    </w:pPr>
  </w:style>
  <w:style w:type="character" w:customStyle="1" w:styleId="hps">
    <w:name w:val="hps"/>
    <w:rsid w:val="00824F1F"/>
  </w:style>
  <w:style w:type="paragraph" w:styleId="a8">
    <w:name w:val="Balloon Text"/>
    <w:basedOn w:val="a"/>
    <w:link w:val="Char2"/>
    <w:uiPriority w:val="99"/>
    <w:semiHidden/>
    <w:unhideWhenUsed/>
    <w:rsid w:val="00454947"/>
    <w:rPr>
      <w:rFonts w:ascii="Tahoma" w:hAnsi="Tahoma"/>
      <w:sz w:val="16"/>
      <w:szCs w:val="16"/>
      <w:lang w:val="x-none" w:eastAsia="x-none"/>
    </w:rPr>
  </w:style>
  <w:style w:type="character" w:customStyle="1" w:styleId="Char2">
    <w:name w:val="Κείμενο πλαισίου Char"/>
    <w:link w:val="a8"/>
    <w:uiPriority w:val="99"/>
    <w:semiHidden/>
    <w:rsid w:val="00454947"/>
    <w:rPr>
      <w:rFonts w:ascii="Tahoma" w:eastAsia="Times New Roman" w:hAnsi="Tahoma" w:cs="Tahoma"/>
      <w:sz w:val="16"/>
      <w:szCs w:val="16"/>
    </w:rPr>
  </w:style>
  <w:style w:type="character" w:customStyle="1" w:styleId="adress">
    <w:name w:val="adress"/>
    <w:rsid w:val="00B4709C"/>
  </w:style>
  <w:style w:type="paragraph" w:styleId="a9">
    <w:name w:val="caption"/>
    <w:basedOn w:val="a"/>
    <w:unhideWhenUsed/>
    <w:qFormat/>
    <w:rsid w:val="00C07A1B"/>
    <w:rPr>
      <w:rFonts w:eastAsia="Calibri"/>
      <w:b/>
      <w:bCs/>
      <w:sz w:val="20"/>
      <w:szCs w:val="20"/>
      <w:lang w:val="en-US" w:eastAsia="en-US"/>
    </w:rPr>
  </w:style>
  <w:style w:type="character" w:styleId="aa">
    <w:name w:val="Emphasis"/>
    <w:qFormat/>
    <w:rsid w:val="00C07A1B"/>
    <w:rPr>
      <w:i/>
      <w:iCs/>
    </w:rPr>
  </w:style>
  <w:style w:type="character" w:styleId="ab">
    <w:name w:val="Unresolved Mention"/>
    <w:uiPriority w:val="99"/>
    <w:semiHidden/>
    <w:unhideWhenUsed/>
    <w:rsid w:val="00012933"/>
    <w:rPr>
      <w:color w:val="605E5C"/>
      <w:shd w:val="clear" w:color="auto" w:fill="E1DFDD"/>
    </w:rPr>
  </w:style>
  <w:style w:type="character" w:customStyle="1" w:styleId="w8qarf">
    <w:name w:val="w8qarf"/>
    <w:basedOn w:val="a0"/>
    <w:rsid w:val="00945B8E"/>
  </w:style>
  <w:style w:type="character" w:customStyle="1" w:styleId="lrzxr">
    <w:name w:val="lrzxr"/>
    <w:basedOn w:val="a0"/>
    <w:rsid w:val="00945B8E"/>
  </w:style>
  <w:style w:type="paragraph" w:styleId="ac">
    <w:name w:val="List Paragraph"/>
    <w:basedOn w:val="a"/>
    <w:uiPriority w:val="34"/>
    <w:qFormat/>
    <w:rsid w:val="00A04866"/>
    <w:pPr>
      <w:ind w:left="720"/>
    </w:pPr>
  </w:style>
  <w:style w:type="paragraph" w:styleId="ad">
    <w:name w:val="No Spacing"/>
    <w:basedOn w:val="a"/>
    <w:uiPriority w:val="1"/>
    <w:qFormat/>
    <w:rsid w:val="00A0486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4272">
      <w:bodyDiv w:val="1"/>
      <w:marLeft w:val="0"/>
      <w:marRight w:val="0"/>
      <w:marTop w:val="0"/>
      <w:marBottom w:val="0"/>
      <w:divBdr>
        <w:top w:val="none" w:sz="0" w:space="0" w:color="auto"/>
        <w:left w:val="none" w:sz="0" w:space="0" w:color="auto"/>
        <w:bottom w:val="none" w:sz="0" w:space="0" w:color="auto"/>
        <w:right w:val="none" w:sz="0" w:space="0" w:color="auto"/>
      </w:divBdr>
    </w:div>
    <w:div w:id="267471051">
      <w:bodyDiv w:val="1"/>
      <w:marLeft w:val="0"/>
      <w:marRight w:val="0"/>
      <w:marTop w:val="0"/>
      <w:marBottom w:val="0"/>
      <w:divBdr>
        <w:top w:val="none" w:sz="0" w:space="0" w:color="auto"/>
        <w:left w:val="none" w:sz="0" w:space="0" w:color="auto"/>
        <w:bottom w:val="none" w:sz="0" w:space="0" w:color="auto"/>
        <w:right w:val="none" w:sz="0" w:space="0" w:color="auto"/>
      </w:divBdr>
    </w:div>
    <w:div w:id="378283873">
      <w:bodyDiv w:val="1"/>
      <w:marLeft w:val="0"/>
      <w:marRight w:val="0"/>
      <w:marTop w:val="0"/>
      <w:marBottom w:val="0"/>
      <w:divBdr>
        <w:top w:val="none" w:sz="0" w:space="0" w:color="auto"/>
        <w:left w:val="none" w:sz="0" w:space="0" w:color="auto"/>
        <w:bottom w:val="none" w:sz="0" w:space="0" w:color="auto"/>
        <w:right w:val="none" w:sz="0" w:space="0" w:color="auto"/>
      </w:divBdr>
    </w:div>
    <w:div w:id="461191196">
      <w:bodyDiv w:val="1"/>
      <w:marLeft w:val="0"/>
      <w:marRight w:val="0"/>
      <w:marTop w:val="0"/>
      <w:marBottom w:val="0"/>
      <w:divBdr>
        <w:top w:val="none" w:sz="0" w:space="0" w:color="auto"/>
        <w:left w:val="none" w:sz="0" w:space="0" w:color="auto"/>
        <w:bottom w:val="none" w:sz="0" w:space="0" w:color="auto"/>
        <w:right w:val="none" w:sz="0" w:space="0" w:color="auto"/>
      </w:divBdr>
    </w:div>
    <w:div w:id="715394311">
      <w:bodyDiv w:val="1"/>
      <w:marLeft w:val="0"/>
      <w:marRight w:val="0"/>
      <w:marTop w:val="0"/>
      <w:marBottom w:val="0"/>
      <w:divBdr>
        <w:top w:val="none" w:sz="0" w:space="0" w:color="auto"/>
        <w:left w:val="none" w:sz="0" w:space="0" w:color="auto"/>
        <w:bottom w:val="none" w:sz="0" w:space="0" w:color="auto"/>
        <w:right w:val="none" w:sz="0" w:space="0" w:color="auto"/>
      </w:divBdr>
    </w:div>
    <w:div w:id="949556656">
      <w:bodyDiv w:val="1"/>
      <w:marLeft w:val="0"/>
      <w:marRight w:val="0"/>
      <w:marTop w:val="0"/>
      <w:marBottom w:val="0"/>
      <w:divBdr>
        <w:top w:val="none" w:sz="0" w:space="0" w:color="auto"/>
        <w:left w:val="none" w:sz="0" w:space="0" w:color="auto"/>
        <w:bottom w:val="none" w:sz="0" w:space="0" w:color="auto"/>
        <w:right w:val="none" w:sz="0" w:space="0" w:color="auto"/>
      </w:divBdr>
    </w:div>
    <w:div w:id="1190492381">
      <w:bodyDiv w:val="1"/>
      <w:marLeft w:val="0"/>
      <w:marRight w:val="0"/>
      <w:marTop w:val="0"/>
      <w:marBottom w:val="0"/>
      <w:divBdr>
        <w:top w:val="none" w:sz="0" w:space="0" w:color="auto"/>
        <w:left w:val="none" w:sz="0" w:space="0" w:color="auto"/>
        <w:bottom w:val="none" w:sz="0" w:space="0" w:color="auto"/>
        <w:right w:val="none" w:sz="0" w:space="0" w:color="auto"/>
      </w:divBdr>
    </w:div>
    <w:div w:id="1283726266">
      <w:bodyDiv w:val="1"/>
      <w:marLeft w:val="0"/>
      <w:marRight w:val="0"/>
      <w:marTop w:val="0"/>
      <w:marBottom w:val="0"/>
      <w:divBdr>
        <w:top w:val="none" w:sz="0" w:space="0" w:color="auto"/>
        <w:left w:val="none" w:sz="0" w:space="0" w:color="auto"/>
        <w:bottom w:val="none" w:sz="0" w:space="0" w:color="auto"/>
        <w:right w:val="none" w:sz="0" w:space="0" w:color="auto"/>
      </w:divBdr>
    </w:div>
    <w:div w:id="1303998976">
      <w:bodyDiv w:val="1"/>
      <w:marLeft w:val="0"/>
      <w:marRight w:val="0"/>
      <w:marTop w:val="0"/>
      <w:marBottom w:val="0"/>
      <w:divBdr>
        <w:top w:val="none" w:sz="0" w:space="0" w:color="auto"/>
        <w:left w:val="none" w:sz="0" w:space="0" w:color="auto"/>
        <w:bottom w:val="none" w:sz="0" w:space="0" w:color="auto"/>
        <w:right w:val="none" w:sz="0" w:space="0" w:color="auto"/>
      </w:divBdr>
    </w:div>
    <w:div w:id="1347754529">
      <w:bodyDiv w:val="1"/>
      <w:marLeft w:val="0"/>
      <w:marRight w:val="0"/>
      <w:marTop w:val="0"/>
      <w:marBottom w:val="0"/>
      <w:divBdr>
        <w:top w:val="none" w:sz="0" w:space="0" w:color="auto"/>
        <w:left w:val="none" w:sz="0" w:space="0" w:color="auto"/>
        <w:bottom w:val="none" w:sz="0" w:space="0" w:color="auto"/>
        <w:right w:val="none" w:sz="0" w:space="0" w:color="auto"/>
      </w:divBdr>
    </w:div>
    <w:div w:id="1620264030">
      <w:bodyDiv w:val="1"/>
      <w:marLeft w:val="0"/>
      <w:marRight w:val="0"/>
      <w:marTop w:val="0"/>
      <w:marBottom w:val="0"/>
      <w:divBdr>
        <w:top w:val="none" w:sz="0" w:space="0" w:color="auto"/>
        <w:left w:val="none" w:sz="0" w:space="0" w:color="auto"/>
        <w:bottom w:val="none" w:sz="0" w:space="0" w:color="auto"/>
        <w:right w:val="none" w:sz="0" w:space="0" w:color="auto"/>
      </w:divBdr>
    </w:div>
    <w:div w:id="1645426924">
      <w:bodyDiv w:val="1"/>
      <w:marLeft w:val="0"/>
      <w:marRight w:val="0"/>
      <w:marTop w:val="0"/>
      <w:marBottom w:val="0"/>
      <w:divBdr>
        <w:top w:val="none" w:sz="0" w:space="0" w:color="auto"/>
        <w:left w:val="none" w:sz="0" w:space="0" w:color="auto"/>
        <w:bottom w:val="none" w:sz="0" w:space="0" w:color="auto"/>
        <w:right w:val="none" w:sz="0" w:space="0" w:color="auto"/>
      </w:divBdr>
      <w:divsChild>
        <w:div w:id="430199793">
          <w:marLeft w:val="0"/>
          <w:marRight w:val="0"/>
          <w:marTop w:val="0"/>
          <w:marBottom w:val="0"/>
          <w:divBdr>
            <w:top w:val="none" w:sz="0" w:space="0" w:color="auto"/>
            <w:left w:val="none" w:sz="0" w:space="0" w:color="auto"/>
            <w:bottom w:val="none" w:sz="0" w:space="0" w:color="auto"/>
            <w:right w:val="none" w:sz="0" w:space="0" w:color="auto"/>
          </w:divBdr>
        </w:div>
      </w:divsChild>
    </w:div>
    <w:div w:id="1943418795">
      <w:bodyDiv w:val="1"/>
      <w:marLeft w:val="0"/>
      <w:marRight w:val="0"/>
      <w:marTop w:val="0"/>
      <w:marBottom w:val="0"/>
      <w:divBdr>
        <w:top w:val="none" w:sz="0" w:space="0" w:color="auto"/>
        <w:left w:val="none" w:sz="0" w:space="0" w:color="auto"/>
        <w:bottom w:val="none" w:sz="0" w:space="0" w:color="auto"/>
        <w:right w:val="none" w:sz="0" w:space="0" w:color="auto"/>
      </w:divBdr>
    </w:div>
    <w:div w:id="1997417844">
      <w:bodyDiv w:val="1"/>
      <w:marLeft w:val="0"/>
      <w:marRight w:val="0"/>
      <w:marTop w:val="0"/>
      <w:marBottom w:val="0"/>
      <w:divBdr>
        <w:top w:val="none" w:sz="0" w:space="0" w:color="auto"/>
        <w:left w:val="none" w:sz="0" w:space="0" w:color="auto"/>
        <w:bottom w:val="none" w:sz="0" w:space="0" w:color="auto"/>
        <w:right w:val="none" w:sz="0" w:space="0" w:color="auto"/>
      </w:divBdr>
    </w:div>
    <w:div w:id="2033263260">
      <w:bodyDiv w:val="1"/>
      <w:marLeft w:val="0"/>
      <w:marRight w:val="0"/>
      <w:marTop w:val="0"/>
      <w:marBottom w:val="0"/>
      <w:divBdr>
        <w:top w:val="none" w:sz="0" w:space="0" w:color="auto"/>
        <w:left w:val="none" w:sz="0" w:space="0" w:color="auto"/>
        <w:bottom w:val="none" w:sz="0" w:space="0" w:color="auto"/>
        <w:right w:val="none" w:sz="0" w:space="0" w:color="auto"/>
      </w:divBdr>
    </w:div>
    <w:div w:id="20586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wikipedia.org/wiki/%CE%9A%CE%AC%CF%83%CF%84%CF%81%CE%BF_%CF%84%CE%BF%CF%85_%CE%9F%CF%85%CE%AF%CE%BD%CF%84%CF%83%CE%BF%CF%8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fis.g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2" ma:contentTypeDescription="Create a new document." ma:contentTypeScope="" ma:versionID="bc0f4de1ef1384362669f477a6429b16">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3e0209cb1b881a88a284d8eb65c0d84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861AC-EF77-4183-A5F1-0555B01CA56A}">
  <ds:schemaRefs>
    <ds:schemaRef ds:uri="http://schemas.microsoft.com/sharepoint/v3/contenttype/forms"/>
  </ds:schemaRefs>
</ds:datastoreItem>
</file>

<file path=customXml/itemProps2.xml><?xml version="1.0" encoding="utf-8"?>
<ds:datastoreItem xmlns:ds="http://schemas.openxmlformats.org/officeDocument/2006/customXml" ds:itemID="{A93C02E4-BFB4-4018-80E5-93B441C08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96B09-6F84-4590-8A3D-0CB7C3333C33}">
  <ds:schemaRefs>
    <ds:schemaRef ds:uri="http://schemas.openxmlformats.org/officeDocument/2006/bibliography"/>
  </ds:schemaRefs>
</ds:datastoreItem>
</file>

<file path=customXml/itemProps4.xml><?xml version="1.0" encoding="utf-8"?>
<ds:datastoreItem xmlns:ds="http://schemas.openxmlformats.org/officeDocument/2006/customXml" ds:itemID="{F3AD5531-FFD7-4481-A87C-BCAC19FD21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2484</Words>
  <Characters>13418</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15871</CharactersWithSpaces>
  <SharedDoc>false</SharedDoc>
  <HLinks>
    <vt:vector size="12" baseType="variant">
      <vt:variant>
        <vt:i4>7667721</vt:i4>
      </vt:variant>
      <vt:variant>
        <vt:i4>3</vt:i4>
      </vt:variant>
      <vt:variant>
        <vt:i4>0</vt:i4>
      </vt:variant>
      <vt:variant>
        <vt:i4>5</vt:i4>
      </vt:variant>
      <vt:variant>
        <vt:lpwstr>https://el.wikipedia.org/wiki/%CE%9A%CE%AC%CF%83%CF%84%CF%81%CE%BF_%CF%84%CE%BF%CF%85_%CE%9F%CF%85%CE%AF%CE%BD%CF%84%CF%83%CE%BF%CF%81</vt:lpwstr>
      </vt:variant>
      <vt:variant>
        <vt:lpwstr>cite_note-windsor-6</vt:lpwstr>
      </vt: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ΚΟΥΒΑΛΗΣ</dc:creator>
  <cp:keywords/>
  <cp:lastModifiedBy>Grefis Four</cp:lastModifiedBy>
  <cp:revision>42</cp:revision>
  <cp:lastPrinted>2021-10-21T12:07:00Z</cp:lastPrinted>
  <dcterms:created xsi:type="dcterms:W3CDTF">2021-10-20T19:10:00Z</dcterms:created>
  <dcterms:modified xsi:type="dcterms:W3CDTF">2021-11-04T15:07:00Z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