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17120" w14:textId="3DEA85AE" w:rsidR="003F29F6" w:rsidRPr="0067642E" w:rsidRDefault="003F29F6" w:rsidP="003F29F6">
      <w:pPr>
        <w:spacing w:after="0" w:line="240" w:lineRule="auto"/>
        <w:jc w:val="right"/>
        <w:rPr>
          <w:rFonts w:eastAsia="Times New Roman" w:cs="Calibri"/>
          <w:lang w:eastAsia="el-GR"/>
        </w:rPr>
      </w:pPr>
      <w:r w:rsidRPr="003F29F6">
        <w:rPr>
          <w:noProof/>
        </w:rPr>
        <w:drawing>
          <wp:anchor distT="0" distB="0" distL="114300" distR="114300" simplePos="0" relativeHeight="251658242" behindDoc="1" locked="0" layoutInCell="1" allowOverlap="1" wp14:anchorId="1C777514" wp14:editId="20B7EA22">
            <wp:simplePos x="0" y="0"/>
            <wp:positionH relativeFrom="column">
              <wp:posOffset>2628265</wp:posOffset>
            </wp:positionH>
            <wp:positionV relativeFrom="paragraph">
              <wp:posOffset>0</wp:posOffset>
            </wp:positionV>
            <wp:extent cx="438150" cy="489585"/>
            <wp:effectExtent l="0" t="0" r="0" b="5715"/>
            <wp:wrapTight wrapText="bothSides">
              <wp:wrapPolygon edited="0">
                <wp:start x="0" y="0"/>
                <wp:lineTo x="0" y="21012"/>
                <wp:lineTo x="20661" y="21012"/>
                <wp:lineTo x="20661"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508" t="20240" r="24326" b="26280"/>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42E">
        <w:rPr>
          <w:rFonts w:ascii="Times New Roman" w:eastAsia="Times New Roman" w:hAnsi="Times New Roman"/>
          <w:noProof/>
          <w:sz w:val="24"/>
          <w:szCs w:val="24"/>
          <w:lang w:eastAsia="el-GR"/>
        </w:rPr>
        <w:drawing>
          <wp:anchor distT="0" distB="0" distL="114300" distR="114300" simplePos="0" relativeHeight="251658241" behindDoc="1" locked="0" layoutInCell="1" allowOverlap="1" wp14:anchorId="74E251C3" wp14:editId="3A8263C9">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14FDC965" w14:textId="539B6545" w:rsidR="003F29F6" w:rsidRPr="0067642E" w:rsidRDefault="003F29F6" w:rsidP="003F29F6">
      <w:pPr>
        <w:spacing w:after="0" w:line="240" w:lineRule="auto"/>
        <w:jc w:val="right"/>
        <w:rPr>
          <w:rFonts w:eastAsia="Times New Roman" w:cs="Calibri"/>
          <w:lang w:eastAsia="el-GR"/>
        </w:rPr>
      </w:pPr>
      <w:r w:rsidRPr="0067642E">
        <w:rPr>
          <w:rFonts w:eastAsia="Times New Roman" w:cs="Calibri"/>
          <w:lang w:eastAsia="el-GR"/>
        </w:rPr>
        <w:t>Αθήνα 105 63</w:t>
      </w:r>
    </w:p>
    <w:p w14:paraId="6723E954" w14:textId="520082C4" w:rsidR="003F29F6" w:rsidRPr="0067642E" w:rsidRDefault="003F29F6" w:rsidP="003F29F6">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67BB19D9" w14:textId="654BD4A8" w:rsidR="003F29F6" w:rsidRPr="005A2509" w:rsidRDefault="003F29F6" w:rsidP="003F29F6">
      <w:pPr>
        <w:spacing w:after="0" w:line="240" w:lineRule="auto"/>
        <w:jc w:val="right"/>
        <w:rPr>
          <w:rFonts w:eastAsia="Times New Roman" w:cs="Calibri"/>
          <w:lang w:eastAsia="el-GR"/>
        </w:rPr>
      </w:pPr>
      <w:r w:rsidRPr="0067642E">
        <w:rPr>
          <w:rFonts w:eastAsia="Times New Roman" w:cs="Calibri"/>
          <w:lang w:eastAsia="el-GR"/>
        </w:rPr>
        <w:t>Φαξ</w:t>
      </w:r>
      <w:r w:rsidRPr="005A2509">
        <w:rPr>
          <w:rFonts w:eastAsia="Times New Roman" w:cs="Calibri"/>
          <w:lang w:eastAsia="el-GR"/>
        </w:rPr>
        <w:t>: 210 3315623 – 4</w:t>
      </w:r>
    </w:p>
    <w:p w14:paraId="0FDB8DF9" w14:textId="6FFF032F" w:rsidR="003F29F6" w:rsidRPr="005A2509" w:rsidRDefault="003F29F6" w:rsidP="003F29F6">
      <w:pPr>
        <w:spacing w:after="0" w:line="240" w:lineRule="auto"/>
        <w:jc w:val="right"/>
        <w:rPr>
          <w:rFonts w:eastAsia="Times New Roman" w:cs="Calibri"/>
          <w:lang w:eastAsia="el-GR"/>
        </w:rPr>
      </w:pPr>
      <w:r w:rsidRPr="0067642E">
        <w:rPr>
          <w:rFonts w:eastAsia="Times New Roman" w:cs="Calibri"/>
          <w:lang w:val="en-US" w:eastAsia="el-GR"/>
        </w:rPr>
        <w:t>Email</w:t>
      </w:r>
      <w:r w:rsidRPr="005A2509">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5A2509">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5A250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5A2509">
        <w:rPr>
          <w:rFonts w:eastAsia="Times New Roman" w:cs="Calibri"/>
          <w:lang w:eastAsia="el-GR"/>
        </w:rPr>
        <w:t xml:space="preserve"> </w:t>
      </w:r>
    </w:p>
    <w:p w14:paraId="7FF54EE9" w14:textId="7DBCBAE4" w:rsidR="003F29F6" w:rsidRPr="005A2509" w:rsidRDefault="003F29F6" w:rsidP="00255379">
      <w:pPr>
        <w:pStyle w:val="a4"/>
        <w:jc w:val="center"/>
        <w:rPr>
          <w:b/>
          <w:color w:val="C45911" w:themeColor="accent2" w:themeShade="BF"/>
          <w:sz w:val="28"/>
          <w:szCs w:val="28"/>
          <w:lang w:val="el-GR"/>
        </w:rPr>
      </w:pPr>
    </w:p>
    <w:p w14:paraId="7836C224" w14:textId="72B9D3E7" w:rsidR="0084665A" w:rsidRPr="005A2509" w:rsidRDefault="003F29F6" w:rsidP="00255379">
      <w:pPr>
        <w:pStyle w:val="a4"/>
        <w:jc w:val="center"/>
        <w:rPr>
          <w:b/>
          <w:sz w:val="72"/>
          <w:szCs w:val="72"/>
          <w:lang w:val="el-GR"/>
        </w:rPr>
      </w:pPr>
      <w:r>
        <w:rPr>
          <w:b/>
          <w:noProof/>
          <w:sz w:val="72"/>
          <w:szCs w:val="72"/>
          <w:lang w:val="el-GR"/>
        </w:rPr>
        <w:drawing>
          <wp:anchor distT="0" distB="0" distL="114300" distR="114300" simplePos="0" relativeHeight="251658240" behindDoc="1" locked="0" layoutInCell="1" allowOverlap="1" wp14:anchorId="03D180F3" wp14:editId="42128CF8">
            <wp:simplePos x="0" y="0"/>
            <wp:positionH relativeFrom="column">
              <wp:posOffset>0</wp:posOffset>
            </wp:positionH>
            <wp:positionV relativeFrom="paragraph">
              <wp:posOffset>461645</wp:posOffset>
            </wp:positionV>
            <wp:extent cx="6648450" cy="3190875"/>
            <wp:effectExtent l="0" t="0" r="0" b="9525"/>
            <wp:wrapTight wrapText="bothSides">
              <wp:wrapPolygon edited="0">
                <wp:start x="0" y="0"/>
                <wp:lineTo x="0" y="21536"/>
                <wp:lineTo x="21538" y="21536"/>
                <wp:lineTo x="21538"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8450" cy="3190875"/>
                    </a:xfrm>
                    <a:prstGeom prst="rect">
                      <a:avLst/>
                    </a:prstGeom>
                    <a:noFill/>
                  </pic:spPr>
                </pic:pic>
              </a:graphicData>
            </a:graphic>
            <wp14:sizeRelH relativeFrom="page">
              <wp14:pctWidth>0</wp14:pctWidth>
            </wp14:sizeRelH>
            <wp14:sizeRelV relativeFrom="page">
              <wp14:pctHeight>0</wp14:pctHeight>
            </wp14:sizeRelV>
          </wp:anchor>
        </w:drawing>
      </w:r>
      <w:r w:rsidRPr="0067642E">
        <w:rPr>
          <w:b/>
          <w:color w:val="C45911" w:themeColor="accent2" w:themeShade="BF"/>
          <w:sz w:val="48"/>
          <w:szCs w:val="48"/>
        </w:rPr>
        <w:t>BENELUX</w:t>
      </w:r>
      <w:r w:rsidRPr="005A2509">
        <w:rPr>
          <w:b/>
          <w:color w:val="C45911" w:themeColor="accent2" w:themeShade="BF"/>
          <w:sz w:val="48"/>
          <w:szCs w:val="48"/>
          <w:lang w:val="el-GR"/>
        </w:rPr>
        <w:t xml:space="preserve"> – </w:t>
      </w:r>
      <w:r w:rsidRPr="0067642E">
        <w:rPr>
          <w:b/>
          <w:color w:val="C45911" w:themeColor="accent2" w:themeShade="BF"/>
          <w:sz w:val="48"/>
          <w:szCs w:val="48"/>
          <w:lang w:val="el-GR"/>
        </w:rPr>
        <w:t>ΚΑΤΩ</w:t>
      </w:r>
      <w:r w:rsidRPr="005A2509">
        <w:rPr>
          <w:b/>
          <w:color w:val="C45911" w:themeColor="accent2" w:themeShade="BF"/>
          <w:sz w:val="48"/>
          <w:szCs w:val="48"/>
          <w:lang w:val="el-GR"/>
        </w:rPr>
        <w:t xml:space="preserve"> </w:t>
      </w:r>
      <w:r w:rsidRPr="0067642E">
        <w:rPr>
          <w:b/>
          <w:color w:val="C45911" w:themeColor="accent2" w:themeShade="BF"/>
          <w:sz w:val="48"/>
          <w:szCs w:val="48"/>
          <w:lang w:val="el-GR"/>
        </w:rPr>
        <w:t>ΧΩΡΕΣ</w:t>
      </w:r>
      <w:r w:rsidRPr="005A2509">
        <w:rPr>
          <w:b/>
          <w:color w:val="C45911" w:themeColor="accent2" w:themeShade="BF"/>
          <w:sz w:val="48"/>
          <w:szCs w:val="48"/>
          <w:lang w:val="el-GR"/>
        </w:rPr>
        <w:t xml:space="preserve"> 7</w:t>
      </w:r>
      <w:r w:rsidRPr="0067642E">
        <w:rPr>
          <w:b/>
          <w:color w:val="C45911" w:themeColor="accent2" w:themeShade="BF"/>
          <w:sz w:val="48"/>
          <w:szCs w:val="48"/>
          <w:lang w:val="el-GR"/>
        </w:rPr>
        <w:t>ημ</w:t>
      </w:r>
      <w:r w:rsidRPr="005A2509">
        <w:rPr>
          <w:b/>
          <w:color w:val="C45911" w:themeColor="accent2" w:themeShade="BF"/>
          <w:sz w:val="48"/>
          <w:szCs w:val="48"/>
          <w:lang w:val="el-GR"/>
        </w:rPr>
        <w:t>.</w:t>
      </w:r>
    </w:p>
    <w:p w14:paraId="0E5EFA3B" w14:textId="562141A9" w:rsidR="00255379" w:rsidRPr="005A2509" w:rsidRDefault="00651F2A" w:rsidP="000912B5">
      <w:pPr>
        <w:pStyle w:val="a4"/>
        <w:jc w:val="center"/>
        <w:rPr>
          <w:b/>
          <w:color w:val="0070C0"/>
          <w:sz w:val="24"/>
          <w:szCs w:val="24"/>
          <w:lang w:val="el-GR"/>
        </w:rPr>
      </w:pPr>
      <w:r w:rsidRPr="003F29F6">
        <w:rPr>
          <w:b/>
          <w:color w:val="0070C0"/>
          <w:sz w:val="24"/>
          <w:szCs w:val="24"/>
          <w:lang w:val="el-GR"/>
        </w:rPr>
        <w:t>Άμστερνταμ</w:t>
      </w:r>
      <w:r w:rsidR="003F29D4" w:rsidRPr="005A2509">
        <w:rPr>
          <w:b/>
          <w:color w:val="0070C0"/>
          <w:sz w:val="24"/>
          <w:szCs w:val="24"/>
          <w:lang w:val="el-GR"/>
        </w:rPr>
        <w:t>,</w:t>
      </w:r>
      <w:r w:rsidR="000912B5" w:rsidRPr="005A2509">
        <w:rPr>
          <w:b/>
          <w:color w:val="0070C0"/>
          <w:sz w:val="24"/>
          <w:szCs w:val="24"/>
          <w:lang w:val="el-GR"/>
        </w:rPr>
        <w:t xml:space="preserve"> </w:t>
      </w:r>
      <w:r w:rsidR="000912B5" w:rsidRPr="003F29F6">
        <w:rPr>
          <w:b/>
          <w:color w:val="0070C0"/>
          <w:sz w:val="24"/>
          <w:szCs w:val="24"/>
          <w:lang w:val="el-GR"/>
        </w:rPr>
        <w:t>Βρυξέλλες</w:t>
      </w:r>
      <w:r w:rsidR="000912B5" w:rsidRPr="005A2509">
        <w:rPr>
          <w:b/>
          <w:color w:val="0070C0"/>
          <w:sz w:val="24"/>
          <w:szCs w:val="24"/>
          <w:lang w:val="el-GR"/>
        </w:rPr>
        <w:t xml:space="preserve">, </w:t>
      </w:r>
      <w:r w:rsidR="000912B5" w:rsidRPr="003F29F6">
        <w:rPr>
          <w:b/>
          <w:color w:val="0070C0"/>
          <w:sz w:val="24"/>
          <w:szCs w:val="24"/>
          <w:lang w:val="el-GR"/>
        </w:rPr>
        <w:t>Γάνδη</w:t>
      </w:r>
      <w:r w:rsidR="000912B5" w:rsidRPr="005A2509">
        <w:rPr>
          <w:b/>
          <w:color w:val="0070C0"/>
          <w:sz w:val="24"/>
          <w:szCs w:val="24"/>
          <w:lang w:val="el-GR"/>
        </w:rPr>
        <w:t xml:space="preserve">, </w:t>
      </w:r>
      <w:proofErr w:type="spellStart"/>
      <w:r w:rsidR="000912B5" w:rsidRPr="003F29F6">
        <w:rPr>
          <w:b/>
          <w:color w:val="0070C0"/>
          <w:sz w:val="24"/>
          <w:szCs w:val="24"/>
          <w:lang w:val="el-GR"/>
        </w:rPr>
        <w:t>Μπρυζ</w:t>
      </w:r>
      <w:proofErr w:type="spellEnd"/>
      <w:r w:rsidR="000912B5" w:rsidRPr="005A2509">
        <w:rPr>
          <w:b/>
          <w:color w:val="0070C0"/>
          <w:sz w:val="24"/>
          <w:szCs w:val="24"/>
          <w:lang w:val="el-GR"/>
        </w:rPr>
        <w:t xml:space="preserve">, </w:t>
      </w:r>
      <w:r w:rsidR="000912B5" w:rsidRPr="003F29F6">
        <w:rPr>
          <w:b/>
          <w:color w:val="0070C0"/>
          <w:sz w:val="24"/>
          <w:szCs w:val="24"/>
          <w:lang w:val="el-GR"/>
        </w:rPr>
        <w:t>Βατερλό</w:t>
      </w:r>
      <w:r w:rsidR="000912B5" w:rsidRPr="005A2509">
        <w:rPr>
          <w:b/>
          <w:color w:val="0070C0"/>
          <w:sz w:val="24"/>
          <w:szCs w:val="24"/>
          <w:lang w:val="el-GR"/>
        </w:rPr>
        <w:t xml:space="preserve">, </w:t>
      </w:r>
      <w:r w:rsidR="000912B5" w:rsidRPr="003F29F6">
        <w:rPr>
          <w:b/>
          <w:color w:val="0070C0"/>
          <w:sz w:val="24"/>
          <w:szCs w:val="24"/>
          <w:lang w:val="el-GR"/>
        </w:rPr>
        <w:t>Λουξεμβούργο</w:t>
      </w:r>
      <w:r w:rsidR="000912B5" w:rsidRPr="005A2509">
        <w:rPr>
          <w:b/>
          <w:color w:val="0070C0"/>
          <w:sz w:val="24"/>
          <w:szCs w:val="24"/>
          <w:lang w:val="el-GR"/>
        </w:rPr>
        <w:t xml:space="preserve">, </w:t>
      </w:r>
      <w:r w:rsidR="000912B5" w:rsidRPr="003F29F6">
        <w:rPr>
          <w:b/>
          <w:color w:val="0070C0"/>
          <w:sz w:val="24"/>
          <w:szCs w:val="24"/>
          <w:lang w:val="el-GR"/>
        </w:rPr>
        <w:t>Χάγη</w:t>
      </w:r>
      <w:r w:rsidR="000912B5" w:rsidRPr="005A2509">
        <w:rPr>
          <w:b/>
          <w:color w:val="0070C0"/>
          <w:sz w:val="24"/>
          <w:szCs w:val="24"/>
          <w:lang w:val="el-GR"/>
        </w:rPr>
        <w:t xml:space="preserve">, </w:t>
      </w:r>
      <w:proofErr w:type="spellStart"/>
      <w:r w:rsidR="000912B5" w:rsidRPr="003F29F6">
        <w:rPr>
          <w:b/>
          <w:color w:val="0070C0"/>
          <w:sz w:val="24"/>
          <w:szCs w:val="24"/>
          <w:lang w:val="el-GR"/>
        </w:rPr>
        <w:t>Ντελφτ</w:t>
      </w:r>
      <w:proofErr w:type="spellEnd"/>
      <w:r w:rsidR="000912B5" w:rsidRPr="005A2509">
        <w:rPr>
          <w:b/>
          <w:color w:val="0070C0"/>
          <w:sz w:val="24"/>
          <w:szCs w:val="24"/>
          <w:lang w:val="el-GR"/>
        </w:rPr>
        <w:t xml:space="preserve">, </w:t>
      </w:r>
      <w:r w:rsidR="000912B5" w:rsidRPr="003F29F6">
        <w:rPr>
          <w:b/>
          <w:color w:val="0070C0"/>
          <w:sz w:val="24"/>
          <w:szCs w:val="24"/>
          <w:lang w:val="el-GR"/>
        </w:rPr>
        <w:t>Ρότερνταμ</w:t>
      </w:r>
      <w:r w:rsidR="008735E6" w:rsidRPr="005A2509">
        <w:rPr>
          <w:b/>
          <w:color w:val="0070C0"/>
          <w:sz w:val="24"/>
          <w:szCs w:val="24"/>
          <w:lang w:val="el-GR"/>
        </w:rPr>
        <w:t>,</w:t>
      </w:r>
      <w:r w:rsidR="003F29D4" w:rsidRPr="005A2509">
        <w:rPr>
          <w:b/>
          <w:color w:val="0070C0"/>
          <w:sz w:val="24"/>
          <w:szCs w:val="24"/>
          <w:lang w:val="el-GR"/>
        </w:rPr>
        <w:t xml:space="preserve"> </w:t>
      </w:r>
      <w:proofErr w:type="spellStart"/>
      <w:r w:rsidR="003F29D4" w:rsidRPr="003F29F6">
        <w:rPr>
          <w:b/>
          <w:color w:val="0070C0"/>
          <w:sz w:val="24"/>
          <w:szCs w:val="24"/>
        </w:rPr>
        <w:t>Zaanse</w:t>
      </w:r>
      <w:proofErr w:type="spellEnd"/>
      <w:r w:rsidR="003F29D4" w:rsidRPr="005A2509">
        <w:rPr>
          <w:b/>
          <w:color w:val="0070C0"/>
          <w:sz w:val="24"/>
          <w:szCs w:val="24"/>
          <w:lang w:val="el-GR"/>
        </w:rPr>
        <w:t xml:space="preserve"> </w:t>
      </w:r>
      <w:proofErr w:type="spellStart"/>
      <w:r w:rsidR="003F29D4" w:rsidRPr="003F29F6">
        <w:rPr>
          <w:b/>
          <w:color w:val="0070C0"/>
          <w:sz w:val="24"/>
          <w:szCs w:val="24"/>
        </w:rPr>
        <w:t>Schans</w:t>
      </w:r>
      <w:proofErr w:type="spellEnd"/>
      <w:r w:rsidR="003F29D4" w:rsidRPr="005A2509">
        <w:rPr>
          <w:b/>
          <w:color w:val="0070C0"/>
          <w:sz w:val="24"/>
          <w:szCs w:val="24"/>
          <w:lang w:val="el-GR"/>
        </w:rPr>
        <w:t xml:space="preserve">, </w:t>
      </w:r>
      <w:proofErr w:type="spellStart"/>
      <w:r w:rsidR="000912B5" w:rsidRPr="003F29F6">
        <w:rPr>
          <w:b/>
          <w:color w:val="0070C0"/>
          <w:sz w:val="24"/>
          <w:szCs w:val="24"/>
          <w:lang w:val="el-GR"/>
        </w:rPr>
        <w:t>Μάρκεν</w:t>
      </w:r>
      <w:proofErr w:type="spellEnd"/>
      <w:r w:rsidR="000912B5" w:rsidRPr="005A2509">
        <w:rPr>
          <w:b/>
          <w:color w:val="0070C0"/>
          <w:sz w:val="24"/>
          <w:szCs w:val="24"/>
          <w:lang w:val="el-GR"/>
        </w:rPr>
        <w:t xml:space="preserve">, </w:t>
      </w:r>
      <w:proofErr w:type="spellStart"/>
      <w:r w:rsidR="000912B5" w:rsidRPr="003F29F6">
        <w:rPr>
          <w:b/>
          <w:color w:val="0070C0"/>
          <w:sz w:val="24"/>
          <w:szCs w:val="24"/>
          <w:lang w:val="el-GR"/>
        </w:rPr>
        <w:t>Βόλενταμ</w:t>
      </w:r>
      <w:proofErr w:type="spellEnd"/>
      <w:r w:rsidR="000912B5" w:rsidRPr="005A2509">
        <w:rPr>
          <w:b/>
          <w:color w:val="0070C0"/>
          <w:sz w:val="24"/>
          <w:szCs w:val="24"/>
          <w:lang w:val="el-GR"/>
        </w:rPr>
        <w:t xml:space="preserve">. </w:t>
      </w:r>
    </w:p>
    <w:p w14:paraId="0E5EFA3C" w14:textId="7B884FE9" w:rsidR="000912B5" w:rsidRPr="005A2509" w:rsidRDefault="000912B5" w:rsidP="000912B5">
      <w:pPr>
        <w:pStyle w:val="a4"/>
        <w:jc w:val="center"/>
        <w:rPr>
          <w:lang w:val="el-GR"/>
        </w:rPr>
      </w:pPr>
    </w:p>
    <w:p w14:paraId="0E5EFA3E" w14:textId="32B4DE66" w:rsidR="001E0196" w:rsidRPr="003F29F6" w:rsidRDefault="000E564B" w:rsidP="0084665A">
      <w:pPr>
        <w:pStyle w:val="a4"/>
        <w:rPr>
          <w:b/>
          <w:bCs/>
          <w:color w:val="C45911" w:themeColor="accent2" w:themeShade="BF"/>
          <w:sz w:val="32"/>
          <w:szCs w:val="32"/>
          <w:lang w:val="el-GR"/>
        </w:rPr>
      </w:pPr>
      <w:r w:rsidRPr="003F29F6">
        <w:rPr>
          <w:noProof/>
        </w:rPr>
        <w:drawing>
          <wp:anchor distT="0" distB="0" distL="114300" distR="114300" simplePos="0" relativeHeight="251658245" behindDoc="1" locked="0" layoutInCell="1" allowOverlap="1" wp14:anchorId="46857D86" wp14:editId="584E7505">
            <wp:simplePos x="0" y="0"/>
            <wp:positionH relativeFrom="column">
              <wp:posOffset>5171440</wp:posOffset>
            </wp:positionH>
            <wp:positionV relativeFrom="paragraph">
              <wp:posOffset>11430</wp:posOffset>
            </wp:positionV>
            <wp:extent cx="333375" cy="372110"/>
            <wp:effectExtent l="0" t="0" r="9525" b="8890"/>
            <wp:wrapTight wrapText="bothSides">
              <wp:wrapPolygon edited="0">
                <wp:start x="0" y="0"/>
                <wp:lineTo x="0" y="21010"/>
                <wp:lineTo x="20983" y="21010"/>
                <wp:lineTo x="20983"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4508" t="20240" r="24326" b="26280"/>
                    <a:stretch/>
                  </pic:blipFill>
                  <pic:spPr bwMode="auto">
                    <a:xfrm>
                      <a:off x="0" y="0"/>
                      <a:ext cx="333375" cy="37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196" w:rsidRPr="003F29F6">
        <w:rPr>
          <w:b/>
          <w:color w:val="C45911" w:themeColor="accent2" w:themeShade="BF"/>
          <w:sz w:val="32"/>
          <w:szCs w:val="32"/>
          <w:lang w:val="el-GR"/>
        </w:rPr>
        <w:t xml:space="preserve">Αναχωρήσεις : </w:t>
      </w:r>
      <w:r w:rsidR="0056060D" w:rsidRPr="003F29F6">
        <w:rPr>
          <w:b/>
          <w:color w:val="C45911" w:themeColor="accent2" w:themeShade="BF"/>
          <w:sz w:val="32"/>
          <w:szCs w:val="32"/>
          <w:lang w:val="el-GR"/>
        </w:rPr>
        <w:t xml:space="preserve"> </w:t>
      </w:r>
      <w:r w:rsidR="0084665A" w:rsidRPr="003F29F6">
        <w:rPr>
          <w:b/>
          <w:color w:val="C45911" w:themeColor="accent2" w:themeShade="BF"/>
          <w:sz w:val="32"/>
          <w:szCs w:val="32"/>
          <w:lang w:val="el-GR"/>
        </w:rPr>
        <w:t>2</w:t>
      </w:r>
      <w:r w:rsidR="009B0446" w:rsidRPr="003F29F6">
        <w:rPr>
          <w:b/>
          <w:color w:val="C45911" w:themeColor="accent2" w:themeShade="BF"/>
          <w:sz w:val="32"/>
          <w:szCs w:val="32"/>
          <w:lang w:val="el-GR"/>
        </w:rPr>
        <w:t>3</w:t>
      </w:r>
      <w:r w:rsidR="0084665A" w:rsidRPr="003F29F6">
        <w:rPr>
          <w:b/>
          <w:color w:val="C45911" w:themeColor="accent2" w:themeShade="BF"/>
          <w:sz w:val="32"/>
          <w:szCs w:val="32"/>
          <w:lang w:val="el-GR"/>
        </w:rPr>
        <w:t>,</w:t>
      </w:r>
      <w:r w:rsidR="00961F27" w:rsidRPr="00F426F7">
        <w:rPr>
          <w:b/>
          <w:color w:val="C45911" w:themeColor="accent2" w:themeShade="BF"/>
          <w:sz w:val="32"/>
          <w:szCs w:val="32"/>
          <w:lang w:val="el-GR"/>
        </w:rPr>
        <w:t>27,</w:t>
      </w:r>
      <w:r w:rsidR="009B0446" w:rsidRPr="003F29F6">
        <w:rPr>
          <w:b/>
          <w:color w:val="C45911" w:themeColor="accent2" w:themeShade="BF"/>
          <w:sz w:val="32"/>
          <w:szCs w:val="32"/>
          <w:lang w:val="el-GR"/>
        </w:rPr>
        <w:t>30</w:t>
      </w:r>
      <w:r w:rsidR="0084665A" w:rsidRPr="003F29F6">
        <w:rPr>
          <w:b/>
          <w:color w:val="C45911" w:themeColor="accent2" w:themeShade="BF"/>
          <w:sz w:val="32"/>
          <w:szCs w:val="32"/>
          <w:lang w:val="el-GR"/>
        </w:rPr>
        <w:t xml:space="preserve"> Δεκεμβρίου </w:t>
      </w:r>
      <w:r w:rsidR="00E00467">
        <w:rPr>
          <w:b/>
          <w:color w:val="C45911" w:themeColor="accent2" w:themeShade="BF"/>
          <w:sz w:val="32"/>
          <w:szCs w:val="32"/>
          <w:lang w:val="el-GR"/>
        </w:rPr>
        <w:t xml:space="preserve">&amp; 2 Ιανουαρίου  </w:t>
      </w:r>
      <w:r w:rsidR="0084665A" w:rsidRPr="003F29F6">
        <w:rPr>
          <w:b/>
          <w:color w:val="C45911" w:themeColor="accent2" w:themeShade="BF"/>
          <w:sz w:val="32"/>
          <w:szCs w:val="32"/>
          <w:lang w:val="el-GR"/>
        </w:rPr>
        <w:t xml:space="preserve"> </w:t>
      </w:r>
      <w:r w:rsidR="00255379" w:rsidRPr="003F29F6">
        <w:rPr>
          <w:b/>
          <w:color w:val="C45911" w:themeColor="accent2" w:themeShade="BF"/>
          <w:sz w:val="32"/>
          <w:szCs w:val="32"/>
          <w:lang w:val="el-GR"/>
        </w:rPr>
        <w:t xml:space="preserve">                                   </w:t>
      </w:r>
    </w:p>
    <w:p w14:paraId="0E5EFA3F" w14:textId="47FD10B2" w:rsidR="00255379" w:rsidRPr="00255379" w:rsidRDefault="00255379" w:rsidP="00255379">
      <w:pPr>
        <w:pStyle w:val="a4"/>
        <w:rPr>
          <w:b/>
          <w:bCs/>
          <w:color w:val="262626"/>
          <w:sz w:val="24"/>
          <w:szCs w:val="24"/>
          <w:lang w:val="el-GR"/>
        </w:rPr>
      </w:pPr>
    </w:p>
    <w:p w14:paraId="0E5EFA40" w14:textId="517940B7" w:rsidR="00255379" w:rsidRPr="00255379" w:rsidRDefault="00255379" w:rsidP="00255379">
      <w:pPr>
        <w:pStyle w:val="a4"/>
        <w:rPr>
          <w:bCs/>
          <w:color w:val="262626"/>
          <w:lang w:val="el-GR"/>
        </w:rPr>
      </w:pPr>
    </w:p>
    <w:p w14:paraId="0E5EFA41" w14:textId="4CA21D3F" w:rsidR="00651F2A" w:rsidRPr="003F29F6" w:rsidRDefault="00651F2A" w:rsidP="00255379">
      <w:pPr>
        <w:pStyle w:val="a4"/>
        <w:rPr>
          <w:rFonts w:cs="Calibri"/>
          <w:b/>
          <w:color w:val="0070C0"/>
          <w:lang w:val="el-GR"/>
        </w:rPr>
      </w:pPr>
      <w:r w:rsidRPr="003F29F6">
        <w:rPr>
          <w:rFonts w:cs="Calibri"/>
          <w:b/>
          <w:color w:val="0070C0"/>
          <w:lang w:val="el-GR"/>
        </w:rPr>
        <w:t>1η μέρα</w:t>
      </w:r>
      <w:r w:rsidR="00B872F7" w:rsidRPr="003F29F6">
        <w:rPr>
          <w:rFonts w:cs="Calibri"/>
          <w:b/>
          <w:color w:val="0070C0"/>
          <w:lang w:val="el-GR"/>
        </w:rPr>
        <w:t>:</w:t>
      </w:r>
      <w:r w:rsidRPr="003F29F6">
        <w:rPr>
          <w:rFonts w:cs="Calibri"/>
          <w:b/>
          <w:color w:val="0070C0"/>
          <w:lang w:val="el-GR"/>
        </w:rPr>
        <w:t xml:space="preserve"> </w:t>
      </w:r>
      <w:r w:rsidR="003F29D4" w:rsidRPr="003F29F6">
        <w:rPr>
          <w:rFonts w:cs="Calibri"/>
          <w:b/>
          <w:color w:val="0070C0"/>
          <w:lang w:val="el-GR"/>
        </w:rPr>
        <w:t>ΑΘΗΝΑ</w:t>
      </w:r>
      <w:r w:rsidR="004E0004" w:rsidRPr="003F29F6">
        <w:rPr>
          <w:rFonts w:cs="Calibri"/>
          <w:b/>
          <w:color w:val="0070C0"/>
          <w:lang w:val="el-GR"/>
        </w:rPr>
        <w:t xml:space="preserve"> </w:t>
      </w:r>
      <w:r w:rsidR="003F29D4" w:rsidRPr="003F29F6">
        <w:rPr>
          <w:rFonts w:cs="Calibri"/>
          <w:b/>
          <w:color w:val="0070C0"/>
          <w:lang w:val="el-GR"/>
        </w:rPr>
        <w:t>-</w:t>
      </w:r>
      <w:r w:rsidR="0084665A" w:rsidRPr="003F29F6">
        <w:rPr>
          <w:rFonts w:cs="Calibri"/>
          <w:b/>
          <w:color w:val="0070C0"/>
          <w:lang w:val="el-GR"/>
        </w:rPr>
        <w:t xml:space="preserve"> ΒΡΥΞΕ</w:t>
      </w:r>
      <w:r w:rsidR="00255379" w:rsidRPr="003F29F6">
        <w:rPr>
          <w:rFonts w:cs="Calibri"/>
          <w:b/>
          <w:color w:val="0070C0"/>
          <w:lang w:val="el-GR"/>
        </w:rPr>
        <w:t xml:space="preserve">ΛΛΕΣ </w:t>
      </w:r>
      <w:r w:rsidRPr="003F29F6">
        <w:rPr>
          <w:rFonts w:cs="Calibri"/>
          <w:b/>
          <w:color w:val="0070C0"/>
          <w:lang w:val="el-GR"/>
        </w:rPr>
        <w:t xml:space="preserve"> (Περιήγηση Πόλης)</w:t>
      </w:r>
    </w:p>
    <w:p w14:paraId="0E5EFA42" w14:textId="4DE8B5F4" w:rsidR="00255379" w:rsidRPr="00D23E96" w:rsidRDefault="00651F2A" w:rsidP="00276421">
      <w:pPr>
        <w:pStyle w:val="a4"/>
        <w:jc w:val="both"/>
        <w:rPr>
          <w:rFonts w:cs="Calibri"/>
          <w:lang w:val="el-GR"/>
        </w:rPr>
      </w:pPr>
      <w:r w:rsidRPr="00D23E96">
        <w:rPr>
          <w:rFonts w:cs="Calibri"/>
          <w:lang w:val="el-GR"/>
        </w:rPr>
        <w:t xml:space="preserve">Συγκέντρωση στο αεροδρόμιο και </w:t>
      </w:r>
      <w:r w:rsidR="004E0004">
        <w:rPr>
          <w:rFonts w:cs="Calibri"/>
          <w:lang w:val="el-GR"/>
        </w:rPr>
        <w:t>απ</w:t>
      </w:r>
      <w:r w:rsidR="00255379" w:rsidRPr="00D23E96">
        <w:rPr>
          <w:rFonts w:cs="Calibri"/>
          <w:lang w:val="el-GR"/>
        </w:rPr>
        <w:t xml:space="preserve">ευθείας </w:t>
      </w:r>
      <w:r w:rsidRPr="00D23E96">
        <w:rPr>
          <w:rFonts w:cs="Calibri"/>
          <w:lang w:val="el-GR"/>
        </w:rPr>
        <w:t xml:space="preserve">πτήση </w:t>
      </w:r>
      <w:r w:rsidR="00255379" w:rsidRPr="00D23E96">
        <w:rPr>
          <w:rFonts w:cs="Calibri"/>
          <w:lang w:val="el-GR"/>
        </w:rPr>
        <w:t xml:space="preserve">για την πρωτεύουσα του Βελγίου, τις Βρυξέλλες. Άφιξη και πανοραμική περιήγηση  στην αριστοκρατική πόλη, έδρα της Ευρωπαϊκής Ένωσης.  Θα δούμε την πανέμορφη πλατεία </w:t>
      </w:r>
      <w:proofErr w:type="spellStart"/>
      <w:r w:rsidR="00255379" w:rsidRPr="00D23E96">
        <w:rPr>
          <w:rFonts w:cs="Calibri"/>
          <w:lang w:val="el-GR"/>
        </w:rPr>
        <w:t>Γκραντ</w:t>
      </w:r>
      <w:proofErr w:type="spellEnd"/>
      <w:r w:rsidR="00255379" w:rsidRPr="00D23E96">
        <w:rPr>
          <w:rFonts w:cs="Calibri"/>
          <w:lang w:val="el-GR"/>
        </w:rPr>
        <w:t xml:space="preserve"> </w:t>
      </w:r>
      <w:proofErr w:type="spellStart"/>
      <w:r w:rsidR="00255379" w:rsidRPr="00D23E96">
        <w:rPr>
          <w:rFonts w:cs="Calibri"/>
          <w:lang w:val="el-GR"/>
        </w:rPr>
        <w:t>Πλατς</w:t>
      </w:r>
      <w:proofErr w:type="spellEnd"/>
      <w:r w:rsidR="00255379" w:rsidRPr="00D23E96">
        <w:rPr>
          <w:rFonts w:cs="Calibri"/>
          <w:lang w:val="el-GR"/>
        </w:rPr>
        <w:t xml:space="preserve"> με το εντυπωσιακό Δημαρχείο, το κτίριο που στεγάζει το Μουσείο της Πόλης, τα φλαμανδικά αναγεννησιακά κτίρια, αλλά και το αγαλματίδιο του Μανεκέν </w:t>
      </w:r>
      <w:proofErr w:type="spellStart"/>
      <w:r w:rsidR="00255379" w:rsidRPr="00D23E96">
        <w:rPr>
          <w:rFonts w:cs="Calibri"/>
          <w:lang w:val="el-GR"/>
        </w:rPr>
        <w:t>Πις</w:t>
      </w:r>
      <w:proofErr w:type="spellEnd"/>
      <w:r w:rsidR="00255379" w:rsidRPr="00D23E96">
        <w:rPr>
          <w:rFonts w:cs="Calibri"/>
          <w:lang w:val="el-GR"/>
        </w:rPr>
        <w:t xml:space="preserve">, που είναι το σύμβολο της πόλης ,το Βασιλικό Παλάτι, το Βελγικό Κοινοβούλιο, τον γοτθικό Καθεδρικό Ναό του Αγίου Μιχαήλ και της Αγίας </w:t>
      </w:r>
      <w:proofErr w:type="spellStart"/>
      <w:r w:rsidR="00255379" w:rsidRPr="00D23E96">
        <w:rPr>
          <w:rFonts w:cs="Calibri"/>
          <w:lang w:val="el-GR"/>
        </w:rPr>
        <w:t>Γουδούλης</w:t>
      </w:r>
      <w:proofErr w:type="spellEnd"/>
      <w:r w:rsidR="00255379" w:rsidRPr="00D23E96">
        <w:rPr>
          <w:rFonts w:cs="Calibri"/>
          <w:lang w:val="el-GR"/>
        </w:rPr>
        <w:t>, τα κτήρια της Ευρωπαϊκής ‘</w:t>
      </w:r>
      <w:r w:rsidR="009B0446" w:rsidRPr="00D23E96">
        <w:rPr>
          <w:rFonts w:cs="Calibri"/>
          <w:lang w:val="el-GR"/>
        </w:rPr>
        <w:t>Ένωσης</w:t>
      </w:r>
      <w:r w:rsidR="00255379" w:rsidRPr="00D23E96">
        <w:rPr>
          <w:rFonts w:cs="Calibri"/>
          <w:lang w:val="el-GR"/>
        </w:rPr>
        <w:t xml:space="preserve">, την Αψίδα του Θριάμβου στο πάρκο </w:t>
      </w:r>
      <w:proofErr w:type="spellStart"/>
      <w:r w:rsidR="00255379" w:rsidRPr="00D23E96">
        <w:rPr>
          <w:rFonts w:cs="Calibri"/>
          <w:lang w:val="el-GR"/>
        </w:rPr>
        <w:t>Σενκαντενέρ</w:t>
      </w:r>
      <w:proofErr w:type="spellEnd"/>
      <w:r w:rsidR="00255379" w:rsidRPr="00D23E96">
        <w:rPr>
          <w:rFonts w:cs="Calibri"/>
          <w:lang w:val="el-GR"/>
        </w:rPr>
        <w:t xml:space="preserve"> και τέλος το </w:t>
      </w:r>
      <w:proofErr w:type="spellStart"/>
      <w:r w:rsidR="00255379" w:rsidRPr="00D23E96">
        <w:rPr>
          <w:rFonts w:cs="Calibri"/>
          <w:lang w:val="el-GR"/>
        </w:rPr>
        <w:t>Ατόμιουμ</w:t>
      </w:r>
      <w:proofErr w:type="spellEnd"/>
      <w:r w:rsidR="00255379" w:rsidRPr="00D23E96">
        <w:rPr>
          <w:rFonts w:cs="Calibri"/>
          <w:lang w:val="el-GR"/>
        </w:rPr>
        <w:t xml:space="preserve"> που είναι το σήμα κατατεθέν των Βρυξελλών. Μεταφορά και τακτοποίηση στο ξενοδοχείο. Διανυκτέρευση. </w:t>
      </w:r>
    </w:p>
    <w:p w14:paraId="0E5EFA46" w14:textId="03763A85" w:rsidR="00255379" w:rsidRPr="00D23E96" w:rsidRDefault="00255379" w:rsidP="00255379">
      <w:pPr>
        <w:pStyle w:val="a4"/>
        <w:rPr>
          <w:rFonts w:cs="Calibri"/>
          <w:lang w:val="el-GR"/>
        </w:rPr>
      </w:pPr>
    </w:p>
    <w:p w14:paraId="0E5EFA47" w14:textId="109B7607" w:rsidR="009A4073" w:rsidRPr="003F29F6" w:rsidRDefault="0084665A" w:rsidP="009A4073">
      <w:pPr>
        <w:pStyle w:val="a4"/>
        <w:rPr>
          <w:rFonts w:cs="Calibri"/>
          <w:b/>
          <w:color w:val="0070C0"/>
          <w:lang w:val="el-GR" w:eastAsia="el-GR"/>
        </w:rPr>
      </w:pPr>
      <w:r w:rsidRPr="003F29F6">
        <w:rPr>
          <w:rFonts w:cs="Calibri"/>
          <w:b/>
          <w:color w:val="0070C0"/>
          <w:lang w:val="el-GR" w:eastAsia="el-GR"/>
        </w:rPr>
        <w:t>2</w:t>
      </w:r>
      <w:r w:rsidR="009A4073" w:rsidRPr="003F29F6">
        <w:rPr>
          <w:rFonts w:cs="Calibri"/>
          <w:b/>
          <w:color w:val="0070C0"/>
          <w:lang w:val="el-GR" w:eastAsia="el-GR"/>
        </w:rPr>
        <w:t xml:space="preserve">η μέρα: ΒΡΥΞΕΛΛΕΣ  – </w:t>
      </w:r>
      <w:r w:rsidR="009A4073" w:rsidRPr="003F29F6">
        <w:rPr>
          <w:rFonts w:cs="Calibri"/>
          <w:b/>
          <w:color w:val="0070C0"/>
          <w:lang w:eastAsia="el-GR"/>
        </w:rPr>
        <w:t>B</w:t>
      </w:r>
      <w:r w:rsidR="009A4073" w:rsidRPr="003F29F6">
        <w:rPr>
          <w:rFonts w:cs="Calibri"/>
          <w:b/>
          <w:color w:val="0070C0"/>
          <w:lang w:val="el-GR" w:eastAsia="el-GR"/>
        </w:rPr>
        <w:t>ΑΤΕΡΛΟ – ΛΟΥΞΕΜΒΟΥΡΓΟ</w:t>
      </w:r>
      <w:r w:rsidR="00157704" w:rsidRPr="003F29F6">
        <w:rPr>
          <w:rFonts w:cs="Calibri"/>
          <w:b/>
          <w:color w:val="0070C0"/>
          <w:lang w:val="el-GR" w:eastAsia="el-GR"/>
        </w:rPr>
        <w:t xml:space="preserve"> - ΒΡΥΞΕΛΛΕΣ</w:t>
      </w:r>
    </w:p>
    <w:p w14:paraId="0E5EFA48" w14:textId="12BDA84A" w:rsidR="009A4073" w:rsidRPr="00D23E96" w:rsidRDefault="000E564B" w:rsidP="00276421">
      <w:pPr>
        <w:pStyle w:val="a4"/>
        <w:jc w:val="both"/>
        <w:rPr>
          <w:rFonts w:cs="Calibri"/>
          <w:lang w:val="el-GR"/>
        </w:rPr>
      </w:pPr>
      <w:r>
        <w:rPr>
          <w:rFonts w:cs="Calibri"/>
          <w:b/>
          <w:noProof/>
          <w:lang w:val="el-GR"/>
        </w:rPr>
        <w:drawing>
          <wp:anchor distT="0" distB="0" distL="114300" distR="114300" simplePos="0" relativeHeight="251658243" behindDoc="1" locked="0" layoutInCell="1" allowOverlap="1" wp14:anchorId="7376870A" wp14:editId="113E277B">
            <wp:simplePos x="0" y="0"/>
            <wp:positionH relativeFrom="margin">
              <wp:posOffset>3435985</wp:posOffset>
            </wp:positionH>
            <wp:positionV relativeFrom="paragraph">
              <wp:posOffset>349250</wp:posOffset>
            </wp:positionV>
            <wp:extent cx="3255010" cy="2019300"/>
            <wp:effectExtent l="0" t="0" r="2540" b="0"/>
            <wp:wrapTight wrapText="bothSides">
              <wp:wrapPolygon edited="0">
                <wp:start x="3034" y="0"/>
                <wp:lineTo x="0" y="1223"/>
                <wp:lineTo x="0" y="2038"/>
                <wp:lineTo x="2655" y="3260"/>
                <wp:lineTo x="1517" y="5706"/>
                <wp:lineTo x="885" y="7743"/>
                <wp:lineTo x="253" y="13042"/>
                <wp:lineTo x="2023" y="16302"/>
                <wp:lineTo x="2149" y="17321"/>
                <wp:lineTo x="4172" y="19562"/>
                <wp:lineTo x="5057" y="19766"/>
                <wp:lineTo x="7964" y="21396"/>
                <wp:lineTo x="8217" y="21396"/>
                <wp:lineTo x="12262" y="21396"/>
                <wp:lineTo x="13021" y="21396"/>
                <wp:lineTo x="16434" y="19970"/>
                <wp:lineTo x="19341" y="16302"/>
                <wp:lineTo x="21490" y="12226"/>
                <wp:lineTo x="21490" y="11411"/>
                <wp:lineTo x="20606" y="9781"/>
                <wp:lineTo x="20353" y="6928"/>
                <wp:lineTo x="20226" y="6521"/>
                <wp:lineTo x="20858" y="5502"/>
                <wp:lineTo x="20353" y="4483"/>
                <wp:lineTo x="18709" y="3260"/>
                <wp:lineTo x="18962" y="1630"/>
                <wp:lineTo x="16181" y="1019"/>
                <wp:lineTo x="4930" y="0"/>
                <wp:lineTo x="3034"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5010" cy="2019300"/>
                    </a:xfrm>
                    <a:prstGeom prst="rect">
                      <a:avLst/>
                    </a:prstGeom>
                    <a:noFill/>
                  </pic:spPr>
                </pic:pic>
              </a:graphicData>
            </a:graphic>
            <wp14:sizeRelH relativeFrom="page">
              <wp14:pctWidth>0</wp14:pctWidth>
            </wp14:sizeRelH>
            <wp14:sizeRelV relativeFrom="page">
              <wp14:pctHeight>0</wp14:pctHeight>
            </wp14:sizeRelV>
          </wp:anchor>
        </w:drawing>
      </w:r>
      <w:r w:rsidR="009A4073" w:rsidRPr="00D23E96">
        <w:rPr>
          <w:rFonts w:cs="Calibri"/>
          <w:lang w:val="el-GR"/>
        </w:rPr>
        <w:t xml:space="preserve">Πρωινό στο  ξενοδοχείο. Αναχωρούμε για το μνημείο του Βατερλό στο σημείο που έγινε η τελευταία </w:t>
      </w:r>
      <w:r w:rsidR="009A4073" w:rsidRPr="00D23E96">
        <w:rPr>
          <w:rFonts w:cs="Calibri"/>
          <w:shd w:val="clear" w:color="auto" w:fill="FFFFFF"/>
          <w:lang w:val="el-GR"/>
        </w:rPr>
        <w:t xml:space="preserve"> μάχη του Ναπολέοντα Α΄ στις 18 Ιουνίου 1815 και </w:t>
      </w:r>
      <w:r w:rsidR="009A4073" w:rsidRPr="00D23E96">
        <w:rPr>
          <w:rFonts w:cs="Calibri"/>
          <w:iCs/>
          <w:shd w:val="clear" w:color="auto" w:fill="FFFFFF"/>
          <w:lang w:val="el-GR"/>
        </w:rPr>
        <w:t xml:space="preserve"> αποτελεί ένα από τα πιο σημαντικά ιστορικά γεγονότα της Ευρώπης. Στη συνέχεια </w:t>
      </w:r>
      <w:r w:rsidR="009A4073" w:rsidRPr="00D23E96">
        <w:rPr>
          <w:rFonts w:cs="Calibri"/>
          <w:shd w:val="clear" w:color="auto" w:fill="FAFAFA"/>
          <w:lang w:val="el-GR"/>
        </w:rPr>
        <w:t xml:space="preserve">διασχίζοντας  τις </w:t>
      </w:r>
      <w:proofErr w:type="spellStart"/>
      <w:r w:rsidR="009A4073" w:rsidRPr="00D23E96">
        <w:rPr>
          <w:rFonts w:cs="Calibri"/>
          <w:shd w:val="clear" w:color="auto" w:fill="FAFAFA"/>
          <w:lang w:val="el-GR"/>
        </w:rPr>
        <w:t>Αρδέννες</w:t>
      </w:r>
      <w:proofErr w:type="spellEnd"/>
      <w:r w:rsidR="009A4073" w:rsidRPr="00D23E96">
        <w:rPr>
          <w:rFonts w:cs="Calibri"/>
          <w:shd w:val="clear" w:color="auto" w:fill="FAFAFA"/>
          <w:lang w:val="el-GR"/>
        </w:rPr>
        <w:t>, με τα καταπράσινα δάση, τα γραφικά χωριουδάκια και τα μεγαλοπρεπή κάστρα</w:t>
      </w:r>
      <w:r w:rsidR="009A4073" w:rsidRPr="00D23E96">
        <w:rPr>
          <w:rFonts w:cs="Calibri"/>
          <w:iCs/>
          <w:shd w:val="clear" w:color="auto" w:fill="FFFFFF"/>
          <w:lang w:val="el-GR"/>
        </w:rPr>
        <w:t xml:space="preserve"> θα επισκεφθούμε </w:t>
      </w:r>
      <w:r w:rsidR="009A4073" w:rsidRPr="00D23E96">
        <w:rPr>
          <w:rFonts w:cs="Calibri"/>
          <w:lang w:val="el-GR"/>
        </w:rPr>
        <w:t xml:space="preserve"> </w:t>
      </w:r>
      <w:r w:rsidR="009A4073" w:rsidRPr="00D23E96">
        <w:rPr>
          <w:rFonts w:cs="Calibri"/>
          <w:shd w:val="clear" w:color="auto" w:fill="FAFAFA"/>
          <w:lang w:val="el-GR"/>
        </w:rPr>
        <w:t>το μικρότερο κρατίδιο της Ευρωπαϊκής Ένωσης, το Λουξεμβούργο.  Στη περιήγηση μας  θα δούμε  το παλάτι του Μεγάλου Δούκα, τον καθεδρικό Ναό της Παναγιάς, την εντυπωσιακή Κόκκινη γέφυρα και τα τείχη της πόλης των τραπεζών.</w:t>
      </w:r>
      <w:r w:rsidR="009A4073" w:rsidRPr="00D23E96">
        <w:rPr>
          <w:rFonts w:cs="Calibri"/>
          <w:lang w:val="el-GR"/>
        </w:rPr>
        <w:t xml:space="preserve"> Επιστροφή  αργά το απόγευμα στο ξενοδοχείο μας στις Βρυξέλλες.  Διανυκτέρευση.     </w:t>
      </w:r>
    </w:p>
    <w:p w14:paraId="3BD29471" w14:textId="15CD5100" w:rsidR="0084665A" w:rsidRDefault="000E564B" w:rsidP="0084665A">
      <w:pPr>
        <w:pStyle w:val="a4"/>
        <w:rPr>
          <w:rFonts w:cs="Calibri"/>
          <w:b/>
          <w:lang w:val="el-GR"/>
        </w:rPr>
      </w:pPr>
      <w:r>
        <w:rPr>
          <w:rFonts w:cs="Calibri"/>
          <w:b/>
          <w:noProof/>
          <w:lang w:val="el-GR"/>
        </w:rPr>
        <w:drawing>
          <wp:anchor distT="0" distB="0" distL="114300" distR="114300" simplePos="0" relativeHeight="251658244" behindDoc="1" locked="0" layoutInCell="1" allowOverlap="1" wp14:anchorId="71F85627" wp14:editId="5449A06E">
            <wp:simplePos x="0" y="0"/>
            <wp:positionH relativeFrom="margin">
              <wp:posOffset>1295400</wp:posOffset>
            </wp:positionH>
            <wp:positionV relativeFrom="paragraph">
              <wp:posOffset>37465</wp:posOffset>
            </wp:positionV>
            <wp:extent cx="438785" cy="487680"/>
            <wp:effectExtent l="0" t="0" r="0" b="7620"/>
            <wp:wrapTight wrapText="bothSides">
              <wp:wrapPolygon edited="0">
                <wp:start x="0" y="0"/>
                <wp:lineTo x="0" y="21094"/>
                <wp:lineTo x="20631" y="21094"/>
                <wp:lineTo x="20631"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85" cy="487680"/>
                    </a:xfrm>
                    <a:prstGeom prst="rect">
                      <a:avLst/>
                    </a:prstGeom>
                    <a:noFill/>
                  </pic:spPr>
                </pic:pic>
              </a:graphicData>
            </a:graphic>
            <wp14:sizeRelH relativeFrom="page">
              <wp14:pctWidth>0</wp14:pctWidth>
            </wp14:sizeRelH>
            <wp14:sizeRelV relativeFrom="page">
              <wp14:pctHeight>0</wp14:pctHeight>
            </wp14:sizeRelV>
          </wp:anchor>
        </w:drawing>
      </w:r>
    </w:p>
    <w:p w14:paraId="625BB874" w14:textId="099A1299" w:rsidR="000E564B" w:rsidRDefault="000E564B" w:rsidP="0084665A">
      <w:pPr>
        <w:pStyle w:val="a4"/>
        <w:rPr>
          <w:rFonts w:cs="Calibri"/>
          <w:b/>
          <w:lang w:val="el-GR"/>
        </w:rPr>
      </w:pPr>
    </w:p>
    <w:p w14:paraId="4C5DDCD9" w14:textId="076055EE" w:rsidR="000E564B" w:rsidRDefault="000E564B" w:rsidP="0084665A">
      <w:pPr>
        <w:pStyle w:val="a4"/>
        <w:rPr>
          <w:rFonts w:cs="Calibri"/>
          <w:b/>
          <w:lang w:val="el-GR"/>
        </w:rPr>
      </w:pPr>
    </w:p>
    <w:p w14:paraId="1D122A62" w14:textId="77777777" w:rsidR="000E564B" w:rsidRDefault="000E564B" w:rsidP="0084665A">
      <w:pPr>
        <w:pStyle w:val="a4"/>
        <w:rPr>
          <w:rFonts w:cs="Calibri"/>
          <w:b/>
          <w:lang w:val="el-GR"/>
        </w:rPr>
      </w:pPr>
    </w:p>
    <w:p w14:paraId="69DFEA14" w14:textId="46DC305A" w:rsidR="0084665A" w:rsidRPr="003F29F6" w:rsidRDefault="0084665A" w:rsidP="0084665A">
      <w:pPr>
        <w:pStyle w:val="a4"/>
        <w:rPr>
          <w:rFonts w:cs="Calibri"/>
          <w:b/>
          <w:color w:val="0070C0"/>
          <w:lang w:val="el-GR"/>
        </w:rPr>
      </w:pPr>
      <w:r w:rsidRPr="003F29F6">
        <w:rPr>
          <w:rFonts w:cs="Calibri"/>
          <w:b/>
          <w:color w:val="0070C0"/>
          <w:lang w:val="el-GR"/>
        </w:rPr>
        <w:t xml:space="preserve">3η μέρα: ΒΡΥΞΕΛΛΕΣ – ΓΑΝΔΗ – ΜΠΡΥΖ  </w:t>
      </w:r>
      <w:r w:rsidR="009B0446" w:rsidRPr="003F29F6">
        <w:rPr>
          <w:rFonts w:cs="Calibri"/>
          <w:b/>
          <w:color w:val="0070C0"/>
          <w:lang w:val="el-GR"/>
        </w:rPr>
        <w:t xml:space="preserve">- ΒΡΥΞΕΛΛΕΣ   </w:t>
      </w:r>
      <w:r w:rsidRPr="003F29F6">
        <w:rPr>
          <w:rFonts w:cs="Calibri"/>
          <w:b/>
          <w:color w:val="0070C0"/>
          <w:lang w:val="el-GR"/>
        </w:rPr>
        <w:t xml:space="preserve">     </w:t>
      </w:r>
    </w:p>
    <w:p w14:paraId="4E23F52E" w14:textId="39588317" w:rsidR="0084665A" w:rsidRPr="00D23E96" w:rsidRDefault="007200B0" w:rsidP="0084665A">
      <w:pPr>
        <w:pStyle w:val="a4"/>
        <w:jc w:val="both"/>
        <w:rPr>
          <w:rFonts w:cs="Calibri"/>
          <w:lang w:val="el-GR"/>
        </w:rPr>
      </w:pPr>
      <w:r>
        <w:rPr>
          <w:rFonts w:cs="Calibri"/>
          <w:b/>
          <w:noProof/>
          <w:color w:val="0070C0"/>
          <w:lang w:val="el-GR"/>
        </w:rPr>
        <w:drawing>
          <wp:anchor distT="0" distB="0" distL="114300" distR="114300" simplePos="0" relativeHeight="251658246" behindDoc="1" locked="0" layoutInCell="1" allowOverlap="1" wp14:anchorId="1AB1892F" wp14:editId="6AC72D93">
            <wp:simplePos x="0" y="0"/>
            <wp:positionH relativeFrom="margin">
              <wp:align>right</wp:align>
            </wp:positionH>
            <wp:positionV relativeFrom="paragraph">
              <wp:posOffset>545465</wp:posOffset>
            </wp:positionV>
            <wp:extent cx="3721735" cy="1926590"/>
            <wp:effectExtent l="0" t="0" r="0" b="0"/>
            <wp:wrapTight wrapText="bothSides">
              <wp:wrapPolygon edited="0">
                <wp:start x="20454" y="0"/>
                <wp:lineTo x="0" y="1281"/>
                <wp:lineTo x="111" y="13669"/>
                <wp:lineTo x="332" y="21358"/>
                <wp:lineTo x="5749" y="21358"/>
                <wp:lineTo x="7518" y="21358"/>
                <wp:lineTo x="21117" y="20504"/>
                <wp:lineTo x="21449" y="20076"/>
                <wp:lineTo x="21338" y="3417"/>
                <wp:lineTo x="21117" y="427"/>
                <wp:lineTo x="21007" y="0"/>
                <wp:lineTo x="20454"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54" t="5779" r="3571" b="5613"/>
                    <a:stretch/>
                  </pic:blipFill>
                  <pic:spPr bwMode="auto">
                    <a:xfrm>
                      <a:off x="0" y="0"/>
                      <a:ext cx="3721735" cy="192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860">
        <w:rPr>
          <w:rFonts w:cs="Calibri"/>
          <w:b/>
          <w:noProof/>
          <w:lang w:val="el-GR"/>
        </w:rPr>
        <w:drawing>
          <wp:anchor distT="0" distB="0" distL="114300" distR="114300" simplePos="0" relativeHeight="251658247" behindDoc="1" locked="0" layoutInCell="1" allowOverlap="1" wp14:anchorId="3264019E" wp14:editId="1ABEA06F">
            <wp:simplePos x="0" y="0"/>
            <wp:positionH relativeFrom="margin">
              <wp:posOffset>6391275</wp:posOffset>
            </wp:positionH>
            <wp:positionV relativeFrom="paragraph">
              <wp:posOffset>383540</wp:posOffset>
            </wp:positionV>
            <wp:extent cx="438785" cy="487680"/>
            <wp:effectExtent l="0" t="0" r="0" b="7620"/>
            <wp:wrapTight wrapText="bothSides">
              <wp:wrapPolygon edited="0">
                <wp:start x="0" y="0"/>
                <wp:lineTo x="0" y="21094"/>
                <wp:lineTo x="20631" y="21094"/>
                <wp:lineTo x="20631" y="0"/>
                <wp:lineTo x="0" y="0"/>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85" cy="487680"/>
                    </a:xfrm>
                    <a:prstGeom prst="rect">
                      <a:avLst/>
                    </a:prstGeom>
                    <a:noFill/>
                  </pic:spPr>
                </pic:pic>
              </a:graphicData>
            </a:graphic>
            <wp14:sizeRelH relativeFrom="page">
              <wp14:pctWidth>0</wp14:pctWidth>
            </wp14:sizeRelH>
            <wp14:sizeRelV relativeFrom="page">
              <wp14:pctHeight>0</wp14:pctHeight>
            </wp14:sizeRelV>
          </wp:anchor>
        </w:drawing>
      </w:r>
      <w:r w:rsidR="0084665A" w:rsidRPr="00D23E96">
        <w:rPr>
          <w:rFonts w:cs="Calibri"/>
          <w:lang w:val="el-GR"/>
        </w:rPr>
        <w:t xml:space="preserve">Πρωινό στο ξενοδοχείο. Αναχώρηση  για 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  Στην περιήγηση μας  στο μεσαιωνικό κέντρο της  πόλης θα δούμε το κάστρο των ιπποτών και  τον Καθεδρικό ναό του Αγίου </w:t>
      </w:r>
      <w:proofErr w:type="spellStart"/>
      <w:r w:rsidR="0084665A" w:rsidRPr="00D23E96">
        <w:rPr>
          <w:rFonts w:cs="Calibri"/>
          <w:lang w:val="el-GR"/>
        </w:rPr>
        <w:t>Βονιφάτη</w:t>
      </w:r>
      <w:proofErr w:type="spellEnd"/>
      <w:r w:rsidR="0084665A" w:rsidRPr="00D23E96">
        <w:rPr>
          <w:rFonts w:cs="Calibri"/>
          <w:lang w:val="el-GR"/>
        </w:rPr>
        <w:t xml:space="preserve">  όπου βρίσκονται έργα του γνωστού ζωγράφου  </w:t>
      </w:r>
      <w:proofErr w:type="spellStart"/>
      <w:r w:rsidR="0084665A" w:rsidRPr="00D23E96">
        <w:rPr>
          <w:rFonts w:cs="Calibri"/>
          <w:lang w:val="el-GR"/>
        </w:rPr>
        <w:t>Ρούμπεν</w:t>
      </w:r>
      <w:proofErr w:type="spellEnd"/>
      <w:r w:rsidR="0084665A" w:rsidRPr="00D23E96">
        <w:rPr>
          <w:rFonts w:cs="Calibri"/>
          <w:lang w:val="el-GR"/>
        </w:rPr>
        <w:t xml:space="preserve">, του Ιερώνυμου Μπος και το υπέροχο τρίπτυχο που αποδίδεται στους αδερφούς Βαν </w:t>
      </w:r>
      <w:proofErr w:type="spellStart"/>
      <w:r w:rsidR="0084665A" w:rsidRPr="00D23E96">
        <w:rPr>
          <w:rFonts w:cs="Calibri"/>
          <w:lang w:val="el-GR"/>
        </w:rPr>
        <w:t>Έικ</w:t>
      </w:r>
      <w:proofErr w:type="spellEnd"/>
      <w:r w:rsidR="0084665A" w:rsidRPr="00D23E96">
        <w:rPr>
          <w:rFonts w:cs="Calibri"/>
          <w:lang w:val="el-GR"/>
        </w:rPr>
        <w:t xml:space="preserve">.  Συνεχίζουμε  για </w:t>
      </w:r>
      <w:r w:rsidR="0084665A" w:rsidRPr="00D23E96">
        <w:rPr>
          <w:rFonts w:cs="Calibri"/>
          <w:shd w:val="clear" w:color="auto" w:fill="FFFFFF"/>
          <w:lang w:val="el-GR"/>
        </w:rPr>
        <w:t xml:space="preserve">την πρωτεύουσα της επαρχίας της Δυτικής Φλάνδρας, μια από τις ομορφότερες πόλεις της κεντρικής Ευρώπης, τη </w:t>
      </w:r>
      <w:proofErr w:type="spellStart"/>
      <w:r w:rsidR="0084665A" w:rsidRPr="00D23E96">
        <w:rPr>
          <w:rFonts w:cs="Calibri"/>
          <w:shd w:val="clear" w:color="auto" w:fill="FFFFFF"/>
          <w:lang w:val="el-GR"/>
        </w:rPr>
        <w:t>Μπρυζ</w:t>
      </w:r>
      <w:proofErr w:type="spellEnd"/>
      <w:r w:rsidR="0084665A" w:rsidRPr="00D23E96">
        <w:rPr>
          <w:rFonts w:cs="Calibri"/>
          <w:shd w:val="clear" w:color="auto" w:fill="FFFFFF"/>
          <w:lang w:val="el-GR"/>
        </w:rPr>
        <w:t>. Θα περπατήσουμε στο ιστορικό κέντρο της  πόλης και θ</w:t>
      </w:r>
      <w:r w:rsidR="0084665A" w:rsidRPr="00D23E96">
        <w:rPr>
          <w:rFonts w:cs="Calibri"/>
          <w:lang w:val="el-GR"/>
        </w:rPr>
        <w:t xml:space="preserve">α δούμε το πάρκο με τη «Λίμνη της Αγάπης», το παλαιότερο νοσοκομείο στην Ευρώπη του Αγίου Ιωάννη, το Ναό της Παναγίας, τη </w:t>
      </w:r>
      <w:proofErr w:type="spellStart"/>
      <w:r w:rsidR="0084665A" w:rsidRPr="00D23E96">
        <w:rPr>
          <w:rFonts w:cs="Calibri"/>
          <w:lang w:val="el-GR"/>
        </w:rPr>
        <w:t>πολυφωτογραφημένη</w:t>
      </w:r>
      <w:proofErr w:type="spellEnd"/>
      <w:r w:rsidR="0084665A" w:rsidRPr="00D23E96">
        <w:rPr>
          <w:rFonts w:cs="Calibri"/>
          <w:lang w:val="el-GR"/>
        </w:rPr>
        <w:t xml:space="preserve">   γέφυρα του Αγίου </w:t>
      </w:r>
      <w:proofErr w:type="spellStart"/>
      <w:r w:rsidR="0084665A" w:rsidRPr="00D23E96">
        <w:rPr>
          <w:rFonts w:cs="Calibri"/>
          <w:lang w:val="el-GR"/>
        </w:rPr>
        <w:t>Βονιφάτιου</w:t>
      </w:r>
      <w:proofErr w:type="spellEnd"/>
      <w:r w:rsidR="0084665A" w:rsidRPr="00D23E96">
        <w:rPr>
          <w:rFonts w:cs="Calibri"/>
          <w:lang w:val="el-GR"/>
        </w:rPr>
        <w:t xml:space="preserve">, το Μέγαρο των Αρχόντων, τους κήπους </w:t>
      </w:r>
      <w:r w:rsidR="0084665A" w:rsidRPr="00D23E96">
        <w:rPr>
          <w:rFonts w:cs="Calibri"/>
        </w:rPr>
        <w:t>Arends</w:t>
      </w:r>
      <w:r w:rsidR="0084665A" w:rsidRPr="00D23E96">
        <w:rPr>
          <w:rFonts w:cs="Calibri"/>
          <w:lang w:val="el-GR"/>
        </w:rPr>
        <w:t xml:space="preserve"> και τέλος  το Κολέγιο της Ευρώπης, το πρώτο χρηματιστήριο στον κόσμο,  μοναδικό στολίδι της πόλης .</w:t>
      </w:r>
      <w:r w:rsidR="009B0446">
        <w:rPr>
          <w:rFonts w:cs="Calibri"/>
          <w:lang w:val="el-GR"/>
        </w:rPr>
        <w:t xml:space="preserve">Επιστροφή στις  Βρυξέλλες </w:t>
      </w:r>
      <w:r w:rsidR="009B0446" w:rsidRPr="009B0446">
        <w:rPr>
          <w:rFonts w:cs="Calibri"/>
          <w:lang w:val="el-GR"/>
        </w:rPr>
        <w:t xml:space="preserve"> </w:t>
      </w:r>
      <w:r w:rsidR="0084665A" w:rsidRPr="00D23E96">
        <w:rPr>
          <w:rFonts w:cs="Calibri"/>
          <w:lang w:val="el-GR"/>
        </w:rPr>
        <w:t xml:space="preserve">. Διανυκτέρευση.     </w:t>
      </w:r>
    </w:p>
    <w:p w14:paraId="0E5EFA4A" w14:textId="6F6F3FA1" w:rsidR="00255379" w:rsidRPr="00D23E96" w:rsidRDefault="009A4073" w:rsidP="00255379">
      <w:pPr>
        <w:pStyle w:val="a4"/>
        <w:rPr>
          <w:rFonts w:cs="Calibri"/>
          <w:lang w:val="el-GR"/>
        </w:rPr>
      </w:pPr>
      <w:r w:rsidRPr="00D23E96">
        <w:rPr>
          <w:rFonts w:cs="Calibri"/>
          <w:lang w:val="el-GR"/>
        </w:rPr>
        <w:t xml:space="preserve">          </w:t>
      </w:r>
    </w:p>
    <w:p w14:paraId="0E5EFA52" w14:textId="60A32E23" w:rsidR="002370BA" w:rsidRPr="003F29F6" w:rsidRDefault="002370BA" w:rsidP="002370BA">
      <w:pPr>
        <w:pStyle w:val="a4"/>
        <w:rPr>
          <w:rFonts w:cs="Calibri"/>
          <w:b/>
          <w:color w:val="0070C0"/>
          <w:lang w:val="el-GR"/>
        </w:rPr>
      </w:pPr>
      <w:r w:rsidRPr="003F29F6">
        <w:rPr>
          <w:rFonts w:cs="Calibri"/>
          <w:b/>
          <w:color w:val="0070C0"/>
          <w:lang w:val="el-GR"/>
        </w:rPr>
        <w:t xml:space="preserve">4η μέρα:  </w:t>
      </w:r>
      <w:r w:rsidR="009B0446" w:rsidRPr="003F29F6">
        <w:rPr>
          <w:rFonts w:cs="Calibri"/>
          <w:b/>
          <w:color w:val="0070C0"/>
          <w:lang w:val="el-GR"/>
        </w:rPr>
        <w:t xml:space="preserve">ΒΡΥΞΕΛΛΕΣ </w:t>
      </w:r>
      <w:r w:rsidR="00FA7C3E" w:rsidRPr="003F29F6">
        <w:rPr>
          <w:rFonts w:cs="Calibri"/>
          <w:b/>
          <w:color w:val="0070C0"/>
          <w:lang w:val="el-GR"/>
        </w:rPr>
        <w:t xml:space="preserve"> </w:t>
      </w:r>
      <w:r w:rsidRPr="003F29F6">
        <w:rPr>
          <w:rFonts w:cs="Calibri"/>
          <w:b/>
          <w:color w:val="0070C0"/>
          <w:lang w:val="el-GR"/>
        </w:rPr>
        <w:t xml:space="preserve"> -  ΧΑΓΗ – ΝΤΕΛΦΤ - ΡΟΤΕΡΝΤΑΜ -  ΑΜΣΤΕΡΝΤΑΜ  </w:t>
      </w:r>
    </w:p>
    <w:p w14:paraId="0E5EFA53" w14:textId="739D4ABF" w:rsidR="002370BA" w:rsidRPr="00D23E96" w:rsidRDefault="006846F3" w:rsidP="00276421">
      <w:pPr>
        <w:pStyle w:val="a4"/>
        <w:jc w:val="both"/>
        <w:rPr>
          <w:rFonts w:cs="Calibri"/>
          <w:lang w:val="el-GR"/>
        </w:rPr>
      </w:pPr>
      <w:r>
        <w:rPr>
          <w:rFonts w:cs="Calibri"/>
          <w:b/>
          <w:noProof/>
          <w:lang w:val="el-GR"/>
        </w:rPr>
        <w:drawing>
          <wp:anchor distT="0" distB="0" distL="114300" distR="114300" simplePos="0" relativeHeight="251658255" behindDoc="1" locked="0" layoutInCell="1" allowOverlap="1" wp14:anchorId="1EBE32F4" wp14:editId="2E558DBC">
            <wp:simplePos x="0" y="0"/>
            <wp:positionH relativeFrom="margin">
              <wp:posOffset>4523105</wp:posOffset>
            </wp:positionH>
            <wp:positionV relativeFrom="paragraph">
              <wp:posOffset>1400810</wp:posOffset>
            </wp:positionV>
            <wp:extent cx="343535" cy="381635"/>
            <wp:effectExtent l="0" t="0" r="0" b="0"/>
            <wp:wrapTight wrapText="bothSides">
              <wp:wrapPolygon edited="0">
                <wp:start x="0" y="0"/>
                <wp:lineTo x="0" y="20486"/>
                <wp:lineTo x="20362" y="20486"/>
                <wp:lineTo x="20362"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r w:rsidR="002370BA" w:rsidRPr="00D23E96">
        <w:rPr>
          <w:rFonts w:cs="Calibri"/>
          <w:shd w:val="clear" w:color="auto" w:fill="FFFFFF"/>
          <w:lang w:val="el-GR"/>
        </w:rPr>
        <w:t xml:space="preserve">Πρωινό στο ξενοδοχείο.  Αναχώρηση  για  την  πόλη της «Ειρήνης», την  Χάγη, έδρα του  Διεθνούς  Δικαστηρίου  και του Ολλανδικού Κοινοβουλίου με το περίφημο «Παλάτι της  Ειρήνης», τα μοναδικής αξίας κτίρια που στεγάζουν Υπουργεία και Πρεσβείες  συγκροτώντας  την πιο κομψή , </w:t>
      </w:r>
      <w:r w:rsidR="002370BA" w:rsidRPr="00D23E96">
        <w:rPr>
          <w:rFonts w:cs="Calibri"/>
          <w:lang w:val="el-GR"/>
        </w:rPr>
        <w:t xml:space="preserve">καθώς και τη μεγαλύτερη και κοσμική παραλία της Ολλανδίας, </w:t>
      </w:r>
      <w:r w:rsidR="002370BA" w:rsidRPr="00D23E96">
        <w:rPr>
          <w:rFonts w:cs="Calibri"/>
        </w:rPr>
        <w:t>Scheveningen</w:t>
      </w:r>
      <w:r w:rsidR="002370BA" w:rsidRPr="00D23E96">
        <w:rPr>
          <w:rFonts w:cs="Calibri"/>
          <w:lang w:val="el-GR"/>
        </w:rPr>
        <w:t xml:space="preserve">. Στη συνέχεια  θα κατευθυνθούμε  προς  την  μεσαιωνική  πόλη </w:t>
      </w:r>
      <w:proofErr w:type="spellStart"/>
      <w:r w:rsidR="002370BA" w:rsidRPr="00D23E96">
        <w:rPr>
          <w:rFonts w:cs="Calibri"/>
          <w:lang w:val="el-GR"/>
        </w:rPr>
        <w:t>Ντελφτ</w:t>
      </w:r>
      <w:proofErr w:type="spellEnd"/>
      <w:r w:rsidR="002370BA" w:rsidRPr="00D23E96">
        <w:rPr>
          <w:rFonts w:cs="Calibri"/>
          <w:lang w:val="el-GR"/>
        </w:rPr>
        <w:t xml:space="preserve">, που ήταν η πρώτη πρωτεύουσα  του Ολλανδικού  κράτους,  μία  πόλη με πανέμορφο ιστορικό κέντρο και  μεγαλοπρεπούς βασιλικούς  ναούς.  Συνεχίζουμε  για  το Ρότερνταμ , στις  </w:t>
      </w:r>
      <w:r w:rsidR="002370BA" w:rsidRPr="00D23E96">
        <w:rPr>
          <w:rFonts w:cs="Calibri"/>
          <w:shd w:val="clear" w:color="auto" w:fill="FFFFFF"/>
          <w:lang w:val="el-GR"/>
        </w:rPr>
        <w:t xml:space="preserve">εκβολές  του  ποταμού  Ρήνου, </w:t>
      </w:r>
      <w:r w:rsidR="002370BA" w:rsidRPr="00D23E96">
        <w:rPr>
          <w:rStyle w:val="apple-converted-space"/>
          <w:rFonts w:cs="Calibri"/>
          <w:shd w:val="clear" w:color="auto" w:fill="FFFFFF"/>
        </w:rPr>
        <w:t> </w:t>
      </w:r>
      <w:r w:rsidR="002370BA" w:rsidRPr="00D23E96">
        <w:rPr>
          <w:rFonts w:cs="Calibri"/>
          <w:shd w:val="clear" w:color="auto" w:fill="FFFFFF"/>
          <w:lang w:val="el-GR"/>
        </w:rPr>
        <w:t xml:space="preserve">το μεγαλύτερο εμπορικό λιμάνι του κόσμου με τους ουρανοξύστες, τα  μοντέρνα και ιδιαίτερης αρχιτεκτονικής  αξίας οικοδομήματα και τις εντυπωσιακές  γέφυρες  </w:t>
      </w:r>
      <w:r w:rsidR="002370BA" w:rsidRPr="00D23E96">
        <w:rPr>
          <w:rFonts w:cs="Calibri"/>
          <w:shd w:val="clear" w:color="auto" w:fill="FFFFFF"/>
        </w:rPr>
        <w:t>Willem</w:t>
      </w:r>
      <w:r w:rsidR="002370BA" w:rsidRPr="00D23E96">
        <w:rPr>
          <w:rFonts w:cs="Calibri"/>
          <w:shd w:val="clear" w:color="auto" w:fill="FFFFFF"/>
          <w:lang w:val="el-GR"/>
        </w:rPr>
        <w:t xml:space="preserve"> &amp; </w:t>
      </w:r>
      <w:r w:rsidR="002370BA" w:rsidRPr="00D23E96">
        <w:rPr>
          <w:rFonts w:cs="Calibri"/>
          <w:shd w:val="clear" w:color="auto" w:fill="FFFFFF"/>
        </w:rPr>
        <w:t>Erasmus</w:t>
      </w:r>
      <w:r w:rsidR="002370BA" w:rsidRPr="00D23E96">
        <w:rPr>
          <w:rFonts w:cs="Calibri"/>
          <w:shd w:val="clear" w:color="auto" w:fill="FFFFFF"/>
          <w:lang w:val="el-GR"/>
        </w:rPr>
        <w:t xml:space="preserve">. Αργά το απόγευμα άφιξη στο Άμστερνταμ. Μεταφορά και τακτοποίηση στο ξενοδοχείο. Χρόνος ελεύθερος για μία  πρώτη γνωριμία  με την πόλη. </w:t>
      </w:r>
      <w:r w:rsidR="00D23E96" w:rsidRPr="00D23E96">
        <w:rPr>
          <w:rFonts w:cs="Calibri"/>
          <w:shd w:val="clear" w:color="auto" w:fill="FFFFFF"/>
          <w:lang w:val="el-GR"/>
        </w:rPr>
        <w:t>Διανυκτέρευση</w:t>
      </w:r>
      <w:r w:rsidR="002370BA" w:rsidRPr="00D23E96">
        <w:rPr>
          <w:rFonts w:cs="Calibri"/>
          <w:shd w:val="clear" w:color="auto" w:fill="FFFFFF"/>
          <w:lang w:val="el-GR"/>
        </w:rPr>
        <w:t xml:space="preserve">.  </w:t>
      </w:r>
    </w:p>
    <w:p w14:paraId="0E5EFA54" w14:textId="4DA95135" w:rsidR="00255379" w:rsidRPr="003F29F6" w:rsidRDefault="007200B0" w:rsidP="00255379">
      <w:pPr>
        <w:pStyle w:val="a4"/>
        <w:rPr>
          <w:rFonts w:cs="Calibri"/>
          <w:color w:val="0070C0"/>
          <w:lang w:val="el-GR"/>
        </w:rPr>
      </w:pPr>
      <w:r>
        <w:rPr>
          <w:rFonts w:cs="Calibri"/>
          <w:noProof/>
          <w:lang w:val="el-GR"/>
        </w:rPr>
        <w:drawing>
          <wp:anchor distT="0" distB="0" distL="114300" distR="114300" simplePos="0" relativeHeight="251658248" behindDoc="1" locked="0" layoutInCell="1" allowOverlap="1" wp14:anchorId="5309961C" wp14:editId="76F1FC6B">
            <wp:simplePos x="0" y="0"/>
            <wp:positionH relativeFrom="column">
              <wp:posOffset>3209925</wp:posOffset>
            </wp:positionH>
            <wp:positionV relativeFrom="paragraph">
              <wp:posOffset>153035</wp:posOffset>
            </wp:positionV>
            <wp:extent cx="3724275" cy="1838325"/>
            <wp:effectExtent l="0" t="0" r="9525" b="9525"/>
            <wp:wrapTight wrapText="bothSides">
              <wp:wrapPolygon edited="0">
                <wp:start x="18893" y="0"/>
                <wp:lineTo x="4640" y="448"/>
                <wp:lineTo x="0" y="1119"/>
                <wp:lineTo x="0" y="9849"/>
                <wp:lineTo x="110" y="21488"/>
                <wp:lineTo x="10607" y="21488"/>
                <wp:lineTo x="21545" y="21264"/>
                <wp:lineTo x="21545" y="0"/>
                <wp:lineTo x="18893" y="0"/>
              </wp:wrapPolygon>
            </wp:wrapTight>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12" t="6684" r="4831" b="6701"/>
                    <a:stretch/>
                  </pic:blipFill>
                  <pic:spPr bwMode="auto">
                    <a:xfrm>
                      <a:off x="0" y="0"/>
                      <a:ext cx="372427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EFA55" w14:textId="3047E608" w:rsidR="002370BA" w:rsidRPr="00D23E96" w:rsidRDefault="002370BA" w:rsidP="002370BA">
      <w:pPr>
        <w:pStyle w:val="a4"/>
        <w:rPr>
          <w:rFonts w:cs="Calibri"/>
          <w:b/>
          <w:lang w:val="el-GR"/>
        </w:rPr>
      </w:pPr>
      <w:r w:rsidRPr="003F29F6">
        <w:rPr>
          <w:rFonts w:cs="Calibri"/>
          <w:b/>
          <w:color w:val="0070C0"/>
          <w:lang w:val="el-GR"/>
        </w:rPr>
        <w:t xml:space="preserve">5η μέρα:  ΑΜΣΤΕΡΝΤΑΜ  </w:t>
      </w:r>
    </w:p>
    <w:p w14:paraId="0E5EFA57" w14:textId="4F707484" w:rsidR="00C53530" w:rsidRPr="00D23E96" w:rsidRDefault="002370BA" w:rsidP="00276421">
      <w:pPr>
        <w:pStyle w:val="a4"/>
        <w:jc w:val="both"/>
        <w:rPr>
          <w:rFonts w:cs="Calibri"/>
          <w:shd w:val="clear" w:color="auto" w:fill="FFFFFF"/>
          <w:lang w:val="el-GR"/>
        </w:rPr>
      </w:pPr>
      <w:r w:rsidRPr="00D23E96">
        <w:rPr>
          <w:rFonts w:cs="Calibri"/>
          <w:shd w:val="clear" w:color="auto" w:fill="FFFFFF"/>
          <w:lang w:val="el-GR"/>
        </w:rPr>
        <w:t>Πρωινό στο ξενοδοχείο</w:t>
      </w:r>
      <w:r w:rsidR="00C53530" w:rsidRPr="00D23E96">
        <w:rPr>
          <w:rFonts w:cs="Calibri"/>
          <w:shd w:val="clear" w:color="auto" w:fill="FFFFFF"/>
          <w:lang w:val="el-GR"/>
        </w:rPr>
        <w:t xml:space="preserve"> και  περιήγηση </w:t>
      </w:r>
      <w:r w:rsidR="00651F2A" w:rsidRPr="00D23E96">
        <w:rPr>
          <w:rFonts w:cs="Calibri"/>
          <w:lang w:val="el-GR"/>
        </w:rPr>
        <w:t xml:space="preserve"> στα αξιοθέατα</w:t>
      </w:r>
      <w:r w:rsidR="00C53530" w:rsidRPr="00D23E96">
        <w:rPr>
          <w:rFonts w:cs="Calibri"/>
          <w:lang w:val="el-GR"/>
        </w:rPr>
        <w:t xml:space="preserve"> </w:t>
      </w:r>
      <w:r w:rsidR="00651F2A" w:rsidRPr="00D23E96">
        <w:rPr>
          <w:rFonts w:cs="Calibri"/>
          <w:lang w:val="el-GR"/>
        </w:rPr>
        <w:t xml:space="preserve"> </w:t>
      </w:r>
      <w:r w:rsidR="00C53530" w:rsidRPr="00D23E96">
        <w:rPr>
          <w:rFonts w:cs="Calibri"/>
          <w:lang w:val="el-GR"/>
        </w:rPr>
        <w:t xml:space="preserve">της </w:t>
      </w:r>
      <w:r w:rsidR="00651F2A" w:rsidRPr="00D23E96">
        <w:rPr>
          <w:rFonts w:cs="Calibri"/>
          <w:lang w:val="el-GR"/>
        </w:rPr>
        <w:t xml:space="preserve"> πόλης</w:t>
      </w:r>
      <w:r w:rsidR="00C53530" w:rsidRPr="00D23E96">
        <w:rPr>
          <w:rFonts w:cs="Calibri"/>
          <w:lang w:val="el-GR"/>
        </w:rPr>
        <w:t xml:space="preserve"> </w:t>
      </w:r>
      <w:r w:rsidR="00651F2A" w:rsidRPr="00D23E96">
        <w:rPr>
          <w:rFonts w:cs="Calibri"/>
          <w:lang w:val="el-GR"/>
        </w:rPr>
        <w:t xml:space="preserve"> που «επιπλέει»</w:t>
      </w:r>
      <w:r w:rsidR="00C53530" w:rsidRPr="00D23E96">
        <w:rPr>
          <w:rFonts w:cs="Calibri"/>
          <w:lang w:val="el-GR"/>
        </w:rPr>
        <w:t xml:space="preserve">. Θα δούμε </w:t>
      </w:r>
      <w:r w:rsidR="00651F2A" w:rsidRPr="00D23E96">
        <w:rPr>
          <w:rFonts w:cs="Calibri"/>
          <w:lang w:val="el-GR"/>
        </w:rPr>
        <w:t xml:space="preserve"> τον παραδοσιακό “Μύλος του </w:t>
      </w:r>
      <w:r w:rsidR="00651F2A" w:rsidRPr="00D23E96">
        <w:rPr>
          <w:rFonts w:cs="Calibri"/>
        </w:rPr>
        <w:t>Rembrandt</w:t>
      </w:r>
      <w:r w:rsidR="00651F2A" w:rsidRPr="00D23E96">
        <w:rPr>
          <w:rFonts w:cs="Calibri"/>
          <w:lang w:val="el-GR"/>
        </w:rPr>
        <w:t xml:space="preserve">” </w:t>
      </w:r>
      <w:r w:rsidR="00C53530" w:rsidRPr="00D23E96">
        <w:rPr>
          <w:rFonts w:cs="Calibri"/>
          <w:lang w:val="el-GR"/>
        </w:rPr>
        <w:t xml:space="preserve"> </w:t>
      </w:r>
      <w:r w:rsidR="00651F2A" w:rsidRPr="00D23E96">
        <w:rPr>
          <w:rFonts w:cs="Calibri"/>
          <w:lang w:val="el-GR"/>
        </w:rPr>
        <w:t xml:space="preserve">στις όχθες </w:t>
      </w:r>
      <w:r w:rsidR="00C53530" w:rsidRPr="00D23E96">
        <w:rPr>
          <w:rFonts w:cs="Calibri"/>
          <w:lang w:val="el-GR"/>
        </w:rPr>
        <w:t xml:space="preserve"> </w:t>
      </w:r>
      <w:r w:rsidR="00651F2A" w:rsidRPr="00D23E96">
        <w:rPr>
          <w:rFonts w:cs="Calibri"/>
          <w:lang w:val="el-GR"/>
        </w:rPr>
        <w:t>του</w:t>
      </w:r>
      <w:r w:rsidR="00C53530" w:rsidRPr="00D23E96">
        <w:rPr>
          <w:rFonts w:cs="Calibri"/>
          <w:lang w:val="el-GR"/>
        </w:rPr>
        <w:t xml:space="preserve"> </w:t>
      </w:r>
      <w:r w:rsidR="00651F2A" w:rsidRPr="00D23E96">
        <w:rPr>
          <w:rFonts w:cs="Calibri"/>
          <w:lang w:val="el-GR"/>
        </w:rPr>
        <w:t xml:space="preserve"> ποταμού </w:t>
      </w:r>
      <w:r w:rsidR="00C53530" w:rsidRPr="00D23E96">
        <w:rPr>
          <w:rFonts w:cs="Calibri"/>
          <w:lang w:val="el-GR"/>
        </w:rPr>
        <w:t xml:space="preserve"> </w:t>
      </w:r>
      <w:r w:rsidR="00651F2A" w:rsidRPr="00D23E96">
        <w:rPr>
          <w:rFonts w:cs="Calibri"/>
        </w:rPr>
        <w:t>Amstel</w:t>
      </w:r>
      <w:r w:rsidR="00651F2A" w:rsidRPr="00D23E96">
        <w:rPr>
          <w:rFonts w:cs="Calibri"/>
          <w:lang w:val="el-GR"/>
        </w:rPr>
        <w:t>, το εντυπωσιακό «Στάδιο Αρένα», το επιβλητικό “</w:t>
      </w:r>
      <w:r w:rsidR="00651F2A" w:rsidRPr="00D23E96">
        <w:rPr>
          <w:rFonts w:cs="Calibri"/>
        </w:rPr>
        <w:t>Rijksmuseum</w:t>
      </w:r>
      <w:r w:rsidR="00651F2A" w:rsidRPr="00D23E96">
        <w:rPr>
          <w:rFonts w:cs="Calibri"/>
          <w:lang w:val="el-GR"/>
        </w:rPr>
        <w:t xml:space="preserve">”, </w:t>
      </w:r>
      <w:r w:rsidR="00C53530" w:rsidRPr="00D23E96">
        <w:rPr>
          <w:rFonts w:cs="Calibri"/>
          <w:lang w:val="el-GR"/>
        </w:rPr>
        <w:t xml:space="preserve"> την </w:t>
      </w:r>
      <w:r w:rsidR="00651F2A" w:rsidRPr="00D23E96">
        <w:rPr>
          <w:rFonts w:cs="Calibri"/>
          <w:lang w:val="el-GR"/>
        </w:rPr>
        <w:t xml:space="preserve"> πανύψηλη «Δυτική Εκκλησία», το «μοναδικό Παλάτι του Βασιλιά» και </w:t>
      </w:r>
      <w:r w:rsidR="00C53530" w:rsidRPr="00D23E96">
        <w:rPr>
          <w:rFonts w:cs="Calibri"/>
          <w:lang w:val="el-GR"/>
        </w:rPr>
        <w:t xml:space="preserve">τον </w:t>
      </w:r>
      <w:r w:rsidR="00651F2A" w:rsidRPr="00D23E96">
        <w:rPr>
          <w:rFonts w:cs="Calibri"/>
          <w:lang w:val="el-GR"/>
        </w:rPr>
        <w:t xml:space="preserve"> Κεντρικός </w:t>
      </w:r>
      <w:r w:rsidR="00C53530" w:rsidRPr="00D23E96">
        <w:rPr>
          <w:rFonts w:cs="Calibri"/>
          <w:lang w:val="el-GR"/>
        </w:rPr>
        <w:t xml:space="preserve"> </w:t>
      </w:r>
      <w:r w:rsidR="00651F2A" w:rsidRPr="00D23E96">
        <w:rPr>
          <w:rFonts w:cs="Calibri"/>
          <w:lang w:val="el-GR"/>
        </w:rPr>
        <w:t xml:space="preserve">Σταθμός. Θα </w:t>
      </w:r>
      <w:r w:rsidR="00C53530" w:rsidRPr="00D23E96">
        <w:rPr>
          <w:rFonts w:cs="Calibri"/>
          <w:lang w:val="el-GR"/>
        </w:rPr>
        <w:t xml:space="preserve"> δούμε ε</w:t>
      </w:r>
      <w:r w:rsidR="00651F2A" w:rsidRPr="00D23E96">
        <w:rPr>
          <w:rFonts w:cs="Calibri"/>
          <w:lang w:val="el-GR"/>
        </w:rPr>
        <w:t xml:space="preserve">πίσης την πλατεία Νταμ με τα βασιλικά ανάκτορα και την Νέα Εκκλησία, τις πλατείες Ρέμπραντ και </w:t>
      </w:r>
      <w:proofErr w:type="spellStart"/>
      <w:r w:rsidR="00651F2A" w:rsidRPr="00D23E96">
        <w:rPr>
          <w:rFonts w:cs="Calibri"/>
          <w:lang w:val="el-GR"/>
        </w:rPr>
        <w:t>Λάιτσεπλεϊν</w:t>
      </w:r>
      <w:proofErr w:type="spellEnd"/>
      <w:r w:rsidR="00651F2A" w:rsidRPr="00D23E96">
        <w:rPr>
          <w:rFonts w:cs="Calibri"/>
          <w:lang w:val="el-GR"/>
        </w:rPr>
        <w:t>, το εντυπωσιακό κτίριο του πλωτού σι</w:t>
      </w:r>
      <w:r w:rsidR="00C53530" w:rsidRPr="00D23E96">
        <w:rPr>
          <w:rFonts w:cs="Calibri"/>
          <w:lang w:val="el-GR"/>
        </w:rPr>
        <w:t xml:space="preserve">δηροδρομικού σταθμού, </w:t>
      </w:r>
      <w:r w:rsidR="00651F2A" w:rsidRPr="00D23E96">
        <w:rPr>
          <w:rFonts w:cs="Calibri"/>
          <w:lang w:val="el-GR"/>
        </w:rPr>
        <w:t xml:space="preserve"> το γραφικό </w:t>
      </w:r>
      <w:proofErr w:type="spellStart"/>
      <w:r w:rsidR="00651F2A" w:rsidRPr="00D23E96">
        <w:rPr>
          <w:rFonts w:cs="Calibri"/>
          <w:lang w:val="el-GR"/>
        </w:rPr>
        <w:t>Ροκινκάι</w:t>
      </w:r>
      <w:proofErr w:type="spellEnd"/>
      <w:r w:rsidR="00651F2A" w:rsidRPr="00D23E96">
        <w:rPr>
          <w:rFonts w:cs="Calibri"/>
          <w:lang w:val="el-GR"/>
        </w:rPr>
        <w:t xml:space="preserve"> και θα καταλήξουμε στην μεγάλη πλατεία με την Λυρική Σκηνή.</w:t>
      </w:r>
      <w:r w:rsidR="00C53530" w:rsidRPr="00D23E96">
        <w:rPr>
          <w:rFonts w:cs="Calibri"/>
          <w:lang w:val="el-GR"/>
        </w:rPr>
        <w:t xml:space="preserve"> Επιστροφή στο ξενοδοχείο και απόγευμα </w:t>
      </w:r>
      <w:r w:rsidR="00D23E96" w:rsidRPr="00D23E96">
        <w:rPr>
          <w:rFonts w:cs="Calibri"/>
          <w:lang w:val="el-GR"/>
        </w:rPr>
        <w:t>ελεύθερο</w:t>
      </w:r>
      <w:r w:rsidR="00C53530" w:rsidRPr="00D23E96">
        <w:rPr>
          <w:rFonts w:cs="Calibri"/>
          <w:lang w:val="el-GR"/>
        </w:rPr>
        <w:t xml:space="preserve">. </w:t>
      </w:r>
      <w:r w:rsidR="00651F2A" w:rsidRPr="00D23E96">
        <w:rPr>
          <w:rFonts w:cs="Calibri"/>
          <w:lang w:val="el-GR"/>
        </w:rPr>
        <w:t xml:space="preserve">. Το βράδυ </w:t>
      </w:r>
      <w:r w:rsidR="00C53530" w:rsidRPr="00D23E96">
        <w:rPr>
          <w:rFonts w:cs="Calibri"/>
          <w:lang w:val="el-GR"/>
        </w:rPr>
        <w:t xml:space="preserve">σας </w:t>
      </w:r>
      <w:r w:rsidR="00651F2A" w:rsidRPr="00D23E96">
        <w:rPr>
          <w:rFonts w:cs="Calibri"/>
          <w:lang w:val="el-GR"/>
        </w:rPr>
        <w:t xml:space="preserve"> προτείνουμε</w:t>
      </w:r>
      <w:r w:rsidR="00C53530" w:rsidRPr="00D23E96">
        <w:rPr>
          <w:rFonts w:cs="Calibri"/>
          <w:lang w:val="el-GR"/>
        </w:rPr>
        <w:t xml:space="preserve"> </w:t>
      </w:r>
      <w:r w:rsidR="00651F2A" w:rsidRPr="00D23E96">
        <w:rPr>
          <w:rFonts w:cs="Calibri"/>
          <w:lang w:val="el-GR"/>
        </w:rPr>
        <w:t xml:space="preserve"> προαιρετικό περίπατο στην περίφημη συνοικία «Τα Κόκκινα Φανάρια» - </w:t>
      </w:r>
      <w:r w:rsidR="00651F2A" w:rsidRPr="00D23E96">
        <w:rPr>
          <w:rFonts w:cs="Calibri"/>
        </w:rPr>
        <w:t>Red</w:t>
      </w:r>
      <w:r w:rsidR="00651F2A" w:rsidRPr="00D23E96">
        <w:rPr>
          <w:rFonts w:cs="Calibri"/>
          <w:lang w:val="el-GR"/>
        </w:rPr>
        <w:t xml:space="preserve"> </w:t>
      </w:r>
      <w:r w:rsidR="00651F2A" w:rsidRPr="00D23E96">
        <w:rPr>
          <w:rFonts w:cs="Calibri"/>
        </w:rPr>
        <w:t>Light</w:t>
      </w:r>
      <w:r w:rsidR="00651F2A" w:rsidRPr="00D23E96">
        <w:rPr>
          <w:rFonts w:cs="Calibri"/>
          <w:lang w:val="el-GR"/>
        </w:rPr>
        <w:t xml:space="preserve"> </w:t>
      </w:r>
      <w:r w:rsidR="00651F2A" w:rsidRPr="00D23E96">
        <w:rPr>
          <w:rFonts w:cs="Calibri"/>
        </w:rPr>
        <w:t>District</w:t>
      </w:r>
      <w:r w:rsidR="00651F2A" w:rsidRPr="00D23E96">
        <w:rPr>
          <w:rFonts w:cs="Calibri"/>
          <w:lang w:val="el-GR"/>
        </w:rPr>
        <w:t>.</w:t>
      </w:r>
      <w:r w:rsidR="007200B0" w:rsidRPr="007200B0">
        <w:rPr>
          <w:rFonts w:cs="Calibri"/>
          <w:lang w:val="el-GR"/>
        </w:rPr>
        <w:t xml:space="preserve"> </w:t>
      </w:r>
      <w:r w:rsidR="00D23E96" w:rsidRPr="00D23E96">
        <w:rPr>
          <w:rFonts w:cs="Calibri"/>
          <w:lang w:val="el-GR"/>
        </w:rPr>
        <w:t>Διανυκτέρευση</w:t>
      </w:r>
      <w:r w:rsidR="00C53530" w:rsidRPr="00D23E96">
        <w:rPr>
          <w:rFonts w:cs="Calibri"/>
          <w:lang w:val="el-GR"/>
        </w:rPr>
        <w:t xml:space="preserve">. </w:t>
      </w:r>
    </w:p>
    <w:p w14:paraId="0E5EFA58" w14:textId="57C8F177" w:rsidR="00255379" w:rsidRPr="00D23E96" w:rsidRDefault="00255379" w:rsidP="00255379">
      <w:pPr>
        <w:pStyle w:val="a4"/>
        <w:rPr>
          <w:rFonts w:cs="Calibri"/>
          <w:lang w:val="el-GR"/>
        </w:rPr>
      </w:pPr>
    </w:p>
    <w:p w14:paraId="0E5EFA59" w14:textId="7E5C77AF" w:rsidR="00651F2A" w:rsidRPr="003F29F6" w:rsidRDefault="00C53530" w:rsidP="00255379">
      <w:pPr>
        <w:pStyle w:val="a4"/>
        <w:rPr>
          <w:rFonts w:cs="Calibri"/>
          <w:b/>
          <w:color w:val="0070C0"/>
          <w:lang w:val="el-GR"/>
        </w:rPr>
      </w:pPr>
      <w:r w:rsidRPr="003F29F6">
        <w:rPr>
          <w:rFonts w:cs="Calibri"/>
          <w:b/>
          <w:color w:val="0070C0"/>
          <w:lang w:val="el-GR"/>
        </w:rPr>
        <w:t>6</w:t>
      </w:r>
      <w:r w:rsidR="00651F2A" w:rsidRPr="003F29F6">
        <w:rPr>
          <w:rFonts w:cs="Calibri"/>
          <w:b/>
          <w:color w:val="0070C0"/>
          <w:lang w:val="el-GR"/>
        </w:rPr>
        <w:t>η ημέρα</w:t>
      </w:r>
      <w:r w:rsidR="00B872F7" w:rsidRPr="003F29F6">
        <w:rPr>
          <w:rFonts w:cs="Calibri"/>
          <w:b/>
          <w:color w:val="0070C0"/>
          <w:lang w:val="el-GR"/>
        </w:rPr>
        <w:t>:</w:t>
      </w:r>
      <w:r w:rsidR="00651F2A" w:rsidRPr="003F29F6">
        <w:rPr>
          <w:rFonts w:cs="Calibri"/>
          <w:b/>
          <w:color w:val="0070C0"/>
          <w:lang w:val="el-GR"/>
        </w:rPr>
        <w:t xml:space="preserve"> </w:t>
      </w:r>
      <w:r w:rsidR="003F29D4" w:rsidRPr="003F29F6">
        <w:rPr>
          <w:rFonts w:cs="Calibri"/>
          <w:b/>
          <w:color w:val="0070C0"/>
          <w:lang w:val="el-GR"/>
        </w:rPr>
        <w:t>ΑΜΣΤΕΡΝΤΑΜ</w:t>
      </w:r>
      <w:r w:rsidR="00651F2A" w:rsidRPr="003F29F6">
        <w:rPr>
          <w:rFonts w:cs="Calibri"/>
          <w:b/>
          <w:color w:val="0070C0"/>
          <w:lang w:val="el-GR"/>
        </w:rPr>
        <w:t xml:space="preserve">– </w:t>
      </w:r>
      <w:r w:rsidR="001E0196" w:rsidRPr="003F29F6">
        <w:rPr>
          <w:rFonts w:cs="Calibri"/>
          <w:b/>
          <w:color w:val="0070C0"/>
        </w:rPr>
        <w:t>ZAANSE</w:t>
      </w:r>
      <w:r w:rsidR="00651F2A" w:rsidRPr="003F29F6">
        <w:rPr>
          <w:rFonts w:cs="Calibri"/>
          <w:b/>
          <w:color w:val="0070C0"/>
          <w:lang w:val="el-GR"/>
        </w:rPr>
        <w:t xml:space="preserve"> </w:t>
      </w:r>
      <w:r w:rsidR="001E0196" w:rsidRPr="003F29F6">
        <w:rPr>
          <w:rFonts w:cs="Calibri"/>
          <w:b/>
          <w:color w:val="0070C0"/>
        </w:rPr>
        <w:t>SCHANS</w:t>
      </w:r>
      <w:r w:rsidR="003F29D4" w:rsidRPr="003F29F6">
        <w:rPr>
          <w:rFonts w:cs="Calibri"/>
          <w:b/>
          <w:color w:val="0070C0"/>
          <w:lang w:val="el-GR"/>
        </w:rPr>
        <w:t xml:space="preserve"> – </w:t>
      </w:r>
      <w:r w:rsidR="000912B5" w:rsidRPr="003F29F6">
        <w:rPr>
          <w:rFonts w:cs="Calibri"/>
          <w:b/>
          <w:color w:val="0070C0"/>
          <w:lang w:val="el-GR"/>
        </w:rPr>
        <w:t>Β</w:t>
      </w:r>
      <w:r w:rsidR="003F29D4" w:rsidRPr="003F29F6">
        <w:rPr>
          <w:rFonts w:cs="Calibri"/>
          <w:b/>
          <w:color w:val="0070C0"/>
          <w:lang w:val="el-GR"/>
        </w:rPr>
        <w:t xml:space="preserve">ΟΛΕΝΤΑΜ </w:t>
      </w:r>
      <w:r w:rsidRPr="003F29F6">
        <w:rPr>
          <w:rFonts w:cs="Calibri"/>
          <w:b/>
          <w:color w:val="0070C0"/>
          <w:lang w:val="el-GR"/>
        </w:rPr>
        <w:t>–</w:t>
      </w:r>
      <w:r w:rsidR="003F29D4" w:rsidRPr="003F29F6">
        <w:rPr>
          <w:rFonts w:cs="Calibri"/>
          <w:b/>
          <w:color w:val="0070C0"/>
          <w:lang w:val="el-GR"/>
        </w:rPr>
        <w:t xml:space="preserve"> ΜΑΡΚΕΝ</w:t>
      </w:r>
      <w:r w:rsidRPr="003F29F6">
        <w:rPr>
          <w:rFonts w:cs="Calibri"/>
          <w:b/>
          <w:color w:val="0070C0"/>
          <w:lang w:val="el-GR"/>
        </w:rPr>
        <w:t xml:space="preserve"> </w:t>
      </w:r>
    </w:p>
    <w:p w14:paraId="731D923F" w14:textId="7B353C95" w:rsidR="008C7303" w:rsidRDefault="003A22DA" w:rsidP="00D23E96">
      <w:pPr>
        <w:pStyle w:val="a4"/>
        <w:jc w:val="both"/>
        <w:rPr>
          <w:rFonts w:cs="Calibri"/>
          <w:lang w:val="el-GR"/>
        </w:rPr>
      </w:pPr>
      <w:r>
        <w:rPr>
          <w:rFonts w:cs="Calibri"/>
          <w:b/>
          <w:noProof/>
          <w:lang w:val="el-GR"/>
        </w:rPr>
        <w:drawing>
          <wp:anchor distT="0" distB="0" distL="114300" distR="114300" simplePos="0" relativeHeight="251658249" behindDoc="1" locked="0" layoutInCell="1" allowOverlap="1" wp14:anchorId="79E20F6B" wp14:editId="1EE2F55F">
            <wp:simplePos x="0" y="0"/>
            <wp:positionH relativeFrom="margin">
              <wp:posOffset>3190875</wp:posOffset>
            </wp:positionH>
            <wp:positionV relativeFrom="paragraph">
              <wp:posOffset>1101090</wp:posOffset>
            </wp:positionV>
            <wp:extent cx="343535" cy="381635"/>
            <wp:effectExtent l="0" t="0" r="0" b="0"/>
            <wp:wrapTight wrapText="bothSides">
              <wp:wrapPolygon edited="0">
                <wp:start x="0" y="0"/>
                <wp:lineTo x="0" y="20486"/>
                <wp:lineTo x="20362" y="20486"/>
                <wp:lineTo x="20362"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r w:rsidR="009848D7" w:rsidRPr="00D23E96">
        <w:rPr>
          <w:rFonts w:cs="Calibri"/>
          <w:shd w:val="clear" w:color="auto" w:fill="FFFFFF"/>
          <w:lang w:val="el-GR"/>
        </w:rPr>
        <w:t xml:space="preserve">Πρωινό στο ξενοδοχείο και </w:t>
      </w:r>
      <w:r w:rsidR="000912B5" w:rsidRPr="00D23E96">
        <w:rPr>
          <w:rFonts w:cs="Calibri"/>
          <w:shd w:val="clear" w:color="auto" w:fill="FFFFFF"/>
          <w:lang w:val="el-GR"/>
        </w:rPr>
        <w:t xml:space="preserve">  α</w:t>
      </w:r>
      <w:r w:rsidR="00651F2A" w:rsidRPr="00D23E96">
        <w:rPr>
          <w:rFonts w:cs="Calibri"/>
          <w:shd w:val="clear" w:color="auto" w:fill="FFFFFF"/>
          <w:lang w:val="el-GR"/>
        </w:rPr>
        <w:t>ναχωρούμε</w:t>
      </w:r>
      <w:r w:rsidR="000912B5" w:rsidRPr="00D23E96">
        <w:rPr>
          <w:rFonts w:cs="Calibri"/>
          <w:shd w:val="clear" w:color="auto" w:fill="FFFFFF"/>
          <w:lang w:val="el-GR"/>
        </w:rPr>
        <w:t xml:space="preserve"> </w:t>
      </w:r>
      <w:r w:rsidR="00782991">
        <w:rPr>
          <w:rFonts w:cs="Calibri"/>
          <w:shd w:val="clear" w:color="auto" w:fill="FFFFFF"/>
          <w:lang w:val="el-GR"/>
        </w:rPr>
        <w:t xml:space="preserve"> </w:t>
      </w:r>
      <w:r w:rsidR="00651F2A" w:rsidRPr="00D23E96">
        <w:rPr>
          <w:rFonts w:cs="Calibri"/>
          <w:lang w:val="el-GR"/>
        </w:rPr>
        <w:t xml:space="preserve">διασχίζοντας το κλασικό τοπίο της </w:t>
      </w:r>
      <w:r w:rsidR="000912B5" w:rsidRPr="00D23E96">
        <w:rPr>
          <w:rFonts w:cs="Calibri"/>
          <w:lang w:val="el-GR"/>
        </w:rPr>
        <w:t xml:space="preserve"> </w:t>
      </w:r>
      <w:r w:rsidR="00651F2A" w:rsidRPr="00D23E96">
        <w:rPr>
          <w:rFonts w:cs="Calibri"/>
          <w:lang w:val="el-GR"/>
        </w:rPr>
        <w:t>Ολλανδικής</w:t>
      </w:r>
      <w:r w:rsidR="000912B5" w:rsidRPr="00D23E96">
        <w:rPr>
          <w:rFonts w:cs="Calibri"/>
          <w:lang w:val="el-GR"/>
        </w:rPr>
        <w:t xml:space="preserve"> </w:t>
      </w:r>
      <w:r w:rsidR="00651F2A" w:rsidRPr="00D23E96">
        <w:rPr>
          <w:rFonts w:cs="Calibri"/>
          <w:lang w:val="el-GR"/>
        </w:rPr>
        <w:t xml:space="preserve"> εξοχής </w:t>
      </w:r>
      <w:r w:rsidR="000912B5" w:rsidRPr="00D23E96">
        <w:rPr>
          <w:rFonts w:cs="Calibri"/>
          <w:lang w:val="el-GR"/>
        </w:rPr>
        <w:t xml:space="preserve"> </w:t>
      </w:r>
      <w:r w:rsidR="00651F2A" w:rsidRPr="00D23E96">
        <w:rPr>
          <w:rFonts w:cs="Calibri"/>
          <w:lang w:val="el-GR"/>
        </w:rPr>
        <w:t xml:space="preserve">με τα </w:t>
      </w:r>
      <w:r w:rsidR="00651F2A" w:rsidRPr="00D23E96">
        <w:rPr>
          <w:rFonts w:cs="Calibri"/>
        </w:rPr>
        <w:t>Polders</w:t>
      </w:r>
      <w:r w:rsidR="00651F2A" w:rsidRPr="00D23E96">
        <w:rPr>
          <w:rFonts w:cs="Calibri"/>
          <w:lang w:val="el-GR"/>
        </w:rPr>
        <w:t xml:space="preserve"> </w:t>
      </w:r>
      <w:r w:rsidR="000912B5" w:rsidRPr="00D23E96">
        <w:rPr>
          <w:rFonts w:cs="Calibri"/>
          <w:lang w:val="el-GR"/>
        </w:rPr>
        <w:t xml:space="preserve"> </w:t>
      </w:r>
      <w:r w:rsidR="00651F2A" w:rsidRPr="00D23E96">
        <w:rPr>
          <w:rFonts w:cs="Calibri"/>
          <w:lang w:val="el-GR"/>
        </w:rPr>
        <w:t xml:space="preserve">και </w:t>
      </w:r>
      <w:r w:rsidR="000912B5" w:rsidRPr="00D23E96">
        <w:rPr>
          <w:rFonts w:cs="Calibri"/>
          <w:lang w:val="el-GR"/>
        </w:rPr>
        <w:t xml:space="preserve"> </w:t>
      </w:r>
      <w:r w:rsidR="00651F2A" w:rsidRPr="00D23E96">
        <w:rPr>
          <w:rFonts w:cs="Calibri"/>
          <w:lang w:val="el-GR"/>
        </w:rPr>
        <w:t xml:space="preserve">τα </w:t>
      </w:r>
      <w:r w:rsidR="000912B5" w:rsidRPr="00D23E96">
        <w:rPr>
          <w:rFonts w:cs="Calibri"/>
          <w:lang w:val="el-GR"/>
        </w:rPr>
        <w:t xml:space="preserve"> </w:t>
      </w:r>
      <w:r w:rsidR="00651F2A" w:rsidRPr="00D23E96">
        <w:rPr>
          <w:rFonts w:cs="Calibri"/>
          <w:lang w:val="el-GR"/>
        </w:rPr>
        <w:t xml:space="preserve">μικρά </w:t>
      </w:r>
      <w:r w:rsidR="000912B5" w:rsidRPr="00D23E96">
        <w:rPr>
          <w:rFonts w:cs="Calibri"/>
          <w:lang w:val="el-GR"/>
        </w:rPr>
        <w:t xml:space="preserve"> </w:t>
      </w:r>
      <w:r w:rsidR="00651F2A" w:rsidRPr="00D23E96">
        <w:rPr>
          <w:rFonts w:cs="Calibri"/>
          <w:lang w:val="el-GR"/>
        </w:rPr>
        <w:t>κανάλια</w:t>
      </w:r>
      <w:r w:rsidR="000912B5" w:rsidRPr="00D23E96">
        <w:rPr>
          <w:rFonts w:cs="Calibri"/>
          <w:lang w:val="el-GR"/>
        </w:rPr>
        <w:t xml:space="preserve">  </w:t>
      </w:r>
      <w:r w:rsidR="00782991">
        <w:rPr>
          <w:rFonts w:cs="Calibri"/>
          <w:lang w:val="el-GR"/>
        </w:rPr>
        <w:t xml:space="preserve">για να </w:t>
      </w:r>
      <w:r w:rsidR="000912B5" w:rsidRPr="00D23E96">
        <w:rPr>
          <w:rFonts w:cs="Calibri"/>
          <w:lang w:val="el-GR"/>
        </w:rPr>
        <w:t xml:space="preserve"> φθάσουμε </w:t>
      </w:r>
      <w:r w:rsidR="00651F2A" w:rsidRPr="00D23E96">
        <w:rPr>
          <w:rFonts w:cs="Calibri"/>
          <w:lang w:val="el-GR"/>
        </w:rPr>
        <w:t xml:space="preserve"> </w:t>
      </w:r>
      <w:r w:rsidR="000912B5" w:rsidRPr="00D23E96">
        <w:rPr>
          <w:rFonts w:cs="Calibri"/>
          <w:lang w:val="el-GR"/>
        </w:rPr>
        <w:t>σ</w:t>
      </w:r>
      <w:r w:rsidR="00651F2A" w:rsidRPr="00D23E96">
        <w:rPr>
          <w:rFonts w:cs="Calibri"/>
          <w:lang w:val="el-GR"/>
        </w:rPr>
        <w:t xml:space="preserve">το φημισμένο </w:t>
      </w:r>
      <w:r w:rsidR="000912B5" w:rsidRPr="00D23E96">
        <w:rPr>
          <w:rFonts w:cs="Calibri"/>
          <w:lang w:val="el-GR"/>
        </w:rPr>
        <w:t xml:space="preserve">και </w:t>
      </w:r>
      <w:r w:rsidR="00651F2A" w:rsidRPr="00D23E96">
        <w:rPr>
          <w:rFonts w:cs="Calibri"/>
          <w:lang w:val="el-GR"/>
        </w:rPr>
        <w:t xml:space="preserve"> πανέμορφο χωριό </w:t>
      </w:r>
      <w:proofErr w:type="spellStart"/>
      <w:r w:rsidR="00651F2A" w:rsidRPr="00D23E96">
        <w:rPr>
          <w:rFonts w:cs="Calibri"/>
        </w:rPr>
        <w:t>Zaanse</w:t>
      </w:r>
      <w:proofErr w:type="spellEnd"/>
      <w:r w:rsidR="00651F2A" w:rsidRPr="00D23E96">
        <w:rPr>
          <w:rFonts w:cs="Calibri"/>
          <w:lang w:val="el-GR"/>
        </w:rPr>
        <w:t xml:space="preserve"> </w:t>
      </w:r>
      <w:r w:rsidR="000912B5" w:rsidRPr="00D23E96">
        <w:rPr>
          <w:rFonts w:cs="Calibri"/>
          <w:lang w:val="el-GR"/>
        </w:rPr>
        <w:t xml:space="preserve"> </w:t>
      </w:r>
      <w:proofErr w:type="spellStart"/>
      <w:r w:rsidR="00651F2A" w:rsidRPr="00D23E96">
        <w:rPr>
          <w:rFonts w:cs="Calibri"/>
        </w:rPr>
        <w:t>Schans</w:t>
      </w:r>
      <w:proofErr w:type="spellEnd"/>
      <w:r w:rsidR="00651F2A" w:rsidRPr="00D23E96">
        <w:rPr>
          <w:rFonts w:cs="Calibri"/>
          <w:lang w:val="el-GR"/>
        </w:rPr>
        <w:t xml:space="preserve"> </w:t>
      </w:r>
      <w:r w:rsidR="000912B5" w:rsidRPr="00D23E96">
        <w:rPr>
          <w:rFonts w:cs="Calibri"/>
          <w:lang w:val="el-GR"/>
        </w:rPr>
        <w:t>μ</w:t>
      </w:r>
      <w:r w:rsidR="00651F2A" w:rsidRPr="00D23E96">
        <w:rPr>
          <w:rFonts w:cs="Calibri"/>
          <w:lang w:val="el-GR"/>
        </w:rPr>
        <w:t xml:space="preserve">ε τους παραδοσιακούς </w:t>
      </w:r>
      <w:r w:rsidR="000912B5" w:rsidRPr="00D23E96">
        <w:rPr>
          <w:rFonts w:cs="Calibri"/>
          <w:lang w:val="el-GR"/>
        </w:rPr>
        <w:t xml:space="preserve"> </w:t>
      </w:r>
      <w:r w:rsidR="00651F2A" w:rsidRPr="00D23E96">
        <w:rPr>
          <w:rFonts w:cs="Calibri"/>
          <w:lang w:val="el-GR"/>
        </w:rPr>
        <w:t xml:space="preserve">ανεμόμυλους. </w:t>
      </w:r>
      <w:r w:rsidR="00651F2A" w:rsidRPr="00D23E96">
        <w:rPr>
          <w:rFonts w:cs="Calibri"/>
          <w:lang w:val="el-GR" w:eastAsia="el-GR"/>
        </w:rPr>
        <w:t>Συνεχίζουμε</w:t>
      </w:r>
      <w:r w:rsidR="000912B5" w:rsidRPr="00D23E96">
        <w:rPr>
          <w:rFonts w:cs="Calibri"/>
          <w:lang w:val="el-GR" w:eastAsia="el-GR"/>
        </w:rPr>
        <w:t xml:space="preserve"> </w:t>
      </w:r>
      <w:r w:rsidR="00651F2A" w:rsidRPr="00D23E96">
        <w:rPr>
          <w:rFonts w:cs="Calibri"/>
          <w:lang w:val="el-GR" w:eastAsia="el-GR"/>
        </w:rPr>
        <w:t xml:space="preserve"> με επίσκεψη στα </w:t>
      </w:r>
      <w:r w:rsidR="000912B5" w:rsidRPr="00D23E96">
        <w:rPr>
          <w:rFonts w:cs="Calibri"/>
          <w:lang w:val="el-GR" w:eastAsia="el-GR"/>
        </w:rPr>
        <w:t xml:space="preserve"> </w:t>
      </w:r>
      <w:r w:rsidR="00651F2A" w:rsidRPr="00D23E96">
        <w:rPr>
          <w:rFonts w:cs="Calibri"/>
          <w:lang w:val="el-GR" w:eastAsia="el-GR"/>
        </w:rPr>
        <w:t xml:space="preserve">γραφικά ολλανδικά </w:t>
      </w:r>
      <w:proofErr w:type="spellStart"/>
      <w:r w:rsidR="00651F2A" w:rsidRPr="00D23E96">
        <w:rPr>
          <w:rFonts w:cs="Calibri"/>
          <w:lang w:val="el-GR" w:eastAsia="el-GR"/>
        </w:rPr>
        <w:t>ψαροχώρια</w:t>
      </w:r>
      <w:proofErr w:type="spellEnd"/>
      <w:r w:rsidR="00651F2A" w:rsidRPr="00D23E96">
        <w:rPr>
          <w:rFonts w:cs="Calibri"/>
          <w:lang w:val="el-GR" w:eastAsia="el-GR"/>
        </w:rPr>
        <w:t xml:space="preserve"> </w:t>
      </w:r>
      <w:r w:rsidR="000912B5" w:rsidRPr="00D23E96">
        <w:rPr>
          <w:rFonts w:cs="Calibri"/>
          <w:lang w:val="el-GR" w:eastAsia="el-GR"/>
        </w:rPr>
        <w:t xml:space="preserve"> </w:t>
      </w:r>
      <w:proofErr w:type="spellStart"/>
      <w:r w:rsidR="000912B5" w:rsidRPr="00D23E96">
        <w:rPr>
          <w:rFonts w:cs="Calibri"/>
          <w:lang w:val="el-GR" w:eastAsia="el-GR"/>
        </w:rPr>
        <w:t>Β</w:t>
      </w:r>
      <w:r w:rsidR="00651F2A" w:rsidRPr="00D23E96">
        <w:rPr>
          <w:rFonts w:cs="Calibri"/>
          <w:lang w:val="el-GR" w:eastAsia="el-GR"/>
        </w:rPr>
        <w:t>όλενταμ</w:t>
      </w:r>
      <w:proofErr w:type="spellEnd"/>
      <w:r w:rsidR="00651F2A" w:rsidRPr="00D23E96">
        <w:rPr>
          <w:rFonts w:cs="Calibri"/>
          <w:lang w:val="el-GR" w:eastAsia="el-GR"/>
        </w:rPr>
        <w:t xml:space="preserve"> </w:t>
      </w:r>
      <w:r w:rsidR="000912B5" w:rsidRPr="00D23E96">
        <w:rPr>
          <w:rFonts w:cs="Calibri"/>
          <w:lang w:val="el-GR" w:eastAsia="el-GR"/>
        </w:rPr>
        <w:t xml:space="preserve">και </w:t>
      </w:r>
      <w:r w:rsidR="00651F2A" w:rsidRPr="00D23E96">
        <w:rPr>
          <w:rFonts w:cs="Calibri"/>
          <w:lang w:val="el-GR" w:eastAsia="el-GR"/>
        </w:rPr>
        <w:t xml:space="preserve"> </w:t>
      </w:r>
      <w:proofErr w:type="spellStart"/>
      <w:r w:rsidR="00651F2A" w:rsidRPr="00D23E96">
        <w:rPr>
          <w:rFonts w:cs="Calibri"/>
          <w:lang w:val="el-GR" w:eastAsia="el-GR"/>
        </w:rPr>
        <w:t>Μάρκεν</w:t>
      </w:r>
      <w:proofErr w:type="spellEnd"/>
      <w:r w:rsidR="00651F2A" w:rsidRPr="00D23E96">
        <w:rPr>
          <w:rFonts w:cs="Calibri"/>
          <w:lang w:val="el-GR" w:eastAsia="el-GR"/>
        </w:rPr>
        <w:t xml:space="preserve">. Κατά </w:t>
      </w:r>
      <w:r w:rsidR="000912B5" w:rsidRPr="00D23E96">
        <w:rPr>
          <w:rFonts w:cs="Calibri"/>
          <w:lang w:val="el-GR" w:eastAsia="el-GR"/>
        </w:rPr>
        <w:t xml:space="preserve"> </w:t>
      </w:r>
      <w:r w:rsidR="00651F2A" w:rsidRPr="00D23E96">
        <w:rPr>
          <w:rFonts w:cs="Calibri"/>
          <w:lang w:val="el-GR" w:eastAsia="el-GR"/>
        </w:rPr>
        <w:t xml:space="preserve">τη </w:t>
      </w:r>
      <w:r w:rsidR="000912B5" w:rsidRPr="00D23E96">
        <w:rPr>
          <w:rFonts w:cs="Calibri"/>
          <w:lang w:val="el-GR" w:eastAsia="el-GR"/>
        </w:rPr>
        <w:t xml:space="preserve"> </w:t>
      </w:r>
      <w:r w:rsidR="00651F2A" w:rsidRPr="00D23E96">
        <w:rPr>
          <w:rFonts w:cs="Calibri"/>
          <w:lang w:val="el-GR" w:eastAsia="el-GR"/>
        </w:rPr>
        <w:t>διάρκεια της εκδρομής, θα επισκεφτούμε κι ένα τοπικό, παραδοσιακό τυροκομείο, όπου «Η Μικρή Ολλανδέζα», ντυμένη με παραδοσιακή</w:t>
      </w:r>
      <w:r w:rsidR="000912B5" w:rsidRPr="00D23E96">
        <w:rPr>
          <w:rFonts w:cs="Calibri"/>
          <w:lang w:val="el-GR" w:eastAsia="el-GR"/>
        </w:rPr>
        <w:t xml:space="preserve"> </w:t>
      </w:r>
      <w:r w:rsidR="00651F2A" w:rsidRPr="00D23E96">
        <w:rPr>
          <w:rFonts w:cs="Calibri"/>
          <w:lang w:val="el-GR" w:eastAsia="el-GR"/>
        </w:rPr>
        <w:t>φορεσιά, θα</w:t>
      </w:r>
      <w:r w:rsidR="000912B5" w:rsidRPr="00D23E96">
        <w:rPr>
          <w:rFonts w:cs="Calibri"/>
          <w:lang w:val="el-GR" w:eastAsia="el-GR"/>
        </w:rPr>
        <w:t xml:space="preserve"> </w:t>
      </w:r>
      <w:r w:rsidR="00651F2A" w:rsidRPr="00D23E96">
        <w:rPr>
          <w:rFonts w:cs="Calibri"/>
          <w:lang w:val="el-GR" w:eastAsia="el-GR"/>
        </w:rPr>
        <w:t>μας εξηγήσει</w:t>
      </w:r>
      <w:r w:rsidR="000912B5" w:rsidRPr="00D23E96">
        <w:rPr>
          <w:rFonts w:cs="Calibri"/>
          <w:lang w:val="el-GR" w:eastAsia="el-GR"/>
        </w:rPr>
        <w:t xml:space="preserve"> </w:t>
      </w:r>
      <w:r w:rsidR="00651F2A" w:rsidRPr="00D23E96">
        <w:rPr>
          <w:rFonts w:cs="Calibri"/>
          <w:lang w:val="el-GR" w:eastAsia="el-GR"/>
        </w:rPr>
        <w:t xml:space="preserve">πώς παρασκευάζουν </w:t>
      </w:r>
      <w:r w:rsidR="000912B5" w:rsidRPr="00D23E96">
        <w:rPr>
          <w:rFonts w:cs="Calibri"/>
          <w:lang w:val="el-GR" w:eastAsia="el-GR"/>
        </w:rPr>
        <w:t xml:space="preserve"> </w:t>
      </w:r>
      <w:r w:rsidR="00651F2A" w:rsidRPr="00D23E96">
        <w:rPr>
          <w:rFonts w:cs="Calibri"/>
          <w:lang w:val="el-GR" w:eastAsia="el-GR"/>
        </w:rPr>
        <w:t xml:space="preserve">τα </w:t>
      </w:r>
      <w:r w:rsidR="000912B5" w:rsidRPr="00D23E96">
        <w:rPr>
          <w:rFonts w:cs="Calibri"/>
          <w:lang w:val="el-GR" w:eastAsia="el-GR"/>
        </w:rPr>
        <w:t xml:space="preserve"> </w:t>
      </w:r>
      <w:r w:rsidR="00651F2A" w:rsidRPr="00D23E96">
        <w:rPr>
          <w:rFonts w:cs="Calibri"/>
          <w:lang w:val="el-GR" w:eastAsia="el-GR"/>
        </w:rPr>
        <w:t xml:space="preserve">περίφημα </w:t>
      </w:r>
      <w:r w:rsidR="000912B5" w:rsidRPr="00D23E96">
        <w:rPr>
          <w:rFonts w:cs="Calibri"/>
          <w:lang w:val="el-GR" w:eastAsia="el-GR"/>
        </w:rPr>
        <w:t xml:space="preserve"> </w:t>
      </w:r>
      <w:r w:rsidR="00651F2A" w:rsidRPr="00D23E96">
        <w:rPr>
          <w:rFonts w:cs="Calibri"/>
          <w:lang w:val="el-GR" w:eastAsia="el-GR"/>
        </w:rPr>
        <w:t xml:space="preserve">ολλανδικά </w:t>
      </w:r>
      <w:r w:rsidR="000912B5" w:rsidRPr="00D23E96">
        <w:rPr>
          <w:rFonts w:cs="Calibri"/>
          <w:lang w:val="el-GR" w:eastAsia="el-GR"/>
        </w:rPr>
        <w:t xml:space="preserve"> τ</w:t>
      </w:r>
      <w:r w:rsidR="00651F2A" w:rsidRPr="00D23E96">
        <w:rPr>
          <w:rFonts w:cs="Calibri"/>
          <w:lang w:val="el-GR" w:eastAsia="el-GR"/>
        </w:rPr>
        <w:t xml:space="preserve">υριά και θα έχουμε την ευκαιρία να δοκιμάσουμε τις γεύσεις </w:t>
      </w:r>
      <w:r w:rsidR="000912B5" w:rsidRPr="00D23E96">
        <w:rPr>
          <w:rFonts w:cs="Calibri"/>
          <w:lang w:val="el-GR" w:eastAsia="el-GR"/>
        </w:rPr>
        <w:t xml:space="preserve"> </w:t>
      </w:r>
      <w:r w:rsidR="005C69CB">
        <w:rPr>
          <w:rFonts w:cs="Calibri"/>
          <w:lang w:val="el-GR" w:eastAsia="el-GR"/>
        </w:rPr>
        <w:t>τους.</w:t>
      </w:r>
      <w:r w:rsidR="00782991">
        <w:rPr>
          <w:rFonts w:cs="Calibri"/>
          <w:lang w:val="el-GR" w:eastAsia="el-GR"/>
        </w:rPr>
        <w:t xml:space="preserve"> </w:t>
      </w:r>
      <w:r w:rsidR="009D2447" w:rsidRPr="00D23E96">
        <w:rPr>
          <w:rFonts w:cs="Calibri"/>
          <w:lang w:val="el-GR"/>
        </w:rPr>
        <w:t xml:space="preserve">Αργά το απόγευμα </w:t>
      </w:r>
      <w:r w:rsidR="008C7303">
        <w:rPr>
          <w:rFonts w:cs="Calibri"/>
          <w:lang w:val="el-GR"/>
        </w:rPr>
        <w:t xml:space="preserve"> επιστροφή  στο </w:t>
      </w:r>
      <w:r w:rsidR="00CE2FD8">
        <w:rPr>
          <w:rFonts w:cs="Calibri"/>
          <w:lang w:val="el-GR"/>
        </w:rPr>
        <w:t>Άμστερνταμ</w:t>
      </w:r>
      <w:r w:rsidR="008C7303">
        <w:rPr>
          <w:rFonts w:cs="Calibri"/>
          <w:lang w:val="el-GR"/>
        </w:rPr>
        <w:t>. Διανυκτέρευση.</w:t>
      </w:r>
      <w:r w:rsidRPr="003A22DA">
        <w:rPr>
          <w:rFonts w:cs="Calibri"/>
          <w:b/>
          <w:noProof/>
          <w:lang w:val="el-GR"/>
        </w:rPr>
        <w:t xml:space="preserve"> </w:t>
      </w:r>
    </w:p>
    <w:p w14:paraId="78BEFA76" w14:textId="31007FD8" w:rsidR="00FA7C3E" w:rsidRDefault="008C7303" w:rsidP="00D23E96">
      <w:pPr>
        <w:pStyle w:val="a4"/>
        <w:jc w:val="both"/>
        <w:rPr>
          <w:rFonts w:cs="Calibri"/>
          <w:b/>
          <w:lang w:val="el-GR"/>
        </w:rPr>
      </w:pPr>
      <w:r>
        <w:rPr>
          <w:rFonts w:cs="Calibri"/>
          <w:lang w:val="el-GR"/>
        </w:rPr>
        <w:t xml:space="preserve"> </w:t>
      </w:r>
    </w:p>
    <w:p w14:paraId="3C687C92" w14:textId="72318990" w:rsidR="00FA7C3E" w:rsidRPr="003F29F6" w:rsidRDefault="00FA7C3E" w:rsidP="00D23E96">
      <w:pPr>
        <w:pStyle w:val="a4"/>
        <w:jc w:val="both"/>
        <w:rPr>
          <w:rFonts w:cs="Calibri"/>
          <w:b/>
          <w:color w:val="0070C0"/>
          <w:lang w:val="el-GR"/>
        </w:rPr>
      </w:pPr>
      <w:r w:rsidRPr="003F29F6">
        <w:rPr>
          <w:rFonts w:cs="Calibri"/>
          <w:b/>
          <w:color w:val="0070C0"/>
          <w:lang w:val="el-GR"/>
        </w:rPr>
        <w:t>7η ημέρα:  ΑΜΣΤΕΡΝΤΑΜ</w:t>
      </w:r>
      <w:r w:rsidR="004E0004" w:rsidRPr="003F29F6">
        <w:rPr>
          <w:rFonts w:cs="Calibri"/>
          <w:b/>
          <w:color w:val="0070C0"/>
          <w:lang w:val="el-GR"/>
        </w:rPr>
        <w:t xml:space="preserve"> - ΒΡΥΞΕΛΛΕΣ-</w:t>
      </w:r>
      <w:r w:rsidRPr="003F29F6">
        <w:rPr>
          <w:rFonts w:cs="Calibri"/>
          <w:b/>
          <w:color w:val="0070C0"/>
          <w:lang w:val="el-GR"/>
        </w:rPr>
        <w:t xml:space="preserve"> ΑΘΗΝΑ </w:t>
      </w:r>
    </w:p>
    <w:p w14:paraId="204886A5" w14:textId="52C14D7B" w:rsidR="008C7303" w:rsidRDefault="008C7303" w:rsidP="00D23E96">
      <w:pPr>
        <w:pStyle w:val="a4"/>
        <w:jc w:val="both"/>
        <w:rPr>
          <w:rFonts w:cs="Calibri"/>
          <w:lang w:val="el-GR"/>
        </w:rPr>
      </w:pPr>
      <w:r w:rsidRPr="008C7303">
        <w:rPr>
          <w:rFonts w:cs="Calibri"/>
          <w:lang w:val="el-GR"/>
        </w:rPr>
        <w:t xml:space="preserve">Πρωινό </w:t>
      </w:r>
      <w:r w:rsidR="00CE2FD8">
        <w:rPr>
          <w:rFonts w:cs="Calibri"/>
          <w:lang w:val="el-GR"/>
        </w:rPr>
        <w:t>και χρόνος  ελεύθερος ως την ώρα  που θα μεταφερθούμε  σ</w:t>
      </w:r>
      <w:r w:rsidRPr="008C7303">
        <w:rPr>
          <w:rFonts w:cs="Calibri"/>
          <w:lang w:val="el-GR"/>
        </w:rPr>
        <w:t xml:space="preserve">το αεροδρόμιο των Βρυξελλών για την πτήση επιστροφής μας στην Αθήνα. </w:t>
      </w:r>
    </w:p>
    <w:p w14:paraId="01A1A371" w14:textId="3C3E02BD" w:rsidR="00B7674D" w:rsidRDefault="00B7674D" w:rsidP="00D23E96">
      <w:pPr>
        <w:pStyle w:val="a4"/>
        <w:jc w:val="both"/>
        <w:rPr>
          <w:rFonts w:cs="Calibri"/>
          <w:lang w:val="el-GR"/>
        </w:rPr>
      </w:pPr>
    </w:p>
    <w:tbl>
      <w:tblPr>
        <w:tblpPr w:leftFromText="180" w:rightFromText="180" w:horzAnchor="margin" w:tblpXSpec="right" w:tblpY="405"/>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500"/>
        <w:gridCol w:w="1692"/>
        <w:gridCol w:w="2622"/>
      </w:tblGrid>
      <w:tr w:rsidR="008E085B" w:rsidRPr="000F346F" w14:paraId="4477B7F8" w14:textId="77777777" w:rsidTr="00576B7F">
        <w:trPr>
          <w:trHeight w:val="551"/>
        </w:trPr>
        <w:tc>
          <w:tcPr>
            <w:tcW w:w="2405" w:type="dxa"/>
            <w:shd w:val="clear" w:color="auto" w:fill="auto"/>
            <w:hideMark/>
          </w:tcPr>
          <w:p w14:paraId="3BA2FED5" w14:textId="40D8FCD4" w:rsidR="008E085B" w:rsidRPr="000F346F" w:rsidRDefault="008E085B" w:rsidP="008E085B">
            <w:pPr>
              <w:spacing w:after="0" w:line="240" w:lineRule="auto"/>
              <w:jc w:val="center"/>
              <w:rPr>
                <w:rFonts w:eastAsia="Times New Roman" w:cs="Calibri"/>
                <w:b/>
                <w:color w:val="0070C0"/>
                <w:sz w:val="24"/>
                <w:szCs w:val="24"/>
                <w:lang w:eastAsia="el-GR"/>
              </w:rPr>
            </w:pPr>
            <w:r w:rsidRPr="000F346F">
              <w:rPr>
                <w:rFonts w:eastAsia="Times New Roman" w:cs="Calibri"/>
                <w:b/>
                <w:color w:val="0070C0"/>
                <w:sz w:val="24"/>
                <w:szCs w:val="24"/>
                <w:lang w:eastAsia="el-GR"/>
              </w:rPr>
              <w:t xml:space="preserve">Τιμοκατάλογος </w:t>
            </w:r>
          </w:p>
        </w:tc>
        <w:tc>
          <w:tcPr>
            <w:tcW w:w="2500" w:type="dxa"/>
            <w:shd w:val="clear" w:color="auto" w:fill="auto"/>
          </w:tcPr>
          <w:p w14:paraId="7716FB1B" w14:textId="487B6AAF" w:rsidR="008E085B" w:rsidRPr="000F346F" w:rsidRDefault="008E085B" w:rsidP="008E085B">
            <w:pPr>
              <w:spacing w:after="0" w:line="240" w:lineRule="auto"/>
              <w:jc w:val="center"/>
              <w:rPr>
                <w:rFonts w:eastAsia="Times New Roman" w:cs="Calibri"/>
                <w:b/>
                <w:color w:val="0070C0"/>
                <w:sz w:val="24"/>
                <w:szCs w:val="24"/>
                <w:lang w:eastAsia="el-GR"/>
              </w:rPr>
            </w:pPr>
            <w:r w:rsidRPr="000F346F">
              <w:rPr>
                <w:rFonts w:eastAsia="Times New Roman" w:cs="Calibri"/>
                <w:b/>
                <w:color w:val="0070C0"/>
                <w:sz w:val="24"/>
                <w:szCs w:val="24"/>
                <w:lang w:eastAsia="el-GR"/>
              </w:rPr>
              <w:t>Τιμή κατ’ άτομο σε Δίκλινο</w:t>
            </w:r>
          </w:p>
        </w:tc>
        <w:tc>
          <w:tcPr>
            <w:tcW w:w="1692" w:type="dxa"/>
            <w:shd w:val="clear" w:color="auto" w:fill="auto"/>
            <w:hideMark/>
          </w:tcPr>
          <w:p w14:paraId="47AC30D2" w14:textId="1684F672" w:rsidR="008E085B" w:rsidRPr="000F346F" w:rsidRDefault="008E085B" w:rsidP="008E085B">
            <w:pPr>
              <w:spacing w:after="0" w:line="240" w:lineRule="auto"/>
              <w:jc w:val="center"/>
              <w:rPr>
                <w:rFonts w:eastAsia="Times New Roman" w:cs="Calibri"/>
                <w:b/>
                <w:color w:val="0070C0"/>
                <w:sz w:val="24"/>
                <w:szCs w:val="24"/>
                <w:lang w:eastAsia="el-GR"/>
              </w:rPr>
            </w:pPr>
            <w:r w:rsidRPr="000F346F">
              <w:rPr>
                <w:rFonts w:eastAsia="Times New Roman" w:cs="Calibri"/>
                <w:b/>
                <w:color w:val="0070C0"/>
                <w:sz w:val="24"/>
                <w:szCs w:val="24"/>
                <w:lang w:eastAsia="el-GR"/>
              </w:rPr>
              <w:t>Παιδική τιμή</w:t>
            </w:r>
            <w:r w:rsidRPr="000F346F">
              <w:rPr>
                <w:rFonts w:eastAsia="Times New Roman" w:cs="Calibri"/>
                <w:b/>
                <w:color w:val="0070C0"/>
                <w:sz w:val="24"/>
                <w:szCs w:val="24"/>
                <w:lang w:val="en-US" w:eastAsia="el-GR"/>
              </w:rPr>
              <w:t xml:space="preserve"> </w:t>
            </w:r>
            <w:r w:rsidRPr="000F346F">
              <w:rPr>
                <w:rFonts w:eastAsia="Times New Roman" w:cs="Calibri"/>
                <w:b/>
                <w:color w:val="0070C0"/>
                <w:sz w:val="24"/>
                <w:szCs w:val="24"/>
                <w:lang w:eastAsia="el-GR"/>
              </w:rPr>
              <w:t>(έως 12 ετών)</w:t>
            </w:r>
          </w:p>
        </w:tc>
        <w:tc>
          <w:tcPr>
            <w:tcW w:w="2622" w:type="dxa"/>
            <w:shd w:val="clear" w:color="auto" w:fill="auto"/>
            <w:hideMark/>
          </w:tcPr>
          <w:p w14:paraId="33D9C56D" w14:textId="6D355D39" w:rsidR="008E085B" w:rsidRPr="000F346F" w:rsidRDefault="008E085B" w:rsidP="008E085B">
            <w:pPr>
              <w:spacing w:after="0" w:line="240" w:lineRule="auto"/>
              <w:jc w:val="center"/>
              <w:rPr>
                <w:rFonts w:eastAsia="Times New Roman" w:cs="Calibri"/>
                <w:b/>
                <w:color w:val="0070C0"/>
                <w:sz w:val="24"/>
                <w:szCs w:val="24"/>
                <w:lang w:eastAsia="el-GR"/>
              </w:rPr>
            </w:pPr>
            <w:r w:rsidRPr="000F346F">
              <w:rPr>
                <w:rFonts w:eastAsia="Times New Roman" w:cs="Calibri"/>
                <w:b/>
                <w:color w:val="0070C0"/>
                <w:sz w:val="24"/>
                <w:szCs w:val="24"/>
                <w:lang w:eastAsia="el-GR"/>
              </w:rPr>
              <w:t>Τιμή κατ’ άτομο σε Μονόκλινο</w:t>
            </w:r>
          </w:p>
        </w:tc>
      </w:tr>
      <w:tr w:rsidR="008E085B" w:rsidRPr="000F346F" w14:paraId="7887D443" w14:textId="77777777" w:rsidTr="00576B7F">
        <w:trPr>
          <w:trHeight w:val="268"/>
        </w:trPr>
        <w:tc>
          <w:tcPr>
            <w:tcW w:w="2405" w:type="dxa"/>
            <w:shd w:val="clear" w:color="auto" w:fill="auto"/>
          </w:tcPr>
          <w:p w14:paraId="3FD988F9" w14:textId="0A48960B" w:rsidR="008E085B" w:rsidRPr="000F346F" w:rsidRDefault="00321622" w:rsidP="008E085B">
            <w:pPr>
              <w:spacing w:after="0" w:line="240" w:lineRule="auto"/>
              <w:jc w:val="center"/>
              <w:rPr>
                <w:rFonts w:eastAsia="Times New Roman" w:cs="Calibri"/>
                <w:b/>
                <w:color w:val="000000"/>
                <w:sz w:val="24"/>
                <w:szCs w:val="24"/>
                <w:lang w:val="en-US" w:eastAsia="el-GR"/>
              </w:rPr>
            </w:pPr>
            <w:proofErr w:type="spellStart"/>
            <w:r>
              <w:rPr>
                <w:rFonts w:eastAsia="Times New Roman" w:cs="Calibri"/>
                <w:b/>
                <w:color w:val="FF0000"/>
                <w:sz w:val="24"/>
                <w:szCs w:val="24"/>
                <w:lang w:eastAsia="el-GR"/>
              </w:rPr>
              <w:t>Ea</w:t>
            </w:r>
            <w:r w:rsidR="00F42CE4">
              <w:rPr>
                <w:rFonts w:eastAsia="Times New Roman" w:cs="Calibri"/>
                <w:b/>
                <w:color w:val="FF0000"/>
                <w:sz w:val="24"/>
                <w:szCs w:val="24"/>
                <w:lang w:eastAsia="el-GR"/>
              </w:rPr>
              <w:t>rly</w:t>
            </w:r>
            <w:proofErr w:type="spellEnd"/>
            <w:r w:rsidR="00F42CE4">
              <w:rPr>
                <w:rFonts w:eastAsia="Times New Roman" w:cs="Calibri"/>
                <w:b/>
                <w:color w:val="FF0000"/>
                <w:sz w:val="24"/>
                <w:szCs w:val="24"/>
                <w:lang w:eastAsia="el-GR"/>
              </w:rPr>
              <w:t xml:space="preserve"> </w:t>
            </w:r>
            <w:proofErr w:type="spellStart"/>
            <w:r w:rsidR="00F42CE4">
              <w:rPr>
                <w:rFonts w:eastAsia="Times New Roman" w:cs="Calibri"/>
                <w:b/>
                <w:color w:val="FF0000"/>
                <w:sz w:val="24"/>
                <w:szCs w:val="24"/>
                <w:lang w:eastAsia="el-GR"/>
              </w:rPr>
              <w:t>Booking</w:t>
            </w:r>
            <w:proofErr w:type="spellEnd"/>
            <w:r w:rsidR="008E085B" w:rsidRPr="000F346F">
              <w:rPr>
                <w:rFonts w:eastAsia="Times New Roman" w:cs="Calibri"/>
                <w:b/>
                <w:color w:val="FF0000"/>
                <w:sz w:val="24"/>
                <w:szCs w:val="24"/>
                <w:lang w:val="en-US" w:eastAsia="el-GR"/>
              </w:rPr>
              <w:t xml:space="preserve"> </w:t>
            </w:r>
          </w:p>
        </w:tc>
        <w:tc>
          <w:tcPr>
            <w:tcW w:w="2500" w:type="dxa"/>
            <w:shd w:val="clear" w:color="auto" w:fill="auto"/>
          </w:tcPr>
          <w:p w14:paraId="1768972B" w14:textId="51055FBA" w:rsidR="008E085B" w:rsidRPr="00F426F7" w:rsidRDefault="00850CEC" w:rsidP="008E085B">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5</w:t>
            </w:r>
            <w:r w:rsidR="00F426F7">
              <w:rPr>
                <w:rFonts w:eastAsia="Times New Roman" w:cs="Calibri"/>
                <w:b/>
                <w:color w:val="000000"/>
                <w:sz w:val="28"/>
                <w:szCs w:val="28"/>
                <w:lang w:eastAsia="el-GR"/>
              </w:rPr>
              <w:t>95€</w:t>
            </w:r>
          </w:p>
        </w:tc>
        <w:tc>
          <w:tcPr>
            <w:tcW w:w="1692" w:type="dxa"/>
            <w:shd w:val="clear" w:color="auto" w:fill="auto"/>
          </w:tcPr>
          <w:p w14:paraId="227C16E1" w14:textId="7BB2430D" w:rsidR="008E085B" w:rsidRPr="004A0C7E" w:rsidRDefault="00850CEC" w:rsidP="008E085B">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3</w:t>
            </w:r>
            <w:r w:rsidR="004A0C7E">
              <w:rPr>
                <w:rFonts w:eastAsia="Times New Roman" w:cs="Calibri"/>
                <w:b/>
                <w:color w:val="000000"/>
                <w:sz w:val="28"/>
                <w:szCs w:val="28"/>
                <w:lang w:eastAsia="el-GR"/>
              </w:rPr>
              <w:t>95€</w:t>
            </w:r>
          </w:p>
        </w:tc>
        <w:tc>
          <w:tcPr>
            <w:tcW w:w="2622" w:type="dxa"/>
            <w:shd w:val="clear" w:color="auto" w:fill="auto"/>
          </w:tcPr>
          <w:p w14:paraId="0D866971" w14:textId="6EE17319" w:rsidR="008E085B" w:rsidRPr="004A0C7E" w:rsidRDefault="00850CEC" w:rsidP="008E085B">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8</w:t>
            </w:r>
            <w:r w:rsidR="004A0C7E">
              <w:rPr>
                <w:rFonts w:eastAsia="Times New Roman" w:cs="Calibri"/>
                <w:b/>
                <w:color w:val="000000"/>
                <w:sz w:val="28"/>
                <w:szCs w:val="28"/>
                <w:lang w:eastAsia="el-GR"/>
              </w:rPr>
              <w:t>25€</w:t>
            </w:r>
          </w:p>
        </w:tc>
      </w:tr>
      <w:tr w:rsidR="008E085B" w:rsidRPr="000F346F" w14:paraId="2246FED3" w14:textId="77777777" w:rsidTr="00576B7F">
        <w:trPr>
          <w:trHeight w:val="268"/>
        </w:trPr>
        <w:tc>
          <w:tcPr>
            <w:tcW w:w="2405" w:type="dxa"/>
            <w:shd w:val="clear" w:color="auto" w:fill="auto"/>
          </w:tcPr>
          <w:p w14:paraId="0DE701BC" w14:textId="2631B846" w:rsidR="008E085B" w:rsidRPr="00E719E8" w:rsidRDefault="00E719E8" w:rsidP="00E719E8">
            <w:pPr>
              <w:spacing w:after="0" w:line="240" w:lineRule="auto"/>
              <w:jc w:val="center"/>
              <w:rPr>
                <w:rFonts w:eastAsia="Times New Roman" w:cs="Calibri"/>
                <w:b/>
                <w:color w:val="000000"/>
                <w:sz w:val="24"/>
                <w:szCs w:val="24"/>
                <w:lang w:val="en-US" w:eastAsia="el-GR"/>
              </w:rPr>
            </w:pPr>
            <w:r>
              <w:rPr>
                <w:rFonts w:eastAsia="Times New Roman" w:cs="Calibri"/>
                <w:b/>
                <w:color w:val="000000"/>
                <w:sz w:val="24"/>
                <w:szCs w:val="24"/>
                <w:lang w:val="en-US" w:eastAsia="el-GR"/>
              </w:rPr>
              <w:t>Κα</w:t>
            </w:r>
            <w:proofErr w:type="spellStart"/>
            <w:r>
              <w:rPr>
                <w:rFonts w:eastAsia="Times New Roman" w:cs="Calibri"/>
                <w:b/>
                <w:color w:val="000000"/>
                <w:sz w:val="24"/>
                <w:szCs w:val="24"/>
                <w:lang w:val="en-US" w:eastAsia="el-GR"/>
              </w:rPr>
              <w:t>νονικ</w:t>
            </w:r>
            <w:r w:rsidR="000E678D">
              <w:rPr>
                <w:rFonts w:eastAsia="Times New Roman" w:cs="Calibri"/>
                <w:b/>
                <w:color w:val="000000"/>
                <w:sz w:val="24"/>
                <w:szCs w:val="24"/>
                <w:lang w:val="en-US" w:eastAsia="el-GR"/>
              </w:rPr>
              <w:t>ή</w:t>
            </w:r>
            <w:proofErr w:type="spellEnd"/>
            <w:r w:rsidR="000E678D">
              <w:rPr>
                <w:rFonts w:eastAsia="Times New Roman" w:cs="Calibri"/>
                <w:b/>
                <w:color w:val="000000"/>
                <w:sz w:val="24"/>
                <w:szCs w:val="24"/>
                <w:lang w:val="en-US" w:eastAsia="el-GR"/>
              </w:rPr>
              <w:t xml:space="preserve"> </w:t>
            </w:r>
            <w:proofErr w:type="spellStart"/>
            <w:r w:rsidR="000E678D">
              <w:rPr>
                <w:rFonts w:eastAsia="Times New Roman" w:cs="Calibri"/>
                <w:b/>
                <w:color w:val="000000"/>
                <w:sz w:val="24"/>
                <w:szCs w:val="24"/>
                <w:lang w:val="en-US" w:eastAsia="el-GR"/>
              </w:rPr>
              <w:t>τιμή</w:t>
            </w:r>
            <w:proofErr w:type="spellEnd"/>
          </w:p>
        </w:tc>
        <w:tc>
          <w:tcPr>
            <w:tcW w:w="2500" w:type="dxa"/>
            <w:shd w:val="clear" w:color="auto" w:fill="auto"/>
          </w:tcPr>
          <w:p w14:paraId="723A3248" w14:textId="1FC503BA" w:rsidR="008E085B" w:rsidRPr="000F346F" w:rsidRDefault="000E678D" w:rsidP="008E085B">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64</w:t>
            </w:r>
            <w:r w:rsidR="007402C9">
              <w:rPr>
                <w:rFonts w:eastAsia="Times New Roman" w:cs="Calibri"/>
                <w:b/>
                <w:color w:val="000000"/>
                <w:sz w:val="28"/>
                <w:szCs w:val="28"/>
                <w:lang w:eastAsia="el-GR"/>
              </w:rPr>
              <w:t>5</w:t>
            </w:r>
            <w:r w:rsidR="008E085B" w:rsidRPr="000F346F">
              <w:rPr>
                <w:rFonts w:eastAsia="Times New Roman" w:cs="Calibri"/>
                <w:b/>
                <w:color w:val="000000"/>
                <w:sz w:val="28"/>
                <w:szCs w:val="28"/>
                <w:lang w:eastAsia="el-GR"/>
              </w:rPr>
              <w:t>€</w:t>
            </w:r>
          </w:p>
        </w:tc>
        <w:tc>
          <w:tcPr>
            <w:tcW w:w="1692" w:type="dxa"/>
            <w:shd w:val="clear" w:color="auto" w:fill="auto"/>
          </w:tcPr>
          <w:p w14:paraId="3DA7DBB5" w14:textId="519DBAE7" w:rsidR="008E085B" w:rsidRPr="000F346F" w:rsidRDefault="000E678D" w:rsidP="008E085B">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eastAsia="el-GR"/>
              </w:rPr>
              <w:t>39</w:t>
            </w:r>
            <w:r w:rsidR="008E085B" w:rsidRPr="000F346F">
              <w:rPr>
                <w:rFonts w:eastAsia="Times New Roman" w:cs="Calibri"/>
                <w:b/>
                <w:color w:val="000000"/>
                <w:sz w:val="28"/>
                <w:szCs w:val="28"/>
                <w:lang w:eastAsia="el-GR"/>
              </w:rPr>
              <w:t>5€</w:t>
            </w:r>
          </w:p>
        </w:tc>
        <w:tc>
          <w:tcPr>
            <w:tcW w:w="2622" w:type="dxa"/>
            <w:shd w:val="clear" w:color="auto" w:fill="auto"/>
          </w:tcPr>
          <w:p w14:paraId="6BA489CA" w14:textId="48086BA8" w:rsidR="008E085B" w:rsidRPr="000F346F" w:rsidRDefault="000E678D" w:rsidP="008E085B">
            <w:pPr>
              <w:spacing w:after="0" w:line="240" w:lineRule="auto"/>
              <w:jc w:val="center"/>
              <w:rPr>
                <w:rFonts w:eastAsia="Times New Roman" w:cs="Calibri"/>
                <w:b/>
                <w:color w:val="000000"/>
                <w:sz w:val="28"/>
                <w:szCs w:val="28"/>
                <w:lang w:eastAsia="el-GR"/>
              </w:rPr>
            </w:pPr>
            <w:r>
              <w:rPr>
                <w:rFonts w:eastAsia="Times New Roman" w:cs="Calibri"/>
                <w:b/>
                <w:color w:val="000000"/>
                <w:sz w:val="28"/>
                <w:szCs w:val="28"/>
                <w:lang w:val="en-US" w:eastAsia="el-GR"/>
              </w:rPr>
              <w:t>8</w:t>
            </w:r>
            <w:r w:rsidR="00927FC3">
              <w:rPr>
                <w:rFonts w:eastAsia="Times New Roman" w:cs="Calibri"/>
                <w:b/>
                <w:color w:val="000000"/>
                <w:sz w:val="28"/>
                <w:szCs w:val="28"/>
                <w:lang w:val="en-US" w:eastAsia="el-GR"/>
              </w:rPr>
              <w:t>7</w:t>
            </w:r>
            <w:r w:rsidR="004A0C7E">
              <w:rPr>
                <w:rFonts w:eastAsia="Times New Roman" w:cs="Calibri"/>
                <w:b/>
                <w:color w:val="000000"/>
                <w:sz w:val="28"/>
                <w:szCs w:val="28"/>
                <w:lang w:eastAsia="el-GR"/>
              </w:rPr>
              <w:t>5</w:t>
            </w:r>
            <w:r w:rsidR="008E085B" w:rsidRPr="000F346F">
              <w:rPr>
                <w:rFonts w:eastAsia="Times New Roman" w:cs="Calibri"/>
                <w:b/>
                <w:color w:val="000000"/>
                <w:sz w:val="28"/>
                <w:szCs w:val="28"/>
                <w:lang w:eastAsia="el-GR"/>
              </w:rPr>
              <w:t>€</w:t>
            </w:r>
          </w:p>
        </w:tc>
      </w:tr>
      <w:tr w:rsidR="001122EA" w:rsidRPr="000F346F" w14:paraId="26F46F74" w14:textId="77777777" w:rsidTr="00927FC3">
        <w:trPr>
          <w:trHeight w:val="387"/>
        </w:trPr>
        <w:tc>
          <w:tcPr>
            <w:tcW w:w="9219" w:type="dxa"/>
            <w:gridSpan w:val="4"/>
            <w:shd w:val="clear" w:color="auto" w:fill="auto"/>
          </w:tcPr>
          <w:p w14:paraId="5781BB1F" w14:textId="28458C69" w:rsidR="001122EA" w:rsidRPr="002D1673" w:rsidRDefault="00B507FB" w:rsidP="008E085B">
            <w:pPr>
              <w:spacing w:after="0" w:line="240" w:lineRule="auto"/>
              <w:jc w:val="center"/>
              <w:rPr>
                <w:rFonts w:eastAsia="Times New Roman" w:cs="Calibri"/>
                <w:b/>
                <w:color w:val="000000"/>
                <w:sz w:val="28"/>
                <w:szCs w:val="28"/>
                <w:lang w:eastAsia="el-GR"/>
              </w:rPr>
            </w:pPr>
            <w:r w:rsidRPr="00480276">
              <w:rPr>
                <w:rFonts w:eastAsia="Times New Roman" w:cs="Calibri"/>
                <w:b/>
                <w:color w:val="000000"/>
                <w:sz w:val="28"/>
                <w:szCs w:val="28"/>
                <w:lang w:eastAsia="el-GR"/>
              </w:rPr>
              <w:t xml:space="preserve">Φόροι </w:t>
            </w:r>
            <w:proofErr w:type="spellStart"/>
            <w:r w:rsidRPr="00480276">
              <w:rPr>
                <w:rFonts w:eastAsia="Times New Roman" w:cs="Calibri"/>
                <w:b/>
                <w:color w:val="000000"/>
                <w:sz w:val="28"/>
                <w:szCs w:val="28"/>
                <w:lang w:eastAsia="el-GR"/>
              </w:rPr>
              <w:t>αεροδρομίων,επίναυλοι</w:t>
            </w:r>
            <w:proofErr w:type="spellEnd"/>
            <w:r w:rsidRPr="00480276">
              <w:rPr>
                <w:rFonts w:eastAsia="Times New Roman" w:cs="Calibri"/>
                <w:b/>
                <w:color w:val="000000"/>
                <w:sz w:val="28"/>
                <w:szCs w:val="28"/>
                <w:lang w:eastAsia="el-GR"/>
              </w:rPr>
              <w:t xml:space="preserve"> καυσίμων </w:t>
            </w:r>
            <w:r w:rsidR="00480276" w:rsidRPr="00480276">
              <w:rPr>
                <w:rFonts w:eastAsia="Times New Roman" w:cs="Calibri"/>
                <w:b/>
                <w:color w:val="000000"/>
                <w:sz w:val="28"/>
                <w:szCs w:val="28"/>
                <w:lang w:eastAsia="el-GR"/>
              </w:rPr>
              <w:t>&amp;</w:t>
            </w:r>
            <w:r w:rsidR="00480276">
              <w:rPr>
                <w:rFonts w:eastAsia="Times New Roman" w:cs="Calibri"/>
                <w:b/>
                <w:color w:val="000000"/>
                <w:sz w:val="28"/>
                <w:szCs w:val="28"/>
                <w:lang w:eastAsia="el-GR"/>
              </w:rPr>
              <w:t xml:space="preserve"> </w:t>
            </w:r>
            <w:r w:rsidR="00480276">
              <w:rPr>
                <w:rFonts w:eastAsia="Times New Roman" w:cs="Calibri"/>
                <w:b/>
                <w:color w:val="000000"/>
                <w:sz w:val="28"/>
                <w:szCs w:val="28"/>
                <w:lang w:val="en-US" w:eastAsia="el-GR"/>
              </w:rPr>
              <w:t>checkpoints</w:t>
            </w:r>
            <w:r w:rsidR="00480276" w:rsidRPr="00480276">
              <w:rPr>
                <w:rFonts w:eastAsia="Times New Roman" w:cs="Calibri"/>
                <w:b/>
                <w:color w:val="000000"/>
                <w:sz w:val="28"/>
                <w:szCs w:val="28"/>
                <w:lang w:eastAsia="el-GR"/>
              </w:rPr>
              <w:t xml:space="preserve"> </w:t>
            </w:r>
            <w:r w:rsidR="002D1673" w:rsidRPr="002D1673">
              <w:rPr>
                <w:rFonts w:eastAsia="Times New Roman" w:cs="Calibri"/>
                <w:b/>
                <w:color w:val="000000"/>
                <w:sz w:val="28"/>
                <w:szCs w:val="28"/>
                <w:lang w:eastAsia="el-GR"/>
              </w:rPr>
              <w:t>195€</w:t>
            </w:r>
          </w:p>
        </w:tc>
      </w:tr>
      <w:tr w:rsidR="00927FC3" w:rsidRPr="000F346F" w14:paraId="06204415" w14:textId="77777777" w:rsidTr="00927FC3">
        <w:trPr>
          <w:trHeight w:val="387"/>
        </w:trPr>
        <w:tc>
          <w:tcPr>
            <w:tcW w:w="9219" w:type="dxa"/>
            <w:gridSpan w:val="4"/>
            <w:shd w:val="clear" w:color="auto" w:fill="auto"/>
          </w:tcPr>
          <w:p w14:paraId="5A68EB85" w14:textId="103CCB20" w:rsidR="00927FC3" w:rsidRPr="00FD291A" w:rsidRDefault="006D47D9" w:rsidP="008E085B">
            <w:pPr>
              <w:spacing w:after="0" w:line="240" w:lineRule="auto"/>
              <w:jc w:val="center"/>
              <w:rPr>
                <w:rFonts w:eastAsia="Times New Roman" w:cs="Calibri"/>
                <w:b/>
                <w:color w:val="000000"/>
                <w:sz w:val="28"/>
                <w:szCs w:val="28"/>
                <w:lang w:val="en-US" w:eastAsia="el-GR"/>
              </w:rPr>
            </w:pPr>
            <w:r>
              <w:rPr>
                <w:rFonts w:eastAsia="Times New Roman" w:cs="Calibri"/>
                <w:b/>
                <w:color w:val="000000"/>
                <w:sz w:val="28"/>
                <w:szCs w:val="28"/>
                <w:lang w:eastAsia="el-GR"/>
              </w:rPr>
              <w:t>Ανα</w:t>
            </w:r>
            <w:r w:rsidR="00FD291A">
              <w:rPr>
                <w:rFonts w:eastAsia="Times New Roman" w:cs="Calibri"/>
                <w:b/>
                <w:color w:val="000000"/>
                <w:sz w:val="28"/>
                <w:szCs w:val="28"/>
                <w:lang w:eastAsia="el-GR"/>
              </w:rPr>
              <w:t xml:space="preserve">χώρηση (30/12) </w:t>
            </w:r>
            <w:r w:rsidR="00FD291A">
              <w:rPr>
                <w:rFonts w:eastAsia="Times New Roman" w:cs="Calibri"/>
                <w:b/>
                <w:color w:val="000000"/>
                <w:sz w:val="28"/>
                <w:szCs w:val="28"/>
                <w:lang w:val="en-US" w:eastAsia="el-GR"/>
              </w:rPr>
              <w:t>: +60€</w:t>
            </w:r>
          </w:p>
        </w:tc>
      </w:tr>
    </w:tbl>
    <w:p w14:paraId="13E93076" w14:textId="6AE69F1F" w:rsidR="00B7674D" w:rsidRPr="008C7303" w:rsidRDefault="008E085B" w:rsidP="00D23E96">
      <w:pPr>
        <w:pStyle w:val="a4"/>
        <w:jc w:val="both"/>
        <w:rPr>
          <w:rFonts w:cs="Calibri"/>
          <w:lang w:val="el-GR"/>
        </w:rPr>
      </w:pPr>
      <w:r>
        <w:rPr>
          <w:rFonts w:eastAsia="Times New Roman" w:cs="Calibri"/>
          <w:b/>
          <w:noProof/>
          <w:color w:val="FF0000"/>
          <w:sz w:val="24"/>
          <w:szCs w:val="24"/>
          <w:lang w:eastAsia="el-GR"/>
        </w:rPr>
        <w:drawing>
          <wp:anchor distT="0" distB="0" distL="114300" distR="114300" simplePos="0" relativeHeight="251658250" behindDoc="1" locked="0" layoutInCell="1" allowOverlap="1" wp14:anchorId="45787E86" wp14:editId="5FC0EE54">
            <wp:simplePos x="0" y="0"/>
            <wp:positionH relativeFrom="column">
              <wp:posOffset>-219075</wp:posOffset>
            </wp:positionH>
            <wp:positionV relativeFrom="paragraph">
              <wp:posOffset>130175</wp:posOffset>
            </wp:positionV>
            <wp:extent cx="969645" cy="603250"/>
            <wp:effectExtent l="0" t="0" r="1905" b="6350"/>
            <wp:wrapNone/>
            <wp:docPr id="14" name="Εικόνα 14"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κείμενο, clipart&#10;&#10;Περιγραφή που δημιουργήθηκε αυτόματ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9645" cy="603250"/>
                    </a:xfrm>
                    <a:prstGeom prst="rect">
                      <a:avLst/>
                    </a:prstGeom>
                    <a:noFill/>
                  </pic:spPr>
                </pic:pic>
              </a:graphicData>
            </a:graphic>
            <wp14:sizeRelH relativeFrom="page">
              <wp14:pctWidth>0</wp14:pctWidth>
            </wp14:sizeRelH>
            <wp14:sizeRelV relativeFrom="page">
              <wp14:pctHeight>0</wp14:pctHeight>
            </wp14:sizeRelV>
          </wp:anchor>
        </w:drawing>
      </w:r>
    </w:p>
    <w:p w14:paraId="0E5EFA5C" w14:textId="063D30B8" w:rsidR="000912B5" w:rsidRPr="004354E6" w:rsidRDefault="004354E6" w:rsidP="00255379">
      <w:pPr>
        <w:pStyle w:val="a4"/>
        <w:rPr>
          <w:rFonts w:eastAsia="Times New Roman" w:cs="Calibri"/>
          <w:b/>
          <w:lang w:val="el-GR" w:eastAsia="el-GR"/>
        </w:rPr>
      </w:pPr>
      <w:r w:rsidRPr="004354E6">
        <w:rPr>
          <w:rFonts w:eastAsia="Times New Roman" w:cs="Calibri"/>
          <w:lang w:val="el-GR" w:eastAsia="el-GR"/>
        </w:rPr>
        <w:t xml:space="preserve">                                                                                                                             </w:t>
      </w:r>
    </w:p>
    <w:p w14:paraId="0E5EFA62" w14:textId="2D160A2E" w:rsidR="00931AC4" w:rsidRPr="00931AC4" w:rsidRDefault="00931AC4" w:rsidP="009D2447">
      <w:pPr>
        <w:keepNext/>
        <w:spacing w:after="0" w:line="240" w:lineRule="auto"/>
        <w:jc w:val="both"/>
        <w:outlineLvl w:val="1"/>
        <w:rPr>
          <w:rFonts w:cs="Calibri"/>
        </w:rPr>
      </w:pPr>
    </w:p>
    <w:p w14:paraId="1F2C9983" w14:textId="2262CEFF" w:rsidR="008E085B" w:rsidRDefault="008E085B" w:rsidP="009D2447">
      <w:pPr>
        <w:keepNext/>
        <w:spacing w:after="0" w:line="240" w:lineRule="auto"/>
        <w:jc w:val="both"/>
        <w:outlineLvl w:val="1"/>
        <w:rPr>
          <w:rFonts w:cs="Calibri"/>
        </w:rPr>
      </w:pPr>
    </w:p>
    <w:p w14:paraId="50C9FB52" w14:textId="427184D4" w:rsidR="008E085B" w:rsidRDefault="008E085B" w:rsidP="009D2447">
      <w:pPr>
        <w:keepNext/>
        <w:spacing w:after="0" w:line="240" w:lineRule="auto"/>
        <w:jc w:val="both"/>
        <w:outlineLvl w:val="1"/>
        <w:rPr>
          <w:rFonts w:cs="Calibri"/>
        </w:rPr>
      </w:pPr>
    </w:p>
    <w:p w14:paraId="05FA2858" w14:textId="079D1F8D" w:rsidR="008E085B" w:rsidRDefault="008E085B" w:rsidP="009D2447">
      <w:pPr>
        <w:keepNext/>
        <w:spacing w:after="0" w:line="240" w:lineRule="auto"/>
        <w:jc w:val="both"/>
        <w:outlineLvl w:val="1"/>
        <w:rPr>
          <w:rFonts w:cs="Calibri"/>
        </w:rPr>
      </w:pPr>
    </w:p>
    <w:p w14:paraId="64BC49A6" w14:textId="76400DF4" w:rsidR="008E085B" w:rsidRDefault="008E085B" w:rsidP="009D2447">
      <w:pPr>
        <w:keepNext/>
        <w:spacing w:after="0" w:line="240" w:lineRule="auto"/>
        <w:jc w:val="both"/>
        <w:outlineLvl w:val="1"/>
        <w:rPr>
          <w:rFonts w:cs="Calibri"/>
        </w:rPr>
      </w:pPr>
    </w:p>
    <w:p w14:paraId="065EB0A1" w14:textId="354ACECA" w:rsidR="008E085B" w:rsidRDefault="008E085B" w:rsidP="009D2447">
      <w:pPr>
        <w:keepNext/>
        <w:spacing w:after="0" w:line="240" w:lineRule="auto"/>
        <w:jc w:val="both"/>
        <w:outlineLvl w:val="1"/>
        <w:rPr>
          <w:rFonts w:cs="Calibri"/>
        </w:rPr>
      </w:pPr>
    </w:p>
    <w:p w14:paraId="26F8EEBB" w14:textId="0821F685" w:rsidR="008E085B" w:rsidRDefault="008E085B" w:rsidP="009D2447">
      <w:pPr>
        <w:keepNext/>
        <w:spacing w:after="0" w:line="240" w:lineRule="auto"/>
        <w:jc w:val="both"/>
        <w:outlineLvl w:val="1"/>
        <w:rPr>
          <w:rFonts w:cs="Calibri"/>
        </w:rPr>
      </w:pPr>
    </w:p>
    <w:p w14:paraId="0E5EFA63" w14:textId="3EF31CEA" w:rsidR="009D2447" w:rsidRPr="003E5D64" w:rsidRDefault="00651F2A" w:rsidP="009D2447">
      <w:pPr>
        <w:keepNext/>
        <w:spacing w:after="0" w:line="240" w:lineRule="auto"/>
        <w:jc w:val="both"/>
        <w:outlineLvl w:val="1"/>
        <w:rPr>
          <w:rFonts w:eastAsia="Times New Roman" w:cs="Calibri"/>
          <w:b/>
          <w:bCs/>
          <w:color w:val="2E74B5" w:themeColor="accent5" w:themeShade="BF"/>
          <w:sz w:val="24"/>
          <w:szCs w:val="24"/>
          <w:lang w:val="x-none" w:eastAsia="x-none"/>
        </w:rPr>
      </w:pPr>
      <w:r w:rsidRPr="003E5D64">
        <w:rPr>
          <w:rFonts w:cs="Calibri"/>
          <w:b/>
          <w:bCs/>
          <w:color w:val="2E74B5" w:themeColor="accent5" w:themeShade="BF"/>
          <w:sz w:val="24"/>
          <w:szCs w:val="24"/>
        </w:rPr>
        <w:t>Περιλαμβάνονται</w:t>
      </w:r>
      <w:r w:rsidR="009D2447" w:rsidRPr="003E5D64">
        <w:rPr>
          <w:rFonts w:eastAsia="Times New Roman" w:cs="Calibri"/>
          <w:b/>
          <w:bCs/>
          <w:color w:val="2E74B5" w:themeColor="accent5" w:themeShade="BF"/>
          <w:sz w:val="24"/>
          <w:szCs w:val="24"/>
          <w:lang w:val="x-none" w:eastAsia="x-none"/>
        </w:rPr>
        <w:t>:</w:t>
      </w:r>
    </w:p>
    <w:p w14:paraId="0E5EFA64" w14:textId="196E3D12" w:rsidR="00651F2A" w:rsidRPr="00D23E96" w:rsidRDefault="00651F2A" w:rsidP="009D2447">
      <w:pPr>
        <w:pStyle w:val="a4"/>
        <w:numPr>
          <w:ilvl w:val="0"/>
          <w:numId w:val="6"/>
        </w:numPr>
        <w:rPr>
          <w:rFonts w:cs="Calibri"/>
          <w:lang w:val="el-GR"/>
        </w:rPr>
      </w:pPr>
      <w:r w:rsidRPr="00D23E96">
        <w:rPr>
          <w:rFonts w:cs="Calibri"/>
          <w:lang w:val="el-GR"/>
        </w:rPr>
        <w:t xml:space="preserve">Αεροπορικά εισιτήρια </w:t>
      </w:r>
      <w:r w:rsidR="009D2447" w:rsidRPr="00D23E96">
        <w:rPr>
          <w:rFonts w:cs="Calibri"/>
          <w:lang w:val="el-GR"/>
        </w:rPr>
        <w:t xml:space="preserve">οικονομικής θέσης </w:t>
      </w:r>
      <w:r w:rsidRPr="00D23E96">
        <w:rPr>
          <w:rFonts w:cs="Calibri"/>
          <w:lang w:val="el-GR"/>
        </w:rPr>
        <w:t xml:space="preserve"> Αθήνα</w:t>
      </w:r>
      <w:r w:rsidR="00466417">
        <w:rPr>
          <w:rFonts w:cs="Calibri"/>
          <w:lang w:val="el-GR"/>
        </w:rPr>
        <w:t xml:space="preserve"> - </w:t>
      </w:r>
      <w:r w:rsidR="008C7303">
        <w:rPr>
          <w:rFonts w:cs="Calibri"/>
          <w:lang w:val="el-GR"/>
        </w:rPr>
        <w:t>Βρυξέλλες</w:t>
      </w:r>
      <w:r w:rsidR="00466417">
        <w:rPr>
          <w:rFonts w:cs="Calibri"/>
          <w:lang w:val="el-GR"/>
        </w:rPr>
        <w:t xml:space="preserve"> - </w:t>
      </w:r>
      <w:r w:rsidRPr="00D23E96">
        <w:rPr>
          <w:rFonts w:cs="Calibri"/>
          <w:lang w:val="el-GR"/>
        </w:rPr>
        <w:t xml:space="preserve">Αθήνα </w:t>
      </w:r>
      <w:r w:rsidR="009D2447" w:rsidRPr="00D23E96">
        <w:rPr>
          <w:rFonts w:cs="Calibri"/>
          <w:lang w:val="el-GR"/>
        </w:rPr>
        <w:t>με την</w:t>
      </w:r>
      <w:r w:rsidR="008C7303">
        <w:rPr>
          <w:rFonts w:cs="Calibri"/>
          <w:lang w:val="el-GR"/>
        </w:rPr>
        <w:t xml:space="preserve"> </w:t>
      </w:r>
      <w:r w:rsidR="008C7303">
        <w:rPr>
          <w:rFonts w:cs="Calibri"/>
        </w:rPr>
        <w:t>Sky</w:t>
      </w:r>
      <w:r w:rsidR="008C7303" w:rsidRPr="008C7303">
        <w:rPr>
          <w:rFonts w:cs="Calibri"/>
          <w:lang w:val="el-GR"/>
        </w:rPr>
        <w:t xml:space="preserve"> </w:t>
      </w:r>
      <w:r w:rsidR="008C7303">
        <w:rPr>
          <w:rFonts w:cs="Calibri"/>
        </w:rPr>
        <w:t>Express</w:t>
      </w:r>
      <w:r w:rsidR="009D2447" w:rsidRPr="00D23E96">
        <w:rPr>
          <w:rFonts w:cs="Calibri"/>
          <w:lang w:val="el-GR"/>
        </w:rPr>
        <w:t>.</w:t>
      </w:r>
    </w:p>
    <w:p w14:paraId="0E5EFA65" w14:textId="785682F9" w:rsidR="00651F2A" w:rsidRPr="00D23E96" w:rsidRDefault="009D2447" w:rsidP="009D2447">
      <w:pPr>
        <w:pStyle w:val="a4"/>
        <w:numPr>
          <w:ilvl w:val="0"/>
          <w:numId w:val="6"/>
        </w:numPr>
        <w:rPr>
          <w:rFonts w:cs="Calibri"/>
        </w:rPr>
      </w:pPr>
      <w:r w:rsidRPr="00D23E96">
        <w:rPr>
          <w:rFonts w:cs="Calibri"/>
          <w:lang w:val="el-GR" w:eastAsia="el-GR"/>
        </w:rPr>
        <w:t>Διαμονή</w:t>
      </w:r>
      <w:r w:rsidRPr="00D23E96">
        <w:rPr>
          <w:rFonts w:cs="Calibri"/>
          <w:lang w:eastAsia="el-GR"/>
        </w:rPr>
        <w:t xml:space="preserve"> </w:t>
      </w:r>
      <w:r w:rsidRPr="00D23E96">
        <w:rPr>
          <w:rFonts w:cs="Calibri"/>
          <w:lang w:val="el-GR" w:eastAsia="el-GR"/>
        </w:rPr>
        <w:t>σε</w:t>
      </w:r>
      <w:r w:rsidRPr="00D23E96">
        <w:rPr>
          <w:rFonts w:cs="Calibri"/>
          <w:lang w:eastAsia="el-GR"/>
        </w:rPr>
        <w:t xml:space="preserve"> </w:t>
      </w:r>
      <w:r w:rsidRPr="00D23E96">
        <w:rPr>
          <w:rFonts w:cs="Calibri"/>
          <w:lang w:val="el-GR" w:eastAsia="el-GR"/>
        </w:rPr>
        <w:t>επιλεγμένα</w:t>
      </w:r>
      <w:r w:rsidRPr="00D23E96">
        <w:rPr>
          <w:rFonts w:cs="Calibri"/>
          <w:lang w:eastAsia="el-GR"/>
        </w:rPr>
        <w:t xml:space="preserve"> </w:t>
      </w:r>
      <w:r w:rsidRPr="00D23E96">
        <w:rPr>
          <w:rFonts w:cs="Calibri"/>
          <w:lang w:val="el-GR" w:eastAsia="el-GR"/>
        </w:rPr>
        <w:t>ξενοδοχεία</w:t>
      </w:r>
      <w:r w:rsidRPr="00D23E96">
        <w:rPr>
          <w:rFonts w:cs="Calibri"/>
          <w:lang w:eastAsia="el-GR"/>
        </w:rPr>
        <w:t xml:space="preserve">  4* </w:t>
      </w:r>
      <w:r w:rsidR="00220D67" w:rsidRPr="00220D67">
        <w:rPr>
          <w:rFonts w:cs="Calibri"/>
          <w:lang w:eastAsia="el-GR"/>
        </w:rPr>
        <w:t>(</w:t>
      </w:r>
      <w:r w:rsidR="001A126D" w:rsidRPr="00D23E96">
        <w:rPr>
          <w:rFonts w:cs="Calibri"/>
          <w:lang w:eastAsia="el-GR"/>
        </w:rPr>
        <w:t xml:space="preserve">NH </w:t>
      </w:r>
      <w:r w:rsidR="001F11C3" w:rsidRPr="00D23E96">
        <w:rPr>
          <w:rFonts w:cs="Calibri"/>
          <w:lang w:eastAsia="el-GR"/>
        </w:rPr>
        <w:t>Brussels</w:t>
      </w:r>
      <w:r w:rsidR="001A126D" w:rsidRPr="00D23E96">
        <w:rPr>
          <w:rFonts w:cs="Calibri"/>
          <w:lang w:eastAsia="el-GR"/>
        </w:rPr>
        <w:t xml:space="preserve"> </w:t>
      </w:r>
      <w:proofErr w:type="spellStart"/>
      <w:r w:rsidR="001A126D" w:rsidRPr="00D23E96">
        <w:rPr>
          <w:rFonts w:cs="Calibri"/>
          <w:lang w:eastAsia="el-GR"/>
        </w:rPr>
        <w:t>Berlaymont</w:t>
      </w:r>
      <w:proofErr w:type="spellEnd"/>
      <w:r w:rsidR="001A126D" w:rsidRPr="00D23E96">
        <w:rPr>
          <w:rFonts w:cs="Calibri"/>
          <w:lang w:eastAsia="el-GR"/>
        </w:rPr>
        <w:t xml:space="preserve"> </w:t>
      </w:r>
      <w:r w:rsidR="001F11C3" w:rsidRPr="00D23E96">
        <w:rPr>
          <w:rFonts w:cs="Calibri"/>
          <w:lang w:eastAsia="el-GR"/>
        </w:rPr>
        <w:t xml:space="preserve">&amp; </w:t>
      </w:r>
      <w:r w:rsidR="001A126D" w:rsidRPr="00D23E96">
        <w:rPr>
          <w:rFonts w:cs="Calibri"/>
          <w:lang w:eastAsia="el-GR"/>
        </w:rPr>
        <w:t xml:space="preserve">Park Inn by Radisson </w:t>
      </w:r>
      <w:r w:rsidR="001F11C3" w:rsidRPr="00D23E96">
        <w:rPr>
          <w:rFonts w:cs="Calibri"/>
          <w:lang w:eastAsia="el-GR"/>
        </w:rPr>
        <w:t>Amsterdam</w:t>
      </w:r>
      <w:r w:rsidR="009564D1">
        <w:rPr>
          <w:rFonts w:cs="Calibri"/>
          <w:lang w:eastAsia="el-GR"/>
        </w:rPr>
        <w:t xml:space="preserve"> City West</w:t>
      </w:r>
      <w:r w:rsidR="009564D1" w:rsidRPr="009564D1">
        <w:rPr>
          <w:rFonts w:cs="Calibri"/>
          <w:lang w:eastAsia="el-GR"/>
        </w:rPr>
        <w:t xml:space="preserve">) </w:t>
      </w:r>
      <w:r w:rsidR="009564D1">
        <w:rPr>
          <w:rFonts w:cs="Calibri"/>
          <w:lang w:val="el-GR" w:eastAsia="el-GR"/>
        </w:rPr>
        <w:t>ή</w:t>
      </w:r>
      <w:r w:rsidR="009564D1" w:rsidRPr="009564D1">
        <w:rPr>
          <w:rFonts w:cs="Calibri"/>
          <w:lang w:eastAsia="el-GR"/>
        </w:rPr>
        <w:t xml:space="preserve"> </w:t>
      </w:r>
      <w:r w:rsidR="009564D1">
        <w:rPr>
          <w:rFonts w:cs="Calibri"/>
          <w:lang w:val="el-GR" w:eastAsia="el-GR"/>
        </w:rPr>
        <w:t>παρόμοια</w:t>
      </w:r>
      <w:r w:rsidR="009564D1" w:rsidRPr="009564D1">
        <w:rPr>
          <w:rFonts w:cs="Calibri"/>
          <w:lang w:eastAsia="el-GR"/>
        </w:rPr>
        <w:t>.</w:t>
      </w:r>
    </w:p>
    <w:p w14:paraId="0E5EFA66" w14:textId="7A6ED10D" w:rsidR="009D2447" w:rsidRPr="00D23E96"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 xml:space="preserve">Πρωινό  μπουφέ  καθημερινά. </w:t>
      </w:r>
    </w:p>
    <w:p w14:paraId="0E5EFA67" w14:textId="56766686" w:rsidR="000102C3" w:rsidRPr="000102C3" w:rsidRDefault="009D2447" w:rsidP="000102C3">
      <w:pPr>
        <w:numPr>
          <w:ilvl w:val="0"/>
          <w:numId w:val="8"/>
        </w:numPr>
        <w:spacing w:after="0" w:line="240" w:lineRule="auto"/>
        <w:jc w:val="both"/>
        <w:rPr>
          <w:rFonts w:eastAsia="Times New Roman" w:cs="Calibri"/>
          <w:lang w:eastAsia="el-GR"/>
        </w:rPr>
      </w:pPr>
      <w:r w:rsidRPr="00D23E96">
        <w:rPr>
          <w:rFonts w:cs="Calibri"/>
        </w:rPr>
        <w:t>Μετακινήσεις, ξεναγήσεις &amp; εκδρομές με πολυτελή κλιματιζόμενα λεωφορεία, σύμφωνα με το  πρόγραμμα</w:t>
      </w:r>
      <w:r w:rsidR="00EA4291">
        <w:rPr>
          <w:rFonts w:cs="Calibri"/>
        </w:rPr>
        <w:t>.</w:t>
      </w:r>
    </w:p>
    <w:p w14:paraId="0E5EFA68" w14:textId="7557668B" w:rsidR="009D2447" w:rsidRPr="000102C3" w:rsidRDefault="009D2447" w:rsidP="000102C3">
      <w:pPr>
        <w:numPr>
          <w:ilvl w:val="0"/>
          <w:numId w:val="8"/>
        </w:numPr>
        <w:spacing w:after="0" w:line="240" w:lineRule="auto"/>
        <w:jc w:val="both"/>
        <w:rPr>
          <w:rFonts w:eastAsia="Times New Roman" w:cs="Calibri"/>
          <w:lang w:eastAsia="el-GR"/>
        </w:rPr>
      </w:pPr>
      <w:r w:rsidRPr="000102C3">
        <w:rPr>
          <w:rFonts w:eastAsia="Times New Roman" w:cs="Calibri"/>
          <w:lang w:eastAsia="el-GR"/>
        </w:rPr>
        <w:t xml:space="preserve"> </w:t>
      </w:r>
      <w:r w:rsidR="000102C3" w:rsidRPr="000102C3">
        <w:rPr>
          <w:rFonts w:cs="Calibri"/>
          <w:b/>
          <w:lang w:val="el"/>
        </w:rPr>
        <w:t xml:space="preserve">Όλες οι περιηγήσεις πραγματοποιούνται με υπερσύγχρονο στόλο λεωφορείων </w:t>
      </w:r>
      <w:r w:rsidR="000102C3" w:rsidRPr="000102C3">
        <w:rPr>
          <w:rFonts w:cs="Calibri"/>
          <w:b/>
        </w:rPr>
        <w:t>E</w:t>
      </w:r>
      <w:r w:rsidR="000102C3" w:rsidRPr="000102C3">
        <w:rPr>
          <w:rFonts w:cs="Calibri"/>
          <w:b/>
          <w:lang w:val="el"/>
        </w:rPr>
        <w:t>URO6, ο μοναδικός που διαθέτει ειδική κλιματιστική μονάδα με φυσικό ψυχικό αέρα και φίλτρα ενεργού άνθρακα εντός της καμπίνας, εξασφαλίζοντας όλα τα υγειονομικά πρωτόκολλα και φυσικά, την ασφάλειά σας.</w:t>
      </w:r>
    </w:p>
    <w:p w14:paraId="0E5EFA69" w14:textId="35298F64" w:rsidR="009D2447" w:rsidRPr="00D23E96" w:rsidRDefault="009D2447" w:rsidP="009D2447">
      <w:pPr>
        <w:pStyle w:val="a4"/>
        <w:numPr>
          <w:ilvl w:val="0"/>
          <w:numId w:val="8"/>
        </w:numPr>
        <w:rPr>
          <w:rFonts w:cs="Calibri"/>
          <w:lang w:val="el-GR"/>
        </w:rPr>
      </w:pPr>
      <w:r w:rsidRPr="00D23E96">
        <w:rPr>
          <w:rFonts w:cs="Calibri"/>
          <w:lang w:val="el-GR" w:eastAsia="el-GR"/>
        </w:rPr>
        <w:t xml:space="preserve">Επίσκεψη στο </w:t>
      </w:r>
      <w:proofErr w:type="spellStart"/>
      <w:r w:rsidRPr="00D23E96">
        <w:rPr>
          <w:rFonts w:cs="Calibri"/>
        </w:rPr>
        <w:t>Zaanse</w:t>
      </w:r>
      <w:proofErr w:type="spellEnd"/>
      <w:r w:rsidRPr="00D23E96">
        <w:rPr>
          <w:rFonts w:cs="Calibri"/>
          <w:lang w:val="el-GR"/>
        </w:rPr>
        <w:t xml:space="preserve"> </w:t>
      </w:r>
      <w:proofErr w:type="spellStart"/>
      <w:r w:rsidRPr="00D23E96">
        <w:rPr>
          <w:rFonts w:cs="Calibri"/>
        </w:rPr>
        <w:t>Schans</w:t>
      </w:r>
      <w:proofErr w:type="spellEnd"/>
      <w:r w:rsidRPr="00D23E96">
        <w:rPr>
          <w:rFonts w:cs="Calibri"/>
          <w:lang w:val="el-GR"/>
        </w:rPr>
        <w:t>, όπου θα δούμε τους παραδοσιακούς ανεμόμυλους</w:t>
      </w:r>
      <w:r w:rsidR="00466417">
        <w:rPr>
          <w:rFonts w:cs="Calibri"/>
          <w:lang w:val="el-GR"/>
        </w:rPr>
        <w:t>.</w:t>
      </w:r>
    </w:p>
    <w:p w14:paraId="0E5EFA6A" w14:textId="77777777" w:rsidR="009D2447" w:rsidRPr="00D23E96"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Έμπειρος αρχηγός - συνοδός του γραφείου μας.</w:t>
      </w:r>
    </w:p>
    <w:p w14:paraId="0E5EFA6B" w14:textId="17F69AF7" w:rsidR="009D2447" w:rsidRPr="00D23E96"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 xml:space="preserve">Ασφάλεια αστικής/επαγγελματικής ευθύνης. </w:t>
      </w:r>
    </w:p>
    <w:p w14:paraId="0E5EFA6C" w14:textId="166EBD7B" w:rsidR="009D2447" w:rsidRPr="00D23E96" w:rsidRDefault="003E5D64" w:rsidP="009D2447">
      <w:pPr>
        <w:numPr>
          <w:ilvl w:val="0"/>
          <w:numId w:val="8"/>
        </w:numPr>
        <w:spacing w:after="0" w:line="240" w:lineRule="auto"/>
        <w:jc w:val="both"/>
        <w:rPr>
          <w:rFonts w:eastAsia="Times New Roman" w:cs="Calibri"/>
          <w:lang w:eastAsia="el-GR"/>
        </w:rPr>
      </w:pPr>
      <w:r>
        <w:rPr>
          <w:rFonts w:cs="Calibri"/>
          <w:b/>
          <w:noProof/>
        </w:rPr>
        <w:drawing>
          <wp:anchor distT="0" distB="0" distL="114300" distR="114300" simplePos="0" relativeHeight="251658251" behindDoc="1" locked="0" layoutInCell="1" allowOverlap="1" wp14:anchorId="644C52B9" wp14:editId="2BB60816">
            <wp:simplePos x="0" y="0"/>
            <wp:positionH relativeFrom="margin">
              <wp:posOffset>3667125</wp:posOffset>
            </wp:positionH>
            <wp:positionV relativeFrom="paragraph">
              <wp:posOffset>94615</wp:posOffset>
            </wp:positionV>
            <wp:extent cx="343535" cy="381635"/>
            <wp:effectExtent l="0" t="0" r="0" b="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r w:rsidR="009D2447" w:rsidRPr="00D23E96">
        <w:rPr>
          <w:rFonts w:eastAsia="Times New Roman" w:cs="Calibri"/>
          <w:lang w:eastAsia="el-GR"/>
        </w:rPr>
        <w:t>ΦΠΑ</w:t>
      </w:r>
      <w:r w:rsidR="00466417">
        <w:rPr>
          <w:rFonts w:eastAsia="Times New Roman" w:cs="Calibri"/>
          <w:lang w:eastAsia="el-GR"/>
        </w:rPr>
        <w:t>.</w:t>
      </w:r>
    </w:p>
    <w:p w14:paraId="0E5EFA6D" w14:textId="3167DC78" w:rsidR="009D2447" w:rsidRPr="00D23E96"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Μια χειραποσκευή μέχρι 8 κιλά</w:t>
      </w:r>
      <w:r w:rsidR="00466417">
        <w:rPr>
          <w:rFonts w:eastAsia="Times New Roman" w:cs="Calibri"/>
          <w:lang w:eastAsia="el-GR"/>
        </w:rPr>
        <w:t>.</w:t>
      </w:r>
      <w:r w:rsidRPr="00D23E96">
        <w:rPr>
          <w:rFonts w:eastAsia="Times New Roman" w:cs="Calibri"/>
          <w:lang w:eastAsia="el-GR"/>
        </w:rPr>
        <w:t xml:space="preserve"> </w:t>
      </w:r>
    </w:p>
    <w:p w14:paraId="0E5EFA6E" w14:textId="7881B7B0" w:rsidR="009D2447"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Μια βαλίτσα μέχρι 23 κιλά</w:t>
      </w:r>
      <w:r w:rsidR="00466417">
        <w:rPr>
          <w:rFonts w:eastAsia="Times New Roman" w:cs="Calibri"/>
          <w:lang w:eastAsia="el-GR"/>
        </w:rPr>
        <w:t>.</w:t>
      </w:r>
      <w:r w:rsidRPr="00D23E96">
        <w:rPr>
          <w:rFonts w:eastAsia="Times New Roman" w:cs="Calibri"/>
          <w:lang w:eastAsia="el-GR"/>
        </w:rPr>
        <w:t xml:space="preserve"> </w:t>
      </w:r>
    </w:p>
    <w:p w14:paraId="0E5EFA6F" w14:textId="0631C636" w:rsidR="009D2447" w:rsidRPr="00D23E96" w:rsidRDefault="009D2447" w:rsidP="009D2447">
      <w:pPr>
        <w:spacing w:after="0" w:line="240" w:lineRule="auto"/>
        <w:jc w:val="both"/>
        <w:rPr>
          <w:rFonts w:eastAsia="Times New Roman" w:cs="Calibri"/>
          <w:lang w:eastAsia="el-GR"/>
        </w:rPr>
      </w:pPr>
    </w:p>
    <w:p w14:paraId="0E5EFA75" w14:textId="509944E3" w:rsidR="009D2447" w:rsidRPr="003E5D64" w:rsidRDefault="009D2447" w:rsidP="009D2447">
      <w:pPr>
        <w:keepNext/>
        <w:spacing w:after="0" w:line="240" w:lineRule="auto"/>
        <w:jc w:val="both"/>
        <w:outlineLvl w:val="1"/>
        <w:rPr>
          <w:rFonts w:eastAsia="Times New Roman" w:cs="Calibri"/>
          <w:b/>
          <w:bCs/>
          <w:color w:val="2E74B5" w:themeColor="accent5" w:themeShade="BF"/>
          <w:sz w:val="24"/>
          <w:szCs w:val="24"/>
          <w:lang w:val="x-none" w:eastAsia="x-none"/>
        </w:rPr>
      </w:pPr>
      <w:r w:rsidRPr="003E5D64">
        <w:rPr>
          <w:rFonts w:eastAsia="Times New Roman" w:cs="Calibri"/>
          <w:b/>
          <w:bCs/>
          <w:color w:val="2E74B5" w:themeColor="accent5" w:themeShade="BF"/>
          <w:sz w:val="24"/>
          <w:szCs w:val="24"/>
          <w:lang w:val="x-none" w:eastAsia="x-none"/>
        </w:rPr>
        <w:t>Δεν περιλαμβάνονται:</w:t>
      </w:r>
    </w:p>
    <w:p w14:paraId="0E5EFA77" w14:textId="77777777" w:rsidR="009D2447" w:rsidRPr="00D23E96" w:rsidRDefault="009D2447" w:rsidP="009D2447">
      <w:pPr>
        <w:numPr>
          <w:ilvl w:val="0"/>
          <w:numId w:val="9"/>
        </w:numPr>
        <w:spacing w:after="0" w:line="240" w:lineRule="auto"/>
        <w:jc w:val="both"/>
        <w:rPr>
          <w:rFonts w:eastAsia="Times New Roman" w:cs="Calibri"/>
          <w:lang w:eastAsia="el-GR"/>
        </w:rPr>
      </w:pPr>
      <w:r w:rsidRPr="00D23E96">
        <w:rPr>
          <w:rFonts w:eastAsia="Times New Roman" w:cs="Calibri"/>
          <w:lang w:eastAsia="el-GR"/>
        </w:rPr>
        <w:t xml:space="preserve">Είσοδοι σε μουσεία, αρχαιολογικούς χώρους, θεάματα και γενικά όπου απαιτείται. </w:t>
      </w:r>
    </w:p>
    <w:p w14:paraId="0E5EFA78" w14:textId="0517FB48" w:rsidR="009D2447" w:rsidRDefault="009D2447" w:rsidP="009D2447">
      <w:pPr>
        <w:numPr>
          <w:ilvl w:val="0"/>
          <w:numId w:val="9"/>
        </w:numPr>
        <w:spacing w:after="0" w:line="240" w:lineRule="auto"/>
        <w:jc w:val="both"/>
        <w:rPr>
          <w:rFonts w:eastAsia="Times New Roman" w:cs="Calibri"/>
          <w:lang w:eastAsia="el-GR"/>
        </w:rPr>
      </w:pPr>
      <w:r w:rsidRPr="00D23E96">
        <w:rPr>
          <w:rFonts w:eastAsia="Times New Roman" w:cs="Calibri"/>
          <w:lang w:eastAsia="el-GR"/>
        </w:rPr>
        <w:t>Ό,</w:t>
      </w:r>
      <w:r w:rsidR="00276421" w:rsidRPr="00D23E96">
        <w:rPr>
          <w:rFonts w:eastAsia="Times New Roman" w:cs="Calibri"/>
          <w:lang w:eastAsia="el-GR"/>
        </w:rPr>
        <w:t xml:space="preserve"> </w:t>
      </w:r>
      <w:r w:rsidRPr="00D23E96">
        <w:rPr>
          <w:rFonts w:eastAsia="Times New Roman" w:cs="Calibri"/>
          <w:lang w:eastAsia="el-GR"/>
        </w:rPr>
        <w:t>τι ρητά αναφέρεται ως προαιρετικό ή προτεινόμενο.</w:t>
      </w:r>
    </w:p>
    <w:p w14:paraId="040F9E8D" w14:textId="0E30B0B3" w:rsidR="00467202" w:rsidRPr="003A64CD" w:rsidRDefault="00467202" w:rsidP="009D2447">
      <w:pPr>
        <w:numPr>
          <w:ilvl w:val="0"/>
          <w:numId w:val="9"/>
        </w:numPr>
        <w:spacing w:after="0" w:line="240" w:lineRule="auto"/>
        <w:jc w:val="both"/>
        <w:rPr>
          <w:rFonts w:asciiTheme="minorHAnsi" w:eastAsia="Times New Roman" w:hAnsiTheme="minorHAnsi" w:cstheme="minorHAnsi"/>
          <w:lang w:eastAsia="el-GR"/>
        </w:rPr>
      </w:pPr>
      <w:r w:rsidRPr="003A64CD">
        <w:rPr>
          <w:rFonts w:asciiTheme="minorHAnsi" w:hAnsiTheme="minorHAnsi" w:cstheme="minorHAnsi"/>
          <w:shd w:val="clear" w:color="auto" w:fill="FFFFFF"/>
        </w:rPr>
        <w:t xml:space="preserve">Φόροι αεροδρομίων, επίναυλοι καυσίμων &amp; </w:t>
      </w:r>
      <w:proofErr w:type="spellStart"/>
      <w:r w:rsidRPr="003A64CD">
        <w:rPr>
          <w:rFonts w:asciiTheme="minorHAnsi" w:hAnsiTheme="minorHAnsi" w:cstheme="minorHAnsi"/>
          <w:shd w:val="clear" w:color="auto" w:fill="FFFFFF"/>
        </w:rPr>
        <w:t>checkpoint</w:t>
      </w:r>
      <w:proofErr w:type="spellEnd"/>
      <w:r w:rsidRPr="003A64CD">
        <w:rPr>
          <w:rFonts w:asciiTheme="minorHAnsi" w:hAnsiTheme="minorHAnsi" w:cstheme="minorHAnsi"/>
          <w:shd w:val="clear" w:color="auto" w:fill="FFFFFF"/>
        </w:rPr>
        <w:t xml:space="preserve"> (195€).</w:t>
      </w:r>
    </w:p>
    <w:p w14:paraId="7CF78111" w14:textId="139360B0" w:rsidR="00467202" w:rsidRPr="003A64CD" w:rsidRDefault="00FF4A28" w:rsidP="009D2447">
      <w:pPr>
        <w:numPr>
          <w:ilvl w:val="0"/>
          <w:numId w:val="9"/>
        </w:numPr>
        <w:spacing w:after="0" w:line="240" w:lineRule="auto"/>
        <w:jc w:val="both"/>
        <w:rPr>
          <w:rFonts w:asciiTheme="minorHAnsi" w:eastAsia="Times New Roman" w:hAnsiTheme="minorHAnsi" w:cstheme="minorHAnsi"/>
          <w:lang w:eastAsia="el-GR"/>
        </w:rPr>
      </w:pPr>
      <w:r w:rsidRPr="003A64CD">
        <w:rPr>
          <w:rFonts w:asciiTheme="minorHAnsi" w:hAnsiTheme="minorHAnsi" w:cstheme="minorHAnsi"/>
          <w:shd w:val="clear" w:color="auto" w:fill="FFFFFF"/>
        </w:rPr>
        <w:t>Δημοτικοί φόροι ξενοδοχείων (10€ περίπου συνολικά).</w:t>
      </w:r>
    </w:p>
    <w:p w14:paraId="0E5EFA79" w14:textId="38B79161" w:rsidR="009D2447" w:rsidRDefault="009D2447" w:rsidP="00255379">
      <w:pPr>
        <w:pStyle w:val="a4"/>
        <w:rPr>
          <w:rFonts w:cs="Calibri"/>
          <w:bCs/>
          <w:color w:val="262626"/>
          <w:lang w:val="el-GR"/>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3E5D64" w:rsidRPr="00EF51D5" w14:paraId="56423136" w14:textId="77777777" w:rsidTr="00C07A36">
        <w:trPr>
          <w:trHeight w:val="1408"/>
        </w:trPr>
        <w:tc>
          <w:tcPr>
            <w:tcW w:w="10468" w:type="dxa"/>
            <w:shd w:val="clear" w:color="auto" w:fill="auto"/>
          </w:tcPr>
          <w:p w14:paraId="172ED9BE" w14:textId="5C090F05" w:rsidR="003E5D64" w:rsidRPr="00EF51D5" w:rsidRDefault="003E5D64" w:rsidP="00C07A36">
            <w:pPr>
              <w:spacing w:after="0" w:line="240" w:lineRule="auto"/>
              <w:rPr>
                <w:rFonts w:ascii="Times New Roman" w:eastAsia="Times New Roman" w:hAnsi="Times New Roman" w:cs="Calibri"/>
                <w:b/>
                <w:bCs/>
                <w:color w:val="0070C0"/>
                <w:sz w:val="28"/>
                <w:szCs w:val="28"/>
                <w:u w:val="single"/>
                <w:lang w:eastAsia="el-GR"/>
              </w:rPr>
            </w:pPr>
            <w:r>
              <w:rPr>
                <w:rFonts w:cs="Calibri"/>
                <w:b/>
                <w:noProof/>
              </w:rPr>
              <w:drawing>
                <wp:anchor distT="0" distB="0" distL="114300" distR="114300" simplePos="0" relativeHeight="251658253" behindDoc="1" locked="0" layoutInCell="1" allowOverlap="1" wp14:anchorId="6CEF7478" wp14:editId="0F565448">
                  <wp:simplePos x="0" y="0"/>
                  <wp:positionH relativeFrom="margin">
                    <wp:posOffset>1156970</wp:posOffset>
                  </wp:positionH>
                  <wp:positionV relativeFrom="paragraph">
                    <wp:posOffset>9525</wp:posOffset>
                  </wp:positionV>
                  <wp:extent cx="343535" cy="381635"/>
                  <wp:effectExtent l="0" t="0" r="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noProof/>
                <w:sz w:val="24"/>
                <w:szCs w:val="24"/>
                <w:lang w:eastAsia="el-GR"/>
              </w:rPr>
              <w:drawing>
                <wp:anchor distT="0" distB="0" distL="114300" distR="114300" simplePos="0" relativeHeight="251658252" behindDoc="1" locked="0" layoutInCell="1" allowOverlap="1" wp14:anchorId="4466C546" wp14:editId="35AAF468">
                  <wp:simplePos x="0" y="0"/>
                  <wp:positionH relativeFrom="column">
                    <wp:posOffset>4240530</wp:posOffset>
                  </wp:positionH>
                  <wp:positionV relativeFrom="paragraph">
                    <wp:posOffset>203835</wp:posOffset>
                  </wp:positionV>
                  <wp:extent cx="2200275" cy="490855"/>
                  <wp:effectExtent l="0" t="0" r="0" b="4445"/>
                  <wp:wrapTight wrapText="bothSides">
                    <wp:wrapPolygon edited="0">
                      <wp:start x="0" y="0"/>
                      <wp:lineTo x="0" y="20957"/>
                      <wp:lineTo x="21319" y="20957"/>
                      <wp:lineTo x="21319"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8687" b="31818"/>
                          <a:stretch/>
                        </pic:blipFill>
                        <pic:spPr bwMode="auto">
                          <a:xfrm>
                            <a:off x="0" y="0"/>
                            <a:ext cx="2200275"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7B640265" w14:textId="77777777" w:rsidR="003E5D64" w:rsidRPr="00EF51D5" w:rsidRDefault="003E5D64" w:rsidP="00C07A36">
            <w:pPr>
              <w:spacing w:after="0" w:line="240" w:lineRule="auto"/>
              <w:rPr>
                <w:rFonts w:ascii="Times New Roman" w:eastAsia="Times New Roman" w:hAnsi="Times New Roman" w:cs="Calibri"/>
                <w:b/>
                <w:bCs/>
                <w:color w:val="0070C0"/>
                <w:sz w:val="28"/>
                <w:szCs w:val="28"/>
                <w:u w:val="single"/>
                <w:lang w:eastAsia="el-GR"/>
              </w:rPr>
            </w:pPr>
          </w:p>
          <w:p w14:paraId="46BCDB9F" w14:textId="416FBB37" w:rsidR="003E5D64" w:rsidRPr="00EF51D5" w:rsidRDefault="003E5D64" w:rsidP="00C07A36">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1</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35</w:t>
            </w:r>
            <w:r w:rsidRPr="00EF51D5">
              <w:rPr>
                <w:rFonts w:ascii="Times New Roman" w:eastAsia="Times New Roman" w:hAnsi="Times New Roman" w:cs="Calibri"/>
                <w:b/>
                <w:color w:val="333333"/>
                <w:sz w:val="28"/>
                <w:szCs w:val="28"/>
                <w:lang w:eastAsia="el-GR"/>
              </w:rPr>
              <w:t xml:space="preserve">  - 1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0 -  1</w:t>
            </w:r>
            <w:r>
              <w:rPr>
                <w:rFonts w:ascii="Times New Roman" w:eastAsia="Times New Roman" w:hAnsi="Times New Roman" w:cs="Calibri"/>
                <w:b/>
                <w:color w:val="333333"/>
                <w:sz w:val="28"/>
                <w:szCs w:val="28"/>
                <w:lang w:eastAsia="el-GR"/>
              </w:rPr>
              <w:t>9</w:t>
            </w:r>
            <w:r w:rsidRPr="00EF51D5">
              <w:rPr>
                <w:rFonts w:ascii="Times New Roman" w:eastAsia="Times New Roman" w:hAnsi="Times New Roman" w:cs="Calibri"/>
                <w:b/>
                <w:color w:val="333333"/>
                <w:sz w:val="28"/>
                <w:szCs w:val="28"/>
                <w:lang w:eastAsia="el-GR"/>
              </w:rPr>
              <w:t>:0</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w:t>
            </w:r>
          </w:p>
        </w:tc>
      </w:tr>
    </w:tbl>
    <w:p w14:paraId="75510476" w14:textId="40252073" w:rsidR="003E5D64" w:rsidRDefault="003E5D64" w:rsidP="00255379">
      <w:pPr>
        <w:pStyle w:val="a4"/>
        <w:rPr>
          <w:rFonts w:cs="Calibri"/>
          <w:bCs/>
          <w:color w:val="262626"/>
          <w:lang w:val="el-GR"/>
        </w:rPr>
      </w:pPr>
    </w:p>
    <w:p w14:paraId="6B5A9FBC" w14:textId="0EAEE5D6" w:rsidR="003E5D64" w:rsidRDefault="003E5D64" w:rsidP="00255379">
      <w:pPr>
        <w:pStyle w:val="a4"/>
        <w:rPr>
          <w:rFonts w:cs="Calibri"/>
          <w:bCs/>
          <w:color w:val="262626"/>
          <w:lang w:val="el-GR"/>
        </w:rPr>
      </w:pPr>
    </w:p>
    <w:p w14:paraId="66B40401" w14:textId="1F0BDB39" w:rsidR="003E5D64" w:rsidRPr="00D23E96" w:rsidRDefault="00DF2C57" w:rsidP="00255379">
      <w:pPr>
        <w:pStyle w:val="a4"/>
        <w:rPr>
          <w:rFonts w:cs="Calibri"/>
          <w:bCs/>
          <w:color w:val="262626"/>
          <w:lang w:val="el-GR"/>
        </w:rPr>
      </w:pPr>
      <w:r>
        <w:rPr>
          <w:rFonts w:cs="Calibri"/>
          <w:b/>
          <w:noProof/>
        </w:rPr>
        <w:drawing>
          <wp:anchor distT="0" distB="0" distL="114300" distR="114300" simplePos="0" relativeHeight="251658258" behindDoc="1" locked="0" layoutInCell="1" allowOverlap="1" wp14:anchorId="10D3AC58" wp14:editId="616308E6">
            <wp:simplePos x="0" y="0"/>
            <wp:positionH relativeFrom="margin">
              <wp:posOffset>5772150</wp:posOffset>
            </wp:positionH>
            <wp:positionV relativeFrom="paragraph">
              <wp:posOffset>8255</wp:posOffset>
            </wp:positionV>
            <wp:extent cx="343535" cy="381635"/>
            <wp:effectExtent l="0" t="0" r="0"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p>
    <w:p w14:paraId="5C38C0AA" w14:textId="2C2D336B" w:rsidR="007C1AE9" w:rsidRDefault="00DF2C57" w:rsidP="009920AC">
      <w:pPr>
        <w:jc w:val="both"/>
        <w:rPr>
          <w:rFonts w:ascii="Arial" w:hAnsi="Arial" w:cs="Arial"/>
          <w:b/>
          <w:color w:val="FF0000"/>
          <w:u w:val="single"/>
          <w:shd w:val="clear" w:color="auto" w:fill="FFFFFF"/>
        </w:rPr>
      </w:pPr>
      <w:r>
        <w:rPr>
          <w:rFonts w:cs="Calibri"/>
          <w:b/>
          <w:noProof/>
        </w:rPr>
        <w:drawing>
          <wp:anchor distT="0" distB="0" distL="114300" distR="114300" simplePos="0" relativeHeight="251658256" behindDoc="1" locked="0" layoutInCell="1" allowOverlap="1" wp14:anchorId="7E0A7D35" wp14:editId="7372567B">
            <wp:simplePos x="0" y="0"/>
            <wp:positionH relativeFrom="margin">
              <wp:posOffset>0</wp:posOffset>
            </wp:positionH>
            <wp:positionV relativeFrom="paragraph">
              <wp:posOffset>313690</wp:posOffset>
            </wp:positionV>
            <wp:extent cx="343535" cy="381635"/>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p>
    <w:p w14:paraId="38E40CE8" w14:textId="77777777" w:rsidR="007C1AE9" w:rsidRDefault="007C1AE9" w:rsidP="009920AC">
      <w:pPr>
        <w:jc w:val="both"/>
        <w:rPr>
          <w:rFonts w:ascii="Arial" w:hAnsi="Arial" w:cs="Arial"/>
          <w:b/>
          <w:color w:val="FF0000"/>
          <w:u w:val="single"/>
          <w:shd w:val="clear" w:color="auto" w:fill="FFFFFF"/>
        </w:rPr>
      </w:pPr>
    </w:p>
    <w:p w14:paraId="511E28BE" w14:textId="158D0062" w:rsidR="00DF2C57" w:rsidRPr="00B60273" w:rsidRDefault="00A8504F" w:rsidP="00397C99">
      <w:pPr>
        <w:tabs>
          <w:tab w:val="left" w:pos="284"/>
          <w:tab w:val="left" w:pos="3261"/>
        </w:tabs>
        <w:spacing w:line="254" w:lineRule="auto"/>
        <w:contextualSpacing/>
        <w:jc w:val="center"/>
        <w:rPr>
          <w:rFonts w:cs="Calibri"/>
          <w:b/>
          <w:color w:val="C45911"/>
          <w:sz w:val="28"/>
          <w:szCs w:val="28"/>
        </w:rPr>
      </w:pPr>
      <w:r>
        <w:rPr>
          <w:rFonts w:cs="Calibri"/>
          <w:b/>
          <w:noProof/>
        </w:rPr>
        <w:drawing>
          <wp:anchor distT="0" distB="0" distL="114300" distR="114300" simplePos="0" relativeHeight="251658257" behindDoc="1" locked="0" layoutInCell="1" allowOverlap="1" wp14:anchorId="5922C759" wp14:editId="423149E9">
            <wp:simplePos x="0" y="0"/>
            <wp:positionH relativeFrom="margin">
              <wp:posOffset>5857875</wp:posOffset>
            </wp:positionH>
            <wp:positionV relativeFrom="paragraph">
              <wp:posOffset>1927860</wp:posOffset>
            </wp:positionV>
            <wp:extent cx="343535" cy="381635"/>
            <wp:effectExtent l="0" t="0" r="0"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r w:rsidR="00DF2C57">
        <w:rPr>
          <w:rFonts w:cs="Calibri"/>
          <w:b/>
          <w:color w:val="C45911"/>
          <w:sz w:val="28"/>
          <w:szCs w:val="28"/>
        </w:rPr>
        <w:t xml:space="preserve">Τα </w:t>
      </w:r>
      <w:r w:rsidR="00DF2C57">
        <w:rPr>
          <w:rFonts w:cs="Calibri"/>
          <w:b/>
          <w:color w:val="C45911"/>
          <w:sz w:val="28"/>
          <w:szCs w:val="28"/>
          <w:lang w:val="en-US"/>
        </w:rPr>
        <w:t xml:space="preserve">lux </w:t>
      </w:r>
      <w:r w:rsidR="00DF2C57" w:rsidRPr="00B60273">
        <w:rPr>
          <w:rFonts w:cs="Calibri"/>
          <w:b/>
          <w:color w:val="C45911"/>
          <w:sz w:val="28"/>
          <w:szCs w:val="28"/>
        </w:rPr>
        <w:t>ξενοδοχεία διαμονής:</w:t>
      </w:r>
    </w:p>
    <w:tbl>
      <w:tblPr>
        <w:tblStyle w:val="TableGrid1"/>
        <w:tblpPr w:leftFromText="180" w:rightFromText="180" w:vertAnchor="text" w:horzAnchor="margin" w:tblpXSpec="center" w:tblpY="160"/>
        <w:tblOverlap w:val="never"/>
        <w:tblW w:w="11057" w:type="dxa"/>
        <w:tblCellMar>
          <w:top w:w="15" w:type="dxa"/>
          <w:left w:w="15" w:type="dxa"/>
          <w:bottom w:w="15" w:type="dxa"/>
          <w:right w:w="15" w:type="dxa"/>
        </w:tblCellMar>
        <w:tblLook w:val="04A0" w:firstRow="1" w:lastRow="0" w:firstColumn="1" w:lastColumn="0" w:noHBand="0" w:noVBand="1"/>
      </w:tblPr>
      <w:tblGrid>
        <w:gridCol w:w="5379"/>
        <w:gridCol w:w="5678"/>
      </w:tblGrid>
      <w:tr w:rsidR="00DF2C57" w14:paraId="5DC44C18" w14:textId="77777777" w:rsidTr="00266833">
        <w:tc>
          <w:tcPr>
            <w:tcW w:w="5379" w:type="dxa"/>
            <w:tcBorders>
              <w:top w:val="outset" w:sz="6" w:space="0" w:color="auto"/>
              <w:left w:val="outset" w:sz="6" w:space="0" w:color="auto"/>
              <w:bottom w:val="outset" w:sz="6" w:space="0" w:color="auto"/>
              <w:right w:val="outset" w:sz="6" w:space="0" w:color="auto"/>
            </w:tcBorders>
            <w:vAlign w:val="center"/>
          </w:tcPr>
          <w:p w14:paraId="305F0F84" w14:textId="5ED32D78" w:rsidR="00DF2C57" w:rsidRPr="00DF2C57" w:rsidRDefault="00DF2C57" w:rsidP="00DF2C57">
            <w:pPr>
              <w:pStyle w:val="Normal1"/>
              <w:keepNext/>
              <w:outlineLvl w:val="1"/>
              <w:rPr>
                <w:rFonts w:ascii="Calibri" w:hAnsi="Calibri" w:cs="Calibri"/>
                <w:b/>
                <w:color w:val="0070C0"/>
                <w:lang w:val="el-GR"/>
              </w:rPr>
            </w:pPr>
            <w:r w:rsidRPr="00DF2C57">
              <w:rPr>
                <w:rFonts w:ascii="Calibri" w:hAnsi="Calibri" w:cs="Calibri"/>
                <w:b/>
                <w:color w:val="0070C0"/>
              </w:rPr>
              <w:t>NH</w:t>
            </w:r>
            <w:r w:rsidRPr="00480276">
              <w:rPr>
                <w:rFonts w:ascii="Calibri" w:hAnsi="Calibri" w:cs="Calibri"/>
                <w:b/>
                <w:color w:val="0070C0"/>
                <w:lang w:val="el-GR"/>
              </w:rPr>
              <w:t xml:space="preserve"> </w:t>
            </w:r>
            <w:r w:rsidRPr="00DF2C57">
              <w:rPr>
                <w:rFonts w:ascii="Calibri" w:hAnsi="Calibri" w:cs="Calibri"/>
                <w:b/>
                <w:color w:val="0070C0"/>
              </w:rPr>
              <w:t>Brussels</w:t>
            </w:r>
            <w:r w:rsidRPr="00480276">
              <w:rPr>
                <w:rFonts w:ascii="Calibri" w:hAnsi="Calibri" w:cs="Calibri"/>
                <w:b/>
                <w:color w:val="0070C0"/>
                <w:lang w:val="el-GR"/>
              </w:rPr>
              <w:t xml:space="preserve"> </w:t>
            </w:r>
            <w:proofErr w:type="spellStart"/>
            <w:r w:rsidRPr="00DF2C57">
              <w:rPr>
                <w:rFonts w:ascii="Calibri" w:hAnsi="Calibri" w:cs="Calibri"/>
                <w:b/>
                <w:color w:val="0070C0"/>
              </w:rPr>
              <w:t>Berlaymont</w:t>
            </w:r>
            <w:proofErr w:type="spellEnd"/>
            <w:r w:rsidRPr="00480276">
              <w:rPr>
                <w:rFonts w:ascii="Calibri" w:hAnsi="Calibri" w:cs="Calibri"/>
                <w:b/>
                <w:color w:val="0070C0"/>
                <w:lang w:val="el-GR"/>
              </w:rPr>
              <w:t xml:space="preserve"> </w:t>
            </w:r>
            <w:r>
              <w:rPr>
                <w:rFonts w:ascii="Calibri" w:hAnsi="Calibri" w:cs="Calibri"/>
                <w:b/>
                <w:color w:val="0070C0"/>
                <w:lang w:val="el-GR"/>
              </w:rPr>
              <w:t>4*</w:t>
            </w:r>
          </w:p>
          <w:p w14:paraId="6B3B37CB" w14:textId="78BD34C5" w:rsidR="00DF2C57" w:rsidRPr="00266833" w:rsidRDefault="00C82BB2" w:rsidP="00C95271">
            <w:pPr>
              <w:pStyle w:val="Normal1"/>
              <w:keepNext/>
              <w:outlineLvl w:val="1"/>
              <w:rPr>
                <w:rFonts w:asciiTheme="minorHAnsi" w:hAnsiTheme="minorHAnsi" w:cstheme="minorHAnsi"/>
                <w:bCs/>
                <w:sz w:val="18"/>
                <w:szCs w:val="18"/>
                <w:lang w:val="el-GR"/>
              </w:rPr>
            </w:pPr>
            <w:r w:rsidRPr="00480276">
              <w:rPr>
                <w:rFonts w:ascii="Segoe UI" w:hAnsi="Segoe UI" w:cs="Segoe UI"/>
                <w:color w:val="262626"/>
                <w:sz w:val="18"/>
                <w:szCs w:val="18"/>
                <w:lang w:val="el-GR"/>
              </w:rPr>
              <w:t xml:space="preserve">Το </w:t>
            </w:r>
            <w:r w:rsidRPr="00266833">
              <w:rPr>
                <w:rFonts w:ascii="Segoe UI" w:hAnsi="Segoe UI" w:cs="Segoe UI"/>
                <w:color w:val="262626"/>
                <w:sz w:val="18"/>
                <w:szCs w:val="18"/>
              </w:rPr>
              <w:t>NH</w:t>
            </w:r>
            <w:r w:rsidRPr="00480276">
              <w:rPr>
                <w:rFonts w:ascii="Segoe UI" w:hAnsi="Segoe UI" w:cs="Segoe UI"/>
                <w:color w:val="262626"/>
                <w:sz w:val="18"/>
                <w:szCs w:val="18"/>
                <w:lang w:val="el-GR"/>
              </w:rPr>
              <w:t xml:space="preserve"> </w:t>
            </w:r>
            <w:r w:rsidRPr="00266833">
              <w:rPr>
                <w:rFonts w:ascii="Segoe UI" w:hAnsi="Segoe UI" w:cs="Segoe UI"/>
                <w:color w:val="262626"/>
                <w:sz w:val="18"/>
                <w:szCs w:val="18"/>
              </w:rPr>
              <w:t>Brussels</w:t>
            </w:r>
            <w:r w:rsidRPr="00480276">
              <w:rPr>
                <w:rFonts w:ascii="Segoe UI" w:hAnsi="Segoe UI" w:cs="Segoe UI"/>
                <w:color w:val="262626"/>
                <w:sz w:val="18"/>
                <w:szCs w:val="18"/>
                <w:lang w:val="el-GR"/>
              </w:rPr>
              <w:t xml:space="preserve"> </w:t>
            </w:r>
            <w:r w:rsidRPr="00266833">
              <w:rPr>
                <w:rFonts w:ascii="Segoe UI" w:hAnsi="Segoe UI" w:cs="Segoe UI"/>
                <w:color w:val="262626"/>
                <w:sz w:val="18"/>
                <w:szCs w:val="18"/>
              </w:rPr>
              <w:t>EU</w:t>
            </w:r>
            <w:r w:rsidRPr="00480276">
              <w:rPr>
                <w:rFonts w:ascii="Segoe UI" w:hAnsi="Segoe UI" w:cs="Segoe UI"/>
                <w:color w:val="262626"/>
                <w:sz w:val="18"/>
                <w:szCs w:val="18"/>
                <w:lang w:val="el-GR"/>
              </w:rPr>
              <w:t xml:space="preserve"> </w:t>
            </w:r>
            <w:proofErr w:type="spellStart"/>
            <w:r w:rsidRPr="00266833">
              <w:rPr>
                <w:rFonts w:ascii="Segoe UI" w:hAnsi="Segoe UI" w:cs="Segoe UI"/>
                <w:color w:val="262626"/>
                <w:sz w:val="18"/>
                <w:szCs w:val="18"/>
              </w:rPr>
              <w:t>Berlaymont</w:t>
            </w:r>
            <w:proofErr w:type="spellEnd"/>
            <w:r w:rsidRPr="00480276">
              <w:rPr>
                <w:rFonts w:ascii="Segoe UI" w:hAnsi="Segoe UI" w:cs="Segoe UI"/>
                <w:color w:val="262626"/>
                <w:sz w:val="18"/>
                <w:szCs w:val="18"/>
                <w:lang w:val="el-GR"/>
              </w:rPr>
              <w:t xml:space="preserve"> απέχει 5 λεπτά με τα πόδια από την Ευρωπαϊκή Επιτροπή. Προσφέρει ντιζάιν καταλύματα</w:t>
            </w:r>
            <w:r w:rsidR="00C95271" w:rsidRPr="00266833">
              <w:rPr>
                <w:rFonts w:ascii="Segoe UI" w:hAnsi="Segoe UI" w:cs="Segoe UI"/>
                <w:color w:val="262626"/>
                <w:sz w:val="18"/>
                <w:szCs w:val="18"/>
                <w:lang w:val="el-GR"/>
              </w:rPr>
              <w:t>, με το</w:t>
            </w:r>
            <w:r w:rsidR="00C95271" w:rsidRPr="00480276">
              <w:rPr>
                <w:rFonts w:ascii="Segoe UI" w:hAnsi="Segoe UI" w:cs="Segoe UI"/>
                <w:color w:val="262626"/>
                <w:sz w:val="18"/>
                <w:szCs w:val="18"/>
                <w:lang w:val="el-GR"/>
              </w:rPr>
              <w:t xml:space="preserve"> σταθμό</w:t>
            </w:r>
            <w:r w:rsidR="00C95271" w:rsidRPr="00266833">
              <w:rPr>
                <w:rFonts w:ascii="Segoe UI" w:hAnsi="Segoe UI" w:cs="Segoe UI"/>
                <w:color w:val="262626"/>
                <w:sz w:val="18"/>
                <w:szCs w:val="18"/>
                <w:lang w:val="el-GR"/>
              </w:rPr>
              <w:t xml:space="preserve"> </w:t>
            </w:r>
            <w:r w:rsidR="00C95271" w:rsidRPr="00266833">
              <w:rPr>
                <w:rFonts w:ascii="Segoe UI" w:hAnsi="Segoe UI" w:cs="Segoe UI"/>
                <w:color w:val="262626"/>
                <w:sz w:val="18"/>
                <w:szCs w:val="18"/>
              </w:rPr>
              <w:t>Schuman</w:t>
            </w:r>
            <w:r w:rsidR="00C95271" w:rsidRPr="00266833">
              <w:rPr>
                <w:rFonts w:ascii="Segoe UI" w:hAnsi="Segoe UI" w:cs="Segoe UI"/>
                <w:color w:val="262626"/>
                <w:sz w:val="18"/>
                <w:szCs w:val="18"/>
                <w:lang w:val="el-GR"/>
              </w:rPr>
              <w:t>,</w:t>
            </w:r>
            <w:r w:rsidR="00C95271" w:rsidRPr="00480276">
              <w:rPr>
                <w:rFonts w:ascii="Segoe UI" w:hAnsi="Segoe UI" w:cs="Segoe UI"/>
                <w:color w:val="262626"/>
                <w:sz w:val="18"/>
                <w:szCs w:val="18"/>
                <w:lang w:val="el-GR"/>
              </w:rPr>
              <w:t xml:space="preserve"> του μετρό </w:t>
            </w:r>
            <w:r w:rsidR="00C95271" w:rsidRPr="00266833">
              <w:rPr>
                <w:rFonts w:ascii="Segoe UI" w:hAnsi="Segoe UI" w:cs="Segoe UI"/>
                <w:color w:val="262626"/>
                <w:sz w:val="18"/>
                <w:szCs w:val="18"/>
                <w:lang w:val="el-GR"/>
              </w:rPr>
              <w:t xml:space="preserve">να </w:t>
            </w:r>
            <w:r w:rsidR="00C95271" w:rsidRPr="00480276">
              <w:rPr>
                <w:rFonts w:ascii="Segoe UI" w:hAnsi="Segoe UI" w:cs="Segoe UI"/>
                <w:color w:val="262626"/>
                <w:sz w:val="18"/>
                <w:szCs w:val="18"/>
                <w:lang w:val="el-GR"/>
              </w:rPr>
              <w:t>βρίσκεται σε απόσταση 5 λεπτών με τα πόδια</w:t>
            </w:r>
          </w:p>
        </w:tc>
        <w:tc>
          <w:tcPr>
            <w:tcW w:w="5678" w:type="dxa"/>
            <w:tcBorders>
              <w:top w:val="outset" w:sz="6" w:space="0" w:color="auto"/>
              <w:left w:val="outset" w:sz="6" w:space="0" w:color="auto"/>
              <w:bottom w:val="outset" w:sz="6" w:space="0" w:color="auto"/>
              <w:right w:val="outset" w:sz="6" w:space="0" w:color="auto"/>
            </w:tcBorders>
            <w:vAlign w:val="center"/>
          </w:tcPr>
          <w:p w14:paraId="38A4EA65" w14:textId="4098B819" w:rsidR="00DF2C57" w:rsidRDefault="00A8504F" w:rsidP="008A210F">
            <w:pPr>
              <w:pStyle w:val="Normal1"/>
              <w:keepNext/>
              <w:tabs>
                <w:tab w:val="left" w:pos="1861"/>
              </w:tabs>
              <w:jc w:val="center"/>
              <w:outlineLvl w:val="1"/>
              <w:rPr>
                <w:rFonts w:asciiTheme="minorHAnsi" w:hAnsiTheme="minorHAnsi" w:cstheme="minorHAnsi"/>
                <w:bCs/>
                <w:sz w:val="20"/>
                <w:szCs w:val="20"/>
                <w:lang w:val="el-GR"/>
              </w:rPr>
            </w:pPr>
            <w:hyperlink r:id="rId20" w:history="1">
              <w:r w:rsidR="00EF3F85" w:rsidRPr="00BE222B">
                <w:rPr>
                  <w:rStyle w:val="-"/>
                  <w:rFonts w:asciiTheme="minorHAnsi" w:hAnsiTheme="minorHAnsi" w:cstheme="minorHAnsi"/>
                  <w:bCs/>
                  <w:sz w:val="20"/>
                  <w:szCs w:val="20"/>
                  <w:lang w:val="el-GR"/>
                </w:rPr>
                <w:t>https://www.nh-hotels.com/hotel/nh-brussels-eu-berlaymont?utm_campaign=local-gmb&amp;utm_medium=organic_search&amp;utm_source=google_gmb</w:t>
              </w:r>
            </w:hyperlink>
          </w:p>
          <w:p w14:paraId="59D865C0" w14:textId="3F91935F" w:rsidR="00EF3F85" w:rsidRPr="004F175B" w:rsidRDefault="00EF3F85" w:rsidP="008A210F">
            <w:pPr>
              <w:pStyle w:val="Normal1"/>
              <w:keepNext/>
              <w:tabs>
                <w:tab w:val="left" w:pos="1861"/>
              </w:tabs>
              <w:jc w:val="center"/>
              <w:outlineLvl w:val="1"/>
              <w:rPr>
                <w:rFonts w:asciiTheme="minorHAnsi" w:hAnsiTheme="minorHAnsi" w:cstheme="minorHAnsi"/>
                <w:bCs/>
                <w:sz w:val="20"/>
                <w:szCs w:val="20"/>
                <w:lang w:val="el-GR"/>
              </w:rPr>
            </w:pPr>
          </w:p>
        </w:tc>
      </w:tr>
      <w:tr w:rsidR="00DF2C57" w14:paraId="7CF3C668" w14:textId="77777777" w:rsidTr="00266833">
        <w:tc>
          <w:tcPr>
            <w:tcW w:w="5379" w:type="dxa"/>
            <w:tcBorders>
              <w:top w:val="nil"/>
              <w:left w:val="outset" w:sz="6" w:space="0" w:color="auto"/>
              <w:bottom w:val="outset" w:sz="6" w:space="0" w:color="auto"/>
              <w:right w:val="outset" w:sz="6" w:space="0" w:color="auto"/>
            </w:tcBorders>
            <w:vAlign w:val="center"/>
          </w:tcPr>
          <w:p w14:paraId="2F46B47C" w14:textId="77777777" w:rsidR="00DF2C57" w:rsidRPr="00480276" w:rsidRDefault="00DF2C57" w:rsidP="008A210F">
            <w:pPr>
              <w:pStyle w:val="Normal1"/>
              <w:keepNext/>
              <w:outlineLvl w:val="1"/>
              <w:rPr>
                <w:rFonts w:asciiTheme="minorHAnsi" w:hAnsiTheme="minorHAnsi" w:cstheme="minorHAnsi"/>
                <w:color w:val="262626"/>
                <w:sz w:val="18"/>
                <w:szCs w:val="18"/>
              </w:rPr>
            </w:pPr>
            <w:r w:rsidRPr="00DF2C57">
              <w:rPr>
                <w:rFonts w:ascii="Calibri" w:hAnsi="Calibri" w:cs="Calibri"/>
                <w:b/>
                <w:color w:val="0070C0"/>
              </w:rPr>
              <w:t>Park Inn by Radisson Amsterdam City West</w:t>
            </w:r>
            <w:r w:rsidRPr="00480276">
              <w:rPr>
                <w:rFonts w:asciiTheme="minorHAnsi" w:hAnsiTheme="minorHAnsi" w:cstheme="minorHAnsi"/>
                <w:color w:val="262626"/>
                <w:sz w:val="18"/>
                <w:szCs w:val="18"/>
              </w:rPr>
              <w:t xml:space="preserve"> </w:t>
            </w:r>
          </w:p>
          <w:p w14:paraId="1F9F7CFF" w14:textId="60BCFE33" w:rsidR="00DF2C57" w:rsidRPr="00266833" w:rsidRDefault="001E1309" w:rsidP="008A210F">
            <w:pPr>
              <w:pStyle w:val="Normal1"/>
              <w:keepNext/>
              <w:outlineLvl w:val="1"/>
              <w:rPr>
                <w:rFonts w:asciiTheme="minorHAnsi" w:hAnsiTheme="minorHAnsi" w:cstheme="minorHAnsi"/>
                <w:b/>
                <w:color w:val="0070C0"/>
                <w:sz w:val="18"/>
                <w:szCs w:val="18"/>
                <w:lang w:val="el-GR"/>
              </w:rPr>
            </w:pPr>
            <w:r w:rsidRPr="00480276">
              <w:rPr>
                <w:rFonts w:ascii="Segoe UI" w:hAnsi="Segoe UI" w:cs="Segoe UI"/>
                <w:color w:val="262626"/>
                <w:sz w:val="18"/>
                <w:szCs w:val="18"/>
                <w:lang w:val="el-GR"/>
              </w:rPr>
              <w:t xml:space="preserve">Το </w:t>
            </w:r>
            <w:r w:rsidRPr="00266833">
              <w:rPr>
                <w:rFonts w:ascii="Segoe UI" w:hAnsi="Segoe UI" w:cs="Segoe UI"/>
                <w:color w:val="262626"/>
                <w:sz w:val="18"/>
                <w:szCs w:val="18"/>
              </w:rPr>
              <w:t>Park</w:t>
            </w:r>
            <w:r w:rsidRPr="00480276">
              <w:rPr>
                <w:rFonts w:ascii="Segoe UI" w:hAnsi="Segoe UI" w:cs="Segoe UI"/>
                <w:color w:val="262626"/>
                <w:sz w:val="18"/>
                <w:szCs w:val="18"/>
                <w:lang w:val="el-GR"/>
              </w:rPr>
              <w:t xml:space="preserve"> </w:t>
            </w:r>
            <w:r w:rsidRPr="00266833">
              <w:rPr>
                <w:rFonts w:ascii="Segoe UI" w:hAnsi="Segoe UI" w:cs="Segoe UI"/>
                <w:color w:val="262626"/>
                <w:sz w:val="18"/>
                <w:szCs w:val="18"/>
              </w:rPr>
              <w:t>Inn</w:t>
            </w:r>
            <w:r w:rsidRPr="00480276">
              <w:rPr>
                <w:rFonts w:ascii="Segoe UI" w:hAnsi="Segoe UI" w:cs="Segoe UI"/>
                <w:color w:val="262626"/>
                <w:sz w:val="18"/>
                <w:szCs w:val="18"/>
                <w:lang w:val="el-GR"/>
              </w:rPr>
              <w:t xml:space="preserve"> </w:t>
            </w:r>
            <w:r w:rsidRPr="00266833">
              <w:rPr>
                <w:rFonts w:ascii="Segoe UI" w:hAnsi="Segoe UI" w:cs="Segoe UI"/>
                <w:color w:val="262626"/>
                <w:sz w:val="18"/>
                <w:szCs w:val="18"/>
              </w:rPr>
              <w:t>by</w:t>
            </w:r>
            <w:r w:rsidRPr="00480276">
              <w:rPr>
                <w:rFonts w:ascii="Segoe UI" w:hAnsi="Segoe UI" w:cs="Segoe UI"/>
                <w:color w:val="262626"/>
                <w:sz w:val="18"/>
                <w:szCs w:val="18"/>
                <w:lang w:val="el-GR"/>
              </w:rPr>
              <w:t xml:space="preserve"> </w:t>
            </w:r>
            <w:r w:rsidRPr="00266833">
              <w:rPr>
                <w:rFonts w:ascii="Segoe UI" w:hAnsi="Segoe UI" w:cs="Segoe UI"/>
                <w:color w:val="262626"/>
                <w:sz w:val="18"/>
                <w:szCs w:val="18"/>
              </w:rPr>
              <w:t>Radisson</w:t>
            </w:r>
            <w:r w:rsidRPr="00480276">
              <w:rPr>
                <w:rFonts w:ascii="Segoe UI" w:hAnsi="Segoe UI" w:cs="Segoe UI"/>
                <w:color w:val="262626"/>
                <w:sz w:val="18"/>
                <w:szCs w:val="18"/>
                <w:lang w:val="el-GR"/>
              </w:rPr>
              <w:t xml:space="preserve"> </w:t>
            </w:r>
            <w:r w:rsidRPr="00266833">
              <w:rPr>
                <w:rFonts w:ascii="Segoe UI" w:hAnsi="Segoe UI" w:cs="Segoe UI"/>
                <w:color w:val="262626"/>
                <w:sz w:val="18"/>
                <w:szCs w:val="18"/>
              </w:rPr>
              <w:t>Amsterdam</w:t>
            </w:r>
            <w:r w:rsidRPr="00480276">
              <w:rPr>
                <w:rFonts w:ascii="Segoe UI" w:hAnsi="Segoe UI" w:cs="Segoe UI"/>
                <w:color w:val="262626"/>
                <w:sz w:val="18"/>
                <w:szCs w:val="18"/>
                <w:lang w:val="el-GR"/>
              </w:rPr>
              <w:t xml:space="preserve"> </w:t>
            </w:r>
            <w:r w:rsidRPr="00266833">
              <w:rPr>
                <w:rFonts w:ascii="Segoe UI" w:hAnsi="Segoe UI" w:cs="Segoe UI"/>
                <w:color w:val="262626"/>
                <w:sz w:val="18"/>
                <w:szCs w:val="18"/>
              </w:rPr>
              <w:t>City</w:t>
            </w:r>
            <w:r w:rsidRPr="00480276">
              <w:rPr>
                <w:rFonts w:ascii="Segoe UI" w:hAnsi="Segoe UI" w:cs="Segoe UI"/>
                <w:color w:val="262626"/>
                <w:sz w:val="18"/>
                <w:szCs w:val="18"/>
                <w:lang w:val="el-GR"/>
              </w:rPr>
              <w:t xml:space="preserve"> </w:t>
            </w:r>
            <w:r w:rsidRPr="00266833">
              <w:rPr>
                <w:rFonts w:ascii="Segoe UI" w:hAnsi="Segoe UI" w:cs="Segoe UI"/>
                <w:color w:val="262626"/>
                <w:sz w:val="18"/>
                <w:szCs w:val="18"/>
              </w:rPr>
              <w:t>West</w:t>
            </w:r>
            <w:r w:rsidRPr="00480276">
              <w:rPr>
                <w:rFonts w:ascii="Segoe UI" w:hAnsi="Segoe UI" w:cs="Segoe UI"/>
                <w:color w:val="262626"/>
                <w:sz w:val="18"/>
                <w:szCs w:val="18"/>
                <w:lang w:val="el-GR"/>
              </w:rPr>
              <w:t xml:space="preserve"> προσφέρει εξαιρετικές μονάδες</w:t>
            </w:r>
            <w:r w:rsidR="0004795D" w:rsidRPr="00266833">
              <w:rPr>
                <w:rFonts w:ascii="Segoe UI" w:hAnsi="Segoe UI" w:cs="Segoe UI"/>
                <w:color w:val="262626"/>
                <w:sz w:val="18"/>
                <w:szCs w:val="18"/>
                <w:lang w:val="el-GR"/>
              </w:rPr>
              <w:t xml:space="preserve">, </w:t>
            </w:r>
            <w:r w:rsidRPr="00266833">
              <w:rPr>
                <w:rFonts w:ascii="Segoe UI" w:hAnsi="Segoe UI" w:cs="Segoe UI"/>
                <w:color w:val="262626"/>
                <w:sz w:val="18"/>
                <w:szCs w:val="18"/>
                <w:lang w:val="el-GR"/>
              </w:rPr>
              <w:t>με ιδιαίτερο</w:t>
            </w:r>
            <w:r w:rsidR="00FE53C1" w:rsidRPr="00266833">
              <w:rPr>
                <w:rFonts w:ascii="Segoe UI" w:hAnsi="Segoe UI" w:cs="Segoe UI"/>
                <w:color w:val="262626"/>
                <w:sz w:val="18"/>
                <w:szCs w:val="18"/>
                <w:lang w:val="el-GR"/>
              </w:rPr>
              <w:t>υς εσωτερικούς και εξωτερικούς χώρους. Το</w:t>
            </w:r>
            <w:r w:rsidR="00397C99" w:rsidRPr="00266833">
              <w:rPr>
                <w:rFonts w:ascii="Segoe UI" w:hAnsi="Segoe UI" w:cs="Segoe UI"/>
                <w:color w:val="262626"/>
                <w:sz w:val="18"/>
                <w:szCs w:val="18"/>
                <w:lang w:val="el-GR"/>
              </w:rPr>
              <w:t xml:space="preserve"> κέντρο απέχει μόλις 5 λεπτά με</w:t>
            </w:r>
            <w:r w:rsidR="00FE53C1" w:rsidRPr="00266833">
              <w:rPr>
                <w:rFonts w:ascii="Segoe UI" w:hAnsi="Segoe UI" w:cs="Segoe UI"/>
                <w:color w:val="262626"/>
                <w:sz w:val="18"/>
                <w:szCs w:val="18"/>
                <w:lang w:val="el-GR"/>
              </w:rPr>
              <w:t xml:space="preserve"> μετρό και το τρένο</w:t>
            </w:r>
            <w:r w:rsidR="00266833" w:rsidRPr="00266833">
              <w:rPr>
                <w:rFonts w:ascii="Segoe UI" w:hAnsi="Segoe UI" w:cs="Segoe UI"/>
                <w:color w:val="262626"/>
                <w:sz w:val="18"/>
                <w:szCs w:val="18"/>
                <w:lang w:val="el-GR"/>
              </w:rPr>
              <w:t xml:space="preserve"> που</w:t>
            </w:r>
            <w:r w:rsidR="00FE53C1" w:rsidRPr="00266833">
              <w:rPr>
                <w:rFonts w:ascii="Segoe UI" w:hAnsi="Segoe UI" w:cs="Segoe UI"/>
                <w:color w:val="262626"/>
                <w:sz w:val="18"/>
                <w:szCs w:val="18"/>
                <w:lang w:val="el-GR"/>
              </w:rPr>
              <w:t xml:space="preserve"> απέχουν </w:t>
            </w:r>
            <w:r w:rsidR="00397C99" w:rsidRPr="00266833">
              <w:rPr>
                <w:rFonts w:ascii="Segoe UI" w:hAnsi="Segoe UI" w:cs="Segoe UI"/>
                <w:color w:val="262626"/>
                <w:sz w:val="18"/>
                <w:szCs w:val="18"/>
                <w:lang w:val="el-GR"/>
              </w:rPr>
              <w:t>μια ανάσα από το πολυτελές ξενοδοχείο!</w:t>
            </w:r>
          </w:p>
        </w:tc>
        <w:tc>
          <w:tcPr>
            <w:tcW w:w="5678" w:type="dxa"/>
            <w:tcBorders>
              <w:top w:val="nil"/>
              <w:left w:val="outset" w:sz="6" w:space="0" w:color="auto"/>
              <w:bottom w:val="outset" w:sz="6" w:space="0" w:color="auto"/>
              <w:right w:val="outset" w:sz="6" w:space="0" w:color="auto"/>
            </w:tcBorders>
            <w:vAlign w:val="center"/>
          </w:tcPr>
          <w:p w14:paraId="65216384" w14:textId="22BDB9F1" w:rsidR="00DF2C57" w:rsidRDefault="00A8504F" w:rsidP="00DF2C57">
            <w:pPr>
              <w:pStyle w:val="Normal1"/>
              <w:keepNext/>
              <w:jc w:val="center"/>
              <w:outlineLvl w:val="1"/>
              <w:rPr>
                <w:rFonts w:ascii="Calibri" w:hAnsi="Calibri" w:cs="Calibri"/>
                <w:bCs/>
                <w:sz w:val="18"/>
                <w:szCs w:val="18"/>
                <w:lang w:val="el-GR"/>
              </w:rPr>
            </w:pPr>
            <w:hyperlink r:id="rId21" w:history="1">
              <w:r w:rsidR="00A22255" w:rsidRPr="00BE222B">
                <w:rPr>
                  <w:rStyle w:val="-"/>
                  <w:rFonts w:ascii="Calibri" w:hAnsi="Calibri" w:cs="Calibri"/>
                  <w:bCs/>
                  <w:sz w:val="18"/>
                  <w:szCs w:val="18"/>
                  <w:lang w:val="el-GR"/>
                </w:rPr>
                <w:t>https://www.radissonhotels.com/en-us/hotels/park-inn-amsterdam-city?cid=a:se+b:gmb+c:emea+i:local+e:pii+d:cese+h:NLAMSWST</w:t>
              </w:r>
            </w:hyperlink>
          </w:p>
          <w:p w14:paraId="22B460D6" w14:textId="4048A081" w:rsidR="00A22255" w:rsidRPr="004E0666" w:rsidRDefault="00A22255" w:rsidP="00DF2C57">
            <w:pPr>
              <w:pStyle w:val="Normal1"/>
              <w:keepNext/>
              <w:jc w:val="center"/>
              <w:outlineLvl w:val="1"/>
              <w:rPr>
                <w:rFonts w:ascii="Calibri" w:hAnsi="Calibri" w:cs="Calibri"/>
                <w:bCs/>
                <w:sz w:val="18"/>
                <w:szCs w:val="18"/>
                <w:lang w:val="el-GR"/>
              </w:rPr>
            </w:pPr>
          </w:p>
        </w:tc>
      </w:tr>
    </w:tbl>
    <w:p w14:paraId="6A1B037B" w14:textId="2C495D4C" w:rsidR="00DF2C57" w:rsidRDefault="00DF2C57" w:rsidP="009920AC">
      <w:pPr>
        <w:jc w:val="both"/>
        <w:rPr>
          <w:rFonts w:ascii="Arial" w:hAnsi="Arial" w:cs="Arial"/>
          <w:b/>
          <w:color w:val="FF0000"/>
          <w:u w:val="single"/>
          <w:shd w:val="clear" w:color="auto" w:fill="FFFFFF"/>
        </w:rPr>
      </w:pPr>
    </w:p>
    <w:p w14:paraId="52FB1145" w14:textId="1D83F357" w:rsidR="00FB7E61" w:rsidRPr="00334596" w:rsidRDefault="00FB7E61" w:rsidP="009920AC">
      <w:pPr>
        <w:jc w:val="both"/>
        <w:rPr>
          <w:rFonts w:ascii="Arial" w:hAnsi="Arial" w:cs="Arial"/>
          <w:b/>
          <w:color w:val="FF0000"/>
          <w:u w:val="single"/>
          <w:shd w:val="clear" w:color="auto" w:fill="FFFFFF"/>
        </w:rPr>
      </w:pPr>
      <w:r w:rsidRPr="003E5D64">
        <w:rPr>
          <w:rFonts w:ascii="Arial" w:hAnsi="Arial" w:cs="Arial"/>
          <w:b/>
          <w:color w:val="FF0000"/>
          <w:u w:val="single"/>
          <w:shd w:val="clear" w:color="auto" w:fill="FFFFFF"/>
        </w:rPr>
        <w:lastRenderedPageBreak/>
        <w:t>ΣΗΜΕΙΩΣΕΙΣ</w:t>
      </w:r>
    </w:p>
    <w:p w14:paraId="44C42990" w14:textId="6C8C363B" w:rsidR="00426249" w:rsidRDefault="009564D1" w:rsidP="003A64CD">
      <w:pPr>
        <w:pStyle w:val="a5"/>
        <w:numPr>
          <w:ilvl w:val="0"/>
          <w:numId w:val="16"/>
        </w:numPr>
        <w:jc w:val="both"/>
        <w:rPr>
          <w:rFonts w:asciiTheme="minorHAnsi" w:hAnsiTheme="minorHAnsi" w:cstheme="minorHAnsi"/>
          <w:shd w:val="clear" w:color="auto" w:fill="FFFFFF"/>
        </w:rPr>
      </w:pPr>
      <w:proofErr w:type="spellStart"/>
      <w:r w:rsidRPr="00426249">
        <w:rPr>
          <w:rFonts w:asciiTheme="minorHAnsi" w:hAnsiTheme="minorHAnsi" w:cstheme="minorHAnsi"/>
        </w:rPr>
        <w:t>Δι</w:t>
      </w:r>
      <w:proofErr w:type="spellEnd"/>
      <w:r w:rsidRPr="00426249">
        <w:rPr>
          <w:rFonts w:asciiTheme="minorHAnsi" w:hAnsiTheme="minorHAnsi" w:cstheme="minorHAnsi"/>
        </w:rPr>
        <w:t xml:space="preserve">αφοροποίηση </w:t>
      </w:r>
      <w:proofErr w:type="spellStart"/>
      <w:r w:rsidRPr="00426249">
        <w:rPr>
          <w:rFonts w:asciiTheme="minorHAnsi" w:hAnsiTheme="minorHAnsi" w:cstheme="minorHAnsi"/>
        </w:rPr>
        <w:t>στη</w:t>
      </w:r>
      <w:proofErr w:type="spellEnd"/>
      <w:r w:rsidRPr="00426249">
        <w:rPr>
          <w:rFonts w:asciiTheme="minorHAnsi" w:hAnsiTheme="minorHAnsi" w:cstheme="minorHAnsi"/>
        </w:rPr>
        <w:t xml:space="preserve"> </w:t>
      </w:r>
      <w:proofErr w:type="spellStart"/>
      <w:r w:rsidRPr="00426249">
        <w:rPr>
          <w:rFonts w:asciiTheme="minorHAnsi" w:hAnsiTheme="minorHAnsi" w:cstheme="minorHAnsi"/>
        </w:rPr>
        <w:t>ροή</w:t>
      </w:r>
      <w:proofErr w:type="spellEnd"/>
      <w:r w:rsidRPr="00426249">
        <w:rPr>
          <w:rFonts w:asciiTheme="minorHAnsi" w:hAnsiTheme="minorHAnsi" w:cstheme="minorHAnsi"/>
        </w:rPr>
        <w:t xml:space="preserve"> – σειρά των επισκέψεων του προγράμματος, ενδέχεται να πραγματοποιηθεί, χωρίς να παραλειφθεί καμία επίσκεψη.</w:t>
      </w:r>
      <w:r w:rsidR="00C601EC" w:rsidRPr="00426249">
        <w:rPr>
          <w:rFonts w:asciiTheme="minorHAnsi" w:hAnsiTheme="minorHAnsi" w:cstheme="minorHAnsi"/>
          <w:shd w:val="clear" w:color="auto" w:fill="FFFFFF"/>
        </w:rPr>
        <w:t xml:space="preserve"> </w:t>
      </w:r>
    </w:p>
    <w:p w14:paraId="360FD5B0" w14:textId="77777777" w:rsidR="003A64CD" w:rsidRPr="003A64CD" w:rsidRDefault="003A64CD" w:rsidP="003A64CD">
      <w:pPr>
        <w:pStyle w:val="Normal1"/>
        <w:keepNext/>
        <w:numPr>
          <w:ilvl w:val="0"/>
          <w:numId w:val="16"/>
        </w:numPr>
        <w:jc w:val="both"/>
        <w:outlineLvl w:val="1"/>
        <w:rPr>
          <w:rFonts w:ascii="Calibri" w:hAnsi="Calibri" w:cs="Calibri"/>
          <w:bCs/>
        </w:rPr>
      </w:pPr>
      <w:r w:rsidRPr="003A64CD">
        <w:rPr>
          <w:rFonts w:ascii="Calibri" w:hAnsi="Calibri" w:cs="Calibri"/>
          <w:bCs/>
        </w:rPr>
        <w:t xml:space="preserve">Για τους επιβάτες που ταξιδεύουν με τη </w:t>
      </w:r>
      <w:r w:rsidRPr="003A64CD">
        <w:rPr>
          <w:rFonts w:ascii="Calibri" w:hAnsi="Calibri" w:cs="Calibri"/>
          <w:bCs/>
          <w:lang w:val="en-US"/>
        </w:rPr>
        <w:t>Sky</w:t>
      </w:r>
      <w:r w:rsidRPr="003A64CD">
        <w:rPr>
          <w:rFonts w:ascii="Calibri" w:hAnsi="Calibri" w:cs="Calibri"/>
          <w:bCs/>
        </w:rPr>
        <w:t xml:space="preserve"> </w:t>
      </w:r>
      <w:r w:rsidRPr="003A64CD">
        <w:rPr>
          <w:rFonts w:ascii="Calibri" w:hAnsi="Calibri" w:cs="Calibri"/>
          <w:bCs/>
          <w:lang w:val="en-US"/>
        </w:rPr>
        <w:t>Express</w:t>
      </w:r>
      <w:r w:rsidRPr="003A64CD">
        <w:rPr>
          <w:rFonts w:ascii="Calibri" w:hAnsi="Calibri" w:cs="Calibri"/>
          <w:bCs/>
        </w:rPr>
        <w:t>, και επιθυμούν να ταξιδέψουν με εσωτερικές πτήσεις, το επιπλέον κόστος για όλη την Ελλάδα είναι 75€-95€.</w:t>
      </w:r>
    </w:p>
    <w:p w14:paraId="5A09690C" w14:textId="77777777" w:rsidR="003A64CD" w:rsidRPr="003A64CD" w:rsidRDefault="003A64CD" w:rsidP="003A64CD">
      <w:pPr>
        <w:pStyle w:val="a5"/>
        <w:ind w:left="405"/>
        <w:jc w:val="both"/>
        <w:rPr>
          <w:rFonts w:asciiTheme="minorHAnsi" w:hAnsiTheme="minorHAnsi" w:cstheme="minorHAnsi"/>
          <w:shd w:val="clear" w:color="auto" w:fill="FFFFFF"/>
        </w:rPr>
      </w:pPr>
    </w:p>
    <w:p w14:paraId="0AF848B0" w14:textId="77777777" w:rsidR="00A8504F" w:rsidRPr="00067A6D" w:rsidRDefault="00A8504F" w:rsidP="00A8504F">
      <w:pPr>
        <w:rPr>
          <w:rFonts w:asciiTheme="minorHAnsi" w:hAnsiTheme="minorHAnsi" w:cstheme="minorHAnsi"/>
          <w:color w:val="2E74B5" w:themeColor="accent5" w:themeShade="BF"/>
        </w:rPr>
      </w:pPr>
      <w:r w:rsidRPr="00067A6D">
        <w:rPr>
          <w:rFonts w:asciiTheme="minorHAnsi" w:hAnsiTheme="minorHAnsi" w:cstheme="minorHAnsi"/>
          <w:color w:val="2E74B5" w:themeColor="accent5" w:themeShade="BF"/>
          <w:sz w:val="36"/>
          <w:szCs w:val="36"/>
        </w:rPr>
        <w:t>ΤΑΞΙΔΙΩΤΙΚΗ ΑΣΦΑΛΕΙΑ</w:t>
      </w:r>
    </w:p>
    <w:p w14:paraId="72095170" w14:textId="77777777" w:rsidR="00A8504F" w:rsidRPr="001721A8" w:rsidRDefault="00A8504F" w:rsidP="00A8504F">
      <w:pPr>
        <w:rPr>
          <w:rFonts w:asciiTheme="minorHAnsi" w:hAnsiTheme="minorHAnsi" w:cstheme="minorHAnsi"/>
          <w:color w:val="1F4E79" w:themeColor="accent5" w:themeShade="80"/>
          <w:sz w:val="32"/>
          <w:szCs w:val="32"/>
        </w:rPr>
      </w:pPr>
      <w:r>
        <w:rPr>
          <w:rFonts w:cs="Calibri"/>
          <w:noProof/>
        </w:rPr>
        <w:drawing>
          <wp:anchor distT="0" distB="0" distL="114300" distR="114300" simplePos="0" relativeHeight="251660306" behindDoc="0" locked="0" layoutInCell="1" allowOverlap="1" wp14:anchorId="10D4A3EF" wp14:editId="48A1BC0D">
            <wp:simplePos x="0" y="0"/>
            <wp:positionH relativeFrom="margin">
              <wp:align>right</wp:align>
            </wp:positionH>
            <wp:positionV relativeFrom="paragraph">
              <wp:posOffset>123190</wp:posOffset>
            </wp:positionV>
            <wp:extent cx="347345" cy="384175"/>
            <wp:effectExtent l="0" t="0" r="0" b="0"/>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067A6D">
        <w:rPr>
          <w:rFonts w:asciiTheme="minorHAnsi" w:hAnsiTheme="minorHAnsi" w:cstheme="minorHAnsi"/>
          <w:color w:val="2E74B5" w:themeColor="accent5" w:themeShade="BF"/>
          <w:sz w:val="32"/>
          <w:szCs w:val="32"/>
        </w:rPr>
        <w:t>…Απόλαυσε κάθε σου ταξίδι χωρίς άγχος</w:t>
      </w:r>
      <w:r w:rsidRPr="001721A8">
        <w:rPr>
          <w:rFonts w:asciiTheme="minorHAnsi" w:hAnsiTheme="minorHAnsi" w:cstheme="minorHAnsi"/>
          <w:color w:val="1F4E79" w:themeColor="accent5" w:themeShade="80"/>
          <w:sz w:val="32"/>
          <w:szCs w:val="32"/>
        </w:rPr>
        <w:t>. </w:t>
      </w:r>
    </w:p>
    <w:p w14:paraId="6A863D28" w14:textId="77777777" w:rsidR="00A8504F" w:rsidRPr="001721A8" w:rsidRDefault="00A8504F" w:rsidP="00A8504F">
      <w:pPr>
        <w:rPr>
          <w:rFonts w:asciiTheme="minorHAnsi" w:hAnsiTheme="minorHAnsi" w:cstheme="minorHAnsi"/>
        </w:rPr>
      </w:pPr>
    </w:p>
    <w:p w14:paraId="3AE510F5" w14:textId="77777777" w:rsidR="00A8504F" w:rsidRPr="001721A8" w:rsidRDefault="00A8504F" w:rsidP="00A8504F">
      <w:pPr>
        <w:rPr>
          <w:rFonts w:asciiTheme="minorHAnsi" w:hAnsiTheme="minorHAnsi" w:cstheme="minorHAnsi"/>
          <w:sz w:val="32"/>
          <w:szCs w:val="32"/>
        </w:rPr>
      </w:pPr>
      <w:r w:rsidRPr="001721A8">
        <w:rPr>
          <w:rFonts w:asciiTheme="minorHAnsi" w:hAnsiTheme="minorHAnsi" w:cstheme="minorHAnsi"/>
          <w:sz w:val="32"/>
          <w:szCs w:val="32"/>
        </w:rPr>
        <w:t>Ήρθε ώρα να ταξιδέψουμε ξανά! </w:t>
      </w:r>
    </w:p>
    <w:p w14:paraId="00C8504A" w14:textId="77777777" w:rsidR="00A8504F" w:rsidRPr="001721A8" w:rsidRDefault="00A8504F" w:rsidP="00A8504F">
      <w:pPr>
        <w:rPr>
          <w:rFonts w:asciiTheme="minorHAnsi" w:hAnsiTheme="minorHAnsi" w:cstheme="minorHAnsi"/>
          <w:sz w:val="24"/>
          <w:szCs w:val="24"/>
        </w:rPr>
      </w:pPr>
      <w:r w:rsidRPr="001721A8">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w:t>
      </w:r>
    </w:p>
    <w:p w14:paraId="1FBCCCB9" w14:textId="77777777" w:rsidR="00A8504F" w:rsidRPr="001721A8" w:rsidRDefault="00A8504F" w:rsidP="00A8504F">
      <w:pPr>
        <w:rPr>
          <w:rFonts w:asciiTheme="minorHAnsi" w:hAnsiTheme="minorHAnsi" w:cstheme="minorHAnsi"/>
          <w:sz w:val="24"/>
          <w:szCs w:val="24"/>
        </w:rPr>
      </w:pPr>
      <w:r w:rsidRPr="001721A8">
        <w:rPr>
          <w:rFonts w:asciiTheme="minorHAnsi" w:hAnsiTheme="minorHAnsi" w:cstheme="minorHAnsi"/>
          <w:sz w:val="24"/>
          <w:szCs w:val="24"/>
        </w:rPr>
        <w:t xml:space="preserve">έναντι δύσκολων καταστάσεων που μπορεί να παρουσιαστούν </w:t>
      </w:r>
      <w:r w:rsidRPr="001721A8">
        <w:rPr>
          <w:rFonts w:asciiTheme="minorHAnsi" w:hAnsiTheme="minorHAnsi" w:cstheme="minorHAnsi"/>
          <w:sz w:val="24"/>
          <w:szCs w:val="24"/>
          <w:u w:val="single"/>
        </w:rPr>
        <w:t>τόσο κατά την διάρκεια της εκδρομής όσο κ' πριν την αναχώρηση.</w:t>
      </w:r>
    </w:p>
    <w:p w14:paraId="2906A4A2" w14:textId="77777777" w:rsidR="00A8504F" w:rsidRPr="001721A8" w:rsidRDefault="00A8504F" w:rsidP="00A8504F">
      <w:pPr>
        <w:rPr>
          <w:rFonts w:asciiTheme="minorHAnsi" w:hAnsiTheme="minorHAnsi" w:cstheme="minorHAnsi"/>
        </w:rPr>
      </w:pPr>
    </w:p>
    <w:p w14:paraId="7EE6AE81"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r w:rsidRPr="001721A8">
        <w:rPr>
          <w:rFonts w:asciiTheme="minorHAnsi" w:hAnsiTheme="minorHAnsi" w:cstheme="minorHAnsi"/>
        </w:rPr>
        <w:t>Επ</w:t>
      </w:r>
      <w:proofErr w:type="spellStart"/>
      <w:r w:rsidRPr="001721A8">
        <w:rPr>
          <w:rFonts w:asciiTheme="minorHAnsi" w:hAnsiTheme="minorHAnsi" w:cstheme="minorHAnsi"/>
        </w:rPr>
        <w:t>ιστροφή</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των</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χρημάτων</w:t>
      </w:r>
      <w:proofErr w:type="spellEnd"/>
      <w:r w:rsidRPr="001721A8">
        <w:rPr>
          <w:rFonts w:asciiTheme="minorHAnsi" w:hAnsiTheme="minorHAnsi" w:cstheme="minorHAnsi"/>
        </w:rPr>
        <w:t xml:space="preserve"> σας </w:t>
      </w:r>
      <w:proofErr w:type="spellStart"/>
      <w:r w:rsidRPr="001721A8">
        <w:rPr>
          <w:rFonts w:asciiTheme="minorHAnsi" w:hAnsiTheme="minorHAnsi" w:cstheme="minorHAnsi"/>
        </w:rPr>
        <w:t>σε</w:t>
      </w:r>
      <w:proofErr w:type="spellEnd"/>
      <w:r w:rsidRPr="001721A8">
        <w:rPr>
          <w:rFonts w:asciiTheme="minorHAnsi" w:hAnsiTheme="minorHAnsi" w:cstheme="minorHAnsi"/>
        </w:rPr>
        <w:t xml:space="preserve"> π</w:t>
      </w:r>
      <w:proofErr w:type="spellStart"/>
      <w:r w:rsidRPr="001721A8">
        <w:rPr>
          <w:rFonts w:asciiTheme="minorHAnsi" w:hAnsiTheme="minorHAnsi" w:cstheme="minorHAnsi"/>
        </w:rPr>
        <w:t>ερί</w:t>
      </w:r>
      <w:proofErr w:type="spellEnd"/>
      <w:r w:rsidRPr="001721A8">
        <w:rPr>
          <w:rFonts w:asciiTheme="minorHAnsi" w:hAnsiTheme="minorHAnsi" w:cstheme="minorHAnsi"/>
        </w:rPr>
        <w:t>πτωση α</w:t>
      </w:r>
      <w:proofErr w:type="spellStart"/>
      <w:r w:rsidRPr="001721A8">
        <w:rPr>
          <w:rFonts w:asciiTheme="minorHAnsi" w:hAnsiTheme="minorHAnsi" w:cstheme="minorHAnsi"/>
        </w:rPr>
        <w:t>κύρωσης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γι</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λόγους</w:t>
      </w:r>
      <w:proofErr w:type="spellEnd"/>
      <w:r w:rsidRPr="001721A8">
        <w:rPr>
          <w:rFonts w:asciiTheme="minorHAnsi" w:hAnsiTheme="minorHAnsi" w:cstheme="minorHAnsi"/>
        </w:rPr>
        <w:t xml:space="preserve"> </w:t>
      </w:r>
      <w:proofErr w:type="spellStart"/>
      <w:proofErr w:type="gramStart"/>
      <w:r w:rsidRPr="001721A8">
        <w:rPr>
          <w:rFonts w:asciiTheme="minorHAnsi" w:hAnsiTheme="minorHAnsi" w:cstheme="minorHAnsi"/>
        </w:rPr>
        <w:t>υγεί</w:t>
      </w:r>
      <w:proofErr w:type="spellEnd"/>
      <w:r w:rsidRPr="001721A8">
        <w:rPr>
          <w:rFonts w:asciiTheme="minorHAnsi" w:hAnsiTheme="minorHAnsi" w:cstheme="minorHAnsi"/>
        </w:rPr>
        <w:t>ας .</w:t>
      </w:r>
      <w:proofErr w:type="gramEnd"/>
      <w:r w:rsidRPr="001721A8">
        <w:rPr>
          <w:rFonts w:asciiTheme="minorHAnsi" w:hAnsiTheme="minorHAnsi" w:cstheme="minorHAnsi"/>
        </w:rPr>
        <w:t> </w:t>
      </w:r>
    </w:p>
    <w:p w14:paraId="72C196A4"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r w:rsidRPr="001721A8">
        <w:rPr>
          <w:rFonts w:asciiTheme="minorHAnsi" w:hAnsiTheme="minorHAnsi" w:cstheme="minorHAnsi"/>
        </w:rPr>
        <w:t>Επ</w:t>
      </w:r>
      <w:proofErr w:type="spellStart"/>
      <w:r w:rsidRPr="001721A8">
        <w:rPr>
          <w:rFonts w:asciiTheme="minorHAnsi" w:hAnsiTheme="minorHAnsi" w:cstheme="minorHAnsi"/>
        </w:rPr>
        <w:t>ιστροφή</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των</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χρημάτων</w:t>
      </w:r>
      <w:proofErr w:type="spellEnd"/>
      <w:r w:rsidRPr="001721A8">
        <w:rPr>
          <w:rFonts w:asciiTheme="minorHAnsi" w:hAnsiTheme="minorHAnsi" w:cstheme="minorHAnsi"/>
        </w:rPr>
        <w:t xml:space="preserve"> σας </w:t>
      </w:r>
      <w:proofErr w:type="spellStart"/>
      <w:r w:rsidRPr="001721A8">
        <w:rPr>
          <w:rFonts w:asciiTheme="minorHAnsi" w:hAnsiTheme="minorHAnsi" w:cstheme="minorHAnsi"/>
        </w:rPr>
        <w:t>σε</w:t>
      </w:r>
      <w:proofErr w:type="spellEnd"/>
      <w:r w:rsidRPr="001721A8">
        <w:rPr>
          <w:rFonts w:asciiTheme="minorHAnsi" w:hAnsiTheme="minorHAnsi" w:cstheme="minorHAnsi"/>
        </w:rPr>
        <w:t xml:space="preserve"> </w:t>
      </w:r>
      <w:proofErr w:type="gramStart"/>
      <w:r w:rsidRPr="001721A8">
        <w:rPr>
          <w:rFonts w:asciiTheme="minorHAnsi" w:hAnsiTheme="minorHAnsi" w:cstheme="minorHAnsi"/>
        </w:rPr>
        <w:t>π</w:t>
      </w:r>
      <w:proofErr w:type="spellStart"/>
      <w:r w:rsidRPr="001721A8">
        <w:rPr>
          <w:rFonts w:asciiTheme="minorHAnsi" w:hAnsiTheme="minorHAnsi" w:cstheme="minorHAnsi"/>
        </w:rPr>
        <w:t>ερί</w:t>
      </w:r>
      <w:proofErr w:type="spellEnd"/>
      <w:r w:rsidRPr="001721A8">
        <w:rPr>
          <w:rFonts w:asciiTheme="minorHAnsi" w:hAnsiTheme="minorHAnsi" w:cstheme="minorHAnsi"/>
        </w:rPr>
        <w:t xml:space="preserve">πτωση  </w:t>
      </w:r>
      <w:proofErr w:type="spellStart"/>
      <w:r w:rsidRPr="001721A8">
        <w:rPr>
          <w:rFonts w:asciiTheme="minorHAnsi" w:hAnsiTheme="minorHAnsi" w:cstheme="minorHAnsi"/>
        </w:rPr>
        <w:t>νόσησης</w:t>
      </w:r>
      <w:proofErr w:type="spellEnd"/>
      <w:proofErr w:type="gramEnd"/>
      <w:r w:rsidRPr="001721A8">
        <w:rPr>
          <w:rFonts w:asciiTheme="minorHAnsi" w:hAnsiTheme="minorHAnsi" w:cstheme="minorHAnsi"/>
        </w:rPr>
        <w:t xml:space="preserve"> COVID - 19 π</w:t>
      </w:r>
      <w:proofErr w:type="spellStart"/>
      <w:r w:rsidRPr="001721A8">
        <w:rPr>
          <w:rFonts w:asciiTheme="minorHAnsi" w:hAnsiTheme="minorHAnsi" w:cstheme="minorHAnsi"/>
        </w:rPr>
        <w:t>ριν</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την</w:t>
      </w:r>
      <w:proofErr w:type="spellEnd"/>
      <w:r w:rsidRPr="001721A8">
        <w:rPr>
          <w:rFonts w:asciiTheme="minorHAnsi" w:hAnsiTheme="minorHAnsi" w:cstheme="minorHAnsi"/>
        </w:rPr>
        <w:t xml:space="preserve"> ανα</w:t>
      </w:r>
      <w:proofErr w:type="spellStart"/>
      <w:r w:rsidRPr="001721A8">
        <w:rPr>
          <w:rFonts w:asciiTheme="minorHAnsi" w:hAnsiTheme="minorHAnsi" w:cstheme="minorHAnsi"/>
        </w:rPr>
        <w:t>χώρηση</w:t>
      </w:r>
      <w:proofErr w:type="spellEnd"/>
      <w:r w:rsidRPr="001721A8">
        <w:rPr>
          <w:rFonts w:asciiTheme="minorHAnsi" w:hAnsiTheme="minorHAnsi" w:cstheme="minorHAnsi"/>
        </w:rPr>
        <w:t xml:space="preserve">. </w:t>
      </w:r>
      <w:proofErr w:type="gramStart"/>
      <w:r w:rsidRPr="001721A8">
        <w:rPr>
          <w:rFonts w:asciiTheme="minorHAnsi" w:hAnsiTheme="minorHAnsi" w:cstheme="minorHAnsi"/>
        </w:rPr>
        <w:t>( Επ</w:t>
      </w:r>
      <w:proofErr w:type="spellStart"/>
      <w:r w:rsidRPr="001721A8">
        <w:rPr>
          <w:rFonts w:asciiTheme="minorHAnsi" w:hAnsiTheme="minorHAnsi" w:cstheme="minorHAnsi"/>
        </w:rPr>
        <w:t>ιστροφή</w:t>
      </w:r>
      <w:proofErr w:type="spellEnd"/>
      <w:proofErr w:type="gramEnd"/>
      <w:r w:rsidRPr="001721A8">
        <w:rPr>
          <w:rFonts w:asciiTheme="minorHAnsi" w:hAnsiTheme="minorHAnsi" w:cstheme="minorHAnsi"/>
        </w:rPr>
        <w:t xml:space="preserve"> 100%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π</w:t>
      </w:r>
      <w:proofErr w:type="spellStart"/>
      <w:r w:rsidRPr="001721A8">
        <w:rPr>
          <w:rFonts w:asciiTheme="minorHAnsi" w:hAnsiTheme="minorHAnsi" w:cstheme="minorHAnsi"/>
        </w:rPr>
        <w:t>ροκ</w:t>
      </w:r>
      <w:proofErr w:type="spellEnd"/>
      <w:r w:rsidRPr="001721A8">
        <w:rPr>
          <w:rFonts w:asciiTheme="minorHAnsi" w:hAnsiTheme="minorHAnsi" w:cstheme="minorHAnsi"/>
        </w:rPr>
        <w:t>αταβληθέντος π</w:t>
      </w:r>
      <w:proofErr w:type="spellStart"/>
      <w:r w:rsidRPr="001721A8">
        <w:rPr>
          <w:rFonts w:asciiTheme="minorHAnsi" w:hAnsiTheme="minorHAnsi" w:cstheme="minorHAnsi"/>
        </w:rPr>
        <w:t>οσού</w:t>
      </w:r>
      <w:proofErr w:type="spellEnd"/>
      <w:r w:rsidRPr="001721A8">
        <w:rPr>
          <w:rFonts w:asciiTheme="minorHAnsi" w:hAnsiTheme="minorHAnsi" w:cstheme="minorHAnsi"/>
        </w:rPr>
        <w:t>.)</w:t>
      </w:r>
    </w:p>
    <w:p w14:paraId="07BCF8E8"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ξενοδοχείου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λόγω</w:t>
      </w:r>
      <w:proofErr w:type="spellEnd"/>
      <w:r w:rsidRPr="001721A8">
        <w:rPr>
          <w:rFonts w:asciiTheme="minorHAnsi" w:hAnsiTheme="minorHAnsi" w:cstheme="minorHAnsi"/>
        </w:rPr>
        <w:t xml:space="preserve"> καρα</w:t>
      </w:r>
      <w:proofErr w:type="spellStart"/>
      <w:r w:rsidRPr="001721A8">
        <w:rPr>
          <w:rFonts w:asciiTheme="minorHAnsi" w:hAnsiTheme="minorHAnsi" w:cstheme="minorHAnsi"/>
        </w:rPr>
        <w:t>ντίν</w:t>
      </w:r>
      <w:proofErr w:type="spellEnd"/>
      <w:r w:rsidRPr="001721A8">
        <w:rPr>
          <w:rFonts w:asciiTheme="minorHAnsi" w:hAnsiTheme="minorHAnsi" w:cstheme="minorHAnsi"/>
        </w:rPr>
        <w:t xml:space="preserve">ας </w:t>
      </w:r>
      <w:proofErr w:type="gramStart"/>
      <w:r w:rsidRPr="001721A8">
        <w:rPr>
          <w:rFonts w:asciiTheme="minorHAnsi" w:hAnsiTheme="minorHAnsi" w:cstheme="minorHAnsi"/>
        </w:rPr>
        <w:t>( COVID</w:t>
      </w:r>
      <w:proofErr w:type="gramEnd"/>
      <w:r w:rsidRPr="001721A8">
        <w:rPr>
          <w:rFonts w:asciiTheme="minorHAnsi" w:hAnsiTheme="minorHAnsi" w:cstheme="minorHAnsi"/>
        </w:rPr>
        <w:t xml:space="preserve"> - 19). </w:t>
      </w:r>
    </w:p>
    <w:p w14:paraId="77A5A256"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r w:rsidRPr="001721A8">
        <w:rPr>
          <w:rFonts w:asciiTheme="minorHAnsi" w:hAnsiTheme="minorHAnsi" w:cstheme="minorHAnsi"/>
        </w:rPr>
        <w:t>Απ</w:t>
      </w:r>
      <w:proofErr w:type="spellStart"/>
      <w:r w:rsidRPr="001721A8">
        <w:rPr>
          <w:rFonts w:asciiTheme="minorHAnsi" w:hAnsiTheme="minorHAnsi" w:cstheme="minorHAnsi"/>
        </w:rPr>
        <w:t>οζημίωση</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γι</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την</w:t>
      </w:r>
      <w:proofErr w:type="spellEnd"/>
      <w:r w:rsidRPr="001721A8">
        <w:rPr>
          <w:rFonts w:asciiTheme="minorHAnsi" w:hAnsiTheme="minorHAnsi" w:cstheme="minorHAnsi"/>
          <w:u w:val="single"/>
        </w:rPr>
        <w:t xml:space="preserve"> απ</w:t>
      </w:r>
      <w:proofErr w:type="spellStart"/>
      <w:r w:rsidRPr="001721A8">
        <w:rPr>
          <w:rFonts w:asciiTheme="minorHAnsi" w:hAnsiTheme="minorHAnsi" w:cstheme="minorHAnsi"/>
          <w:u w:val="single"/>
        </w:rPr>
        <w:t>ώλει</w:t>
      </w:r>
      <w:proofErr w:type="spellEnd"/>
      <w:r w:rsidRPr="001721A8">
        <w:rPr>
          <w:rFonts w:asciiTheme="minorHAnsi" w:hAnsiTheme="minorHAnsi" w:cstheme="minorHAnsi"/>
          <w:u w:val="single"/>
        </w:rPr>
        <w:t xml:space="preserve">α </w:t>
      </w:r>
      <w:proofErr w:type="gramStart"/>
      <w:r w:rsidRPr="001721A8">
        <w:rPr>
          <w:rFonts w:asciiTheme="minorHAnsi" w:hAnsiTheme="minorHAnsi" w:cstheme="minorHAnsi"/>
          <w:u w:val="single"/>
        </w:rPr>
        <w:t>απ</w:t>
      </w:r>
      <w:proofErr w:type="spellStart"/>
      <w:r w:rsidRPr="001721A8">
        <w:rPr>
          <w:rFonts w:asciiTheme="minorHAnsi" w:hAnsiTheme="minorHAnsi" w:cstheme="minorHAnsi"/>
          <w:u w:val="single"/>
        </w:rPr>
        <w:t>οσκευών</w:t>
      </w:r>
      <w:proofErr w:type="spellEnd"/>
      <w:r w:rsidRPr="001721A8">
        <w:rPr>
          <w:rFonts w:asciiTheme="minorHAnsi" w:hAnsiTheme="minorHAnsi" w:cstheme="minorHAnsi"/>
          <w:u w:val="single"/>
        </w:rPr>
        <w:t xml:space="preserve"> </w:t>
      </w:r>
      <w:r w:rsidRPr="001721A8">
        <w:rPr>
          <w:rFonts w:asciiTheme="minorHAnsi" w:hAnsiTheme="minorHAnsi" w:cstheme="minorHAnsi"/>
        </w:rPr>
        <w:t>.</w:t>
      </w:r>
      <w:proofErr w:type="gramEnd"/>
      <w:r w:rsidRPr="001721A8">
        <w:rPr>
          <w:rFonts w:asciiTheme="minorHAnsi" w:hAnsiTheme="minorHAnsi" w:cstheme="minorHAnsi"/>
        </w:rPr>
        <w:t> </w:t>
      </w:r>
    </w:p>
    <w:p w14:paraId="2851B714"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λόγω</w:t>
      </w:r>
      <w:proofErr w:type="spellEnd"/>
      <w:r w:rsidRPr="001721A8">
        <w:rPr>
          <w:rFonts w:asciiTheme="minorHAnsi" w:hAnsiTheme="minorHAnsi" w:cstheme="minorHAnsi"/>
        </w:rPr>
        <w:t xml:space="preserve"> κα</w:t>
      </w:r>
      <w:proofErr w:type="spellStart"/>
      <w:r w:rsidRPr="001721A8">
        <w:rPr>
          <w:rFonts w:asciiTheme="minorHAnsi" w:hAnsiTheme="minorHAnsi" w:cstheme="minorHAnsi"/>
        </w:rPr>
        <w:t>θυστερημένης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άφιξης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των</w:t>
      </w:r>
      <w:proofErr w:type="spellEnd"/>
      <w:r w:rsidRPr="001721A8">
        <w:rPr>
          <w:rFonts w:asciiTheme="minorHAnsi" w:hAnsiTheme="minorHAnsi" w:cstheme="minorHAnsi"/>
        </w:rPr>
        <w:t xml:space="preserve"> </w:t>
      </w:r>
      <w:proofErr w:type="gramStart"/>
      <w:r w:rsidRPr="001721A8">
        <w:rPr>
          <w:rFonts w:asciiTheme="minorHAnsi" w:hAnsiTheme="minorHAnsi" w:cstheme="minorHAnsi"/>
        </w:rPr>
        <w:t>απ</w:t>
      </w:r>
      <w:proofErr w:type="spellStart"/>
      <w:r w:rsidRPr="001721A8">
        <w:rPr>
          <w:rFonts w:asciiTheme="minorHAnsi" w:hAnsiTheme="minorHAnsi" w:cstheme="minorHAnsi"/>
        </w:rPr>
        <w:t>οσκευών</w:t>
      </w:r>
      <w:proofErr w:type="spellEnd"/>
      <w:r w:rsidRPr="001721A8">
        <w:rPr>
          <w:rFonts w:asciiTheme="minorHAnsi" w:hAnsiTheme="minorHAnsi" w:cstheme="minorHAnsi"/>
        </w:rPr>
        <w:t>  .</w:t>
      </w:r>
      <w:proofErr w:type="gramEnd"/>
      <w:r w:rsidRPr="001721A8">
        <w:rPr>
          <w:rFonts w:asciiTheme="minorHAnsi" w:hAnsiTheme="minorHAnsi" w:cstheme="minorHAnsi"/>
        </w:rPr>
        <w:t> </w:t>
      </w:r>
    </w:p>
    <w:p w14:paraId="61E93B3A"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r w:rsidRPr="001721A8">
        <w:rPr>
          <w:rFonts w:asciiTheme="minorHAnsi" w:hAnsiTheme="minorHAnsi" w:cstheme="minorHAnsi"/>
          <w:u w:val="single"/>
        </w:rPr>
        <w:t>Επαναπα</w:t>
      </w:r>
      <w:proofErr w:type="spellStart"/>
      <w:r w:rsidRPr="001721A8">
        <w:rPr>
          <w:rFonts w:asciiTheme="minorHAnsi" w:hAnsiTheme="minorHAnsi" w:cstheme="minorHAnsi"/>
          <w:u w:val="single"/>
        </w:rPr>
        <w:t>τρισμός</w:t>
      </w:r>
      <w:proofErr w:type="spellEnd"/>
      <w:r w:rsidRPr="001721A8">
        <w:rPr>
          <w:rFonts w:asciiTheme="minorHAnsi" w:hAnsiTheme="minorHAnsi" w:cstheme="minorHAnsi"/>
          <w:u w:val="single"/>
        </w:rPr>
        <w:t xml:space="preserve"> </w:t>
      </w:r>
      <w:proofErr w:type="spellStart"/>
      <w:r w:rsidRPr="001721A8">
        <w:rPr>
          <w:rFonts w:asciiTheme="minorHAnsi" w:hAnsiTheme="minorHAnsi" w:cstheme="minorHAnsi"/>
          <w:u w:val="single"/>
        </w:rPr>
        <w:t>των</w:t>
      </w:r>
      <w:proofErr w:type="spellEnd"/>
      <w:r w:rsidRPr="001721A8">
        <w:rPr>
          <w:rFonts w:asciiTheme="minorHAnsi" w:hAnsiTheme="minorHAnsi" w:cstheme="minorHAnsi"/>
          <w:u w:val="single"/>
        </w:rPr>
        <w:t xml:space="preserve"> </w:t>
      </w:r>
      <w:proofErr w:type="spellStart"/>
      <w:r w:rsidRPr="001721A8">
        <w:rPr>
          <w:rFonts w:asciiTheme="minorHAnsi" w:hAnsiTheme="minorHAnsi" w:cstheme="minorHAnsi"/>
          <w:u w:val="single"/>
        </w:rPr>
        <w:t>συντ</w:t>
      </w:r>
      <w:proofErr w:type="spellEnd"/>
      <w:r w:rsidRPr="001721A8">
        <w:rPr>
          <w:rFonts w:asciiTheme="minorHAnsi" w:hAnsiTheme="minorHAnsi" w:cstheme="minorHAnsi"/>
          <w:u w:val="single"/>
        </w:rPr>
        <w:t xml:space="preserve">αξιδευόντων </w:t>
      </w:r>
      <w:proofErr w:type="spellStart"/>
      <w:r w:rsidRPr="001721A8">
        <w:rPr>
          <w:rFonts w:asciiTheme="minorHAnsi" w:hAnsiTheme="minorHAnsi" w:cstheme="minorHAnsi"/>
          <w:u w:val="single"/>
        </w:rPr>
        <w:t>μελών</w:t>
      </w:r>
      <w:proofErr w:type="spellEnd"/>
      <w:r w:rsidRPr="001721A8">
        <w:rPr>
          <w:rFonts w:asciiTheme="minorHAnsi" w:hAnsiTheme="minorHAnsi" w:cstheme="minorHAnsi"/>
          <w:u w:val="single"/>
        </w:rPr>
        <w:t> </w:t>
      </w:r>
      <w:proofErr w:type="spellStart"/>
      <w:r w:rsidRPr="001721A8">
        <w:rPr>
          <w:rFonts w:asciiTheme="minorHAnsi" w:hAnsiTheme="minorHAnsi" w:cstheme="minorHAnsi"/>
        </w:rPr>
        <w:t>της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οικογένει</w:t>
      </w:r>
      <w:proofErr w:type="spellEnd"/>
      <w:r w:rsidRPr="001721A8">
        <w:rPr>
          <w:rFonts w:asciiTheme="minorHAnsi" w:hAnsiTheme="minorHAnsi" w:cstheme="minorHAnsi"/>
        </w:rPr>
        <w:t xml:space="preserve">ας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w:t>
      </w:r>
      <w:proofErr w:type="spellStart"/>
      <w:proofErr w:type="gramStart"/>
      <w:r w:rsidRPr="001721A8">
        <w:rPr>
          <w:rFonts w:asciiTheme="minorHAnsi" w:hAnsiTheme="minorHAnsi" w:cstheme="minorHAnsi"/>
        </w:rPr>
        <w:t>Ασφ</w:t>
      </w:r>
      <w:proofErr w:type="spellEnd"/>
      <w:r w:rsidRPr="001721A8">
        <w:rPr>
          <w:rFonts w:asciiTheme="minorHAnsi" w:hAnsiTheme="minorHAnsi" w:cstheme="minorHAnsi"/>
        </w:rPr>
        <w:t>αλισμένου .</w:t>
      </w:r>
      <w:proofErr w:type="gramEnd"/>
      <w:r w:rsidRPr="001721A8">
        <w:rPr>
          <w:rFonts w:asciiTheme="minorHAnsi" w:hAnsiTheme="minorHAnsi" w:cstheme="minorHAnsi"/>
        </w:rPr>
        <w:t> </w:t>
      </w:r>
    </w:p>
    <w:p w14:paraId="4B920C6B"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δι</w:t>
      </w:r>
      <w:proofErr w:type="spellEnd"/>
      <w:r w:rsidRPr="001721A8">
        <w:rPr>
          <w:rFonts w:asciiTheme="minorHAnsi" w:hAnsiTheme="minorHAnsi" w:cstheme="minorHAnsi"/>
        </w:rPr>
        <w:t>αμονής και επ</w:t>
      </w:r>
      <w:proofErr w:type="spellStart"/>
      <w:r w:rsidRPr="001721A8">
        <w:rPr>
          <w:rFonts w:asciiTheme="minorHAnsi" w:hAnsiTheme="minorHAnsi" w:cstheme="minorHAnsi"/>
        </w:rPr>
        <w:t>ικοινωνί</w:t>
      </w:r>
      <w:proofErr w:type="spellEnd"/>
      <w:r w:rsidRPr="001721A8">
        <w:rPr>
          <w:rFonts w:asciiTheme="minorHAnsi" w:hAnsiTheme="minorHAnsi" w:cstheme="minorHAnsi"/>
        </w:rPr>
        <w:t xml:space="preserve">ας </w:t>
      </w:r>
      <w:proofErr w:type="spellStart"/>
      <w:r w:rsidRPr="001721A8">
        <w:rPr>
          <w:rFonts w:asciiTheme="minorHAnsi" w:hAnsiTheme="minorHAnsi" w:cstheme="minorHAnsi"/>
        </w:rPr>
        <w:t>του</w:t>
      </w:r>
      <w:proofErr w:type="spellEnd"/>
      <w:r w:rsidRPr="001721A8">
        <w:rPr>
          <w:rFonts w:asciiTheme="minorHAnsi" w:hAnsiTheme="minorHAnsi" w:cstheme="minorHAnsi"/>
        </w:rPr>
        <w:t> </w:t>
      </w:r>
      <w:proofErr w:type="spellStart"/>
      <w:r w:rsidRPr="001721A8">
        <w:rPr>
          <w:rFonts w:asciiTheme="minorHAnsi" w:hAnsiTheme="minorHAnsi" w:cstheme="minorHAnsi"/>
        </w:rPr>
        <w:t>Ασφ</w:t>
      </w:r>
      <w:proofErr w:type="spellEnd"/>
      <w:r w:rsidRPr="001721A8">
        <w:rPr>
          <w:rFonts w:asciiTheme="minorHAnsi" w:hAnsiTheme="minorHAnsi" w:cstheme="minorHAnsi"/>
        </w:rPr>
        <w:t xml:space="preserve">αλισμένου </w:t>
      </w:r>
      <w:proofErr w:type="spellStart"/>
      <w:r w:rsidRPr="001721A8">
        <w:rPr>
          <w:rFonts w:asciiTheme="minorHAnsi" w:hAnsiTheme="minorHAnsi" w:cstheme="minorHAnsi"/>
        </w:rPr>
        <w:t>εξ</w:t>
      </w:r>
      <w:proofErr w:type="spellEnd"/>
      <w:r w:rsidRPr="001721A8">
        <w:rPr>
          <w:rFonts w:asciiTheme="minorHAnsi" w:hAnsiTheme="minorHAnsi" w:cstheme="minorHAnsi"/>
        </w:rPr>
        <w:t xml:space="preserve">αιτίας </w:t>
      </w:r>
      <w:r w:rsidRPr="001721A8">
        <w:rPr>
          <w:rFonts w:asciiTheme="minorHAnsi" w:hAnsiTheme="minorHAnsi" w:cstheme="minorHAnsi"/>
          <w:u w:val="single"/>
        </w:rPr>
        <w:t>απ</w:t>
      </w:r>
      <w:proofErr w:type="spellStart"/>
      <w:r w:rsidRPr="001721A8">
        <w:rPr>
          <w:rFonts w:asciiTheme="minorHAnsi" w:hAnsiTheme="minorHAnsi" w:cstheme="minorHAnsi"/>
          <w:u w:val="single"/>
        </w:rPr>
        <w:t>ώλει</w:t>
      </w:r>
      <w:proofErr w:type="spellEnd"/>
      <w:r w:rsidRPr="001721A8">
        <w:rPr>
          <w:rFonts w:asciiTheme="minorHAnsi" w:hAnsiTheme="minorHAnsi" w:cstheme="minorHAnsi"/>
          <w:u w:val="single"/>
        </w:rPr>
        <w:t xml:space="preserve">ας </w:t>
      </w:r>
      <w:proofErr w:type="spellStart"/>
      <w:r w:rsidRPr="001721A8">
        <w:rPr>
          <w:rFonts w:asciiTheme="minorHAnsi" w:hAnsiTheme="minorHAnsi" w:cstheme="minorHAnsi"/>
          <w:u w:val="single"/>
        </w:rPr>
        <w:t>των</w:t>
      </w:r>
      <w:proofErr w:type="spellEnd"/>
      <w:r w:rsidRPr="001721A8">
        <w:rPr>
          <w:rFonts w:asciiTheme="minorHAnsi" w:hAnsiTheme="minorHAnsi" w:cstheme="minorHAnsi"/>
          <w:u w:val="single"/>
        </w:rPr>
        <w:t> τα</w:t>
      </w:r>
      <w:proofErr w:type="spellStart"/>
      <w:r w:rsidRPr="001721A8">
        <w:rPr>
          <w:rFonts w:asciiTheme="minorHAnsi" w:hAnsiTheme="minorHAnsi" w:cstheme="minorHAnsi"/>
          <w:u w:val="single"/>
        </w:rPr>
        <w:t>ξιδιωτικών</w:t>
      </w:r>
      <w:proofErr w:type="spellEnd"/>
      <w:r w:rsidRPr="001721A8">
        <w:rPr>
          <w:rFonts w:asciiTheme="minorHAnsi" w:hAnsiTheme="minorHAnsi" w:cstheme="minorHAnsi"/>
          <w:u w:val="single"/>
        </w:rPr>
        <w:t xml:space="preserve"> </w:t>
      </w:r>
      <w:proofErr w:type="spellStart"/>
      <w:r w:rsidRPr="001721A8">
        <w:rPr>
          <w:rFonts w:asciiTheme="minorHAnsi" w:hAnsiTheme="minorHAnsi" w:cstheme="minorHAnsi"/>
          <w:u w:val="single"/>
        </w:rPr>
        <w:t>του</w:t>
      </w:r>
      <w:proofErr w:type="spellEnd"/>
      <w:r w:rsidRPr="001721A8">
        <w:rPr>
          <w:rFonts w:asciiTheme="minorHAnsi" w:hAnsiTheme="minorHAnsi" w:cstheme="minorHAnsi"/>
          <w:u w:val="single"/>
        </w:rPr>
        <w:t xml:space="preserve"> </w:t>
      </w:r>
      <w:proofErr w:type="spellStart"/>
      <w:r w:rsidRPr="001721A8">
        <w:rPr>
          <w:rFonts w:asciiTheme="minorHAnsi" w:hAnsiTheme="minorHAnsi" w:cstheme="minorHAnsi"/>
          <w:u w:val="single"/>
        </w:rPr>
        <w:t>εγγράφων</w:t>
      </w:r>
      <w:proofErr w:type="spellEnd"/>
      <w:r w:rsidRPr="001721A8">
        <w:rPr>
          <w:rFonts w:asciiTheme="minorHAnsi" w:hAnsiTheme="minorHAnsi" w:cstheme="minorHAnsi"/>
          <w:u w:val="single"/>
        </w:rPr>
        <w:t>.</w:t>
      </w:r>
    </w:p>
    <w:p w14:paraId="3CF33160"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λόγω</w:t>
      </w:r>
      <w:proofErr w:type="spellEnd"/>
      <w:r w:rsidRPr="001721A8">
        <w:rPr>
          <w:rFonts w:asciiTheme="minorHAnsi" w:hAnsiTheme="minorHAnsi" w:cstheme="minorHAnsi"/>
        </w:rPr>
        <w:t xml:space="preserve"> κα</w:t>
      </w:r>
      <w:proofErr w:type="spellStart"/>
      <w:r w:rsidRPr="001721A8">
        <w:rPr>
          <w:rFonts w:asciiTheme="minorHAnsi" w:hAnsiTheme="minorHAnsi" w:cstheme="minorHAnsi"/>
        </w:rPr>
        <w:t>θυστέρησης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της</w:t>
      </w:r>
      <w:proofErr w:type="spellEnd"/>
      <w:r w:rsidRPr="001721A8">
        <w:rPr>
          <w:rFonts w:asciiTheme="minorHAnsi" w:hAnsiTheme="minorHAnsi" w:cstheme="minorHAnsi"/>
        </w:rPr>
        <w:t xml:space="preserve"> </w:t>
      </w:r>
      <w:proofErr w:type="gramStart"/>
      <w:r w:rsidRPr="001721A8">
        <w:rPr>
          <w:rFonts w:asciiTheme="minorHAnsi" w:hAnsiTheme="minorHAnsi" w:cstheme="minorHAnsi"/>
        </w:rPr>
        <w:t>π</w:t>
      </w:r>
      <w:proofErr w:type="spellStart"/>
      <w:r w:rsidRPr="001721A8">
        <w:rPr>
          <w:rFonts w:asciiTheme="minorHAnsi" w:hAnsiTheme="minorHAnsi" w:cstheme="minorHAnsi"/>
        </w:rPr>
        <w:t>τήσης</w:t>
      </w:r>
      <w:proofErr w:type="spellEnd"/>
      <w:r w:rsidRPr="001721A8">
        <w:rPr>
          <w:rFonts w:asciiTheme="minorHAnsi" w:hAnsiTheme="minorHAnsi" w:cstheme="minorHAnsi"/>
        </w:rPr>
        <w:t xml:space="preserve"> .</w:t>
      </w:r>
      <w:proofErr w:type="gramEnd"/>
    </w:p>
    <w:p w14:paraId="58B9F4CF"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Ασφ</w:t>
      </w:r>
      <w:proofErr w:type="spellEnd"/>
      <w:r w:rsidRPr="001721A8">
        <w:rPr>
          <w:rFonts w:asciiTheme="minorHAnsi" w:hAnsiTheme="minorHAnsi" w:cstheme="minorHAnsi"/>
        </w:rPr>
        <w:t xml:space="preserve">αλισμένου </w:t>
      </w:r>
      <w:proofErr w:type="spellStart"/>
      <w:r w:rsidRPr="001721A8">
        <w:rPr>
          <w:rFonts w:asciiTheme="minorHAnsi" w:hAnsiTheme="minorHAnsi" w:cstheme="minorHAnsi"/>
        </w:rPr>
        <w:t>εξ</w:t>
      </w:r>
      <w:proofErr w:type="spellEnd"/>
      <w:r w:rsidRPr="001721A8">
        <w:rPr>
          <w:rFonts w:asciiTheme="minorHAnsi" w:hAnsiTheme="minorHAnsi" w:cstheme="minorHAnsi"/>
        </w:rPr>
        <w:t>αιτίας π</w:t>
      </w:r>
      <w:proofErr w:type="spellStart"/>
      <w:r w:rsidRPr="001721A8">
        <w:rPr>
          <w:rFonts w:asciiTheme="minorHAnsi" w:hAnsiTheme="minorHAnsi" w:cstheme="minorHAnsi"/>
        </w:rPr>
        <w:t>ρόωρης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δι</w:t>
      </w:r>
      <w:proofErr w:type="spellEnd"/>
      <w:r w:rsidRPr="001721A8">
        <w:rPr>
          <w:rFonts w:asciiTheme="minorHAnsi" w:hAnsiTheme="minorHAnsi" w:cstheme="minorHAnsi"/>
        </w:rPr>
        <w:t xml:space="preserve">ακοπής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τα</w:t>
      </w:r>
      <w:proofErr w:type="spellStart"/>
      <w:r w:rsidRPr="001721A8">
        <w:rPr>
          <w:rFonts w:asciiTheme="minorHAnsi" w:hAnsiTheme="minorHAnsi" w:cstheme="minorHAnsi"/>
        </w:rPr>
        <w:t>ξιδιού</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του</w:t>
      </w:r>
      <w:proofErr w:type="spellEnd"/>
      <w:r w:rsidRPr="001721A8">
        <w:rPr>
          <w:rFonts w:asciiTheme="minorHAnsi" w:hAnsiTheme="minorHAnsi" w:cstheme="minorHAnsi"/>
        </w:rPr>
        <w:t>.</w:t>
      </w:r>
    </w:p>
    <w:p w14:paraId="70F1873B"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μετάφρ</w:t>
      </w:r>
      <w:proofErr w:type="spellEnd"/>
      <w:r w:rsidRPr="001721A8">
        <w:rPr>
          <w:rFonts w:asciiTheme="minorHAnsi" w:hAnsiTheme="minorHAnsi" w:cstheme="minorHAnsi"/>
        </w:rPr>
        <w:t>ασης (Απ</w:t>
      </w:r>
      <w:proofErr w:type="spellStart"/>
      <w:r w:rsidRPr="001721A8">
        <w:rPr>
          <w:rFonts w:asciiTheme="minorHAnsi" w:hAnsiTheme="minorHAnsi" w:cstheme="minorHAnsi"/>
        </w:rPr>
        <w:t>ώλει</w:t>
      </w:r>
      <w:proofErr w:type="spellEnd"/>
      <w:r w:rsidRPr="001721A8">
        <w:rPr>
          <w:rFonts w:asciiTheme="minorHAnsi" w:hAnsiTheme="minorHAnsi" w:cstheme="minorHAnsi"/>
        </w:rPr>
        <w:t xml:space="preserve">α </w:t>
      </w:r>
      <w:proofErr w:type="spellStart"/>
      <w:proofErr w:type="gramStart"/>
      <w:r w:rsidRPr="001721A8">
        <w:rPr>
          <w:rFonts w:asciiTheme="minorHAnsi" w:hAnsiTheme="minorHAnsi" w:cstheme="minorHAnsi"/>
        </w:rPr>
        <w:t>εγγράφων</w:t>
      </w:r>
      <w:proofErr w:type="spellEnd"/>
      <w:r w:rsidRPr="001721A8">
        <w:rPr>
          <w:rFonts w:asciiTheme="minorHAnsi" w:hAnsiTheme="minorHAnsi" w:cstheme="minorHAnsi"/>
        </w:rPr>
        <w:t xml:space="preserve"> ,</w:t>
      </w:r>
      <w:proofErr w:type="gramEnd"/>
      <w:r w:rsidRPr="001721A8">
        <w:rPr>
          <w:rFonts w:asciiTheme="minorHAnsi" w:hAnsiTheme="minorHAnsi" w:cstheme="minorHAnsi"/>
        </w:rPr>
        <w:t xml:space="preserve"> </w:t>
      </w:r>
      <w:proofErr w:type="spellStart"/>
      <w:r w:rsidRPr="001721A8">
        <w:rPr>
          <w:rFonts w:asciiTheme="minorHAnsi" w:hAnsiTheme="minorHAnsi" w:cstheme="minorHAnsi"/>
        </w:rPr>
        <w:t>νοσηλεί</w:t>
      </w:r>
      <w:proofErr w:type="spellEnd"/>
      <w:r w:rsidRPr="001721A8">
        <w:rPr>
          <w:rFonts w:asciiTheme="minorHAnsi" w:hAnsiTheme="minorHAnsi" w:cstheme="minorHAnsi"/>
        </w:rPr>
        <w:t xml:space="preserve">α , </w:t>
      </w:r>
      <w:proofErr w:type="spellStart"/>
      <w:r w:rsidRPr="001721A8">
        <w:rPr>
          <w:rFonts w:asciiTheme="minorHAnsi" w:hAnsiTheme="minorHAnsi" w:cstheme="minorHAnsi"/>
        </w:rPr>
        <w:t>διάγνωση</w:t>
      </w:r>
      <w:proofErr w:type="spellEnd"/>
      <w:r w:rsidRPr="001721A8">
        <w:rPr>
          <w:rFonts w:asciiTheme="minorHAnsi" w:hAnsiTheme="minorHAnsi" w:cstheme="minorHAnsi"/>
        </w:rPr>
        <w:t xml:space="preserve"> κ.α). </w:t>
      </w:r>
    </w:p>
    <w:p w14:paraId="7CDDE10F"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γι</w:t>
      </w:r>
      <w:proofErr w:type="spellEnd"/>
      <w:r w:rsidRPr="001721A8">
        <w:rPr>
          <w:rFonts w:asciiTheme="minorHAnsi" w:hAnsiTheme="minorHAnsi" w:cstheme="minorHAnsi"/>
        </w:rPr>
        <w:t>α απ</w:t>
      </w:r>
      <w:proofErr w:type="spellStart"/>
      <w:r w:rsidRPr="001721A8">
        <w:rPr>
          <w:rFonts w:asciiTheme="minorHAnsi" w:hAnsiTheme="minorHAnsi" w:cstheme="minorHAnsi"/>
        </w:rPr>
        <w:t>οστολή</w:t>
      </w:r>
      <w:proofErr w:type="spellEnd"/>
      <w:r w:rsidRPr="001721A8">
        <w:rPr>
          <w:rFonts w:asciiTheme="minorHAnsi" w:hAnsiTheme="minorHAnsi" w:cstheme="minorHAnsi"/>
        </w:rPr>
        <w:t xml:space="preserve"> φα</w:t>
      </w:r>
      <w:proofErr w:type="spellStart"/>
      <w:r w:rsidRPr="001721A8">
        <w:rPr>
          <w:rFonts w:asciiTheme="minorHAnsi" w:hAnsiTheme="minorHAnsi" w:cstheme="minorHAnsi"/>
        </w:rPr>
        <w:t>ρμάκων</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Ασφ</w:t>
      </w:r>
      <w:proofErr w:type="spellEnd"/>
      <w:r w:rsidRPr="001721A8">
        <w:rPr>
          <w:rFonts w:asciiTheme="minorHAnsi" w:hAnsiTheme="minorHAnsi" w:cstheme="minorHAnsi"/>
        </w:rPr>
        <w:t>αλισμένου.</w:t>
      </w:r>
    </w:p>
    <w:p w14:paraId="670FFBC0"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γι</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νομική</w:t>
      </w:r>
      <w:proofErr w:type="spellEnd"/>
      <w:r w:rsidRPr="001721A8">
        <w:rPr>
          <w:rFonts w:asciiTheme="minorHAnsi" w:hAnsiTheme="minorHAnsi" w:cstheme="minorHAnsi"/>
        </w:rPr>
        <w:t xml:space="preserve"> υπ</w:t>
      </w:r>
      <w:proofErr w:type="spellStart"/>
      <w:r w:rsidRPr="001721A8">
        <w:rPr>
          <w:rFonts w:asciiTheme="minorHAnsi" w:hAnsiTheme="minorHAnsi" w:cstheme="minorHAnsi"/>
        </w:rPr>
        <w:t>οστήριξη</w:t>
      </w:r>
      <w:proofErr w:type="spellEnd"/>
      <w:r w:rsidRPr="001721A8">
        <w:rPr>
          <w:rFonts w:asciiTheme="minorHAnsi" w:hAnsiTheme="minorHAnsi" w:cstheme="minorHAnsi"/>
        </w:rPr>
        <w:t>.</w:t>
      </w:r>
    </w:p>
    <w:p w14:paraId="6B39E5F7"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μετ</w:t>
      </w:r>
      <w:proofErr w:type="spellEnd"/>
      <w:r w:rsidRPr="001721A8">
        <w:rPr>
          <w:rFonts w:asciiTheme="minorHAnsi" w:hAnsiTheme="minorHAnsi" w:cstheme="minorHAnsi"/>
        </w:rPr>
        <w:t xml:space="preserve">ακίνησης και </w:t>
      </w:r>
      <w:proofErr w:type="spellStart"/>
      <w:proofErr w:type="gramStart"/>
      <w:r w:rsidRPr="001721A8">
        <w:rPr>
          <w:rFonts w:asciiTheme="minorHAnsi" w:hAnsiTheme="minorHAnsi" w:cstheme="minorHAnsi"/>
        </w:rPr>
        <w:t>δι</w:t>
      </w:r>
      <w:proofErr w:type="spellEnd"/>
      <w:r w:rsidRPr="001721A8">
        <w:rPr>
          <w:rFonts w:asciiTheme="minorHAnsi" w:hAnsiTheme="minorHAnsi" w:cstheme="minorHAnsi"/>
        </w:rPr>
        <w:t>αμονής ,</w:t>
      </w:r>
      <w:proofErr w:type="gramEnd"/>
      <w:r w:rsidRPr="001721A8">
        <w:rPr>
          <w:rFonts w:asciiTheme="minorHAnsi" w:hAnsiTheme="minorHAnsi" w:cstheme="minorHAnsi"/>
        </w:rPr>
        <w:t xml:space="preserve"> </w:t>
      </w:r>
      <w:proofErr w:type="spellStart"/>
      <w:r w:rsidRPr="001721A8">
        <w:rPr>
          <w:rFonts w:asciiTheme="minorHAnsi" w:hAnsiTheme="minorHAnsi" w:cstheme="minorHAnsi"/>
        </w:rPr>
        <w:t>στενού</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συγγενή</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Ασφ</w:t>
      </w:r>
      <w:proofErr w:type="spellEnd"/>
      <w:r w:rsidRPr="001721A8">
        <w:rPr>
          <w:rFonts w:asciiTheme="minorHAnsi" w:hAnsiTheme="minorHAnsi" w:cstheme="minorHAnsi"/>
        </w:rPr>
        <w:t>αλισμένου π</w:t>
      </w:r>
      <w:proofErr w:type="spellStart"/>
      <w:r w:rsidRPr="001721A8">
        <w:rPr>
          <w:rFonts w:asciiTheme="minorHAnsi" w:hAnsiTheme="minorHAnsi" w:cstheme="minorHAnsi"/>
        </w:rPr>
        <w:t>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νοσηλεύετ</w:t>
      </w:r>
      <w:proofErr w:type="spellEnd"/>
      <w:r w:rsidRPr="001721A8">
        <w:rPr>
          <w:rFonts w:asciiTheme="minorHAnsi" w:hAnsiTheme="minorHAnsi" w:cstheme="minorHAnsi"/>
        </w:rPr>
        <w:t>αι.</w:t>
      </w:r>
    </w:p>
    <w:p w14:paraId="2738202E"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νοσηλεί</w:t>
      </w:r>
      <w:proofErr w:type="spellEnd"/>
      <w:r w:rsidRPr="001721A8">
        <w:rPr>
          <w:rFonts w:asciiTheme="minorHAnsi" w:hAnsiTheme="minorHAnsi" w:cstheme="minorHAnsi"/>
        </w:rPr>
        <w:t xml:space="preserve">ας </w:t>
      </w:r>
      <w:proofErr w:type="spellStart"/>
      <w:r w:rsidRPr="001721A8">
        <w:rPr>
          <w:rFonts w:asciiTheme="minorHAnsi" w:hAnsiTheme="minorHAnsi" w:cstheme="minorHAnsi"/>
        </w:rPr>
        <w:t>εκτός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χώρ</w:t>
      </w:r>
      <w:proofErr w:type="spellEnd"/>
      <w:r w:rsidRPr="001721A8">
        <w:rPr>
          <w:rFonts w:asciiTheme="minorHAnsi" w:hAnsiTheme="minorHAnsi" w:cstheme="minorHAnsi"/>
        </w:rPr>
        <w:t xml:space="preserve">ας </w:t>
      </w:r>
      <w:proofErr w:type="spellStart"/>
      <w:r w:rsidRPr="001721A8">
        <w:rPr>
          <w:rFonts w:asciiTheme="minorHAnsi" w:hAnsiTheme="minorHAnsi" w:cstheme="minorHAnsi"/>
        </w:rPr>
        <w:t>μόνιμης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δι</w:t>
      </w:r>
      <w:proofErr w:type="spellEnd"/>
      <w:r w:rsidRPr="001721A8">
        <w:rPr>
          <w:rFonts w:asciiTheme="minorHAnsi" w:hAnsiTheme="minorHAnsi" w:cstheme="minorHAnsi"/>
        </w:rPr>
        <w:t>αμονής.</w:t>
      </w:r>
    </w:p>
    <w:p w14:paraId="2F374A78"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α ια</w:t>
      </w:r>
      <w:proofErr w:type="spellStart"/>
      <w:r w:rsidRPr="001721A8">
        <w:rPr>
          <w:rFonts w:asciiTheme="minorHAnsi" w:hAnsiTheme="minorHAnsi" w:cstheme="minorHAnsi"/>
        </w:rPr>
        <w:t>τροφ</w:t>
      </w:r>
      <w:proofErr w:type="spellEnd"/>
      <w:r w:rsidRPr="001721A8">
        <w:rPr>
          <w:rFonts w:asciiTheme="minorHAnsi" w:hAnsiTheme="minorHAnsi" w:cstheme="minorHAnsi"/>
        </w:rPr>
        <w:t>αρμακευτικής π</w:t>
      </w:r>
      <w:proofErr w:type="spellStart"/>
      <w:r w:rsidRPr="001721A8">
        <w:rPr>
          <w:rFonts w:asciiTheme="minorHAnsi" w:hAnsiTheme="minorHAnsi" w:cstheme="minorHAnsi"/>
        </w:rPr>
        <w:t>ερίθ</w:t>
      </w:r>
      <w:proofErr w:type="spellEnd"/>
      <w:r w:rsidRPr="001721A8">
        <w:rPr>
          <w:rFonts w:asciiTheme="minorHAnsi" w:hAnsiTheme="minorHAnsi" w:cstheme="minorHAnsi"/>
        </w:rPr>
        <w:t xml:space="preserve">αλψης </w:t>
      </w:r>
      <w:proofErr w:type="spellStart"/>
      <w:r w:rsidRPr="001721A8">
        <w:rPr>
          <w:rFonts w:asciiTheme="minorHAnsi" w:hAnsiTheme="minorHAnsi" w:cstheme="minorHAnsi"/>
        </w:rPr>
        <w:t>εκτός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νοσοκομείου</w:t>
      </w:r>
      <w:proofErr w:type="spellEnd"/>
      <w:r w:rsidRPr="001721A8">
        <w:rPr>
          <w:rFonts w:asciiTheme="minorHAnsi" w:hAnsiTheme="minorHAnsi" w:cstheme="minorHAnsi"/>
        </w:rPr>
        <w:t>.</w:t>
      </w:r>
    </w:p>
    <w:p w14:paraId="7730BB8D"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r w:rsidRPr="001721A8">
        <w:rPr>
          <w:rFonts w:asciiTheme="minorHAnsi" w:hAnsiTheme="minorHAnsi" w:cstheme="minorHAnsi"/>
        </w:rPr>
        <w:t>Ια</w:t>
      </w:r>
      <w:proofErr w:type="spellStart"/>
      <w:r w:rsidRPr="001721A8">
        <w:rPr>
          <w:rFonts w:asciiTheme="minorHAnsi" w:hAnsiTheme="minorHAnsi" w:cstheme="minorHAnsi"/>
        </w:rPr>
        <w:t>τρικές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συμ</w:t>
      </w:r>
      <w:proofErr w:type="spellEnd"/>
      <w:r w:rsidRPr="001721A8">
        <w:rPr>
          <w:rFonts w:asciiTheme="minorHAnsi" w:hAnsiTheme="minorHAnsi" w:cstheme="minorHAnsi"/>
        </w:rPr>
        <w:t>βουλές και π</w:t>
      </w:r>
      <w:proofErr w:type="spellStart"/>
      <w:r w:rsidRPr="001721A8">
        <w:rPr>
          <w:rFonts w:asciiTheme="minorHAnsi" w:hAnsiTheme="minorHAnsi" w:cstheme="minorHAnsi"/>
        </w:rPr>
        <w:t>ληροφορίες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Συντονιστικού</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Κέντρου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Χωρίς</w:t>
      </w:r>
      <w:proofErr w:type="spellEnd"/>
      <w:r w:rsidRPr="001721A8">
        <w:rPr>
          <w:rFonts w:asciiTheme="minorHAnsi" w:hAnsiTheme="minorHAnsi" w:cstheme="minorHAnsi"/>
        </w:rPr>
        <w:t xml:space="preserve"> π</w:t>
      </w:r>
      <w:proofErr w:type="spellStart"/>
      <w:r w:rsidRPr="001721A8">
        <w:rPr>
          <w:rFonts w:asciiTheme="minorHAnsi" w:hAnsiTheme="minorHAnsi" w:cstheme="minorHAnsi"/>
        </w:rPr>
        <w:t>εριορισμό</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χρήσης</w:t>
      </w:r>
      <w:proofErr w:type="spellEnd"/>
      <w:r w:rsidRPr="001721A8">
        <w:rPr>
          <w:rFonts w:asciiTheme="minorHAnsi" w:hAnsiTheme="minorHAnsi" w:cstheme="minorHAnsi"/>
        </w:rPr>
        <w:t>).</w:t>
      </w:r>
    </w:p>
    <w:p w14:paraId="239807E3" w14:textId="77777777" w:rsidR="00A8504F" w:rsidRPr="001721A8" w:rsidRDefault="00A8504F" w:rsidP="00A8504F">
      <w:pPr>
        <w:pStyle w:val="a5"/>
        <w:numPr>
          <w:ilvl w:val="0"/>
          <w:numId w:val="17"/>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Υγειονομική</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μετ</w:t>
      </w:r>
      <w:proofErr w:type="spellEnd"/>
      <w:r w:rsidRPr="001721A8">
        <w:rPr>
          <w:rFonts w:asciiTheme="minorHAnsi" w:hAnsiTheme="minorHAnsi" w:cstheme="minorHAnsi"/>
        </w:rPr>
        <w:t xml:space="preserve">αφορά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Ασφ</w:t>
      </w:r>
      <w:proofErr w:type="spellEnd"/>
      <w:r w:rsidRPr="001721A8">
        <w:rPr>
          <w:rFonts w:asciiTheme="minorHAnsi" w:hAnsiTheme="minorHAnsi" w:cstheme="minorHAnsi"/>
        </w:rPr>
        <w:t>αλισμένου (</w:t>
      </w:r>
      <w:proofErr w:type="spellStart"/>
      <w:r w:rsidRPr="001721A8">
        <w:rPr>
          <w:rFonts w:asciiTheme="minorHAnsi" w:hAnsiTheme="minorHAnsi" w:cstheme="minorHAnsi"/>
        </w:rPr>
        <w:t>Χωρίς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όριο</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κόστους</w:t>
      </w:r>
      <w:proofErr w:type="spellEnd"/>
      <w:r w:rsidRPr="001721A8">
        <w:rPr>
          <w:rFonts w:asciiTheme="minorHAnsi" w:hAnsiTheme="minorHAnsi" w:cstheme="minorHAnsi"/>
        </w:rPr>
        <w:t>).</w:t>
      </w:r>
    </w:p>
    <w:p w14:paraId="1A734617" w14:textId="77777777" w:rsidR="00A8504F" w:rsidRPr="001721A8" w:rsidRDefault="00A8504F" w:rsidP="00A8504F">
      <w:pPr>
        <w:pStyle w:val="a5"/>
        <w:numPr>
          <w:ilvl w:val="0"/>
          <w:numId w:val="17"/>
        </w:numPr>
        <w:spacing w:after="240" w:line="240" w:lineRule="auto"/>
        <w:contextualSpacing w:val="0"/>
        <w:rPr>
          <w:rFonts w:asciiTheme="minorHAnsi" w:hAnsiTheme="minorHAnsi" w:cstheme="minorHAnsi"/>
        </w:rPr>
      </w:pPr>
      <w:proofErr w:type="spellStart"/>
      <w:r w:rsidRPr="001721A8">
        <w:rPr>
          <w:rFonts w:asciiTheme="minorHAnsi" w:hAnsiTheme="minorHAnsi" w:cstheme="minorHAnsi"/>
        </w:rPr>
        <w:t>Προσω</w:t>
      </w:r>
      <w:proofErr w:type="spellEnd"/>
      <w:r w:rsidRPr="001721A8">
        <w:rPr>
          <w:rFonts w:asciiTheme="minorHAnsi" w:hAnsiTheme="minorHAnsi" w:cstheme="minorHAnsi"/>
        </w:rPr>
        <w:t xml:space="preserve">πική </w:t>
      </w:r>
      <w:proofErr w:type="spellStart"/>
      <w:r w:rsidRPr="001721A8">
        <w:rPr>
          <w:rFonts w:asciiTheme="minorHAnsi" w:hAnsiTheme="minorHAnsi" w:cstheme="minorHAnsi"/>
        </w:rPr>
        <w:t>Αστική</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Ευθύνη</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έν</w:t>
      </w:r>
      <w:proofErr w:type="spellEnd"/>
      <w:r w:rsidRPr="001721A8">
        <w:rPr>
          <w:rFonts w:asciiTheme="minorHAnsi" w:hAnsiTheme="minorHAnsi" w:cstheme="minorHAnsi"/>
        </w:rPr>
        <w:t xml:space="preserve">αντι </w:t>
      </w:r>
      <w:proofErr w:type="spellStart"/>
      <w:r w:rsidRPr="001721A8">
        <w:rPr>
          <w:rFonts w:asciiTheme="minorHAnsi" w:hAnsiTheme="minorHAnsi" w:cstheme="minorHAnsi"/>
        </w:rPr>
        <w:t>τρίτων</w:t>
      </w:r>
      <w:proofErr w:type="spellEnd"/>
      <w:r w:rsidRPr="001721A8">
        <w:rPr>
          <w:rFonts w:asciiTheme="minorHAnsi" w:hAnsiTheme="minorHAnsi" w:cstheme="minorHAnsi"/>
        </w:rPr>
        <w:t>.</w:t>
      </w:r>
    </w:p>
    <w:p w14:paraId="5354A3CA" w14:textId="77777777" w:rsidR="00A8504F" w:rsidRPr="00067A6D" w:rsidRDefault="00A8504F" w:rsidP="00A8504F">
      <w:pPr>
        <w:spacing w:after="240"/>
        <w:rPr>
          <w:rFonts w:asciiTheme="minorHAnsi" w:eastAsiaTheme="minorHAnsi" w:hAnsiTheme="minorHAnsi" w:cstheme="minorHAnsi"/>
          <w:color w:val="2E74B5" w:themeColor="accent5" w:themeShade="BF"/>
        </w:rPr>
      </w:pPr>
      <w:r w:rsidRPr="001721A8">
        <w:rPr>
          <w:rFonts w:asciiTheme="minorHAnsi" w:hAnsiTheme="minorHAnsi" w:cstheme="minorHAnsi"/>
        </w:rPr>
        <w:t>    </w:t>
      </w:r>
    </w:p>
    <w:p w14:paraId="711C6880" w14:textId="77777777" w:rsidR="00A8504F" w:rsidRPr="00067A6D" w:rsidRDefault="00A8504F" w:rsidP="00A8504F">
      <w:pPr>
        <w:rPr>
          <w:rFonts w:asciiTheme="minorHAnsi" w:hAnsiTheme="minorHAnsi" w:cstheme="minorHAnsi"/>
          <w:color w:val="2E74B5" w:themeColor="accent5" w:themeShade="BF"/>
        </w:rPr>
      </w:pPr>
      <w:r w:rsidRPr="00067A6D">
        <w:rPr>
          <w:rFonts w:asciiTheme="minorHAnsi" w:hAnsiTheme="minorHAnsi" w:cstheme="minorHAnsi"/>
          <w:color w:val="2E74B5" w:themeColor="accent5" w:themeShade="BF"/>
          <w:sz w:val="36"/>
          <w:szCs w:val="36"/>
        </w:rPr>
        <w:t>Τώρα μπορείς να ταξιδέψεις ξανά !</w:t>
      </w:r>
    </w:p>
    <w:p w14:paraId="69E1FAD2" w14:textId="77777777" w:rsidR="00A8504F" w:rsidRPr="00067A6D" w:rsidRDefault="00A8504F" w:rsidP="00A8504F">
      <w:pPr>
        <w:rPr>
          <w:rFonts w:asciiTheme="minorHAnsi" w:hAnsiTheme="minorHAnsi" w:cstheme="minorHAnsi"/>
          <w:color w:val="2E74B5" w:themeColor="accent5" w:themeShade="BF"/>
        </w:rPr>
      </w:pPr>
      <w:r w:rsidRPr="00067A6D">
        <w:rPr>
          <w:rFonts w:asciiTheme="minorHAnsi" w:hAnsiTheme="minorHAnsi" w:cstheme="minorHAnsi"/>
          <w:color w:val="2E74B5" w:themeColor="accent5" w:themeShade="BF"/>
          <w:sz w:val="36"/>
          <w:szCs w:val="36"/>
        </w:rPr>
        <w:t>  Νιώσε την ασφάλεια σε κάθε σου ταξίδι ... </w:t>
      </w:r>
    </w:p>
    <w:p w14:paraId="1D60421A" w14:textId="77777777" w:rsidR="00A8504F" w:rsidRPr="00067A6D" w:rsidRDefault="00A8504F" w:rsidP="00A8504F">
      <w:pPr>
        <w:rPr>
          <w:rFonts w:asciiTheme="minorHAnsi" w:hAnsiTheme="minorHAnsi" w:cstheme="minorHAnsi"/>
          <w:color w:val="2E74B5" w:themeColor="accent5" w:themeShade="BF"/>
          <w:sz w:val="36"/>
          <w:szCs w:val="36"/>
        </w:rPr>
      </w:pPr>
      <w:r w:rsidRPr="00067A6D">
        <w:rPr>
          <w:rFonts w:asciiTheme="minorHAnsi" w:hAnsiTheme="minorHAnsi" w:cstheme="minorHAnsi"/>
          <w:color w:val="2E74B5" w:themeColor="accent5" w:themeShade="BF"/>
          <w:sz w:val="36"/>
          <w:szCs w:val="36"/>
        </w:rPr>
        <w:t>     Δεν ξεχνάω πριν από κάθε μου αναχώρηση , την ασφάλεια μου !</w:t>
      </w:r>
    </w:p>
    <w:p w14:paraId="4DB96D0B" w14:textId="77777777" w:rsidR="0071520D" w:rsidRPr="007C1AE9" w:rsidRDefault="0071520D" w:rsidP="007C1AE9">
      <w:pPr>
        <w:jc w:val="both"/>
        <w:rPr>
          <w:rFonts w:cs="Calibri"/>
        </w:rPr>
      </w:pPr>
    </w:p>
    <w:sectPr w:rsidR="0071520D" w:rsidRPr="007C1AE9" w:rsidSect="003F29F6">
      <w:pgSz w:w="11906" w:h="16838"/>
      <w:pgMar w:top="284"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F3705B"/>
    <w:multiLevelType w:val="multilevel"/>
    <w:tmpl w:val="2E442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6" w15:restartNumberingAfterBreak="0">
    <w:nsid w:val="3D2163B7"/>
    <w:multiLevelType w:val="multilevel"/>
    <w:tmpl w:val="48320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5B7C0C"/>
    <w:multiLevelType w:val="multilevel"/>
    <w:tmpl w:val="4756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3"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AF43C15"/>
    <w:multiLevelType w:val="multilevel"/>
    <w:tmpl w:val="41CC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abstractNumId w:val="14"/>
  </w:num>
  <w:num w:numId="2">
    <w:abstractNumId w:val="4"/>
  </w:num>
  <w:num w:numId="3">
    <w:abstractNumId w:val="3"/>
  </w:num>
  <w:num w:numId="4">
    <w:abstractNumId w:val="13"/>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2"/>
  </w:num>
  <w:num w:numId="8">
    <w:abstractNumId w:val="0"/>
  </w:num>
  <w:num w:numId="9">
    <w:abstractNumId w:val="8"/>
  </w:num>
  <w:num w:numId="10">
    <w:abstractNumId w:val="5"/>
  </w:num>
  <w:num w:numId="11">
    <w:abstractNumId w:val="2"/>
  </w:num>
  <w:num w:numId="12">
    <w:abstractNumId w:val="15"/>
  </w:num>
  <w:num w:numId="13">
    <w:abstractNumId w:val="1"/>
  </w:num>
  <w:num w:numId="14">
    <w:abstractNumId w:val="9"/>
  </w:num>
  <w:num w:numId="15">
    <w:abstractNumId w:val="6"/>
  </w:num>
  <w:num w:numId="16">
    <w:abstractNumId w:val="1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102C3"/>
    <w:rsid w:val="00043051"/>
    <w:rsid w:val="0004795D"/>
    <w:rsid w:val="00055B3F"/>
    <w:rsid w:val="00057259"/>
    <w:rsid w:val="00067C60"/>
    <w:rsid w:val="00090196"/>
    <w:rsid w:val="000912B5"/>
    <w:rsid w:val="000971C6"/>
    <w:rsid w:val="000D67DD"/>
    <w:rsid w:val="000E564B"/>
    <w:rsid w:val="000E678D"/>
    <w:rsid w:val="00106571"/>
    <w:rsid w:val="001122EA"/>
    <w:rsid w:val="00124809"/>
    <w:rsid w:val="00134840"/>
    <w:rsid w:val="00157704"/>
    <w:rsid w:val="001836AD"/>
    <w:rsid w:val="001A126D"/>
    <w:rsid w:val="001A4F98"/>
    <w:rsid w:val="001B00C5"/>
    <w:rsid w:val="001E0196"/>
    <w:rsid w:val="001E1309"/>
    <w:rsid w:val="001E677A"/>
    <w:rsid w:val="001F11C3"/>
    <w:rsid w:val="00200887"/>
    <w:rsid w:val="00220D67"/>
    <w:rsid w:val="00221EF7"/>
    <w:rsid w:val="002370BA"/>
    <w:rsid w:val="00255365"/>
    <w:rsid w:val="00255379"/>
    <w:rsid w:val="0026600B"/>
    <w:rsid w:val="00266833"/>
    <w:rsid w:val="002751EC"/>
    <w:rsid w:val="00276421"/>
    <w:rsid w:val="002B30D4"/>
    <w:rsid w:val="002D1673"/>
    <w:rsid w:val="00304206"/>
    <w:rsid w:val="00312B73"/>
    <w:rsid w:val="00321622"/>
    <w:rsid w:val="003228F4"/>
    <w:rsid w:val="00334596"/>
    <w:rsid w:val="0033558E"/>
    <w:rsid w:val="00345C7F"/>
    <w:rsid w:val="00360852"/>
    <w:rsid w:val="00370D7F"/>
    <w:rsid w:val="00373F41"/>
    <w:rsid w:val="0037454C"/>
    <w:rsid w:val="00394B40"/>
    <w:rsid w:val="00397C99"/>
    <w:rsid w:val="003A22DA"/>
    <w:rsid w:val="003A64CD"/>
    <w:rsid w:val="003C692C"/>
    <w:rsid w:val="003D038D"/>
    <w:rsid w:val="003E5D64"/>
    <w:rsid w:val="003F29D4"/>
    <w:rsid w:val="003F29F6"/>
    <w:rsid w:val="003F32B3"/>
    <w:rsid w:val="003F65C9"/>
    <w:rsid w:val="0040377B"/>
    <w:rsid w:val="004043C7"/>
    <w:rsid w:val="00405CE7"/>
    <w:rsid w:val="004129CB"/>
    <w:rsid w:val="00426249"/>
    <w:rsid w:val="004354E6"/>
    <w:rsid w:val="00457FB5"/>
    <w:rsid w:val="0046369D"/>
    <w:rsid w:val="00466417"/>
    <w:rsid w:val="00467202"/>
    <w:rsid w:val="00467F3E"/>
    <w:rsid w:val="00480276"/>
    <w:rsid w:val="004A0C7E"/>
    <w:rsid w:val="004E0004"/>
    <w:rsid w:val="004E327A"/>
    <w:rsid w:val="0050199B"/>
    <w:rsid w:val="00502A32"/>
    <w:rsid w:val="0056060D"/>
    <w:rsid w:val="00570F51"/>
    <w:rsid w:val="00576B7F"/>
    <w:rsid w:val="00591870"/>
    <w:rsid w:val="005A2509"/>
    <w:rsid w:val="005A78B7"/>
    <w:rsid w:val="005C23E9"/>
    <w:rsid w:val="005C240A"/>
    <w:rsid w:val="005C69CB"/>
    <w:rsid w:val="005F18CA"/>
    <w:rsid w:val="00610185"/>
    <w:rsid w:val="00645322"/>
    <w:rsid w:val="00651F2A"/>
    <w:rsid w:val="00661BA6"/>
    <w:rsid w:val="006700F8"/>
    <w:rsid w:val="006846F3"/>
    <w:rsid w:val="006B38E7"/>
    <w:rsid w:val="006C4AB8"/>
    <w:rsid w:val="006D47D9"/>
    <w:rsid w:val="006E15CB"/>
    <w:rsid w:val="006E2431"/>
    <w:rsid w:val="006E5346"/>
    <w:rsid w:val="006F5DBA"/>
    <w:rsid w:val="007054EE"/>
    <w:rsid w:val="00712439"/>
    <w:rsid w:val="00712C41"/>
    <w:rsid w:val="0071520D"/>
    <w:rsid w:val="00717932"/>
    <w:rsid w:val="007200B0"/>
    <w:rsid w:val="0073657E"/>
    <w:rsid w:val="007402C9"/>
    <w:rsid w:val="00752BFF"/>
    <w:rsid w:val="00782991"/>
    <w:rsid w:val="007C1AE9"/>
    <w:rsid w:val="007D03C7"/>
    <w:rsid w:val="007F1AAA"/>
    <w:rsid w:val="007F517D"/>
    <w:rsid w:val="008003D8"/>
    <w:rsid w:val="00801E3E"/>
    <w:rsid w:val="00810A77"/>
    <w:rsid w:val="00834953"/>
    <w:rsid w:val="008366E2"/>
    <w:rsid w:val="008425D9"/>
    <w:rsid w:val="00845787"/>
    <w:rsid w:val="0084665A"/>
    <w:rsid w:val="00850CEC"/>
    <w:rsid w:val="008623A6"/>
    <w:rsid w:val="00867111"/>
    <w:rsid w:val="008735E6"/>
    <w:rsid w:val="00876D0C"/>
    <w:rsid w:val="008955CD"/>
    <w:rsid w:val="008A210F"/>
    <w:rsid w:val="008A2314"/>
    <w:rsid w:val="008C57DD"/>
    <w:rsid w:val="008C7303"/>
    <w:rsid w:val="008E085B"/>
    <w:rsid w:val="008F65AC"/>
    <w:rsid w:val="008F7A84"/>
    <w:rsid w:val="00900946"/>
    <w:rsid w:val="009179F6"/>
    <w:rsid w:val="00921315"/>
    <w:rsid w:val="00927FC3"/>
    <w:rsid w:val="00931AC4"/>
    <w:rsid w:val="009359D7"/>
    <w:rsid w:val="009564D1"/>
    <w:rsid w:val="00961F27"/>
    <w:rsid w:val="00965438"/>
    <w:rsid w:val="00972F3E"/>
    <w:rsid w:val="00984860"/>
    <w:rsid w:val="009848D7"/>
    <w:rsid w:val="00991FFF"/>
    <w:rsid w:val="009920AC"/>
    <w:rsid w:val="009A004D"/>
    <w:rsid w:val="009A4073"/>
    <w:rsid w:val="009B0446"/>
    <w:rsid w:val="009B28FF"/>
    <w:rsid w:val="009D1FCD"/>
    <w:rsid w:val="009D2447"/>
    <w:rsid w:val="009D4740"/>
    <w:rsid w:val="009F234D"/>
    <w:rsid w:val="00A06487"/>
    <w:rsid w:val="00A22255"/>
    <w:rsid w:val="00A3648C"/>
    <w:rsid w:val="00A419F3"/>
    <w:rsid w:val="00A54F5A"/>
    <w:rsid w:val="00A67C3A"/>
    <w:rsid w:val="00A738EA"/>
    <w:rsid w:val="00A8504F"/>
    <w:rsid w:val="00AA5230"/>
    <w:rsid w:val="00AB6477"/>
    <w:rsid w:val="00AF086E"/>
    <w:rsid w:val="00B00863"/>
    <w:rsid w:val="00B14205"/>
    <w:rsid w:val="00B42D10"/>
    <w:rsid w:val="00B507FB"/>
    <w:rsid w:val="00B7674D"/>
    <w:rsid w:val="00B815C5"/>
    <w:rsid w:val="00B872F7"/>
    <w:rsid w:val="00BA26D5"/>
    <w:rsid w:val="00BA5139"/>
    <w:rsid w:val="00BB2A5B"/>
    <w:rsid w:val="00BB55F7"/>
    <w:rsid w:val="00BD5B62"/>
    <w:rsid w:val="00BE3A28"/>
    <w:rsid w:val="00BE65A1"/>
    <w:rsid w:val="00C01FA0"/>
    <w:rsid w:val="00C07848"/>
    <w:rsid w:val="00C07A36"/>
    <w:rsid w:val="00C11B52"/>
    <w:rsid w:val="00C218E4"/>
    <w:rsid w:val="00C41833"/>
    <w:rsid w:val="00C53530"/>
    <w:rsid w:val="00C601EC"/>
    <w:rsid w:val="00C6268D"/>
    <w:rsid w:val="00C67863"/>
    <w:rsid w:val="00C82BB2"/>
    <w:rsid w:val="00C94127"/>
    <w:rsid w:val="00C95271"/>
    <w:rsid w:val="00C9699A"/>
    <w:rsid w:val="00CA5521"/>
    <w:rsid w:val="00CC7D06"/>
    <w:rsid w:val="00CD3868"/>
    <w:rsid w:val="00CE2FD8"/>
    <w:rsid w:val="00D0081F"/>
    <w:rsid w:val="00D01625"/>
    <w:rsid w:val="00D075E3"/>
    <w:rsid w:val="00D12D89"/>
    <w:rsid w:val="00D23E96"/>
    <w:rsid w:val="00D3712A"/>
    <w:rsid w:val="00D45337"/>
    <w:rsid w:val="00D4660C"/>
    <w:rsid w:val="00D7211B"/>
    <w:rsid w:val="00D8038A"/>
    <w:rsid w:val="00D94469"/>
    <w:rsid w:val="00D97D29"/>
    <w:rsid w:val="00DB1EAC"/>
    <w:rsid w:val="00DB5768"/>
    <w:rsid w:val="00DF2C57"/>
    <w:rsid w:val="00E00467"/>
    <w:rsid w:val="00E1090E"/>
    <w:rsid w:val="00E1413C"/>
    <w:rsid w:val="00E50FC7"/>
    <w:rsid w:val="00E51723"/>
    <w:rsid w:val="00E67BCD"/>
    <w:rsid w:val="00E719E8"/>
    <w:rsid w:val="00E96300"/>
    <w:rsid w:val="00EA4291"/>
    <w:rsid w:val="00EA63FC"/>
    <w:rsid w:val="00EB12C9"/>
    <w:rsid w:val="00EE7CE6"/>
    <w:rsid w:val="00EF260A"/>
    <w:rsid w:val="00EF3F85"/>
    <w:rsid w:val="00F04FA6"/>
    <w:rsid w:val="00F27BA4"/>
    <w:rsid w:val="00F327F2"/>
    <w:rsid w:val="00F3709C"/>
    <w:rsid w:val="00F426F7"/>
    <w:rsid w:val="00F42CE4"/>
    <w:rsid w:val="00F4326D"/>
    <w:rsid w:val="00F44764"/>
    <w:rsid w:val="00F462DB"/>
    <w:rsid w:val="00F66CBF"/>
    <w:rsid w:val="00F7324A"/>
    <w:rsid w:val="00F7398C"/>
    <w:rsid w:val="00F80336"/>
    <w:rsid w:val="00F92784"/>
    <w:rsid w:val="00F950B3"/>
    <w:rsid w:val="00F9659C"/>
    <w:rsid w:val="00FA7C3E"/>
    <w:rsid w:val="00FB7E61"/>
    <w:rsid w:val="00FC6850"/>
    <w:rsid w:val="00FD291A"/>
    <w:rsid w:val="00FD3AF3"/>
    <w:rsid w:val="00FD4308"/>
    <w:rsid w:val="00FE53C1"/>
    <w:rsid w:val="00FF4A28"/>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D81AF5B4-C4A1-4220-B6F6-FD2C3CD57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784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paragraph" w:customStyle="1" w:styleId="Normal1">
    <w:name w:val="Normal1"/>
    <w:rsid w:val="00876D0C"/>
    <w:rPr>
      <w:rFonts w:ascii="Times New Roman" w:eastAsia="Times New Roman" w:hAnsi="Times New Roman"/>
      <w:sz w:val="24"/>
      <w:szCs w:val="24"/>
      <w:lang w:eastAsia="el-GR"/>
    </w:rPr>
  </w:style>
  <w:style w:type="table" w:customStyle="1" w:styleId="TableGrid1">
    <w:name w:val="Table Grid1"/>
    <w:basedOn w:val="a1"/>
    <w:rsid w:val="00876D0C"/>
    <w:pPr>
      <w:widowControl w:val="0"/>
      <w:jc w:val="both"/>
    </w:pPr>
    <w:rPr>
      <w:rFonts w:ascii="Times New Roman" w:eastAsia="Times New Roman" w:hAnsi="Times New Roman"/>
      <w:lang w:val="en-US" w:eastAsia="el-GR"/>
    </w:rPr>
    <w:tblPr>
      <w:tblCellMar>
        <w:left w:w="0" w:type="dxa"/>
        <w:right w:w="0" w:type="dxa"/>
      </w:tblCellMar>
    </w:tblPr>
  </w:style>
  <w:style w:type="character" w:styleId="a7">
    <w:name w:val="Unresolved Mention"/>
    <w:basedOn w:val="a0"/>
    <w:uiPriority w:val="99"/>
    <w:semiHidden/>
    <w:unhideWhenUsed/>
    <w:rsid w:val="00876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 w:id="202278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radissonhotels.com/en-us/hotels/park-inn-amsterdam-city?cid=a:se+b:gmb+c:emea+i:local+e:pii+d:cese+h:NLAMSWST"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nh-hotels.com/hotel/nh-brussels-eu-berlaymont?utm_campaign=local-gmb&amp;utm_medium=organic_search&amp;utm_source=google_gm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efis.gr"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545F2982-3CD2-4E30-A2C4-5F13CF1F8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4.xml><?xml version="1.0" encoding="utf-8"?>
<ds:datastoreItem xmlns:ds="http://schemas.openxmlformats.org/officeDocument/2006/customXml" ds:itemID="{F8D63217-D031-4786-A277-8AB43205F74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4</Pages>
  <Words>1597</Words>
  <Characters>8626</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10203</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Four</cp:lastModifiedBy>
  <cp:revision>62</cp:revision>
  <cp:lastPrinted>2018-05-16T17:10:00Z</cp:lastPrinted>
  <dcterms:created xsi:type="dcterms:W3CDTF">2021-10-05T09:15:00Z</dcterms:created>
  <dcterms:modified xsi:type="dcterms:W3CDTF">2021-10-21T12:33:00Z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