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1B67" w14:textId="77777777" w:rsidR="009C4C76" w:rsidRDefault="009C4C76" w:rsidP="009C7187">
      <w:pPr>
        <w:spacing w:after="0"/>
        <w:jc w:val="center"/>
        <w:rPr>
          <w:rFonts w:ascii="Tahoma" w:hAnsi="Tahoma" w:cs="Tahoma"/>
          <w:sz w:val="24"/>
          <w:szCs w:val="24"/>
        </w:rPr>
      </w:pPr>
    </w:p>
    <w:p w14:paraId="23911B68" w14:textId="72772FC0" w:rsidR="00E25CC4" w:rsidRPr="00E25CC4" w:rsidRDefault="00611759" w:rsidP="00E25CC4">
      <w:pPr>
        <w:spacing w:after="0" w:line="240" w:lineRule="auto"/>
        <w:rPr>
          <w:rFonts w:ascii="Times New Roman" w:eastAsia="Times New Roman" w:hAnsi="Times New Roman"/>
          <w:b/>
          <w:bCs/>
          <w:sz w:val="40"/>
          <w:szCs w:val="40"/>
          <w:lang w:val="el-GR" w:eastAsia="el-GR"/>
        </w:rPr>
      </w:pPr>
      <w:r w:rsidRPr="00E25CC4">
        <w:rPr>
          <w:rFonts w:ascii="Times New Roman" w:eastAsia="Times New Roman" w:hAnsi="Times New Roman"/>
          <w:noProof/>
          <w:sz w:val="24"/>
          <w:szCs w:val="24"/>
        </w:rPr>
        <w:drawing>
          <wp:anchor distT="0" distB="0" distL="114300" distR="114300" simplePos="0" relativeHeight="251658240" behindDoc="1" locked="0" layoutInCell="1" allowOverlap="1" wp14:anchorId="23911BB3" wp14:editId="23911BB4">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pic:spPr>
                </pic:pic>
              </a:graphicData>
            </a:graphic>
            <wp14:sizeRelH relativeFrom="page">
              <wp14:pctWidth>0</wp14:pctWidth>
            </wp14:sizeRelH>
            <wp14:sizeRelV relativeFrom="page">
              <wp14:pctHeight>0</wp14:pctHeight>
            </wp14:sizeRelV>
          </wp:anchor>
        </w:drawing>
      </w:r>
      <w:r w:rsidR="00E25CC4" w:rsidRPr="00E25CC4">
        <w:rPr>
          <w:rFonts w:ascii="Times New Roman" w:eastAsia="Times New Roman" w:hAnsi="Times New Roman"/>
          <w:b/>
          <w:bCs/>
          <w:sz w:val="40"/>
          <w:szCs w:val="40"/>
          <w:lang w:val="el-GR" w:eastAsia="el-GR"/>
        </w:rPr>
        <w:t xml:space="preserve">          </w:t>
      </w:r>
    </w:p>
    <w:p w14:paraId="23911B69" w14:textId="77777777" w:rsidR="00E25CC4" w:rsidRPr="00E25CC4" w:rsidRDefault="00E25CC4" w:rsidP="00E25CC4">
      <w:pPr>
        <w:spacing w:after="0" w:line="240" w:lineRule="auto"/>
        <w:rPr>
          <w:lang w:val="el-GR"/>
        </w:rPr>
      </w:pPr>
      <w:r w:rsidRPr="00E25CC4">
        <w:rPr>
          <w:lang w:val="el-GR"/>
        </w:rPr>
        <w:t>Μητροπόλεως 26-28, (8</w:t>
      </w:r>
      <w:r w:rsidRPr="00E25CC4">
        <w:rPr>
          <w:vertAlign w:val="superscript"/>
          <w:lang w:val="el-GR"/>
        </w:rPr>
        <w:t>ος</w:t>
      </w:r>
      <w:r w:rsidRPr="00E25CC4">
        <w:rPr>
          <w:lang w:val="el-GR"/>
        </w:rPr>
        <w:t xml:space="preserve"> </w:t>
      </w:r>
      <w:proofErr w:type="spellStart"/>
      <w:r w:rsidRPr="00E25CC4">
        <w:rPr>
          <w:lang w:val="el-GR"/>
        </w:rPr>
        <w:t>όρ</w:t>
      </w:r>
      <w:proofErr w:type="spellEnd"/>
      <w:r w:rsidRPr="00E25CC4">
        <w:rPr>
          <w:lang w:val="el-GR"/>
        </w:rPr>
        <w:t>. )</w:t>
      </w:r>
    </w:p>
    <w:p w14:paraId="23911B6A" w14:textId="77777777" w:rsidR="00E25CC4" w:rsidRPr="00E25CC4" w:rsidRDefault="00E25CC4" w:rsidP="00E25CC4">
      <w:pPr>
        <w:spacing w:after="0" w:line="240" w:lineRule="auto"/>
        <w:rPr>
          <w:lang w:val="el-GR"/>
        </w:rPr>
      </w:pPr>
      <w:r w:rsidRPr="00E25CC4">
        <w:rPr>
          <w:lang w:val="el-GR"/>
        </w:rPr>
        <w:t>Αθήνα 105 63</w:t>
      </w:r>
    </w:p>
    <w:p w14:paraId="23911B6B" w14:textId="77777777" w:rsidR="00E25CC4" w:rsidRPr="00E25CC4" w:rsidRDefault="00E25CC4" w:rsidP="00E25CC4">
      <w:pPr>
        <w:spacing w:after="0" w:line="240" w:lineRule="auto"/>
        <w:rPr>
          <w:lang w:val="el-GR"/>
        </w:rPr>
      </w:pPr>
      <w:r w:rsidRPr="00E25CC4">
        <w:rPr>
          <w:lang w:val="el-GR"/>
        </w:rPr>
        <w:t>Τηλέφωνο: 210 3315621</w:t>
      </w:r>
    </w:p>
    <w:p w14:paraId="23911B6C" w14:textId="77777777" w:rsidR="00E25CC4" w:rsidRPr="00E25CC4" w:rsidRDefault="00E25CC4" w:rsidP="00E25CC4">
      <w:pPr>
        <w:spacing w:after="0" w:line="240" w:lineRule="auto"/>
        <w:rPr>
          <w:lang w:val="el-GR"/>
        </w:rPr>
      </w:pPr>
      <w:r w:rsidRPr="00E25CC4">
        <w:rPr>
          <w:lang w:val="el-GR"/>
        </w:rPr>
        <w:t>Φαξ: 210 3315623 – 4</w:t>
      </w:r>
    </w:p>
    <w:p w14:paraId="23911B6D" w14:textId="77777777" w:rsidR="00E25CC4" w:rsidRPr="00E25CC4" w:rsidRDefault="00E25CC4" w:rsidP="00E25CC4">
      <w:pPr>
        <w:spacing w:after="0" w:line="240" w:lineRule="auto"/>
        <w:rPr>
          <w:lang w:val="el-GR"/>
        </w:rPr>
      </w:pPr>
      <w:r w:rsidRPr="00E25CC4">
        <w:t>Email</w:t>
      </w:r>
      <w:r w:rsidRPr="00E25CC4">
        <w:rPr>
          <w:lang w:val="el-GR"/>
        </w:rPr>
        <w:t xml:space="preserve">: </w:t>
      </w:r>
      <w:hyperlink r:id="rId9" w:history="1">
        <w:r w:rsidRPr="00E25CC4">
          <w:rPr>
            <w:rFonts w:cs="Calibri"/>
            <w:color w:val="0000FF"/>
            <w:u w:val="single"/>
          </w:rPr>
          <w:t>info</w:t>
        </w:r>
        <w:r w:rsidRPr="00E25CC4">
          <w:rPr>
            <w:rFonts w:cs="Calibri"/>
            <w:color w:val="0000FF"/>
            <w:u w:val="single"/>
            <w:lang w:val="el-GR"/>
          </w:rPr>
          <w:t>@</w:t>
        </w:r>
        <w:proofErr w:type="spellStart"/>
        <w:r w:rsidRPr="00E25CC4">
          <w:rPr>
            <w:rFonts w:cs="Calibri"/>
            <w:color w:val="0000FF"/>
            <w:u w:val="single"/>
          </w:rPr>
          <w:t>grefis</w:t>
        </w:r>
        <w:proofErr w:type="spellEnd"/>
        <w:r w:rsidRPr="00E25CC4">
          <w:rPr>
            <w:rFonts w:cs="Calibri"/>
            <w:color w:val="0000FF"/>
            <w:u w:val="single"/>
            <w:lang w:val="el-GR"/>
          </w:rPr>
          <w:t>.</w:t>
        </w:r>
        <w:r w:rsidRPr="00E25CC4">
          <w:rPr>
            <w:rFonts w:cs="Calibri"/>
            <w:color w:val="0000FF"/>
            <w:u w:val="single"/>
          </w:rPr>
          <w:t>gr</w:t>
        </w:r>
      </w:hyperlink>
      <w:r w:rsidRPr="00E25CC4">
        <w:rPr>
          <w:lang w:val="el-GR"/>
        </w:rPr>
        <w:t xml:space="preserve"> </w:t>
      </w:r>
    </w:p>
    <w:p w14:paraId="23911B6E" w14:textId="77777777" w:rsidR="00336A03" w:rsidRDefault="00336A03" w:rsidP="00067675">
      <w:pPr>
        <w:spacing w:after="0" w:line="240" w:lineRule="auto"/>
        <w:jc w:val="center"/>
        <w:rPr>
          <w:rStyle w:val="Strong"/>
          <w:rFonts w:cs="Tahoma"/>
          <w:sz w:val="32"/>
          <w:szCs w:val="32"/>
          <w:lang w:val="el-GR"/>
        </w:rPr>
      </w:pPr>
    </w:p>
    <w:p w14:paraId="23911B6F" w14:textId="77777777" w:rsidR="00E25CC4" w:rsidRPr="008C0473" w:rsidRDefault="00E25CC4" w:rsidP="00067675">
      <w:pPr>
        <w:spacing w:after="0" w:line="240" w:lineRule="auto"/>
        <w:jc w:val="center"/>
        <w:rPr>
          <w:rStyle w:val="Strong"/>
          <w:rFonts w:cs="Tahoma"/>
          <w:sz w:val="20"/>
          <w:szCs w:val="20"/>
        </w:rPr>
      </w:pPr>
    </w:p>
    <w:p w14:paraId="23911B70" w14:textId="77777777" w:rsidR="00067675" w:rsidRPr="00771D5E" w:rsidRDefault="004D249E" w:rsidP="00067675">
      <w:pPr>
        <w:spacing w:after="0" w:line="240" w:lineRule="auto"/>
        <w:jc w:val="center"/>
        <w:rPr>
          <w:rFonts w:eastAsia="Times New Roman" w:cs="Tahoma"/>
          <w:b/>
          <w:bCs/>
          <w:sz w:val="48"/>
          <w:szCs w:val="48"/>
          <w:lang w:eastAsia="el-GR"/>
        </w:rPr>
      </w:pPr>
      <w:r>
        <w:rPr>
          <w:rStyle w:val="Strong"/>
          <w:rFonts w:cs="Tahoma"/>
          <w:sz w:val="48"/>
          <w:szCs w:val="48"/>
          <w:lang w:val="el-GR"/>
        </w:rPr>
        <w:t>Τ</w:t>
      </w:r>
      <w:r w:rsidR="009D52EA">
        <w:rPr>
          <w:rStyle w:val="Strong"/>
          <w:rFonts w:cs="Tahoma"/>
          <w:sz w:val="48"/>
          <w:szCs w:val="48"/>
          <w:lang w:val="el-GR"/>
        </w:rPr>
        <w:t>ΟΣΚΑΝΗ</w:t>
      </w:r>
      <w:r w:rsidR="00771D5E" w:rsidRPr="00771D5E">
        <w:rPr>
          <w:rStyle w:val="Strong"/>
          <w:rFonts w:cs="Tahoma"/>
          <w:sz w:val="48"/>
          <w:szCs w:val="48"/>
        </w:rPr>
        <w:t xml:space="preserve"> -</w:t>
      </w:r>
      <w:r w:rsidR="00771D5E">
        <w:rPr>
          <w:rStyle w:val="Strong"/>
          <w:rFonts w:cs="Tahoma"/>
          <w:sz w:val="48"/>
          <w:szCs w:val="48"/>
        </w:rPr>
        <w:t xml:space="preserve"> </w:t>
      </w:r>
      <w:proofErr w:type="spellStart"/>
      <w:r w:rsidR="00771D5E">
        <w:rPr>
          <w:rStyle w:val="Strong"/>
          <w:rFonts w:cs="Tahoma"/>
          <w:sz w:val="48"/>
          <w:szCs w:val="48"/>
        </w:rPr>
        <w:t>Cinqueterre</w:t>
      </w:r>
      <w:proofErr w:type="spellEnd"/>
      <w:r w:rsidR="00771D5E" w:rsidRPr="00771D5E">
        <w:rPr>
          <w:rStyle w:val="Strong"/>
          <w:rFonts w:cs="Tahoma"/>
          <w:sz w:val="48"/>
          <w:szCs w:val="48"/>
        </w:rPr>
        <w:t xml:space="preserve"> – </w:t>
      </w:r>
      <w:r w:rsidR="009D52EA">
        <w:rPr>
          <w:rStyle w:val="Strong"/>
          <w:rFonts w:cs="Tahoma"/>
          <w:sz w:val="48"/>
          <w:szCs w:val="48"/>
          <w:lang w:val="el-GR"/>
        </w:rPr>
        <w:t>ΓΕΝΟΒΑ</w:t>
      </w:r>
      <w:r w:rsidR="009D52EA" w:rsidRPr="009D52EA">
        <w:rPr>
          <w:rStyle w:val="Strong"/>
          <w:rFonts w:cs="Tahoma"/>
          <w:sz w:val="48"/>
          <w:szCs w:val="48"/>
        </w:rPr>
        <w:t xml:space="preserve"> – </w:t>
      </w:r>
      <w:r w:rsidR="009D52EA">
        <w:rPr>
          <w:rStyle w:val="Strong"/>
          <w:rFonts w:cs="Tahoma"/>
          <w:sz w:val="48"/>
          <w:szCs w:val="48"/>
        </w:rPr>
        <w:t xml:space="preserve">Porto </w:t>
      </w:r>
      <w:proofErr w:type="spellStart"/>
      <w:r w:rsidR="009D52EA">
        <w:rPr>
          <w:rStyle w:val="Strong"/>
          <w:rFonts w:cs="Tahoma"/>
          <w:sz w:val="48"/>
          <w:szCs w:val="48"/>
        </w:rPr>
        <w:t>Fino</w:t>
      </w:r>
      <w:proofErr w:type="spellEnd"/>
      <w:r w:rsidR="00771D5E" w:rsidRPr="00771D5E">
        <w:rPr>
          <w:rStyle w:val="Strong"/>
          <w:rFonts w:cs="Tahoma"/>
          <w:sz w:val="48"/>
          <w:szCs w:val="48"/>
        </w:rPr>
        <w:t xml:space="preserve"> 9</w:t>
      </w:r>
      <w:proofErr w:type="spellStart"/>
      <w:r w:rsidR="00067675" w:rsidRPr="00E25CC4">
        <w:rPr>
          <w:rStyle w:val="Strong"/>
          <w:rFonts w:cs="Tahoma"/>
          <w:sz w:val="48"/>
          <w:szCs w:val="48"/>
          <w:lang w:val="el-GR"/>
        </w:rPr>
        <w:t>ημ</w:t>
      </w:r>
      <w:proofErr w:type="spellEnd"/>
      <w:r w:rsidR="00067675" w:rsidRPr="00771D5E">
        <w:rPr>
          <w:rStyle w:val="Strong"/>
          <w:rFonts w:cs="Tahoma"/>
          <w:sz w:val="48"/>
          <w:szCs w:val="48"/>
        </w:rPr>
        <w:t>.</w:t>
      </w:r>
    </w:p>
    <w:p w14:paraId="23911B71" w14:textId="77777777" w:rsidR="004D249E" w:rsidRPr="00771D5E" w:rsidRDefault="00A31334" w:rsidP="00336A03">
      <w:pPr>
        <w:pStyle w:val="NoSpacing"/>
        <w:jc w:val="center"/>
        <w:rPr>
          <w:b/>
          <w:lang w:val="el-GR"/>
        </w:rPr>
      </w:pPr>
      <w:r w:rsidRPr="009D52EA">
        <w:rPr>
          <w:b/>
          <w:lang w:val="el-GR"/>
        </w:rPr>
        <w:t xml:space="preserve"> </w:t>
      </w:r>
      <w:proofErr w:type="spellStart"/>
      <w:r w:rsidR="00771D5E" w:rsidRPr="00771D5E">
        <w:rPr>
          <w:b/>
          <w:lang w:val="el-GR"/>
        </w:rPr>
        <w:t>Μοντεκατίνι</w:t>
      </w:r>
      <w:proofErr w:type="spellEnd"/>
      <w:r w:rsidR="004D249E" w:rsidRPr="00771D5E">
        <w:rPr>
          <w:b/>
          <w:lang w:val="el-GR"/>
        </w:rPr>
        <w:t>,</w:t>
      </w:r>
      <w:r w:rsidR="009D52EA" w:rsidRPr="009D52EA">
        <w:rPr>
          <w:b/>
          <w:lang w:val="el-GR"/>
        </w:rPr>
        <w:t xml:space="preserve"> </w:t>
      </w:r>
      <w:r w:rsidR="009D52EA">
        <w:rPr>
          <w:b/>
          <w:lang w:val="el-GR"/>
        </w:rPr>
        <w:t>Φλωρεντία</w:t>
      </w:r>
      <w:r w:rsidR="004D249E" w:rsidRPr="00771D5E">
        <w:rPr>
          <w:b/>
          <w:lang w:val="el-GR"/>
        </w:rPr>
        <w:t xml:space="preserve"> </w:t>
      </w:r>
      <w:r w:rsidR="004D249E" w:rsidRPr="00C806D1">
        <w:rPr>
          <w:b/>
          <w:sz w:val="28"/>
          <w:szCs w:val="28"/>
          <w:lang w:val="el-GR"/>
        </w:rPr>
        <w:t>,</w:t>
      </w:r>
      <w:r w:rsidR="004D249E" w:rsidRPr="00771D5E">
        <w:rPr>
          <w:b/>
          <w:lang w:val="el-GR"/>
        </w:rPr>
        <w:t xml:space="preserve"> Σιένα, Σαν </w:t>
      </w:r>
      <w:proofErr w:type="spellStart"/>
      <w:r w:rsidR="004D249E" w:rsidRPr="00771D5E">
        <w:rPr>
          <w:b/>
          <w:lang w:val="el-GR"/>
        </w:rPr>
        <w:t>Τζιμινιάνο</w:t>
      </w:r>
      <w:proofErr w:type="spellEnd"/>
      <w:r w:rsidR="004D249E" w:rsidRPr="00771D5E">
        <w:rPr>
          <w:b/>
          <w:lang w:val="el-GR"/>
        </w:rPr>
        <w:t>,</w:t>
      </w:r>
      <w:r w:rsidR="00C806D1" w:rsidRPr="00C806D1">
        <w:rPr>
          <w:b/>
          <w:lang w:val="el-GR"/>
        </w:rPr>
        <w:t xml:space="preserve"> </w:t>
      </w:r>
      <w:r w:rsidR="00771D5E" w:rsidRPr="00771D5E">
        <w:rPr>
          <w:b/>
          <w:lang w:val="el-GR"/>
        </w:rPr>
        <w:t xml:space="preserve">Πίζα, </w:t>
      </w:r>
      <w:proofErr w:type="spellStart"/>
      <w:r w:rsidR="00771D5E" w:rsidRPr="00771D5E">
        <w:rPr>
          <w:b/>
          <w:lang w:val="el-GR"/>
        </w:rPr>
        <w:t>Λούκα</w:t>
      </w:r>
      <w:proofErr w:type="spellEnd"/>
      <w:r w:rsidR="00771D5E" w:rsidRPr="00771D5E">
        <w:rPr>
          <w:b/>
          <w:lang w:val="el-GR"/>
        </w:rPr>
        <w:t xml:space="preserve"> </w:t>
      </w:r>
      <w:r w:rsidR="004D249E" w:rsidRPr="00771D5E">
        <w:rPr>
          <w:b/>
          <w:lang w:val="el-GR"/>
        </w:rPr>
        <w:t>,</w:t>
      </w:r>
      <w:r w:rsidR="009D52EA">
        <w:rPr>
          <w:b/>
          <w:lang w:val="el-GR"/>
        </w:rPr>
        <w:t xml:space="preserve">Πόρτο </w:t>
      </w:r>
      <w:r w:rsidR="00771D5E" w:rsidRPr="00771D5E">
        <w:rPr>
          <w:b/>
          <w:lang w:val="el-GR"/>
        </w:rPr>
        <w:t xml:space="preserve">Φίνο </w:t>
      </w:r>
      <w:r w:rsidR="004D249E" w:rsidRPr="00771D5E">
        <w:rPr>
          <w:b/>
          <w:lang w:val="el-GR"/>
        </w:rPr>
        <w:t xml:space="preserve"> </w:t>
      </w:r>
    </w:p>
    <w:p w14:paraId="23911B72" w14:textId="77777777" w:rsidR="00B30483" w:rsidRPr="004D249E" w:rsidRDefault="004D249E" w:rsidP="00336A03">
      <w:pPr>
        <w:pStyle w:val="NoSpacing"/>
        <w:jc w:val="center"/>
        <w:rPr>
          <w:b/>
          <w:lang w:val="el-GR"/>
        </w:rPr>
      </w:pPr>
      <w:r w:rsidRPr="004D249E">
        <w:rPr>
          <w:b/>
          <w:lang w:val="el-GR"/>
        </w:rPr>
        <w:t xml:space="preserve">    </w:t>
      </w:r>
      <w:r w:rsidRPr="004D249E">
        <w:rPr>
          <w:b/>
          <w:lang w:val="el-GR"/>
        </w:rPr>
        <w:tab/>
      </w:r>
      <w:r w:rsidRPr="004D249E">
        <w:rPr>
          <w:b/>
          <w:lang w:val="el-GR"/>
        </w:rPr>
        <w:tab/>
        <w:t xml:space="preserve">   </w:t>
      </w:r>
    </w:p>
    <w:p w14:paraId="23911B73" w14:textId="77777777" w:rsidR="00771D5E" w:rsidRPr="00771D5E" w:rsidRDefault="00771D5E" w:rsidP="00771D5E">
      <w:pPr>
        <w:spacing w:after="0" w:line="240" w:lineRule="auto"/>
        <w:ind w:left="360"/>
        <w:rPr>
          <w:rFonts w:eastAsia="Times New Roman" w:cs="Tahoma"/>
          <w:b/>
          <w:bCs/>
          <w:sz w:val="28"/>
          <w:szCs w:val="28"/>
          <w:lang w:val="el-GR" w:eastAsia="el-GR"/>
        </w:rPr>
      </w:pPr>
      <w:r w:rsidRPr="00771D5E">
        <w:rPr>
          <w:rFonts w:eastAsia="Times New Roman" w:cs="Tahoma"/>
          <w:b/>
          <w:bCs/>
          <w:sz w:val="28"/>
          <w:szCs w:val="28"/>
          <w:lang w:val="el-GR" w:eastAsia="el-GR"/>
        </w:rPr>
        <w:t xml:space="preserve">Αναχωρήσεις :   </w:t>
      </w:r>
      <w:r w:rsidRPr="00771D5E">
        <w:rPr>
          <w:rFonts w:eastAsia="Times New Roman" w:cs="Tahoma"/>
          <w:b/>
          <w:bCs/>
          <w:sz w:val="28"/>
          <w:szCs w:val="28"/>
          <w:lang w:val="el-GR" w:eastAsia="el-GR"/>
        </w:rPr>
        <w:tab/>
        <w:t xml:space="preserve">         08, 17, 29   </w:t>
      </w:r>
      <w:r w:rsidRPr="00771D5E">
        <w:rPr>
          <w:rFonts w:eastAsia="Times New Roman" w:cs="Tahoma"/>
          <w:b/>
          <w:bCs/>
          <w:sz w:val="28"/>
          <w:szCs w:val="28"/>
          <w:lang w:eastAsia="el-GR"/>
        </w:rPr>
        <w:t>I</w:t>
      </w:r>
      <w:proofErr w:type="spellStart"/>
      <w:r w:rsidRPr="00771D5E">
        <w:rPr>
          <w:rFonts w:eastAsia="Times New Roman" w:cs="Tahoma"/>
          <w:b/>
          <w:bCs/>
          <w:sz w:val="28"/>
          <w:szCs w:val="28"/>
          <w:lang w:val="el-GR" w:eastAsia="el-GR"/>
        </w:rPr>
        <w:t>ουλίου</w:t>
      </w:r>
      <w:proofErr w:type="spellEnd"/>
      <w:r w:rsidRPr="00771D5E">
        <w:rPr>
          <w:rFonts w:eastAsia="Times New Roman" w:cs="Tahoma"/>
          <w:b/>
          <w:bCs/>
          <w:sz w:val="28"/>
          <w:szCs w:val="28"/>
          <w:lang w:val="el-GR" w:eastAsia="el-GR"/>
        </w:rPr>
        <w:t xml:space="preserve">  ‘21</w:t>
      </w:r>
    </w:p>
    <w:p w14:paraId="23911B74" w14:textId="77777777" w:rsidR="00771D5E" w:rsidRPr="00771D5E" w:rsidRDefault="00771D5E" w:rsidP="00771D5E">
      <w:pPr>
        <w:spacing w:after="0" w:line="240" w:lineRule="auto"/>
        <w:ind w:left="360"/>
        <w:rPr>
          <w:rFonts w:eastAsia="Times New Roman" w:cs="Tahoma"/>
          <w:b/>
          <w:bCs/>
          <w:sz w:val="28"/>
          <w:szCs w:val="28"/>
          <w:lang w:val="el-GR" w:eastAsia="el-GR"/>
        </w:rPr>
      </w:pPr>
      <w:r w:rsidRPr="00771D5E">
        <w:rPr>
          <w:rFonts w:eastAsia="Times New Roman" w:cs="Tahoma"/>
          <w:b/>
          <w:bCs/>
          <w:sz w:val="28"/>
          <w:szCs w:val="28"/>
          <w:lang w:val="el-GR" w:eastAsia="el-GR"/>
        </w:rPr>
        <w:t xml:space="preserve">                                                 07, 19, 28  Αυγούστου  ‘21</w:t>
      </w:r>
    </w:p>
    <w:p w14:paraId="23911B75" w14:textId="77777777" w:rsidR="00163B9E" w:rsidRDefault="00771D5E" w:rsidP="00771D5E">
      <w:pPr>
        <w:pStyle w:val="NoSpacing"/>
        <w:jc w:val="center"/>
        <w:rPr>
          <w:lang w:val="el-GR"/>
        </w:rPr>
      </w:pPr>
      <w:r w:rsidRPr="00771D5E">
        <w:rPr>
          <w:rFonts w:eastAsia="Times New Roman" w:cs="Tahoma"/>
          <w:b/>
          <w:bCs/>
          <w:sz w:val="28"/>
          <w:szCs w:val="28"/>
          <w:lang w:val="el-GR" w:eastAsia="el-GR"/>
        </w:rPr>
        <w:t xml:space="preserve">   09, 18  Σεπτεμβρίου  ‘21      </w:t>
      </w:r>
      <w:r w:rsidR="00B30483">
        <w:rPr>
          <w:lang w:val="el-GR"/>
        </w:rPr>
        <w:t xml:space="preserve">    </w:t>
      </w:r>
      <w:r w:rsidR="00A31334" w:rsidRPr="00A31334">
        <w:rPr>
          <w:lang w:val="el-GR"/>
        </w:rPr>
        <w:t xml:space="preserve">  </w:t>
      </w:r>
    </w:p>
    <w:p w14:paraId="23911B76" w14:textId="77777777" w:rsidR="00163B9E" w:rsidRDefault="00163B9E" w:rsidP="00C70292">
      <w:pPr>
        <w:pStyle w:val="NoSpacing"/>
        <w:jc w:val="both"/>
        <w:rPr>
          <w:rFonts w:cs="Calibri"/>
          <w:b/>
          <w:sz w:val="28"/>
          <w:szCs w:val="28"/>
          <w:lang w:val="el-GR"/>
        </w:rPr>
      </w:pPr>
    </w:p>
    <w:p w14:paraId="23911B77" w14:textId="77777777" w:rsidR="00771D5E" w:rsidRPr="009F6B92" w:rsidRDefault="00771D5E" w:rsidP="00C70292">
      <w:pPr>
        <w:pStyle w:val="NoSpacing"/>
        <w:jc w:val="both"/>
        <w:rPr>
          <w:rFonts w:cs="Calibri"/>
          <w:b/>
          <w:lang w:val="el-GR"/>
        </w:rPr>
      </w:pPr>
    </w:p>
    <w:p w14:paraId="23911B78" w14:textId="3E17AA33" w:rsidR="00771D5E" w:rsidRPr="009F6B92" w:rsidRDefault="00771D5E" w:rsidP="0030223C">
      <w:pPr>
        <w:spacing w:after="0" w:line="240" w:lineRule="auto"/>
        <w:rPr>
          <w:rFonts w:eastAsia="Times New Roman" w:cs="Calibri"/>
          <w:b/>
          <w:lang w:val="el-GR" w:eastAsia="el-GR"/>
        </w:rPr>
      </w:pPr>
      <w:r w:rsidRPr="009F6B92">
        <w:rPr>
          <w:rFonts w:eastAsia="Times New Roman" w:cs="Calibri"/>
          <w:b/>
          <w:lang w:val="el-GR" w:eastAsia="el-GR"/>
        </w:rPr>
        <w:t>1η μέρα: ΑΘΗΝΑ – ΠΑΤΡΑ</w:t>
      </w:r>
      <w:r w:rsidR="00D1799B">
        <w:rPr>
          <w:rFonts w:eastAsia="Times New Roman" w:cs="Calibri"/>
          <w:b/>
          <w:lang w:val="el-GR" w:eastAsia="el-GR"/>
        </w:rPr>
        <w:t xml:space="preserve"> </w:t>
      </w:r>
      <w:r w:rsidRPr="009F6B92">
        <w:rPr>
          <w:rFonts w:eastAsia="Times New Roman" w:cs="Calibri"/>
          <w:b/>
          <w:lang w:val="el-GR" w:eastAsia="el-GR"/>
        </w:rPr>
        <w:t>– ΕΝ ΠΛΩ</w:t>
      </w:r>
    </w:p>
    <w:p w14:paraId="23911B79" w14:textId="2CE931C2" w:rsidR="00771D5E" w:rsidRPr="009F6B92" w:rsidRDefault="00771D5E" w:rsidP="0030223C">
      <w:pPr>
        <w:spacing w:after="0" w:line="240" w:lineRule="auto"/>
        <w:jc w:val="both"/>
        <w:rPr>
          <w:rFonts w:eastAsia="Times New Roman" w:cs="Calibri"/>
          <w:lang w:val="el-GR" w:eastAsia="el-GR"/>
        </w:rPr>
      </w:pPr>
      <w:r w:rsidRPr="009F6B92">
        <w:rPr>
          <w:rFonts w:eastAsia="Times New Roman" w:cs="Calibri"/>
          <w:lang w:val="el-GR" w:eastAsia="el-GR"/>
        </w:rPr>
        <w:t xml:space="preserve">Συγκέντρωση και αναχώρηση για το λιμάνι της Πάτρας. Επιβίβαση στο πλοίο, τακτοποίηση στις καμπίνες και απόπλους για το λιμάνι της </w:t>
      </w:r>
      <w:proofErr w:type="spellStart"/>
      <w:r w:rsidRPr="009F6B92">
        <w:rPr>
          <w:rFonts w:eastAsia="Times New Roman" w:cs="Calibri"/>
          <w:lang w:val="el-GR" w:eastAsia="el-GR"/>
        </w:rPr>
        <w:t>Ανκόνα</w:t>
      </w:r>
      <w:proofErr w:type="spellEnd"/>
      <w:r w:rsidRPr="009F6B92">
        <w:rPr>
          <w:rFonts w:eastAsia="Times New Roman" w:cs="Calibri"/>
          <w:lang w:val="el-GR" w:eastAsia="el-GR"/>
        </w:rPr>
        <w:t>. Διανυκτέρευση εν πλω.</w:t>
      </w:r>
    </w:p>
    <w:p w14:paraId="23911B7A" w14:textId="77777777" w:rsidR="00771D5E" w:rsidRPr="009F6B92" w:rsidRDefault="00771D5E" w:rsidP="0030223C">
      <w:pPr>
        <w:spacing w:after="0" w:line="240" w:lineRule="auto"/>
        <w:rPr>
          <w:rFonts w:eastAsia="Times New Roman" w:cs="Calibri"/>
          <w:b/>
          <w:lang w:val="el-GR" w:eastAsia="el-GR"/>
        </w:rPr>
      </w:pPr>
    </w:p>
    <w:p w14:paraId="23911B7B" w14:textId="77777777" w:rsidR="00771D5E" w:rsidRPr="009F6B92" w:rsidRDefault="00771D5E" w:rsidP="0030223C">
      <w:pPr>
        <w:spacing w:after="0" w:line="240" w:lineRule="auto"/>
        <w:rPr>
          <w:rFonts w:eastAsia="Times New Roman" w:cs="Calibri"/>
          <w:lang w:val="el-GR" w:eastAsia="el-GR"/>
        </w:rPr>
      </w:pPr>
      <w:r w:rsidRPr="009F6B92">
        <w:rPr>
          <w:rFonts w:eastAsia="Times New Roman" w:cs="Calibri"/>
          <w:b/>
          <w:lang w:val="el-GR" w:eastAsia="el-GR"/>
        </w:rPr>
        <w:t xml:space="preserve">2η μέρα: ΑΝΚΟΝΑ –   ΜΟΝΤΕΚΑΤΙΝΙ   </w:t>
      </w:r>
    </w:p>
    <w:p w14:paraId="23911B7C" w14:textId="77777777" w:rsidR="00771D5E" w:rsidRPr="009F6B92" w:rsidRDefault="00771D5E" w:rsidP="0030223C">
      <w:pPr>
        <w:pStyle w:val="NoSpacing"/>
        <w:jc w:val="both"/>
        <w:rPr>
          <w:rFonts w:eastAsia="Times New Roman" w:cs="Calibri"/>
          <w:lang w:val="el-GR" w:eastAsia="el-GR"/>
        </w:rPr>
      </w:pPr>
      <w:r w:rsidRPr="009F6B92">
        <w:rPr>
          <w:rFonts w:eastAsia="Times New Roman" w:cs="Calibri"/>
          <w:lang w:val="el-GR" w:eastAsia="el-GR"/>
        </w:rPr>
        <w:t xml:space="preserve">Άφιξη στο λιμάνι της </w:t>
      </w:r>
      <w:proofErr w:type="spellStart"/>
      <w:r w:rsidRPr="009F6B92">
        <w:rPr>
          <w:rFonts w:eastAsia="Times New Roman" w:cs="Calibri"/>
          <w:lang w:val="el-GR" w:eastAsia="el-GR"/>
        </w:rPr>
        <w:t>Ανκόνα</w:t>
      </w:r>
      <w:proofErr w:type="spellEnd"/>
      <w:r w:rsidRPr="009F6B92">
        <w:rPr>
          <w:rFonts w:eastAsia="Times New Roman" w:cs="Calibri"/>
          <w:lang w:val="el-GR" w:eastAsia="el-GR"/>
        </w:rPr>
        <w:t xml:space="preserve"> και αναχώρηση για   </w:t>
      </w:r>
      <w:r w:rsidR="008A2A70" w:rsidRPr="009F6B92">
        <w:rPr>
          <w:rFonts w:eastAsia="Times New Roman" w:cs="Calibri"/>
          <w:lang w:val="el-GR" w:eastAsia="el-GR"/>
        </w:rPr>
        <w:t xml:space="preserve">το </w:t>
      </w:r>
      <w:r w:rsidRPr="009F6B92">
        <w:rPr>
          <w:rFonts w:eastAsia="Times New Roman" w:cs="Calibri"/>
          <w:lang w:val="el-GR" w:eastAsia="el-GR"/>
        </w:rPr>
        <w:t xml:space="preserve"> </w:t>
      </w:r>
      <w:proofErr w:type="spellStart"/>
      <w:r w:rsidRPr="009F6B92">
        <w:rPr>
          <w:rFonts w:eastAsia="Times New Roman" w:cs="Calibri"/>
          <w:lang w:val="el-GR" w:eastAsia="el-GR"/>
        </w:rPr>
        <w:t>Μοντεκατίνι</w:t>
      </w:r>
      <w:proofErr w:type="spellEnd"/>
      <w:r w:rsidRPr="009F6B92">
        <w:rPr>
          <w:rFonts w:eastAsia="Times New Roman" w:cs="Calibri"/>
          <w:lang w:val="el-GR" w:eastAsia="el-GR"/>
        </w:rPr>
        <w:t xml:space="preserve">  </w:t>
      </w:r>
      <w:r w:rsidR="00D10B51" w:rsidRPr="009F6B92">
        <w:rPr>
          <w:rFonts w:eastAsia="Times New Roman" w:cs="Calibri"/>
          <w:lang w:val="el-GR" w:eastAsia="el-GR"/>
        </w:rPr>
        <w:t xml:space="preserve">μια </w:t>
      </w:r>
      <w:r w:rsidRPr="009F6B92">
        <w:rPr>
          <w:rFonts w:eastAsia="Times New Roman" w:cs="Calibri"/>
          <w:lang w:val="el-GR" w:eastAsia="el-GR"/>
        </w:rPr>
        <w:t xml:space="preserve">από τις  πιο διάσημες  λουτροπόλεις της  Ιταλίας. Μεταφορά   , τακτοποίηση στο  ξενοδοχείο </w:t>
      </w:r>
      <w:r w:rsidR="008A2A70" w:rsidRPr="009F6B92">
        <w:rPr>
          <w:rFonts w:eastAsia="Times New Roman" w:cs="Calibri"/>
          <w:lang w:val="el-GR" w:eastAsia="el-GR"/>
        </w:rPr>
        <w:t xml:space="preserve"> και  στη  συνέχεια</w:t>
      </w:r>
      <w:r w:rsidRPr="009F6B92">
        <w:rPr>
          <w:rFonts w:eastAsia="Times New Roman" w:cs="Calibri"/>
          <w:lang w:val="el-GR" w:eastAsia="el-GR"/>
        </w:rPr>
        <w:t xml:space="preserve"> </w:t>
      </w:r>
      <w:r w:rsidR="008A2A70" w:rsidRPr="009F6B92">
        <w:rPr>
          <w:rFonts w:eastAsia="Times New Roman" w:cs="Calibri"/>
          <w:lang w:val="el-GR" w:eastAsia="el-GR"/>
        </w:rPr>
        <w:t xml:space="preserve">   χρόνος  ελεύθερος  να  περπατήσετε  στην παλιά πόλη </w:t>
      </w:r>
      <w:r w:rsidR="00D10B51" w:rsidRPr="009F6B92">
        <w:rPr>
          <w:rFonts w:eastAsia="Times New Roman" w:cs="Calibri"/>
          <w:lang w:val="el-GR" w:eastAsia="el-GR"/>
        </w:rPr>
        <w:t xml:space="preserve">που </w:t>
      </w:r>
      <w:r w:rsidR="008A2A70" w:rsidRPr="009F6B92">
        <w:rPr>
          <w:rFonts w:eastAsia="Times New Roman" w:cs="Calibri"/>
          <w:lang w:val="el-GR" w:eastAsia="el-GR"/>
        </w:rPr>
        <w:t xml:space="preserve"> φημίζετε   για  τα  </w:t>
      </w:r>
      <w:proofErr w:type="spellStart"/>
      <w:r w:rsidR="008A2A70" w:rsidRPr="009F6B92">
        <w:rPr>
          <w:rFonts w:eastAsia="Times New Roman" w:cs="Calibri"/>
          <w:lang w:val="el-GR" w:eastAsia="el-GR"/>
        </w:rPr>
        <w:t>σπα</w:t>
      </w:r>
      <w:proofErr w:type="spellEnd"/>
      <w:r w:rsidR="008A2A70" w:rsidRPr="009F6B92">
        <w:rPr>
          <w:rFonts w:eastAsia="Times New Roman" w:cs="Calibri"/>
          <w:lang w:val="el-GR" w:eastAsia="el-GR"/>
        </w:rPr>
        <w:t xml:space="preserve"> της  με  το πιο διάσημο αυτό  του </w:t>
      </w:r>
      <w:proofErr w:type="spellStart"/>
      <w:r w:rsidR="008A2A70" w:rsidRPr="009F6B92">
        <w:rPr>
          <w:rFonts w:eastAsia="Times New Roman" w:cs="Calibri"/>
          <w:lang w:val="el-GR" w:eastAsia="el-GR"/>
        </w:rPr>
        <w:t>Τετούτσιο</w:t>
      </w:r>
      <w:proofErr w:type="spellEnd"/>
      <w:r w:rsidR="008A2A70" w:rsidRPr="009F6B92">
        <w:rPr>
          <w:rFonts w:eastAsia="Times New Roman" w:cs="Calibri"/>
          <w:lang w:val="el-GR" w:eastAsia="el-GR"/>
        </w:rPr>
        <w:t xml:space="preserve"> </w:t>
      </w:r>
      <w:proofErr w:type="spellStart"/>
      <w:r w:rsidR="008A2A70" w:rsidRPr="009F6B92">
        <w:rPr>
          <w:rFonts w:eastAsia="Times New Roman" w:cs="Calibri"/>
          <w:lang w:val="el-GR" w:eastAsia="el-GR"/>
        </w:rPr>
        <w:t>Τέρμε</w:t>
      </w:r>
      <w:proofErr w:type="spellEnd"/>
      <w:r w:rsidR="008A2A70" w:rsidRPr="009F6B92">
        <w:rPr>
          <w:rFonts w:eastAsia="Times New Roman" w:cs="Calibri"/>
          <w:lang w:val="el-GR" w:eastAsia="el-GR"/>
        </w:rPr>
        <w:t xml:space="preserve"> στον κεντρικό δρόμο  </w:t>
      </w:r>
      <w:proofErr w:type="spellStart"/>
      <w:r w:rsidR="008A2A70" w:rsidRPr="009F6B92">
        <w:rPr>
          <w:rFonts w:eastAsia="Times New Roman" w:cs="Calibri"/>
          <w:lang w:val="el-GR" w:eastAsia="el-GR"/>
        </w:rPr>
        <w:t>Βιάλε</w:t>
      </w:r>
      <w:proofErr w:type="spellEnd"/>
      <w:r w:rsidR="008A2A70" w:rsidRPr="009F6B92">
        <w:rPr>
          <w:rFonts w:eastAsia="Times New Roman" w:cs="Calibri"/>
          <w:lang w:val="el-GR" w:eastAsia="el-GR"/>
        </w:rPr>
        <w:t xml:space="preserve"> </w:t>
      </w:r>
      <w:proofErr w:type="spellStart"/>
      <w:r w:rsidR="008A2A70" w:rsidRPr="009F6B92">
        <w:rPr>
          <w:rFonts w:eastAsia="Times New Roman" w:cs="Calibri"/>
          <w:lang w:val="el-GR" w:eastAsia="el-GR"/>
        </w:rPr>
        <w:t>Βέρντι</w:t>
      </w:r>
      <w:proofErr w:type="spellEnd"/>
      <w:r w:rsidR="008A2A70" w:rsidRPr="009F6B92">
        <w:rPr>
          <w:rFonts w:eastAsia="Times New Roman" w:cs="Calibri"/>
          <w:lang w:val="el-GR" w:eastAsia="el-GR"/>
        </w:rPr>
        <w:t xml:space="preserve"> . Δείπνο. Διανυκτέρευση.        </w:t>
      </w:r>
    </w:p>
    <w:p w14:paraId="23911B7D" w14:textId="77777777" w:rsidR="0030223C" w:rsidRPr="009F6B92" w:rsidRDefault="0030223C" w:rsidP="0030223C">
      <w:pPr>
        <w:spacing w:line="240" w:lineRule="auto"/>
        <w:jc w:val="both"/>
        <w:rPr>
          <w:rFonts w:cs="Calibri"/>
          <w:b/>
          <w:lang w:val="el-GR"/>
        </w:rPr>
      </w:pPr>
    </w:p>
    <w:p w14:paraId="23911B7E" w14:textId="77777777" w:rsidR="0030223C" w:rsidRPr="009F6B92" w:rsidRDefault="0030223C" w:rsidP="00D10B51">
      <w:pPr>
        <w:spacing w:line="240" w:lineRule="auto"/>
        <w:rPr>
          <w:rFonts w:cs="Calibri"/>
          <w:b/>
          <w:lang w:val="el-GR"/>
        </w:rPr>
      </w:pPr>
      <w:r w:rsidRPr="009F6B92">
        <w:rPr>
          <w:rFonts w:cs="Calibri"/>
          <w:b/>
          <w:lang w:val="el-GR"/>
        </w:rPr>
        <w:t xml:space="preserve">3η μέρα:   ΜΟΝΤΕΚΑΤΙΝΙ -  ΠΙΖΑ    – ΛΟΥΚΑ   </w:t>
      </w:r>
      <w:r w:rsidR="00D10B51" w:rsidRPr="009F6B92">
        <w:rPr>
          <w:rFonts w:cs="Calibri"/>
          <w:b/>
          <w:lang w:val="el-GR"/>
        </w:rPr>
        <w:t xml:space="preserve">                                                                                                                          </w:t>
      </w:r>
      <w:r w:rsidRPr="009F6B92">
        <w:rPr>
          <w:rFonts w:cs="Calibri"/>
          <w:lang w:val="el-GR"/>
        </w:rPr>
        <w:t xml:space="preserve">Πρωινό στο  ξενοδοχείο και αναχώρηση για την  Πίζα.  Περιήγηση </w:t>
      </w:r>
      <w:r w:rsidRPr="009F6B92">
        <w:rPr>
          <w:rFonts w:cs="Calibri"/>
          <w:bCs/>
          <w:lang w:val="el-GR"/>
        </w:rPr>
        <w:t xml:space="preserve">   στην </w:t>
      </w:r>
      <w:r w:rsidRPr="009F6B92">
        <w:rPr>
          <w:rFonts w:cs="Calibri"/>
          <w:lang w:val="el-GR"/>
        </w:rPr>
        <w:t xml:space="preserve">ιστορική πόλη της Πίζας με τα μεσαιωνικά τείχη και τον ξακουστό Κεκλιμένο Πύργο της, καμπαναριό του Καθεδρικού Ναού της πόλης, που βρίσκονται μέσα στο «Πεδίο των Θαυμάτων», μαζί με το </w:t>
      </w:r>
      <w:proofErr w:type="spellStart"/>
      <w:r w:rsidRPr="009F6B92">
        <w:rPr>
          <w:rFonts w:cs="Calibri"/>
          <w:lang w:val="el-GR"/>
        </w:rPr>
        <w:t>Βαπτιστήριο</w:t>
      </w:r>
      <w:proofErr w:type="spellEnd"/>
      <w:r w:rsidRPr="009F6B92">
        <w:rPr>
          <w:rFonts w:cs="Calibri"/>
          <w:lang w:val="el-GR"/>
        </w:rPr>
        <w:t xml:space="preserve"> και το μνημειακό κοιμητήριο Κάμπο </w:t>
      </w:r>
      <w:proofErr w:type="spellStart"/>
      <w:r w:rsidRPr="009F6B92">
        <w:rPr>
          <w:rFonts w:cs="Calibri"/>
          <w:lang w:val="el-GR"/>
        </w:rPr>
        <w:t>Σάντο</w:t>
      </w:r>
      <w:proofErr w:type="spellEnd"/>
      <w:r w:rsidRPr="009F6B92">
        <w:rPr>
          <w:rFonts w:cs="Calibri"/>
          <w:lang w:val="el-GR"/>
        </w:rPr>
        <w:t xml:space="preserve">. Στη συνέχεια θα επισκεφθούμε τη μεσαιωνική </w:t>
      </w:r>
      <w:proofErr w:type="spellStart"/>
      <w:r w:rsidRPr="009F6B92">
        <w:rPr>
          <w:rFonts w:cs="Calibri"/>
          <w:lang w:val="el-GR"/>
        </w:rPr>
        <w:t>Λούκα</w:t>
      </w:r>
      <w:proofErr w:type="spellEnd"/>
      <w:r w:rsidRPr="009F6B92">
        <w:rPr>
          <w:rFonts w:cs="Calibri"/>
          <w:lang w:val="el-GR"/>
        </w:rPr>
        <w:t xml:space="preserve">, γενέτειρα του </w:t>
      </w:r>
      <w:proofErr w:type="spellStart"/>
      <w:r w:rsidRPr="009F6B92">
        <w:rPr>
          <w:rFonts w:cs="Calibri"/>
          <w:lang w:val="el-GR"/>
        </w:rPr>
        <w:t>Τζιάκομο</w:t>
      </w:r>
      <w:proofErr w:type="spellEnd"/>
      <w:r w:rsidRPr="009F6B92">
        <w:rPr>
          <w:rFonts w:cs="Calibri"/>
          <w:lang w:val="el-GR"/>
        </w:rPr>
        <w:t xml:space="preserve"> </w:t>
      </w:r>
      <w:proofErr w:type="spellStart"/>
      <w:r w:rsidRPr="009F6B92">
        <w:rPr>
          <w:rFonts w:cs="Calibri"/>
          <w:lang w:val="el-GR"/>
        </w:rPr>
        <w:t>Πουτσίνι</w:t>
      </w:r>
      <w:proofErr w:type="spellEnd"/>
      <w:r w:rsidRPr="009F6B92">
        <w:rPr>
          <w:rFonts w:cs="Calibri"/>
          <w:lang w:val="el-GR"/>
        </w:rPr>
        <w:t xml:space="preserve">. Στην εντός των τειχών περιήγησή μας στο ιστορικό κέντρο, θα δούμε μεταξύ άλλων τον Καθεδρικό Ναό του Αγίου Μαρτίνου, το θέατρο </w:t>
      </w:r>
      <w:proofErr w:type="spellStart"/>
      <w:r w:rsidRPr="009F6B92">
        <w:rPr>
          <w:rFonts w:cs="Calibri"/>
          <w:lang w:val="el-GR"/>
        </w:rPr>
        <w:t>Τζίλιο</w:t>
      </w:r>
      <w:proofErr w:type="spellEnd"/>
      <w:r w:rsidRPr="009F6B92">
        <w:rPr>
          <w:rFonts w:cs="Calibri"/>
          <w:lang w:val="el-GR"/>
        </w:rPr>
        <w:t xml:space="preserve">, την Πιάτσα ντελ </w:t>
      </w:r>
      <w:proofErr w:type="spellStart"/>
      <w:r w:rsidRPr="009F6B92">
        <w:rPr>
          <w:rFonts w:cs="Calibri"/>
          <w:lang w:val="el-GR"/>
        </w:rPr>
        <w:t>Μερκάτο</w:t>
      </w:r>
      <w:proofErr w:type="spellEnd"/>
      <w:r w:rsidRPr="009F6B92">
        <w:rPr>
          <w:rFonts w:cs="Calibri"/>
          <w:lang w:val="el-GR"/>
        </w:rPr>
        <w:t xml:space="preserve"> και </w:t>
      </w:r>
      <w:proofErr w:type="spellStart"/>
      <w:r w:rsidRPr="009F6B92">
        <w:rPr>
          <w:rFonts w:cs="Calibri"/>
          <w:lang w:val="el-GR"/>
        </w:rPr>
        <w:t>Ανφιτεάτρο</w:t>
      </w:r>
      <w:proofErr w:type="spellEnd"/>
      <w:r w:rsidRPr="009F6B92">
        <w:rPr>
          <w:rFonts w:cs="Calibri"/>
          <w:lang w:val="el-GR"/>
        </w:rPr>
        <w:t>.  Επιστροφή  στο  ξενοδοχείο μας νωρίς το απόγευμα . Δείπνο. Διανυκτέρευση.</w:t>
      </w:r>
    </w:p>
    <w:p w14:paraId="23911B7F" w14:textId="77777777" w:rsidR="008A2A70" w:rsidRPr="009F6B92" w:rsidRDefault="0030223C" w:rsidP="0030223C">
      <w:pPr>
        <w:spacing w:line="240" w:lineRule="auto"/>
        <w:jc w:val="both"/>
        <w:rPr>
          <w:rFonts w:eastAsia="Times New Roman" w:cs="Calibri"/>
          <w:lang w:val="el-GR" w:eastAsia="el-GR"/>
        </w:rPr>
      </w:pPr>
      <w:r w:rsidRPr="009F6B92">
        <w:rPr>
          <w:rFonts w:cs="Calibri"/>
          <w:b/>
          <w:lang w:val="el-GR"/>
        </w:rPr>
        <w:t>4</w:t>
      </w:r>
      <w:r w:rsidR="008A2A70" w:rsidRPr="009F6B92">
        <w:rPr>
          <w:rFonts w:cs="Calibri"/>
          <w:b/>
          <w:lang w:val="el-GR"/>
        </w:rPr>
        <w:t xml:space="preserve">ημέρα:ΜΟΝΤΕΚΑΤΙΝΙ-ΦΛΩΡΕΝΤΙΑ(ξενάγηση)                                                                                                                               </w:t>
      </w:r>
      <w:r w:rsidR="008A2A70" w:rsidRPr="009F6B92">
        <w:rPr>
          <w:rFonts w:eastAsia="Times New Roman" w:cs="Calibri"/>
          <w:lang w:val="el-GR" w:eastAsia="el-GR"/>
        </w:rPr>
        <w:t xml:space="preserve">Πρωινό  στο  ξενοδοχείο . Αναχώρηση για  την πόλη της  Αναγέννησης την υπέροχη Φλωρεντία.  Στην πανοραμική ξενάγηση μας, θα δούμε την Πιάτσα Σαν Τζιοβάνι με το </w:t>
      </w:r>
      <w:proofErr w:type="spellStart"/>
      <w:r w:rsidR="008A2A70" w:rsidRPr="009F6B92">
        <w:rPr>
          <w:rFonts w:eastAsia="Times New Roman" w:cs="Calibri"/>
          <w:lang w:val="el-GR" w:eastAsia="el-GR"/>
        </w:rPr>
        <w:t>Βαπτιστήριο</w:t>
      </w:r>
      <w:proofErr w:type="spellEnd"/>
      <w:r w:rsidR="008A2A70" w:rsidRPr="009F6B92">
        <w:rPr>
          <w:rFonts w:eastAsia="Times New Roman" w:cs="Calibri"/>
          <w:lang w:val="el-GR" w:eastAsia="el-GR"/>
        </w:rPr>
        <w:t xml:space="preserve"> του Αγίου Ιωάννη και τον αναγεννησιακό Καθεδρικό Ναό, τη Σάντα Μαρία Ντελ </w:t>
      </w:r>
      <w:proofErr w:type="spellStart"/>
      <w:r w:rsidR="008A2A70" w:rsidRPr="009F6B92">
        <w:rPr>
          <w:rFonts w:eastAsia="Times New Roman" w:cs="Calibri"/>
          <w:lang w:val="el-GR" w:eastAsia="el-GR"/>
        </w:rPr>
        <w:t>Φιόρε</w:t>
      </w:r>
      <w:proofErr w:type="spellEnd"/>
      <w:r w:rsidR="008A2A70" w:rsidRPr="009F6B92">
        <w:rPr>
          <w:rFonts w:eastAsia="Times New Roman" w:cs="Calibri"/>
          <w:lang w:val="el-GR" w:eastAsia="el-GR"/>
        </w:rPr>
        <w:t xml:space="preserve">, με τον περίφημο τρούλο του </w:t>
      </w:r>
      <w:proofErr w:type="spellStart"/>
      <w:r w:rsidR="008A2A70" w:rsidRPr="009F6B92">
        <w:rPr>
          <w:rFonts w:eastAsia="Times New Roman" w:cs="Calibri"/>
          <w:lang w:val="el-GR" w:eastAsia="el-GR"/>
        </w:rPr>
        <w:t>Μπρουνελέσκι</w:t>
      </w:r>
      <w:proofErr w:type="spellEnd"/>
      <w:r w:rsidR="008A2A70" w:rsidRPr="009F6B92">
        <w:rPr>
          <w:rFonts w:eastAsia="Times New Roman" w:cs="Calibri"/>
          <w:lang w:val="el-GR" w:eastAsia="el-GR"/>
        </w:rPr>
        <w:t xml:space="preserve">. Συνεχίζοντας, θα κατέβουμε ως την Πιάτσα ντε λα </w:t>
      </w:r>
      <w:proofErr w:type="spellStart"/>
      <w:r w:rsidR="008A2A70" w:rsidRPr="009F6B92">
        <w:rPr>
          <w:rFonts w:eastAsia="Times New Roman" w:cs="Calibri"/>
          <w:lang w:val="el-GR" w:eastAsia="el-GR"/>
        </w:rPr>
        <w:t>Σινιορία</w:t>
      </w:r>
      <w:proofErr w:type="spellEnd"/>
      <w:r w:rsidR="008A2A70" w:rsidRPr="009F6B92">
        <w:rPr>
          <w:rFonts w:eastAsia="Times New Roman" w:cs="Calibri"/>
          <w:lang w:val="el-GR" w:eastAsia="el-GR"/>
        </w:rPr>
        <w:t xml:space="preserve">, που στολίζει το σιντριβάνι του </w:t>
      </w:r>
      <w:proofErr w:type="spellStart"/>
      <w:r w:rsidR="008A2A70" w:rsidRPr="009F6B92">
        <w:rPr>
          <w:rFonts w:eastAsia="Times New Roman" w:cs="Calibri"/>
          <w:lang w:val="el-GR" w:eastAsia="el-GR"/>
        </w:rPr>
        <w:t>Ποσειδώνα</w:t>
      </w:r>
      <w:proofErr w:type="spellEnd"/>
      <w:r w:rsidR="008A2A70" w:rsidRPr="009F6B92">
        <w:rPr>
          <w:rFonts w:eastAsia="Times New Roman" w:cs="Calibri"/>
          <w:lang w:val="el-GR" w:eastAsia="el-GR"/>
        </w:rPr>
        <w:t xml:space="preserve"> και αντίγραφο του αγάλματος του Δαβίδ του Μιχαήλ Άγγελου. Εδώ βρίσκεται το </w:t>
      </w:r>
      <w:proofErr w:type="spellStart"/>
      <w:r w:rsidR="008A2A70" w:rsidRPr="009F6B92">
        <w:rPr>
          <w:rFonts w:eastAsia="Times New Roman" w:cs="Calibri"/>
          <w:lang w:val="el-GR" w:eastAsia="el-GR"/>
        </w:rPr>
        <w:t>Παλάτσο</w:t>
      </w:r>
      <w:proofErr w:type="spellEnd"/>
      <w:r w:rsidR="008A2A70" w:rsidRPr="009F6B92">
        <w:rPr>
          <w:rFonts w:eastAsia="Times New Roman" w:cs="Calibri"/>
          <w:lang w:val="el-GR" w:eastAsia="el-GR"/>
        </w:rPr>
        <w:t xml:space="preserve"> </w:t>
      </w:r>
      <w:proofErr w:type="spellStart"/>
      <w:r w:rsidR="008A2A70" w:rsidRPr="009F6B92">
        <w:rPr>
          <w:rFonts w:eastAsia="Times New Roman" w:cs="Calibri"/>
          <w:lang w:val="el-GR" w:eastAsia="el-GR"/>
        </w:rPr>
        <w:t>Βέκιο</w:t>
      </w:r>
      <w:proofErr w:type="spellEnd"/>
      <w:r w:rsidR="008A2A70" w:rsidRPr="009F6B92">
        <w:rPr>
          <w:rFonts w:eastAsia="Times New Roman" w:cs="Calibri"/>
          <w:lang w:val="el-GR" w:eastAsia="el-GR"/>
        </w:rPr>
        <w:t xml:space="preserve">, που στεγάζει σήμερα το Δημαρχείο της πόλης, και η </w:t>
      </w:r>
      <w:proofErr w:type="spellStart"/>
      <w:r w:rsidR="008A2A70" w:rsidRPr="009F6B92">
        <w:rPr>
          <w:rFonts w:eastAsia="Times New Roman" w:cs="Calibri"/>
          <w:lang w:val="el-GR" w:eastAsia="el-GR"/>
        </w:rPr>
        <w:t>Λότζα</w:t>
      </w:r>
      <w:proofErr w:type="spellEnd"/>
      <w:r w:rsidR="008A2A70" w:rsidRPr="009F6B92">
        <w:rPr>
          <w:rFonts w:eastAsia="Times New Roman" w:cs="Calibri"/>
          <w:lang w:val="el-GR" w:eastAsia="el-GR"/>
        </w:rPr>
        <w:t xml:space="preserve"> με αγάλματα σπουδαίων </w:t>
      </w:r>
      <w:proofErr w:type="spellStart"/>
      <w:r w:rsidR="008A2A70" w:rsidRPr="009F6B92">
        <w:rPr>
          <w:rFonts w:eastAsia="Times New Roman" w:cs="Calibri"/>
          <w:lang w:val="el-GR" w:eastAsia="el-GR"/>
        </w:rPr>
        <w:t>Φλωρεντίνων</w:t>
      </w:r>
      <w:proofErr w:type="spellEnd"/>
      <w:r w:rsidR="008A2A70" w:rsidRPr="009F6B92">
        <w:rPr>
          <w:rFonts w:eastAsia="Times New Roman" w:cs="Calibri"/>
          <w:lang w:val="el-GR" w:eastAsia="el-GR"/>
        </w:rPr>
        <w:t xml:space="preserve"> γλυπτών. Συνεχίζουμε για την περίφημη Πινακοθήκη </w:t>
      </w:r>
      <w:proofErr w:type="spellStart"/>
      <w:r w:rsidR="008A2A70" w:rsidRPr="009F6B92">
        <w:rPr>
          <w:rFonts w:eastAsia="Times New Roman" w:cs="Calibri"/>
          <w:lang w:val="el-GR" w:eastAsia="el-GR"/>
        </w:rPr>
        <w:t>Ουφίτσι</w:t>
      </w:r>
      <w:proofErr w:type="spellEnd"/>
      <w:r w:rsidR="008A2A70" w:rsidRPr="009F6B92">
        <w:rPr>
          <w:rFonts w:eastAsia="Times New Roman" w:cs="Calibri"/>
          <w:lang w:val="el-GR" w:eastAsia="el-GR"/>
        </w:rPr>
        <w:t xml:space="preserve">, (εξωτερική επίσκεψη) την ξακουστή και </w:t>
      </w:r>
      <w:proofErr w:type="spellStart"/>
      <w:r w:rsidR="008A2A70" w:rsidRPr="009F6B92">
        <w:rPr>
          <w:rFonts w:eastAsia="Times New Roman" w:cs="Calibri"/>
          <w:lang w:val="el-GR" w:eastAsia="el-GR"/>
        </w:rPr>
        <w:t>πολυφωτογραφημένη</w:t>
      </w:r>
      <w:proofErr w:type="spellEnd"/>
      <w:r w:rsidR="008A2A70" w:rsidRPr="009F6B92">
        <w:rPr>
          <w:rFonts w:eastAsia="Times New Roman" w:cs="Calibri"/>
          <w:lang w:val="el-GR" w:eastAsia="el-GR"/>
        </w:rPr>
        <w:t xml:space="preserve"> γέφυρα Πόντε </w:t>
      </w:r>
      <w:proofErr w:type="spellStart"/>
      <w:r w:rsidR="008A2A70" w:rsidRPr="009F6B92">
        <w:rPr>
          <w:rFonts w:eastAsia="Times New Roman" w:cs="Calibri"/>
          <w:lang w:val="el-GR" w:eastAsia="el-GR"/>
        </w:rPr>
        <w:t>Βέκιο</w:t>
      </w:r>
      <w:proofErr w:type="spellEnd"/>
      <w:r w:rsidR="008A2A70" w:rsidRPr="009F6B92">
        <w:rPr>
          <w:rFonts w:eastAsia="Times New Roman" w:cs="Calibri"/>
          <w:lang w:val="el-GR" w:eastAsia="el-GR"/>
        </w:rPr>
        <w:t xml:space="preserve"> με τα αμέτρητα κοσμηματοπωλεία, και την Πιάτσα Ρεπούμπλικα, μία από τις κεντρικότερες πλατείες της Φλωρεντίας, με τη χαρακτηριστική αψίδα </w:t>
      </w:r>
      <w:proofErr w:type="spellStart"/>
      <w:r w:rsidR="008A2A70" w:rsidRPr="009F6B92">
        <w:rPr>
          <w:rFonts w:eastAsia="Times New Roman" w:cs="Calibri"/>
          <w:lang w:val="el-GR" w:eastAsia="el-GR"/>
        </w:rPr>
        <w:t>Αρκόνε</w:t>
      </w:r>
      <w:proofErr w:type="spellEnd"/>
      <w:r w:rsidR="008A2A70" w:rsidRPr="009F6B92">
        <w:rPr>
          <w:rFonts w:eastAsia="Times New Roman" w:cs="Calibri"/>
          <w:lang w:val="el-GR" w:eastAsia="el-GR"/>
        </w:rPr>
        <w:t xml:space="preserve"> και τα ιστορικά καφέ </w:t>
      </w:r>
      <w:proofErr w:type="spellStart"/>
      <w:r w:rsidR="008A2A70" w:rsidRPr="009F6B92">
        <w:rPr>
          <w:rFonts w:eastAsia="Times New Roman" w:cs="Calibri"/>
          <w:lang w:val="el-GR" w:eastAsia="el-GR"/>
        </w:rPr>
        <w:t>Gilli</w:t>
      </w:r>
      <w:proofErr w:type="spellEnd"/>
      <w:r w:rsidR="008A2A70" w:rsidRPr="009F6B92">
        <w:rPr>
          <w:rFonts w:eastAsia="Times New Roman" w:cs="Calibri"/>
          <w:lang w:val="el-GR" w:eastAsia="el-GR"/>
        </w:rPr>
        <w:t xml:space="preserve"> και </w:t>
      </w:r>
      <w:proofErr w:type="spellStart"/>
      <w:r w:rsidR="008A2A70" w:rsidRPr="009F6B92">
        <w:rPr>
          <w:rFonts w:eastAsia="Times New Roman" w:cs="Calibri"/>
          <w:lang w:val="el-GR" w:eastAsia="el-GR"/>
        </w:rPr>
        <w:t>Paszkowsk</w:t>
      </w:r>
      <w:r w:rsidR="008A2A70" w:rsidRPr="009F6B92">
        <w:rPr>
          <w:rFonts w:eastAsia="Times New Roman" w:cs="Calibri"/>
          <w:lang w:eastAsia="el-GR"/>
        </w:rPr>
        <w:t>i</w:t>
      </w:r>
      <w:proofErr w:type="spellEnd"/>
      <w:r w:rsidR="008A2A70" w:rsidRPr="009F6B92">
        <w:rPr>
          <w:rFonts w:eastAsia="Times New Roman" w:cs="Calibri"/>
          <w:lang w:val="el-GR" w:eastAsia="el-GR"/>
        </w:rPr>
        <w:t xml:space="preserve">. Χρόνος ελεύθερος για επίσκεψη στην αγορά του Σαν Λορέντζο ή επίσκεψη στο </w:t>
      </w:r>
      <w:proofErr w:type="spellStart"/>
      <w:r w:rsidR="008A2A70" w:rsidRPr="009F6B92">
        <w:rPr>
          <w:rFonts w:eastAsia="Times New Roman" w:cs="Calibri"/>
          <w:lang w:val="el-GR" w:eastAsia="el-GR"/>
        </w:rPr>
        <w:t>Παλάτσο</w:t>
      </w:r>
      <w:proofErr w:type="spellEnd"/>
      <w:r w:rsidR="008A2A70" w:rsidRPr="009F6B92">
        <w:rPr>
          <w:rFonts w:eastAsia="Times New Roman" w:cs="Calibri"/>
          <w:lang w:val="el-GR" w:eastAsia="el-GR"/>
        </w:rPr>
        <w:t xml:space="preserve"> </w:t>
      </w:r>
      <w:proofErr w:type="spellStart"/>
      <w:r w:rsidR="008A2A70" w:rsidRPr="009F6B92">
        <w:rPr>
          <w:rFonts w:eastAsia="Times New Roman" w:cs="Calibri"/>
          <w:lang w:val="el-GR" w:eastAsia="el-GR"/>
        </w:rPr>
        <w:t>Πίτι</w:t>
      </w:r>
      <w:proofErr w:type="spellEnd"/>
      <w:r w:rsidR="008A2A70" w:rsidRPr="009F6B92">
        <w:rPr>
          <w:rFonts w:eastAsia="Times New Roman" w:cs="Calibri"/>
          <w:lang w:val="el-GR" w:eastAsia="el-GR"/>
        </w:rPr>
        <w:t xml:space="preserve">, την πολυτελή κατοικία των Μεδίκων. Υπόλοιπο ημέρας  ελεύθερο.  Επιστροφή  στο  </w:t>
      </w:r>
      <w:proofErr w:type="spellStart"/>
      <w:r w:rsidR="008A2A70" w:rsidRPr="009F6B92">
        <w:rPr>
          <w:rFonts w:eastAsia="Times New Roman" w:cs="Calibri"/>
          <w:lang w:val="el-GR" w:eastAsia="el-GR"/>
        </w:rPr>
        <w:t>Μοντεκατίνι</w:t>
      </w:r>
      <w:proofErr w:type="spellEnd"/>
      <w:r w:rsidR="008A2A70" w:rsidRPr="009F6B92">
        <w:rPr>
          <w:rFonts w:eastAsia="Times New Roman" w:cs="Calibri"/>
          <w:lang w:val="el-GR" w:eastAsia="el-GR"/>
        </w:rPr>
        <w:t xml:space="preserve"> . Δείπνο. Διανυκτέρευση.</w:t>
      </w:r>
    </w:p>
    <w:p w14:paraId="23911B80" w14:textId="77777777" w:rsidR="00D10B51" w:rsidRPr="009F6B92" w:rsidRDefault="00D10B51" w:rsidP="0030223C">
      <w:pPr>
        <w:spacing w:line="240" w:lineRule="auto"/>
        <w:rPr>
          <w:rFonts w:cs="Calibri"/>
          <w:b/>
          <w:lang w:val="el-GR"/>
        </w:rPr>
      </w:pPr>
    </w:p>
    <w:p w14:paraId="23911B81" w14:textId="77777777" w:rsidR="00D10B51" w:rsidRPr="009F6B92" w:rsidRDefault="00D10B51" w:rsidP="0030223C">
      <w:pPr>
        <w:spacing w:line="240" w:lineRule="auto"/>
        <w:rPr>
          <w:rFonts w:cs="Calibri"/>
          <w:b/>
          <w:lang w:val="el-GR"/>
        </w:rPr>
      </w:pPr>
    </w:p>
    <w:p w14:paraId="23911B82" w14:textId="77777777" w:rsidR="008A2A70" w:rsidRPr="009F6B92" w:rsidRDefault="008A2A70" w:rsidP="00D10B51">
      <w:pPr>
        <w:spacing w:line="240" w:lineRule="auto"/>
        <w:rPr>
          <w:rFonts w:cs="Calibri"/>
          <w:b/>
          <w:lang w:val="el-GR"/>
        </w:rPr>
      </w:pPr>
      <w:r w:rsidRPr="009F6B92">
        <w:rPr>
          <w:rFonts w:cs="Calibri"/>
          <w:b/>
          <w:lang w:val="el-GR"/>
        </w:rPr>
        <w:lastRenderedPageBreak/>
        <w:t xml:space="preserve">3ημέρα:  ΜΟΝΤΕΚΑΤΙΝΙ  - ΣΙΕΝΑ – ΣΑΝ ΤΖΙΜΙΝΙΑΝΟ </w:t>
      </w:r>
      <w:r w:rsidR="0030223C" w:rsidRPr="009F6B92">
        <w:rPr>
          <w:rFonts w:cs="Calibri"/>
          <w:b/>
          <w:lang w:val="el-GR"/>
        </w:rPr>
        <w:t xml:space="preserve">  </w:t>
      </w:r>
      <w:r w:rsidR="00D10B51" w:rsidRPr="009F6B92">
        <w:rPr>
          <w:rFonts w:cs="Calibri"/>
          <w:b/>
          <w:lang w:val="el-GR"/>
        </w:rPr>
        <w:t xml:space="preserve">                                                                                                             </w:t>
      </w:r>
      <w:r w:rsidRPr="009F6B92">
        <w:rPr>
          <w:rFonts w:cs="Calibri"/>
          <w:lang w:val="el-GR"/>
        </w:rPr>
        <w:t xml:space="preserve">Πρωινό στο ξενοδοχείο και αναχώρηση για την Σιένα. Έντεκα δρόμοι οδηγούν στην πανέμορφη κεντρική πλατεία Πιάτσα ντελ Κάμπο, όπου δεσπόζει το μεσαιωνικό Δημαρχείο.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ο οποίος θεωρείται ένα από τα σημαντικότερα έργα τέχνης σε ολόκληρη την Ιταλία. Στη συνέχεια θα επισκεφθούμε το μεσαιωνικό Σαν </w:t>
      </w:r>
      <w:proofErr w:type="spellStart"/>
      <w:r w:rsidRPr="009F6B92">
        <w:rPr>
          <w:rFonts w:cs="Calibri"/>
          <w:lang w:val="el-GR"/>
        </w:rPr>
        <w:t>Τζιμινιάνο</w:t>
      </w:r>
      <w:proofErr w:type="spellEnd"/>
      <w:r w:rsidRPr="009F6B92">
        <w:rPr>
          <w:rFonts w:cs="Calibri"/>
          <w:lang w:val="el-GR"/>
        </w:rPr>
        <w:t xml:space="preserve">. Οι Ψηλοί αγέρωχοι πύργοι μας καλωσορίζουν από μακριά δίνοντας στο Σαν </w:t>
      </w:r>
      <w:proofErr w:type="spellStart"/>
      <w:r w:rsidRPr="009F6B92">
        <w:rPr>
          <w:rFonts w:cs="Calibri"/>
          <w:lang w:val="el-GR"/>
        </w:rPr>
        <w:t>Τζιμινιάνο</w:t>
      </w:r>
      <w:proofErr w:type="spellEnd"/>
      <w:r w:rsidRPr="009F6B92">
        <w:rPr>
          <w:rFonts w:cs="Calibri"/>
          <w:lang w:val="el-GR"/>
        </w:rPr>
        <w:t xml:space="preserve"> μια παραμυθένια όψη, σχεδόν απίστευτη. Επιστροφή στ</w:t>
      </w:r>
      <w:r w:rsidR="0030223C" w:rsidRPr="009F6B92">
        <w:rPr>
          <w:rFonts w:cs="Calibri"/>
          <w:lang w:val="el-GR"/>
        </w:rPr>
        <w:t xml:space="preserve">ο  </w:t>
      </w:r>
      <w:proofErr w:type="spellStart"/>
      <w:r w:rsidR="0030223C" w:rsidRPr="009F6B92">
        <w:rPr>
          <w:rFonts w:cs="Calibri"/>
          <w:lang w:val="el-GR"/>
        </w:rPr>
        <w:t>Μοντεκατίνι</w:t>
      </w:r>
      <w:proofErr w:type="spellEnd"/>
      <w:r w:rsidRPr="009F6B92">
        <w:rPr>
          <w:rFonts w:cs="Calibri"/>
          <w:lang w:val="el-GR"/>
        </w:rPr>
        <w:t xml:space="preserve"> .</w:t>
      </w:r>
      <w:r w:rsidR="0030223C" w:rsidRPr="009F6B92">
        <w:rPr>
          <w:rFonts w:cs="Calibri"/>
          <w:lang w:val="el-GR"/>
        </w:rPr>
        <w:t xml:space="preserve"> Δείπνο</w:t>
      </w:r>
      <w:r w:rsidRPr="009F6B92">
        <w:rPr>
          <w:rFonts w:cs="Calibri"/>
          <w:lang w:val="el-GR"/>
        </w:rPr>
        <w:t xml:space="preserve"> Διανυκτέρευση. </w:t>
      </w:r>
    </w:p>
    <w:p w14:paraId="23911B83" w14:textId="77777777" w:rsidR="008A2A70" w:rsidRPr="009F6B92" w:rsidRDefault="008A2A70" w:rsidP="0030223C">
      <w:pPr>
        <w:pStyle w:val="NoSpacing"/>
        <w:jc w:val="both"/>
        <w:rPr>
          <w:rFonts w:cs="Calibri"/>
          <w:b/>
          <w:lang w:val="el-GR"/>
        </w:rPr>
      </w:pPr>
    </w:p>
    <w:p w14:paraId="23911B84" w14:textId="77777777" w:rsidR="003B3B2A" w:rsidRPr="009F6B92" w:rsidRDefault="0030223C" w:rsidP="00902AED">
      <w:pPr>
        <w:spacing w:line="240" w:lineRule="auto"/>
        <w:jc w:val="both"/>
        <w:rPr>
          <w:rFonts w:cs="Calibri"/>
          <w:lang w:val="el-GR"/>
        </w:rPr>
      </w:pPr>
      <w:r w:rsidRPr="009F6B92">
        <w:rPr>
          <w:rFonts w:cs="Calibri"/>
          <w:b/>
          <w:lang w:val="el-GR"/>
        </w:rPr>
        <w:t>6</w:t>
      </w:r>
      <w:r w:rsidR="003B3B2A" w:rsidRPr="009F6B92">
        <w:rPr>
          <w:rFonts w:cs="Calibri"/>
          <w:b/>
          <w:lang w:val="el-GR"/>
        </w:rPr>
        <w:t xml:space="preserve">η μέρα:  </w:t>
      </w:r>
      <w:r w:rsidRPr="009F6B92">
        <w:rPr>
          <w:rFonts w:cs="Calibri"/>
          <w:b/>
          <w:lang w:val="el-GR"/>
        </w:rPr>
        <w:t>ΜΟΝΤΕΚΑΤΙΝΙ</w:t>
      </w:r>
      <w:r w:rsidR="003B3B2A" w:rsidRPr="009F6B92">
        <w:rPr>
          <w:rFonts w:cs="Calibri"/>
          <w:b/>
          <w:lang w:val="el-GR"/>
        </w:rPr>
        <w:t xml:space="preserve">  -</w:t>
      </w:r>
      <w:r w:rsidR="002E7515" w:rsidRPr="009F6B92">
        <w:rPr>
          <w:rFonts w:cs="Calibri"/>
          <w:b/>
          <w:lang w:val="el-GR"/>
        </w:rPr>
        <w:t xml:space="preserve"> κρουαζιέρα  </w:t>
      </w:r>
      <w:r w:rsidR="003B3B2A" w:rsidRPr="009F6B92">
        <w:rPr>
          <w:rFonts w:cs="Calibri"/>
          <w:b/>
          <w:lang w:val="el-GR"/>
        </w:rPr>
        <w:t xml:space="preserve"> </w:t>
      </w:r>
      <w:r w:rsidR="00AE1F4F" w:rsidRPr="009F6B92">
        <w:rPr>
          <w:rFonts w:cs="Calibri"/>
          <w:b/>
          <w:lang w:val="el-GR"/>
        </w:rPr>
        <w:t xml:space="preserve">στα νησιά  </w:t>
      </w:r>
      <w:r w:rsidR="003B3B2A" w:rsidRPr="009F6B92">
        <w:rPr>
          <w:rFonts w:cs="Calibri"/>
          <w:b/>
        </w:rPr>
        <w:t>Cinque</w:t>
      </w:r>
      <w:r w:rsidR="003B3B2A" w:rsidRPr="009F6B92">
        <w:rPr>
          <w:rFonts w:cs="Calibri"/>
          <w:b/>
          <w:lang w:val="el-GR"/>
        </w:rPr>
        <w:t xml:space="preserve"> </w:t>
      </w:r>
      <w:r w:rsidR="003B3B2A" w:rsidRPr="009F6B92">
        <w:rPr>
          <w:rFonts w:cs="Calibri"/>
          <w:b/>
        </w:rPr>
        <w:t>Terre</w:t>
      </w:r>
      <w:r w:rsidR="003B3B2A" w:rsidRPr="009F6B92">
        <w:rPr>
          <w:rFonts w:cs="Calibri"/>
          <w:b/>
          <w:lang w:val="el-GR"/>
        </w:rPr>
        <w:t xml:space="preserve"> – ΓΕΝΟΒΑ </w:t>
      </w:r>
      <w:r w:rsidR="00D10B51" w:rsidRPr="009F6B92">
        <w:rPr>
          <w:rFonts w:cs="Calibri"/>
          <w:b/>
          <w:lang w:val="el-GR"/>
        </w:rPr>
        <w:t xml:space="preserve">                                                          </w:t>
      </w:r>
      <w:r w:rsidR="003B3B2A" w:rsidRPr="009F6B92">
        <w:rPr>
          <w:rFonts w:cs="Calibri"/>
          <w:lang w:val="el-GR"/>
        </w:rPr>
        <w:t>Πρωινό στο  ξενοδοχείο . Επιβίβαση  στο πούλμαν και α</w:t>
      </w:r>
      <w:r w:rsidR="003B3B2A" w:rsidRPr="009F6B92">
        <w:rPr>
          <w:rFonts w:cs="Calibri"/>
          <w:lang w:val="el-GR" w:eastAsia="el-GR"/>
        </w:rPr>
        <w:t xml:space="preserve">ναχώρηση για τη  Λα </w:t>
      </w:r>
      <w:proofErr w:type="spellStart"/>
      <w:r w:rsidR="003B3B2A" w:rsidRPr="009F6B92">
        <w:rPr>
          <w:rFonts w:cs="Calibri"/>
          <w:lang w:val="el-GR" w:eastAsia="el-GR"/>
        </w:rPr>
        <w:t>Σπέτσια</w:t>
      </w:r>
      <w:proofErr w:type="spellEnd"/>
      <w:r w:rsidR="003B3B2A" w:rsidRPr="009F6B92">
        <w:rPr>
          <w:rFonts w:cs="Calibri"/>
          <w:lang w:val="el-GR" w:eastAsia="el-GR"/>
        </w:rPr>
        <w:t xml:space="preserve">  για να πραγματοποιήσουμε μία μαγευτική κρουαζιέρα στα  παραμυθένια </w:t>
      </w:r>
      <w:r w:rsidR="003B3B2A" w:rsidRPr="009F6B92">
        <w:rPr>
          <w:rFonts w:cs="Calibri"/>
          <w:lang w:eastAsia="el-GR"/>
        </w:rPr>
        <w:t>Cinque</w:t>
      </w:r>
      <w:r w:rsidR="003B3B2A" w:rsidRPr="009F6B92">
        <w:rPr>
          <w:rFonts w:cs="Calibri"/>
          <w:lang w:val="el-GR" w:eastAsia="el-GR"/>
        </w:rPr>
        <w:t xml:space="preserve"> </w:t>
      </w:r>
      <w:r w:rsidR="003B3B2A" w:rsidRPr="009F6B92">
        <w:rPr>
          <w:rFonts w:cs="Calibri"/>
          <w:lang w:eastAsia="el-GR"/>
        </w:rPr>
        <w:t>Terre</w:t>
      </w:r>
      <w:r w:rsidR="003B3B2A" w:rsidRPr="009F6B92">
        <w:rPr>
          <w:rFonts w:cs="Calibri"/>
          <w:lang w:val="el-GR" w:eastAsia="el-GR"/>
        </w:rPr>
        <w:t xml:space="preserve"> ( τα πέντε χωριά) που βρίσκονται </w:t>
      </w:r>
      <w:proofErr w:type="spellStart"/>
      <w:r w:rsidR="003B3B2A" w:rsidRPr="009F6B92">
        <w:rPr>
          <w:rFonts w:cs="Calibri"/>
          <w:lang w:val="el-GR" w:eastAsia="el-GR"/>
        </w:rPr>
        <w:t>σκαρφαλωμένα</w:t>
      </w:r>
      <w:proofErr w:type="spellEnd"/>
      <w:r w:rsidR="003B3B2A" w:rsidRPr="009F6B92">
        <w:rPr>
          <w:rFonts w:cs="Calibri"/>
          <w:lang w:val="el-GR" w:eastAsia="el-GR"/>
        </w:rPr>
        <w:t xml:space="preserve"> στα απόκρημνα βράχια της νότιας άκρης της Ιταλικής Ριβιέρας  στη  Θάλασσα  της  </w:t>
      </w:r>
      <w:proofErr w:type="spellStart"/>
      <w:r w:rsidR="003B3B2A" w:rsidRPr="009F6B92">
        <w:rPr>
          <w:rFonts w:cs="Calibri"/>
          <w:lang w:val="el-GR" w:eastAsia="el-GR"/>
        </w:rPr>
        <w:t>Λιγηρίας</w:t>
      </w:r>
      <w:proofErr w:type="spellEnd"/>
      <w:r w:rsidR="003B3B2A" w:rsidRPr="009F6B92">
        <w:rPr>
          <w:rFonts w:cs="Calibri"/>
          <w:lang w:val="el-GR" w:eastAsia="el-GR"/>
        </w:rPr>
        <w:t xml:space="preserve"> . Η  περιοχή είναι μία  από τις πιο όμορφες της δυτικής Ιταλίας, και έχει ανακηρυχθεί από την </w:t>
      </w:r>
      <w:proofErr w:type="spellStart"/>
      <w:r w:rsidR="003B3B2A" w:rsidRPr="009F6B92">
        <w:rPr>
          <w:rFonts w:cs="Calibri"/>
          <w:lang w:eastAsia="el-GR"/>
        </w:rPr>
        <w:t>Unesco</w:t>
      </w:r>
      <w:proofErr w:type="spellEnd"/>
      <w:r w:rsidR="003B3B2A" w:rsidRPr="009F6B92">
        <w:rPr>
          <w:rFonts w:cs="Calibri"/>
          <w:lang w:val="el-GR" w:eastAsia="el-GR"/>
        </w:rPr>
        <w:t xml:space="preserve"> Μνημείο Παγκόσμιας Πολιτιστικής Κληρονομιάς.  Η επίσκεψη μας  θα  ξεκινήσει από το Πόρτο </w:t>
      </w:r>
      <w:proofErr w:type="spellStart"/>
      <w:r w:rsidR="003B3B2A" w:rsidRPr="009F6B92">
        <w:rPr>
          <w:rFonts w:cs="Calibri"/>
          <w:lang w:val="el-GR" w:eastAsia="el-GR"/>
        </w:rPr>
        <w:t>Βένερε</w:t>
      </w:r>
      <w:proofErr w:type="spellEnd"/>
      <w:r w:rsidR="003B3B2A" w:rsidRPr="009F6B92">
        <w:rPr>
          <w:rFonts w:cs="Calibri"/>
          <w:lang w:val="el-GR" w:eastAsia="el-GR"/>
        </w:rPr>
        <w:t xml:space="preserve"> που  θα  έχουμε την ευκαιρία να κάνουμε μια βόλτα  στα όμορφα  δρομάκια  τα  οποία  και  καταλήγουν  στα  ερείπια   κάστρου  με μια θέα  που  κόβει την ανάσα. Στη συνέχεια  από το  πλοίο θα θαυμάσουμε το  </w:t>
      </w:r>
      <w:proofErr w:type="spellStart"/>
      <w:r w:rsidR="003B3B2A" w:rsidRPr="009F6B92">
        <w:rPr>
          <w:rFonts w:cs="Calibri"/>
          <w:lang w:val="el-GR" w:eastAsia="el-GR"/>
        </w:rPr>
        <w:t>Ρίοματζορε</w:t>
      </w:r>
      <w:proofErr w:type="spellEnd"/>
      <w:r w:rsidR="003B3B2A" w:rsidRPr="009F6B92">
        <w:rPr>
          <w:rFonts w:cs="Calibri"/>
          <w:lang w:val="el-GR" w:eastAsia="el-GR"/>
        </w:rPr>
        <w:t xml:space="preserve">  το </w:t>
      </w:r>
      <w:proofErr w:type="spellStart"/>
      <w:r w:rsidR="003B3B2A" w:rsidRPr="009F6B92">
        <w:rPr>
          <w:rFonts w:cs="Calibri"/>
          <w:lang w:val="el-GR" w:eastAsia="el-GR"/>
        </w:rPr>
        <w:t>Μαναρέλα</w:t>
      </w:r>
      <w:proofErr w:type="spellEnd"/>
      <w:r w:rsidR="003B3B2A" w:rsidRPr="009F6B92">
        <w:rPr>
          <w:rFonts w:cs="Calibri"/>
          <w:lang w:val="el-GR" w:eastAsia="el-GR"/>
        </w:rPr>
        <w:t xml:space="preserve"> και  το  </w:t>
      </w:r>
      <w:proofErr w:type="spellStart"/>
      <w:r w:rsidR="003B3B2A" w:rsidRPr="009F6B92">
        <w:rPr>
          <w:rFonts w:cs="Calibri"/>
          <w:lang w:val="el-GR" w:eastAsia="el-GR"/>
        </w:rPr>
        <w:t>Κορνίλια</w:t>
      </w:r>
      <w:proofErr w:type="spellEnd"/>
      <w:r w:rsidR="003B3B2A" w:rsidRPr="009F6B92">
        <w:rPr>
          <w:rFonts w:cs="Calibri"/>
          <w:lang w:val="el-GR" w:eastAsia="el-GR"/>
        </w:rPr>
        <w:t xml:space="preserve"> </w:t>
      </w:r>
      <w:proofErr w:type="spellStart"/>
      <w:r w:rsidR="003B3B2A" w:rsidRPr="009F6B92">
        <w:rPr>
          <w:rFonts w:cs="Calibri"/>
          <w:lang w:val="el-GR" w:eastAsia="el-GR"/>
        </w:rPr>
        <w:t>σκαρφαλωμένα</w:t>
      </w:r>
      <w:proofErr w:type="spellEnd"/>
      <w:r w:rsidR="003B3B2A" w:rsidRPr="009F6B92">
        <w:rPr>
          <w:rFonts w:cs="Calibri"/>
          <w:lang w:val="el-GR" w:eastAsia="el-GR"/>
        </w:rPr>
        <w:t xml:space="preserve">  κυριολεκτικά σε απόκρημνα βράχια. Επόμενη στάση μας το  χωριό </w:t>
      </w:r>
      <w:proofErr w:type="spellStart"/>
      <w:r w:rsidR="003B3B2A" w:rsidRPr="009F6B92">
        <w:rPr>
          <w:rFonts w:cs="Calibri"/>
          <w:lang w:val="el-GR" w:eastAsia="el-GR"/>
        </w:rPr>
        <w:t>Βερνάτζα</w:t>
      </w:r>
      <w:proofErr w:type="spellEnd"/>
      <w:r w:rsidR="003B3B2A" w:rsidRPr="009F6B92">
        <w:rPr>
          <w:rFonts w:cs="Calibri"/>
          <w:lang w:val="el-GR" w:eastAsia="el-GR"/>
        </w:rPr>
        <w:t xml:space="preserve"> ένα από τα  ωραιότερα χωριά της  περιοχής . Σύντομη επίσκεψη και τελικός μας  προορισμός το χωριό </w:t>
      </w:r>
      <w:proofErr w:type="spellStart"/>
      <w:r w:rsidR="003B3B2A" w:rsidRPr="009F6B92">
        <w:rPr>
          <w:rFonts w:cs="Calibri"/>
          <w:lang w:val="el-GR" w:eastAsia="el-GR"/>
        </w:rPr>
        <w:t>Μόντεροζο</w:t>
      </w:r>
      <w:proofErr w:type="spellEnd"/>
      <w:r w:rsidR="003B3B2A" w:rsidRPr="009F6B92">
        <w:rPr>
          <w:rFonts w:cs="Calibri"/>
          <w:lang w:val="el-GR" w:eastAsia="el-GR"/>
        </w:rPr>
        <w:t xml:space="preserve">  </w:t>
      </w:r>
      <w:proofErr w:type="spellStart"/>
      <w:r w:rsidR="003B3B2A" w:rsidRPr="009F6B92">
        <w:rPr>
          <w:rFonts w:cs="Calibri"/>
          <w:lang w:val="el-GR" w:eastAsia="el-GR"/>
        </w:rPr>
        <w:t>αλ</w:t>
      </w:r>
      <w:proofErr w:type="spellEnd"/>
      <w:r w:rsidR="003B3B2A" w:rsidRPr="009F6B92">
        <w:rPr>
          <w:rFonts w:cs="Calibri"/>
          <w:lang w:val="el-GR" w:eastAsia="el-GR"/>
        </w:rPr>
        <w:t xml:space="preserve"> </w:t>
      </w:r>
      <w:proofErr w:type="spellStart"/>
      <w:r w:rsidR="003B3B2A" w:rsidRPr="009F6B92">
        <w:rPr>
          <w:rFonts w:cs="Calibri"/>
          <w:lang w:val="el-GR" w:eastAsia="el-GR"/>
        </w:rPr>
        <w:t>μάρε</w:t>
      </w:r>
      <w:proofErr w:type="spellEnd"/>
      <w:r w:rsidR="003B3B2A" w:rsidRPr="009F6B92">
        <w:rPr>
          <w:rFonts w:cs="Calibri"/>
          <w:lang w:val="el-GR" w:eastAsia="el-GR"/>
        </w:rPr>
        <w:t xml:space="preserve">. </w:t>
      </w:r>
      <w:r w:rsidR="003B3B2A" w:rsidRPr="009F6B92">
        <w:rPr>
          <w:rFonts w:cs="Calibri"/>
          <w:shd w:val="clear" w:color="auto" w:fill="FFFFFF"/>
          <w:lang w:val="el-GR"/>
        </w:rPr>
        <w:t xml:space="preserve">Το τελευταίο από τα πέντε χωριά, συγκεντρώνει τους περισσότερους επισκέπτες, κυρίως επειδή διαθέτει τη μοναδική μεγάλη αμμώδη παραλία και τα μεγαλύτερα ξενοδοχεία. Ο πύργος </w:t>
      </w:r>
      <w:proofErr w:type="spellStart"/>
      <w:r w:rsidR="003B3B2A" w:rsidRPr="009F6B92">
        <w:rPr>
          <w:rFonts w:cs="Calibri"/>
          <w:shd w:val="clear" w:color="auto" w:fill="FFFFFF"/>
          <w:lang w:val="el-GR"/>
        </w:rPr>
        <w:t>Αουρόρα</w:t>
      </w:r>
      <w:proofErr w:type="spellEnd"/>
      <w:r w:rsidR="003B3B2A" w:rsidRPr="009F6B92">
        <w:rPr>
          <w:rFonts w:cs="Calibri"/>
          <w:shd w:val="clear" w:color="auto" w:fill="FFFFFF"/>
          <w:lang w:val="el-GR"/>
        </w:rPr>
        <w:t xml:space="preserve">  διαχωρίζει το μοντέρνο θέρετρο από την παλιά πόλη, στην οποία βρίσκονται τα ερείπια ενός μεσαιωνικού κάστρου και η εκκλησία Σαν </w:t>
      </w:r>
      <w:proofErr w:type="spellStart"/>
      <w:r w:rsidR="003B3B2A" w:rsidRPr="009F6B92">
        <w:rPr>
          <w:rFonts w:cs="Calibri"/>
          <w:shd w:val="clear" w:color="auto" w:fill="FFFFFF"/>
          <w:lang w:val="el-GR"/>
        </w:rPr>
        <w:t>Φραντσέσκο</w:t>
      </w:r>
      <w:proofErr w:type="spellEnd"/>
      <w:r w:rsidR="003B3B2A" w:rsidRPr="009F6B92">
        <w:rPr>
          <w:rFonts w:cs="Calibri"/>
          <w:shd w:val="clear" w:color="auto" w:fill="FFFFFF"/>
          <w:lang w:val="el-GR"/>
        </w:rPr>
        <w:t xml:space="preserve"> που φιλοξενεί ένα σημαντικό πίνακα της σταύρωσης.</w:t>
      </w:r>
      <w:r w:rsidR="003B3B2A" w:rsidRPr="009F6B92">
        <w:rPr>
          <w:rFonts w:cs="Calibri"/>
          <w:lang w:val="el-GR" w:eastAsia="el-GR"/>
        </w:rPr>
        <w:t xml:space="preserve"> Τελευταίος μας προορισμός η Γένοβα </w:t>
      </w:r>
      <w:r w:rsidR="003B3B2A" w:rsidRPr="009F6B92">
        <w:rPr>
          <w:rFonts w:cs="Calibri"/>
          <w:lang w:val="el-GR"/>
        </w:rPr>
        <w:t xml:space="preserve">πρωτεύουσα της </w:t>
      </w:r>
      <w:proofErr w:type="spellStart"/>
      <w:r w:rsidR="003B3B2A" w:rsidRPr="009F6B92">
        <w:rPr>
          <w:rFonts w:cs="Calibri"/>
          <w:lang w:val="el-GR"/>
        </w:rPr>
        <w:t>Λιγουρίας</w:t>
      </w:r>
      <w:proofErr w:type="spellEnd"/>
      <w:r w:rsidR="003B3B2A" w:rsidRPr="009F6B92">
        <w:rPr>
          <w:rFonts w:cs="Calibri"/>
          <w:lang w:val="el-GR"/>
        </w:rPr>
        <w:t>, το μεγαλύτερο λιμάνι της Ιταλίας και</w:t>
      </w:r>
      <w:r w:rsidR="003B3B2A" w:rsidRPr="009F6B92">
        <w:rPr>
          <w:rFonts w:cs="Calibri"/>
          <w:lang w:val="el-GR" w:eastAsia="el-GR"/>
        </w:rPr>
        <w:t xml:space="preserve"> </w:t>
      </w:r>
      <w:r w:rsidR="003B3B2A" w:rsidRPr="009F6B92">
        <w:rPr>
          <w:rFonts w:cs="Calibri"/>
          <w:lang w:val="el-GR"/>
        </w:rPr>
        <w:t xml:space="preserve">γενέτειρα του Χριστόφορου Κολόμβου και του </w:t>
      </w:r>
      <w:proofErr w:type="spellStart"/>
      <w:r w:rsidR="003B3B2A" w:rsidRPr="009F6B92">
        <w:rPr>
          <w:rFonts w:cs="Calibri"/>
          <w:lang w:val="el-GR"/>
        </w:rPr>
        <w:t>Παγκανίνι</w:t>
      </w:r>
      <w:proofErr w:type="spellEnd"/>
      <w:r w:rsidR="003B3B2A" w:rsidRPr="009F6B92">
        <w:rPr>
          <w:rFonts w:cs="Calibri"/>
          <w:lang w:val="el-GR"/>
        </w:rPr>
        <w:t>.</w:t>
      </w:r>
      <w:r w:rsidR="003B3B2A" w:rsidRPr="009F6B92">
        <w:rPr>
          <w:rFonts w:cs="Calibri"/>
          <w:lang w:val="el-GR" w:eastAsia="el-GR"/>
        </w:rPr>
        <w:t xml:space="preserve"> </w:t>
      </w:r>
      <w:r w:rsidR="003B3B2A" w:rsidRPr="009F6B92">
        <w:rPr>
          <w:rFonts w:cs="Calibri"/>
          <w:lang w:val="el-GR"/>
        </w:rPr>
        <w:t xml:space="preserve">Μεταφορά </w:t>
      </w:r>
      <w:r w:rsidR="003B3B2A" w:rsidRPr="009F6B92">
        <w:rPr>
          <w:rFonts w:cs="Calibri"/>
          <w:lang w:val="el-GR" w:eastAsia="el-GR"/>
        </w:rPr>
        <w:t xml:space="preserve">και </w:t>
      </w:r>
      <w:r w:rsidR="003B3B2A" w:rsidRPr="009F6B92">
        <w:rPr>
          <w:rFonts w:cs="Calibri"/>
          <w:lang w:val="el-GR"/>
        </w:rPr>
        <w:t>τακτοποίηση στο ξενοδοχείο. Διανυκτέρευση.</w:t>
      </w:r>
    </w:p>
    <w:p w14:paraId="477506C8" w14:textId="6F920523" w:rsidR="00902AED" w:rsidRDefault="0030223C" w:rsidP="00902AED">
      <w:pPr>
        <w:spacing w:after="0" w:line="240" w:lineRule="auto"/>
        <w:jc w:val="both"/>
        <w:rPr>
          <w:rFonts w:cs="Calibri"/>
          <w:b/>
          <w:lang w:val="el-GR"/>
        </w:rPr>
      </w:pPr>
      <w:r w:rsidRPr="009F6B92">
        <w:rPr>
          <w:rFonts w:eastAsia="Times New Roman" w:cs="Calibri"/>
          <w:b/>
          <w:lang w:val="el-GR" w:eastAsia="el-GR"/>
        </w:rPr>
        <w:t>7</w:t>
      </w:r>
      <w:r w:rsidR="003B3B2A" w:rsidRPr="009F6B92">
        <w:rPr>
          <w:rFonts w:eastAsia="Times New Roman" w:cs="Calibri"/>
          <w:b/>
          <w:lang w:val="el-GR" w:eastAsia="el-GR"/>
        </w:rPr>
        <w:t>ημέρα:ΓΕΝΟΒΑ</w:t>
      </w:r>
      <w:r w:rsidR="00C806D1" w:rsidRPr="009F6B92">
        <w:rPr>
          <w:rFonts w:eastAsia="Times New Roman" w:cs="Calibri"/>
          <w:b/>
          <w:lang w:val="el-GR" w:eastAsia="el-GR"/>
        </w:rPr>
        <w:t xml:space="preserve"> </w:t>
      </w:r>
      <w:r w:rsidR="00AE1F4F" w:rsidRPr="009F6B92">
        <w:rPr>
          <w:rFonts w:eastAsia="Times New Roman" w:cs="Calibri"/>
          <w:b/>
          <w:lang w:val="el-GR" w:eastAsia="el-GR"/>
        </w:rPr>
        <w:t>–</w:t>
      </w:r>
      <w:r w:rsidR="003B3B2A" w:rsidRPr="009F6B92">
        <w:rPr>
          <w:rFonts w:cs="Calibri"/>
          <w:b/>
          <w:lang w:val="el-GR"/>
        </w:rPr>
        <w:t>ΡΑΠΑΛΟ–κρουαζιέρα</w:t>
      </w:r>
      <w:r w:rsidR="00902AED">
        <w:rPr>
          <w:rFonts w:cs="Calibri"/>
          <w:b/>
          <w:lang w:val="el-GR"/>
        </w:rPr>
        <w:t xml:space="preserve"> </w:t>
      </w:r>
      <w:r w:rsidR="003B3B2A" w:rsidRPr="009F6B92">
        <w:rPr>
          <w:rFonts w:cs="Calibri"/>
          <w:b/>
          <w:lang w:val="el-GR"/>
        </w:rPr>
        <w:t>Π</w:t>
      </w:r>
      <w:r w:rsidR="00AE1F4F" w:rsidRPr="009F6B92">
        <w:rPr>
          <w:rFonts w:cs="Calibri"/>
          <w:b/>
          <w:lang w:val="el-GR"/>
        </w:rPr>
        <w:t>ΟΡΤΟΦΙΝΟ</w:t>
      </w:r>
      <w:r w:rsidR="00C806D1" w:rsidRPr="009F6B92">
        <w:rPr>
          <w:rFonts w:cs="Calibri"/>
          <w:b/>
          <w:lang w:val="el-GR"/>
        </w:rPr>
        <w:t xml:space="preserve">                            </w:t>
      </w:r>
      <w:r w:rsidR="002E7515" w:rsidRPr="009F6B92">
        <w:rPr>
          <w:rFonts w:cs="Calibri"/>
          <w:b/>
          <w:lang w:val="el-GR"/>
        </w:rPr>
        <w:t xml:space="preserve">   </w:t>
      </w:r>
      <w:r w:rsidR="00D10B51" w:rsidRPr="009F6B92">
        <w:rPr>
          <w:rFonts w:cs="Calibri"/>
          <w:b/>
          <w:lang w:val="el-GR"/>
        </w:rPr>
        <w:t xml:space="preserve">                                                                             </w:t>
      </w:r>
      <w:r w:rsidR="003B3B2A" w:rsidRPr="009F6B92">
        <w:rPr>
          <w:rFonts w:cs="Calibri"/>
          <w:b/>
          <w:lang w:val="el-GR"/>
        </w:rPr>
        <w:t xml:space="preserve"> </w:t>
      </w:r>
      <w:r w:rsidR="00D10B51" w:rsidRPr="009F6B92">
        <w:rPr>
          <w:rFonts w:cs="Calibri"/>
          <w:b/>
          <w:lang w:val="el-GR"/>
        </w:rPr>
        <w:t xml:space="preserve">  </w:t>
      </w:r>
    </w:p>
    <w:p w14:paraId="23911B85" w14:textId="0E53FF47" w:rsidR="002E7515" w:rsidRPr="00902AED" w:rsidRDefault="003B3B2A" w:rsidP="00902AED">
      <w:pPr>
        <w:spacing w:line="240" w:lineRule="auto"/>
        <w:jc w:val="both"/>
        <w:rPr>
          <w:rFonts w:cs="Calibri"/>
          <w:b/>
          <w:lang w:val="el-GR"/>
        </w:rPr>
      </w:pPr>
      <w:r w:rsidRPr="009F6B92">
        <w:rPr>
          <w:rFonts w:cs="Calibri"/>
          <w:lang w:val="el-GR"/>
        </w:rPr>
        <w:t>Π</w:t>
      </w:r>
      <w:proofErr w:type="spellStart"/>
      <w:r w:rsidRPr="009F6B92">
        <w:rPr>
          <w:rFonts w:cs="Calibri"/>
          <w:lang w:val="x-none"/>
        </w:rPr>
        <w:t>ρωινό</w:t>
      </w:r>
      <w:proofErr w:type="spellEnd"/>
      <w:r w:rsidRPr="009F6B92">
        <w:rPr>
          <w:rFonts w:cs="Calibri"/>
          <w:lang w:val="x-none"/>
        </w:rPr>
        <w:t xml:space="preserve"> στο ξενοδοχείο</w:t>
      </w:r>
      <w:r w:rsidRPr="009F6B92">
        <w:rPr>
          <w:rFonts w:cs="Calibri"/>
          <w:lang w:val="el-GR"/>
        </w:rPr>
        <w:t xml:space="preserve"> .  Στην πανοραμική περιήγηση μας στο ιστορικό κέντρο της  πόλης  , που έχει ανακηρυχτεί   από την  </w:t>
      </w:r>
      <w:proofErr w:type="spellStart"/>
      <w:r w:rsidRPr="009F6B92">
        <w:rPr>
          <w:rFonts w:cs="Calibri"/>
        </w:rPr>
        <w:t>Unesco</w:t>
      </w:r>
      <w:proofErr w:type="spellEnd"/>
      <w:r w:rsidRPr="009F6B92">
        <w:rPr>
          <w:rFonts w:cs="Calibri"/>
          <w:lang w:val="el-GR"/>
        </w:rPr>
        <w:t xml:space="preserve"> Μνημείο Παγκόσμιας Πολιτιστικής Κληρονομιάς, θα δούμε </w:t>
      </w:r>
      <w:r w:rsidRPr="009F6B92">
        <w:rPr>
          <w:rFonts w:cs="Calibri"/>
          <w:lang w:val="el-GR" w:eastAsia="el-GR"/>
        </w:rPr>
        <w:t>τον Κ</w:t>
      </w:r>
      <w:r w:rsidRPr="009F6B92">
        <w:rPr>
          <w:rFonts w:cs="Calibri"/>
          <w:lang w:val="el-GR"/>
        </w:rPr>
        <w:t xml:space="preserve">αθεδρικό Ναό του </w:t>
      </w:r>
      <w:proofErr w:type="spellStart"/>
      <w:r w:rsidRPr="009F6B92">
        <w:rPr>
          <w:rFonts w:cs="Calibri"/>
          <w:lang w:val="el-GR"/>
        </w:rPr>
        <w:t>San</w:t>
      </w:r>
      <w:proofErr w:type="spellEnd"/>
      <w:r w:rsidRPr="009F6B92">
        <w:rPr>
          <w:rFonts w:cs="Calibri"/>
          <w:lang w:val="el-GR"/>
        </w:rPr>
        <w:t xml:space="preserve"> </w:t>
      </w:r>
      <w:proofErr w:type="spellStart"/>
      <w:r w:rsidRPr="009F6B92">
        <w:rPr>
          <w:rFonts w:cs="Calibri"/>
          <w:lang w:val="el-GR"/>
        </w:rPr>
        <w:t>Lorenzo</w:t>
      </w:r>
      <w:proofErr w:type="spellEnd"/>
      <w:r w:rsidRPr="009F6B92">
        <w:rPr>
          <w:rFonts w:cs="Calibri"/>
          <w:lang w:val="el-GR"/>
        </w:rPr>
        <w:t xml:space="preserve"> με την υπέροχη μαρμάρινη πρόσοψη, την εντυπωσιακή Πλατεία </w:t>
      </w:r>
      <w:proofErr w:type="spellStart"/>
      <w:r w:rsidRPr="009F6B92">
        <w:rPr>
          <w:rFonts w:cs="Calibri"/>
          <w:lang w:val="el-GR"/>
        </w:rPr>
        <w:t>Ρiazza</w:t>
      </w:r>
      <w:proofErr w:type="spellEnd"/>
      <w:r w:rsidRPr="009F6B92">
        <w:rPr>
          <w:rFonts w:cs="Calibri"/>
          <w:lang w:val="el-GR"/>
        </w:rPr>
        <w:t xml:space="preserve"> de </w:t>
      </w:r>
      <w:proofErr w:type="spellStart"/>
      <w:r w:rsidRPr="009F6B92">
        <w:rPr>
          <w:rFonts w:cs="Calibri"/>
          <w:lang w:val="el-GR"/>
        </w:rPr>
        <w:t>Ferrari</w:t>
      </w:r>
      <w:proofErr w:type="spellEnd"/>
      <w:r w:rsidRPr="009F6B92">
        <w:rPr>
          <w:rFonts w:cs="Calibri"/>
          <w:lang w:val="el-GR"/>
        </w:rPr>
        <w:t xml:space="preserve"> με το κτίριο της  Όπερας, το παλάτι των Δόγηδων, το σπίτι που λέγεται ότι γεννήθηκε ο Κολόμβος και πολλά αναγεννησιακά παλάτια, μεγάλες λεωφόρους   του 19ου αιώνα, και  μπαρόκ εκκλησίες δίπλα σε δαιδαλώδη μεσαιωνικά στενά. Αμέσως μετά αναχώρηση για την Ιταλική Ριβιέρα.  Περνώντας από  το γραφικό </w:t>
      </w:r>
      <w:proofErr w:type="spellStart"/>
      <w:r w:rsidRPr="009F6B92">
        <w:rPr>
          <w:rFonts w:cs="Calibri"/>
          <w:lang w:val="el-GR"/>
        </w:rPr>
        <w:t>Ραπάλο</w:t>
      </w:r>
      <w:proofErr w:type="spellEnd"/>
      <w:r w:rsidRPr="009F6B92">
        <w:rPr>
          <w:rFonts w:cs="Calibri"/>
          <w:lang w:val="el-GR"/>
        </w:rPr>
        <w:t xml:space="preserve">, όπου υπογράφτηκε η ομώνυμη συνθήκη (1922) μεταξύ Γερμανίας και ΕΣΣΔ,  θα καταλήξουμε στη γραφική Σάντα </w:t>
      </w:r>
      <w:proofErr w:type="spellStart"/>
      <w:r w:rsidRPr="009F6B92">
        <w:rPr>
          <w:rFonts w:cs="Calibri"/>
          <w:lang w:val="el-GR"/>
        </w:rPr>
        <w:t>Μαργκαρίτα</w:t>
      </w:r>
      <w:proofErr w:type="spellEnd"/>
      <w:r w:rsidRPr="009F6B92">
        <w:rPr>
          <w:rFonts w:cs="Calibri"/>
          <w:lang w:val="el-GR"/>
        </w:rPr>
        <w:t xml:space="preserve"> , με τα πολύχρωμα σπιτάκια και τις γραφικές πλατείες. Στη συνέχεια θα επισκεφθούμε το μικροσκοπικό αλλά κοσμοπολίτικο Πόρτο Φίνο με τα γραφικά, χρωματιστά σπίτια, τις κομψές μπουτίκ, τα μαγαζιά με τα ντόπια προϊόντα και τα εντυπωσιακά γιοτ δεμένα στη μαρίνα.</w:t>
      </w:r>
      <w:r w:rsidR="006A21EA" w:rsidRPr="009F6B92">
        <w:rPr>
          <w:rFonts w:eastAsia="Times New Roman" w:cs="Calibri"/>
          <w:bCs/>
          <w:lang w:val="el-GR" w:eastAsia="el-GR"/>
        </w:rPr>
        <w:t xml:space="preserve"> </w:t>
      </w:r>
      <w:r w:rsidR="00D10B51" w:rsidRPr="009F6B92">
        <w:rPr>
          <w:rFonts w:eastAsia="Times New Roman" w:cs="Calibri"/>
          <w:bCs/>
          <w:lang w:val="el-GR" w:eastAsia="el-GR"/>
        </w:rPr>
        <w:t xml:space="preserve">Επιστροφή </w:t>
      </w:r>
      <w:r w:rsidR="002E7515" w:rsidRPr="009F6B92">
        <w:rPr>
          <w:rFonts w:cs="Calibri"/>
          <w:lang w:val="el-GR"/>
        </w:rPr>
        <w:t>στο  ξενοδοχείο . Διανυκτέρευση.</w:t>
      </w:r>
    </w:p>
    <w:p w14:paraId="23911B86" w14:textId="77777777" w:rsidR="00D10B51" w:rsidRPr="009F6B92" w:rsidRDefault="002E7515" w:rsidP="00D10B51">
      <w:pPr>
        <w:spacing w:line="240" w:lineRule="auto"/>
        <w:rPr>
          <w:rFonts w:eastAsia="Times New Roman" w:cs="Calibri"/>
          <w:lang w:val="el-GR" w:eastAsia="el-GR"/>
        </w:rPr>
      </w:pPr>
      <w:r w:rsidRPr="009F6B92">
        <w:rPr>
          <w:rFonts w:cs="Calibri"/>
          <w:lang w:val="el-GR"/>
        </w:rPr>
        <w:t xml:space="preserve"> </w:t>
      </w:r>
      <w:r w:rsidR="00D10B51" w:rsidRPr="009F6B92">
        <w:rPr>
          <w:rFonts w:eastAsia="Times New Roman" w:cs="Calibri"/>
          <w:b/>
          <w:lang w:val="el-GR" w:eastAsia="el-GR"/>
        </w:rPr>
        <w:t xml:space="preserve">8η μέρα:   ΓΕΝΟΒΑ  - ΑΝΚΟΝΑ                                                                                                                                               </w:t>
      </w:r>
      <w:r w:rsidR="00D10B51" w:rsidRPr="009F6B92">
        <w:rPr>
          <w:rFonts w:eastAsia="Times New Roman" w:cs="Calibri"/>
          <w:lang w:val="el-GR" w:eastAsia="el-GR"/>
        </w:rPr>
        <w:t xml:space="preserve">Πρωινό στο ξενοδοχείο. Αναχώρηση για το λιμάνι της </w:t>
      </w:r>
      <w:proofErr w:type="spellStart"/>
      <w:r w:rsidR="00D10B51" w:rsidRPr="009F6B92">
        <w:rPr>
          <w:rFonts w:eastAsia="Times New Roman" w:cs="Calibri"/>
          <w:lang w:val="el-GR" w:eastAsia="el-GR"/>
        </w:rPr>
        <w:t>Ανκόνα</w:t>
      </w:r>
      <w:proofErr w:type="spellEnd"/>
      <w:r w:rsidR="00D10B51" w:rsidRPr="009F6B92">
        <w:rPr>
          <w:rFonts w:eastAsia="Times New Roman" w:cs="Calibri"/>
          <w:lang w:val="el-GR" w:eastAsia="el-GR"/>
        </w:rPr>
        <w:t xml:space="preserve"> όπου θα επιβιβαστούμε στο πλοίο της επιστροφής για την Ελλάδα. Τακτοποίηση στις καμπίνες και απόπλους. Διανυκτέρευση εν πλω.</w:t>
      </w:r>
    </w:p>
    <w:p w14:paraId="23911B87" w14:textId="763F5D01" w:rsidR="00D10B51" w:rsidRPr="009F6B92" w:rsidRDefault="00D10B51" w:rsidP="00D10B51">
      <w:pPr>
        <w:spacing w:after="0" w:line="240" w:lineRule="auto"/>
        <w:rPr>
          <w:rFonts w:eastAsia="Times New Roman" w:cs="Calibri"/>
          <w:b/>
          <w:lang w:val="el-GR" w:eastAsia="el-GR"/>
        </w:rPr>
      </w:pPr>
      <w:r w:rsidRPr="009F6B92">
        <w:rPr>
          <w:rFonts w:eastAsia="Times New Roman" w:cs="Calibri"/>
          <w:b/>
          <w:lang w:val="el-GR" w:eastAsia="el-GR"/>
        </w:rPr>
        <w:t xml:space="preserve">9η μέρα: ΠΑΤΡΑ – ΑΘΗΝΑ </w:t>
      </w:r>
    </w:p>
    <w:p w14:paraId="23911B88" w14:textId="627B1C14" w:rsidR="00D10B51" w:rsidRPr="009F6B92" w:rsidRDefault="00D10B51" w:rsidP="00D10B51">
      <w:pPr>
        <w:spacing w:after="0" w:line="240" w:lineRule="auto"/>
        <w:jc w:val="both"/>
        <w:rPr>
          <w:rFonts w:eastAsia="Times New Roman" w:cs="Calibri"/>
          <w:lang w:val="el-GR" w:eastAsia="el-GR"/>
        </w:rPr>
      </w:pPr>
      <w:r w:rsidRPr="009F6B92">
        <w:rPr>
          <w:rFonts w:eastAsia="Times New Roman" w:cs="Calibri"/>
          <w:lang w:val="el-GR" w:eastAsia="el-GR"/>
        </w:rPr>
        <w:t>Χαρείτε τις ανέσεις του σύγχρονου πλοίου έως την ώρα που θα φθάσουμε στο λιμάνι της Πάτρας. Αποβίβαση και μεταφορά στον τελικό προορισμό σας. ‘Άφιξη αργά το απόγευμα στην Αθήνα.</w:t>
      </w:r>
    </w:p>
    <w:p w14:paraId="23911B89" w14:textId="77777777" w:rsidR="00D10B51" w:rsidRPr="009F6B92" w:rsidRDefault="00D10B51" w:rsidP="00D10B51">
      <w:pPr>
        <w:spacing w:after="0" w:line="240" w:lineRule="auto"/>
        <w:jc w:val="both"/>
        <w:rPr>
          <w:rFonts w:eastAsia="Times New Roman" w:cs="Calibri"/>
          <w:lang w:val="el-GR" w:eastAsia="el-GR"/>
        </w:rPr>
      </w:pPr>
    </w:p>
    <w:p w14:paraId="23911B8A" w14:textId="77777777" w:rsidR="00D10B51" w:rsidRPr="009F6B92" w:rsidRDefault="00D10B51" w:rsidP="00D10B51">
      <w:pPr>
        <w:spacing w:after="0" w:line="240" w:lineRule="auto"/>
        <w:jc w:val="both"/>
        <w:rPr>
          <w:rFonts w:eastAsia="Times New Roman" w:cs="Calibri"/>
          <w:lang w:val="el-GR" w:eastAsia="el-GR"/>
        </w:rPr>
      </w:pPr>
    </w:p>
    <w:p w14:paraId="23911B8B" w14:textId="77777777" w:rsidR="00D10B51" w:rsidRPr="009F6B92" w:rsidRDefault="00D10B51" w:rsidP="00D10B51">
      <w:pPr>
        <w:spacing w:after="0" w:line="240" w:lineRule="auto"/>
        <w:jc w:val="both"/>
        <w:rPr>
          <w:rFonts w:eastAsia="Times New Roman" w:cs="Calibri"/>
          <w:lang w:val="el-GR" w:eastAsia="el-GR"/>
        </w:rPr>
      </w:pPr>
    </w:p>
    <w:p w14:paraId="23911B8C" w14:textId="77777777" w:rsidR="00D10B51" w:rsidRPr="009F6B92" w:rsidRDefault="00D10B51" w:rsidP="00D10B51">
      <w:pPr>
        <w:spacing w:after="0" w:line="240" w:lineRule="auto"/>
        <w:jc w:val="both"/>
        <w:rPr>
          <w:rFonts w:eastAsia="Times New Roman" w:cs="Calibri"/>
          <w:lang w:val="el-GR" w:eastAsia="el-GR"/>
        </w:rPr>
      </w:pPr>
    </w:p>
    <w:p w14:paraId="23911B8D" w14:textId="77777777" w:rsidR="00D10B51" w:rsidRPr="009F6B92" w:rsidRDefault="00D10B51" w:rsidP="00D10B51">
      <w:pPr>
        <w:spacing w:after="0" w:line="240" w:lineRule="auto"/>
        <w:jc w:val="both"/>
        <w:rPr>
          <w:rFonts w:eastAsia="Times New Roman" w:cs="Calibri"/>
          <w:lang w:val="el-GR" w:eastAsia="el-GR"/>
        </w:rPr>
      </w:pPr>
    </w:p>
    <w:p w14:paraId="23911B8E" w14:textId="77777777" w:rsidR="00D10B51" w:rsidRPr="009F6B92" w:rsidRDefault="00D10B51" w:rsidP="00D10B51">
      <w:pPr>
        <w:spacing w:after="0" w:line="240" w:lineRule="auto"/>
        <w:jc w:val="both"/>
        <w:rPr>
          <w:rFonts w:eastAsia="Times New Roman" w:cs="Calibri"/>
          <w:lang w:val="el-GR" w:eastAsia="el-GR"/>
        </w:rPr>
      </w:pPr>
    </w:p>
    <w:p w14:paraId="23911B8F" w14:textId="77777777" w:rsidR="00D10B51" w:rsidRPr="00D10B51" w:rsidRDefault="00D10B51" w:rsidP="00D10B51">
      <w:pPr>
        <w:spacing w:after="0" w:line="240" w:lineRule="auto"/>
        <w:jc w:val="both"/>
        <w:rPr>
          <w:rFonts w:eastAsia="Times New Roman" w:cs="Calibri"/>
          <w:lang w:val="el-GR" w:eastAsia="el-GR"/>
        </w:rPr>
      </w:pPr>
    </w:p>
    <w:p w14:paraId="23911B90" w14:textId="77777777" w:rsidR="00D10B51" w:rsidRDefault="00D10B51" w:rsidP="00D10B51">
      <w:pPr>
        <w:spacing w:after="0" w:line="240" w:lineRule="auto"/>
        <w:jc w:val="both"/>
        <w:rPr>
          <w:rFonts w:eastAsia="Times New Roman" w:cs="Tahoma"/>
          <w:b/>
          <w:bCs/>
          <w:sz w:val="20"/>
          <w:szCs w:val="20"/>
          <w:lang w:val="el-GR" w:eastAsia="x-none"/>
        </w:rPr>
      </w:pPr>
      <w:r w:rsidRPr="00D10B51">
        <w:rPr>
          <w:rFonts w:eastAsia="Times New Roman" w:cs="Tahoma"/>
          <w:b/>
          <w:bCs/>
          <w:sz w:val="20"/>
          <w:szCs w:val="20"/>
          <w:lang w:val="el-GR" w:eastAsia="x-none"/>
        </w:rPr>
        <w:t xml:space="preserve">                                                                                                          </w:t>
      </w:r>
    </w:p>
    <w:p w14:paraId="23911B91" w14:textId="77777777" w:rsidR="00D10B51" w:rsidRDefault="00D10B51" w:rsidP="00D10B51">
      <w:pPr>
        <w:spacing w:after="0" w:line="240" w:lineRule="auto"/>
        <w:jc w:val="both"/>
        <w:rPr>
          <w:rFonts w:eastAsia="Times New Roman" w:cs="Tahoma"/>
          <w:b/>
          <w:bCs/>
          <w:sz w:val="20"/>
          <w:szCs w:val="20"/>
          <w:lang w:val="el-GR" w:eastAsia="x-none"/>
        </w:rPr>
      </w:pPr>
    </w:p>
    <w:p w14:paraId="23911B92" w14:textId="77777777" w:rsidR="00C806D1" w:rsidRDefault="00D10B51" w:rsidP="00D10B51">
      <w:pPr>
        <w:spacing w:after="0" w:line="240" w:lineRule="auto"/>
        <w:jc w:val="both"/>
        <w:rPr>
          <w:rFonts w:eastAsia="Times New Roman" w:cs="Tahoma"/>
          <w:b/>
          <w:bCs/>
          <w:sz w:val="20"/>
          <w:szCs w:val="20"/>
          <w:lang w:val="el-GR" w:eastAsia="x-none"/>
        </w:rPr>
      </w:pPr>
      <w:r>
        <w:rPr>
          <w:rFonts w:eastAsia="Times New Roman" w:cs="Tahoma"/>
          <w:b/>
          <w:bCs/>
          <w:sz w:val="20"/>
          <w:szCs w:val="20"/>
          <w:lang w:val="el-GR" w:eastAsia="x-none"/>
        </w:rPr>
        <w:t xml:space="preserve">                                                                                                     </w:t>
      </w:r>
    </w:p>
    <w:p w14:paraId="23911B93" w14:textId="77777777" w:rsidR="00C806D1" w:rsidRDefault="00C806D1" w:rsidP="00D10B51">
      <w:pPr>
        <w:spacing w:after="0" w:line="240" w:lineRule="auto"/>
        <w:jc w:val="both"/>
        <w:rPr>
          <w:rFonts w:eastAsia="Times New Roman" w:cs="Tahoma"/>
          <w:b/>
          <w:bCs/>
          <w:sz w:val="20"/>
          <w:szCs w:val="20"/>
          <w:lang w:val="el-GR" w:eastAsia="x-none"/>
        </w:rPr>
      </w:pPr>
    </w:p>
    <w:p w14:paraId="23911B94" w14:textId="77777777" w:rsidR="00D10B51" w:rsidRPr="00D10B51" w:rsidRDefault="00C806D1" w:rsidP="00D10B51">
      <w:pPr>
        <w:spacing w:after="0" w:line="240" w:lineRule="auto"/>
        <w:jc w:val="both"/>
        <w:rPr>
          <w:rFonts w:eastAsia="Times New Roman" w:cs="Tahoma"/>
          <w:b/>
          <w:bCs/>
          <w:sz w:val="24"/>
          <w:szCs w:val="24"/>
          <w:lang w:val="el-GR" w:eastAsia="x-none"/>
        </w:rPr>
      </w:pPr>
      <w:r>
        <w:rPr>
          <w:rFonts w:eastAsia="Times New Roman" w:cs="Tahoma"/>
          <w:b/>
          <w:bCs/>
          <w:sz w:val="20"/>
          <w:szCs w:val="20"/>
          <w:lang w:val="el-GR" w:eastAsia="x-none"/>
        </w:rPr>
        <w:lastRenderedPageBreak/>
        <w:t xml:space="preserve">                                                                                                </w:t>
      </w:r>
      <w:r w:rsidR="00D10B51">
        <w:rPr>
          <w:rFonts w:eastAsia="Times New Roman" w:cs="Tahoma"/>
          <w:b/>
          <w:bCs/>
          <w:sz w:val="20"/>
          <w:szCs w:val="20"/>
          <w:lang w:val="el-GR" w:eastAsia="x-none"/>
        </w:rPr>
        <w:t xml:space="preserve">         </w:t>
      </w:r>
      <w:r w:rsidR="00D10B51" w:rsidRPr="00D10B51">
        <w:rPr>
          <w:rFonts w:eastAsia="Times New Roman" w:cs="Tahoma"/>
          <w:b/>
          <w:bCs/>
          <w:sz w:val="24"/>
          <w:szCs w:val="24"/>
          <w:lang w:eastAsia="x-none"/>
        </w:rPr>
        <w:t>Early</w:t>
      </w:r>
      <w:r w:rsidR="00D10B51" w:rsidRPr="00D10B51">
        <w:rPr>
          <w:rFonts w:eastAsia="Times New Roman" w:cs="Tahoma"/>
          <w:b/>
          <w:bCs/>
          <w:sz w:val="24"/>
          <w:szCs w:val="24"/>
          <w:lang w:val="el-GR" w:eastAsia="x-none"/>
        </w:rPr>
        <w:t xml:space="preserve"> </w:t>
      </w:r>
      <w:r w:rsidR="00D10B51" w:rsidRPr="00D10B51">
        <w:rPr>
          <w:rFonts w:eastAsia="Times New Roman" w:cs="Tahoma"/>
          <w:b/>
          <w:bCs/>
          <w:sz w:val="24"/>
          <w:szCs w:val="24"/>
          <w:lang w:eastAsia="x-none"/>
        </w:rPr>
        <w:t>booking</w:t>
      </w:r>
    </w:p>
    <w:p w14:paraId="23911B95" w14:textId="77777777" w:rsidR="00D10B51" w:rsidRPr="00D10B51" w:rsidRDefault="00D10B51" w:rsidP="00D10B51">
      <w:pPr>
        <w:spacing w:after="0" w:line="240" w:lineRule="auto"/>
        <w:rPr>
          <w:rFonts w:eastAsia="Times New Roman" w:cs="Calibri"/>
          <w:b/>
          <w:sz w:val="28"/>
          <w:szCs w:val="28"/>
          <w:lang w:val="el-GR" w:eastAsia="x-none"/>
        </w:rPr>
      </w:pPr>
      <w:r w:rsidRPr="00D10B51">
        <w:rPr>
          <w:rFonts w:eastAsia="Times New Roman" w:cs="Calibri"/>
          <w:b/>
          <w:sz w:val="28"/>
          <w:szCs w:val="28"/>
          <w:lang w:val="el-GR" w:eastAsia="x-none"/>
        </w:rPr>
        <w:t xml:space="preserve">Τιμή </w:t>
      </w:r>
      <w:proofErr w:type="spellStart"/>
      <w:r w:rsidRPr="00D10B51">
        <w:rPr>
          <w:rFonts w:eastAsia="Times New Roman" w:cs="Calibri"/>
          <w:b/>
          <w:sz w:val="28"/>
          <w:szCs w:val="28"/>
          <w:lang w:val="el-GR" w:eastAsia="x-none"/>
        </w:rPr>
        <w:t>κατ</w:t>
      </w:r>
      <w:proofErr w:type="spellEnd"/>
      <w:r w:rsidRPr="00D10B51">
        <w:rPr>
          <w:rFonts w:eastAsia="Times New Roman" w:cs="Calibri"/>
          <w:b/>
          <w:sz w:val="28"/>
          <w:szCs w:val="28"/>
          <w:lang w:val="el-GR" w:eastAsia="x-none"/>
        </w:rPr>
        <w:t xml:space="preserve"> άτομο σε δίκλινο        </w:t>
      </w:r>
      <w:r w:rsidRPr="00D10B51">
        <w:rPr>
          <w:rFonts w:eastAsia="Times New Roman" w:cs="Calibri"/>
          <w:b/>
          <w:sz w:val="28"/>
          <w:szCs w:val="28"/>
          <w:lang w:val="el-GR" w:eastAsia="x-none"/>
        </w:rPr>
        <w:tab/>
      </w:r>
      <w:r w:rsidRPr="00D10B51">
        <w:rPr>
          <w:rFonts w:eastAsia="Times New Roman" w:cs="Calibri"/>
          <w:b/>
          <w:sz w:val="28"/>
          <w:szCs w:val="28"/>
          <w:lang w:val="el-GR" w:eastAsia="x-none"/>
        </w:rPr>
        <w:tab/>
        <w:t xml:space="preserve">                </w:t>
      </w:r>
      <w:r w:rsidR="00C806D1" w:rsidRPr="00C806D1">
        <w:rPr>
          <w:rFonts w:eastAsia="Times New Roman" w:cs="Calibri"/>
          <w:b/>
          <w:sz w:val="28"/>
          <w:szCs w:val="28"/>
          <w:lang w:val="el-GR" w:eastAsia="x-none"/>
        </w:rPr>
        <w:t>685</w:t>
      </w:r>
      <w:r w:rsidRPr="00D10B51">
        <w:rPr>
          <w:rFonts w:eastAsia="Times New Roman" w:cs="Calibri"/>
          <w:b/>
          <w:sz w:val="28"/>
          <w:szCs w:val="28"/>
          <w:lang w:val="el-GR" w:eastAsia="x-none"/>
        </w:rPr>
        <w:t xml:space="preserve"> €       </w:t>
      </w:r>
      <w:r w:rsidR="00C806D1" w:rsidRPr="00C806D1">
        <w:rPr>
          <w:rFonts w:eastAsia="Times New Roman" w:cs="Calibri"/>
          <w:b/>
          <w:sz w:val="28"/>
          <w:szCs w:val="28"/>
          <w:lang w:val="el-GR" w:eastAsia="x-none"/>
        </w:rPr>
        <w:t>735</w:t>
      </w:r>
      <w:r w:rsidRPr="00D10B51">
        <w:rPr>
          <w:rFonts w:eastAsia="Times New Roman" w:cs="Calibri"/>
          <w:b/>
          <w:sz w:val="28"/>
          <w:szCs w:val="28"/>
          <w:lang w:val="el-GR" w:eastAsia="x-none"/>
        </w:rPr>
        <w:t xml:space="preserve"> €                                                   </w:t>
      </w:r>
    </w:p>
    <w:p w14:paraId="23911B96" w14:textId="77777777" w:rsidR="00D10B51" w:rsidRPr="00D10B51" w:rsidRDefault="00D10B51" w:rsidP="00D10B51">
      <w:pPr>
        <w:spacing w:after="0" w:line="240" w:lineRule="auto"/>
        <w:rPr>
          <w:rFonts w:eastAsia="Times New Roman" w:cs="Calibri"/>
          <w:b/>
          <w:i/>
          <w:sz w:val="32"/>
          <w:szCs w:val="32"/>
          <w:lang w:val="el-GR" w:eastAsia="x-none"/>
        </w:rPr>
      </w:pPr>
      <w:r w:rsidRPr="00D10B51">
        <w:rPr>
          <w:rFonts w:eastAsia="Times New Roman" w:cs="Calibri"/>
          <w:b/>
          <w:i/>
          <w:sz w:val="32"/>
          <w:szCs w:val="32"/>
          <w:lang w:eastAsia="x-none"/>
        </w:rPr>
        <w:t>Single</w:t>
      </w:r>
      <w:r w:rsidRPr="00D10B51">
        <w:rPr>
          <w:rFonts w:eastAsia="Times New Roman" w:cs="Calibri"/>
          <w:b/>
          <w:i/>
          <w:sz w:val="32"/>
          <w:szCs w:val="32"/>
          <w:lang w:val="el-GR" w:eastAsia="x-none"/>
        </w:rPr>
        <w:t xml:space="preserve">   </w:t>
      </w:r>
      <w:r w:rsidRPr="00D10B51">
        <w:rPr>
          <w:rFonts w:eastAsia="Times New Roman" w:cs="Calibri"/>
          <w:b/>
          <w:i/>
          <w:sz w:val="32"/>
          <w:szCs w:val="32"/>
          <w:lang w:eastAsia="x-none"/>
        </w:rPr>
        <w:t>friendly</w:t>
      </w:r>
      <w:r w:rsidRPr="00D10B51">
        <w:rPr>
          <w:rFonts w:eastAsia="Times New Roman" w:cs="Calibri"/>
          <w:b/>
          <w:i/>
          <w:sz w:val="32"/>
          <w:szCs w:val="32"/>
          <w:lang w:val="el-GR" w:eastAsia="x-none"/>
        </w:rPr>
        <w:t xml:space="preserve">                                             </w:t>
      </w:r>
      <w:r w:rsidR="00C806D1" w:rsidRPr="00C806D1">
        <w:rPr>
          <w:rFonts w:eastAsia="Times New Roman" w:cs="Calibri"/>
          <w:b/>
          <w:i/>
          <w:sz w:val="32"/>
          <w:szCs w:val="32"/>
          <w:lang w:val="el-GR" w:eastAsia="x-none"/>
        </w:rPr>
        <w:t>825</w:t>
      </w:r>
      <w:r w:rsidRPr="00D10B51">
        <w:rPr>
          <w:rFonts w:eastAsia="Times New Roman" w:cs="Calibri"/>
          <w:b/>
          <w:i/>
          <w:sz w:val="32"/>
          <w:szCs w:val="32"/>
          <w:lang w:val="el-GR" w:eastAsia="x-none"/>
        </w:rPr>
        <w:t xml:space="preserve"> €     </w:t>
      </w:r>
      <w:r w:rsidR="00C806D1" w:rsidRPr="00C806D1">
        <w:rPr>
          <w:rFonts w:eastAsia="Times New Roman" w:cs="Calibri"/>
          <w:b/>
          <w:i/>
          <w:sz w:val="32"/>
          <w:szCs w:val="32"/>
          <w:lang w:val="el-GR" w:eastAsia="x-none"/>
        </w:rPr>
        <w:t>875</w:t>
      </w:r>
      <w:r w:rsidRPr="00D10B51">
        <w:rPr>
          <w:rFonts w:eastAsia="Times New Roman" w:cs="Calibri"/>
          <w:b/>
          <w:i/>
          <w:sz w:val="32"/>
          <w:szCs w:val="32"/>
          <w:lang w:val="el-GR" w:eastAsia="x-none"/>
        </w:rPr>
        <w:t xml:space="preserve"> €                                                       </w:t>
      </w:r>
    </w:p>
    <w:p w14:paraId="23911B97" w14:textId="77777777" w:rsidR="00D10B51" w:rsidRPr="00D10B51" w:rsidRDefault="00D10B51" w:rsidP="00D10B51">
      <w:pPr>
        <w:spacing w:after="0" w:line="240" w:lineRule="auto"/>
        <w:jc w:val="both"/>
        <w:rPr>
          <w:rFonts w:eastAsia="Times New Roman" w:cs="Calibri"/>
          <w:b/>
          <w:sz w:val="28"/>
          <w:szCs w:val="28"/>
          <w:lang w:val="el-GR" w:eastAsia="el-GR"/>
        </w:rPr>
      </w:pPr>
      <w:r w:rsidRPr="00D10B51">
        <w:rPr>
          <w:rFonts w:eastAsia="Times New Roman" w:cs="Calibri"/>
          <w:b/>
          <w:sz w:val="28"/>
          <w:szCs w:val="28"/>
          <w:lang w:val="el-GR" w:eastAsia="el-GR"/>
        </w:rPr>
        <w:t xml:space="preserve">Παιδική τιμή (μέχρι 12 ετών) σε τρίκλινο         </w:t>
      </w:r>
      <w:r w:rsidR="00C806D1" w:rsidRPr="00C806D1">
        <w:rPr>
          <w:rFonts w:eastAsia="Times New Roman" w:cs="Calibri"/>
          <w:b/>
          <w:sz w:val="28"/>
          <w:szCs w:val="28"/>
          <w:lang w:val="el-GR" w:eastAsia="el-GR"/>
        </w:rPr>
        <w:t>585</w:t>
      </w:r>
      <w:r w:rsidRPr="00D10B51">
        <w:rPr>
          <w:rFonts w:eastAsia="Times New Roman" w:cs="Calibri"/>
          <w:b/>
          <w:sz w:val="28"/>
          <w:szCs w:val="28"/>
          <w:lang w:val="el-GR" w:eastAsia="el-GR"/>
        </w:rPr>
        <w:t xml:space="preserve"> €       </w:t>
      </w:r>
      <w:r w:rsidR="00C806D1" w:rsidRPr="00C806D1">
        <w:rPr>
          <w:rFonts w:eastAsia="Times New Roman" w:cs="Calibri"/>
          <w:b/>
          <w:sz w:val="28"/>
          <w:szCs w:val="28"/>
          <w:lang w:val="el-GR" w:eastAsia="el-GR"/>
        </w:rPr>
        <w:t>585</w:t>
      </w:r>
      <w:r w:rsidRPr="00D10B51">
        <w:rPr>
          <w:rFonts w:eastAsia="Times New Roman" w:cs="Calibri"/>
          <w:b/>
          <w:sz w:val="28"/>
          <w:szCs w:val="28"/>
          <w:lang w:val="el-GR" w:eastAsia="el-GR"/>
        </w:rPr>
        <w:t xml:space="preserve"> €             </w:t>
      </w:r>
    </w:p>
    <w:p w14:paraId="23911B98" w14:textId="77777777" w:rsidR="00D10B51" w:rsidRPr="00D10B51" w:rsidRDefault="00D10B51" w:rsidP="00D10B51">
      <w:pPr>
        <w:spacing w:after="0" w:line="240" w:lineRule="auto"/>
        <w:rPr>
          <w:rFonts w:eastAsia="Times New Roman"/>
          <w:b/>
          <w:bCs/>
          <w:color w:val="244061"/>
          <w:lang w:val="el-GR" w:eastAsia="x-none"/>
        </w:rPr>
      </w:pPr>
    </w:p>
    <w:p w14:paraId="23911B99" w14:textId="77777777" w:rsidR="00D10B51" w:rsidRPr="00D10B51" w:rsidRDefault="00D10B51" w:rsidP="00D10B51">
      <w:pPr>
        <w:spacing w:after="0" w:line="240" w:lineRule="auto"/>
        <w:rPr>
          <w:rFonts w:eastAsia="Times New Roman"/>
          <w:b/>
          <w:bCs/>
          <w:color w:val="244061"/>
          <w:lang w:val="el-GR" w:eastAsia="x-none"/>
        </w:rPr>
      </w:pPr>
      <w:r w:rsidRPr="00D10B51">
        <w:rPr>
          <w:rFonts w:eastAsia="Times New Roman"/>
          <w:b/>
          <w:bCs/>
          <w:color w:val="244061"/>
          <w:lang w:val="el-GR" w:eastAsia="x-none"/>
        </w:rPr>
        <w:t>Περιλαμβάνονται:</w:t>
      </w:r>
    </w:p>
    <w:p w14:paraId="23911B9A" w14:textId="77777777" w:rsidR="00D10B51" w:rsidRPr="00D10B51" w:rsidRDefault="00D10B51" w:rsidP="00D10B51">
      <w:pPr>
        <w:numPr>
          <w:ilvl w:val="0"/>
          <w:numId w:val="8"/>
        </w:numPr>
        <w:spacing w:after="0" w:line="240" w:lineRule="auto"/>
        <w:rPr>
          <w:rFonts w:eastAsia="Times New Roman"/>
          <w:lang w:val="el-GR" w:eastAsia="el-GR"/>
        </w:rPr>
      </w:pPr>
      <w:r w:rsidRPr="00D10B51">
        <w:rPr>
          <w:rFonts w:eastAsia="Times New Roman"/>
          <w:lang w:val="el-GR" w:eastAsia="el-GR"/>
        </w:rPr>
        <w:t>Ναυτιλιακά  εισιτήρια Πάτρα-</w:t>
      </w:r>
      <w:proofErr w:type="spellStart"/>
      <w:r w:rsidRPr="00D10B51">
        <w:rPr>
          <w:rFonts w:eastAsia="Times New Roman"/>
          <w:lang w:val="el-GR" w:eastAsia="el-GR"/>
        </w:rPr>
        <w:t>Ανκόνα</w:t>
      </w:r>
      <w:proofErr w:type="spellEnd"/>
      <w:r w:rsidRPr="00D10B51">
        <w:rPr>
          <w:rFonts w:eastAsia="Times New Roman"/>
          <w:lang w:val="el-GR" w:eastAsia="el-GR"/>
        </w:rPr>
        <w:t xml:space="preserve"> – Πάτρα σε δίκλινες εσωτερικές  ΑΒ2 καμπίνες με </w:t>
      </w:r>
      <w:r w:rsidRPr="00D10B51">
        <w:rPr>
          <w:rFonts w:eastAsia="Times New Roman"/>
          <w:lang w:eastAsia="el-GR"/>
        </w:rPr>
        <w:t>w</w:t>
      </w:r>
      <w:r w:rsidRPr="00D10B51">
        <w:rPr>
          <w:rFonts w:eastAsia="Times New Roman"/>
          <w:lang w:val="el-GR" w:eastAsia="el-GR"/>
        </w:rPr>
        <w:t>/</w:t>
      </w:r>
      <w:r w:rsidRPr="00D10B51">
        <w:rPr>
          <w:rFonts w:eastAsia="Times New Roman"/>
          <w:lang w:eastAsia="el-GR"/>
        </w:rPr>
        <w:t>c</w:t>
      </w:r>
      <w:r w:rsidRPr="00D10B51">
        <w:rPr>
          <w:rFonts w:eastAsia="Times New Roman"/>
          <w:lang w:val="el-GR" w:eastAsia="el-GR"/>
        </w:rPr>
        <w:t xml:space="preserve"> </w:t>
      </w:r>
      <w:r w:rsidRPr="00D10B51">
        <w:rPr>
          <w:rFonts w:eastAsia="Times New Roman"/>
          <w:lang w:eastAsia="el-GR"/>
        </w:rPr>
        <w:t>douche</w:t>
      </w:r>
      <w:r w:rsidRPr="00D10B51">
        <w:rPr>
          <w:rFonts w:eastAsia="Times New Roman"/>
          <w:lang w:val="el-GR" w:eastAsia="el-GR"/>
        </w:rPr>
        <w:t xml:space="preserve"> (για τις  οικογένειες  σε  τετράκλινες εσωτερικές  ΑΒ4 καμπίνες). </w:t>
      </w:r>
    </w:p>
    <w:p w14:paraId="23911B9B" w14:textId="77777777" w:rsidR="00D10B51" w:rsidRPr="00D10B51" w:rsidRDefault="00D10B51" w:rsidP="00D10B51">
      <w:pPr>
        <w:numPr>
          <w:ilvl w:val="0"/>
          <w:numId w:val="8"/>
        </w:numPr>
        <w:spacing w:after="0" w:line="240" w:lineRule="auto"/>
        <w:rPr>
          <w:rFonts w:eastAsia="Times New Roman"/>
          <w:lang w:val="el-GR" w:eastAsia="el-GR"/>
        </w:rPr>
      </w:pPr>
      <w:r w:rsidRPr="00D10B51">
        <w:rPr>
          <w:rFonts w:cs="Calibri"/>
          <w:color w:val="000000"/>
          <w:lang w:val="el-GR"/>
        </w:rPr>
        <w:t>Πολυτελές κλιματιζόμενο πούλμαν του γραφείου μας (</w:t>
      </w:r>
      <w:r w:rsidRPr="00D10B51">
        <w:rPr>
          <w:rFonts w:cs="Calibri"/>
          <w:color w:val="000000"/>
        </w:rPr>
        <w:t>Euro</w:t>
      </w:r>
      <w:r w:rsidRPr="00D10B51">
        <w:rPr>
          <w:rFonts w:cs="Calibri"/>
          <w:color w:val="000000"/>
          <w:lang w:val="el-GR"/>
        </w:rPr>
        <w:t xml:space="preserve"> 6 </w:t>
      </w:r>
      <w:r w:rsidRPr="00D10B51">
        <w:rPr>
          <w:rFonts w:cs="Calibri"/>
          <w:color w:val="000000"/>
        </w:rPr>
        <w:t>BRAND</w:t>
      </w:r>
      <w:r w:rsidRPr="00D10B51">
        <w:rPr>
          <w:rFonts w:cs="Calibri"/>
          <w:color w:val="000000"/>
          <w:lang w:val="el-GR"/>
        </w:rPr>
        <w:t xml:space="preserve"> </w:t>
      </w:r>
      <w:r w:rsidRPr="00D10B51">
        <w:rPr>
          <w:rFonts w:cs="Calibri"/>
          <w:color w:val="000000"/>
        </w:rPr>
        <w:t>NEW</w:t>
      </w:r>
      <w:r w:rsidRPr="00D10B51">
        <w:rPr>
          <w:rFonts w:cs="Calibri"/>
          <w:color w:val="000000"/>
          <w:lang w:val="el-GR"/>
        </w:rPr>
        <w:t xml:space="preserve"> 2021) για τις μεταφορές και μετακινήσεις σύμφωνα με το πρόγραμμα</w:t>
      </w:r>
    </w:p>
    <w:p w14:paraId="23911B9C" w14:textId="77777777" w:rsidR="00D10B51" w:rsidRPr="00D10B51" w:rsidRDefault="00D10B51" w:rsidP="00D10B51">
      <w:pPr>
        <w:numPr>
          <w:ilvl w:val="0"/>
          <w:numId w:val="8"/>
        </w:numPr>
        <w:spacing w:after="0" w:line="240" w:lineRule="auto"/>
        <w:jc w:val="both"/>
        <w:rPr>
          <w:rFonts w:eastAsia="Times New Roman" w:cs="Tahoma"/>
          <w:lang w:eastAsia="el-GR"/>
        </w:rPr>
      </w:pPr>
      <w:r w:rsidRPr="00D10B51">
        <w:rPr>
          <w:rFonts w:eastAsia="Times New Roman" w:cs="Tahoma"/>
          <w:lang w:val="el-GR" w:eastAsia="el-GR"/>
        </w:rPr>
        <w:t xml:space="preserve">Διαμονή σε επιλεγμένα ξενοδοχεία 4*. </w:t>
      </w:r>
    </w:p>
    <w:p w14:paraId="23911B9D" w14:textId="77777777" w:rsidR="00D10B51" w:rsidRDefault="00D10B51" w:rsidP="00D10B51">
      <w:pPr>
        <w:numPr>
          <w:ilvl w:val="0"/>
          <w:numId w:val="8"/>
        </w:numPr>
        <w:spacing w:after="0" w:line="240" w:lineRule="auto"/>
        <w:jc w:val="both"/>
        <w:rPr>
          <w:rFonts w:eastAsia="Times New Roman" w:cs="Tahoma"/>
          <w:lang w:val="el-GR" w:eastAsia="el-GR"/>
        </w:rPr>
      </w:pPr>
      <w:r w:rsidRPr="00D10B51">
        <w:rPr>
          <w:rFonts w:eastAsia="Times New Roman" w:cs="Tahoma"/>
          <w:lang w:val="el-GR" w:eastAsia="el-GR"/>
        </w:rPr>
        <w:t xml:space="preserve">Πρωινό  </w:t>
      </w:r>
      <w:r w:rsidRPr="00D10B51">
        <w:rPr>
          <w:rFonts w:eastAsia="Times New Roman" w:cs="Tahoma"/>
          <w:lang w:eastAsia="el-GR"/>
        </w:rPr>
        <w:t>μπ</w:t>
      </w:r>
      <w:proofErr w:type="spellStart"/>
      <w:r w:rsidRPr="00D10B51">
        <w:rPr>
          <w:rFonts w:eastAsia="Times New Roman" w:cs="Tahoma"/>
          <w:lang w:eastAsia="el-GR"/>
        </w:rPr>
        <w:t>ουφέ</w:t>
      </w:r>
      <w:proofErr w:type="spellEnd"/>
      <w:r w:rsidRPr="00D10B51">
        <w:rPr>
          <w:rFonts w:eastAsia="Times New Roman" w:cs="Tahoma"/>
          <w:lang w:eastAsia="el-GR"/>
        </w:rPr>
        <w:t xml:space="preserve"> </w:t>
      </w:r>
      <w:r w:rsidRPr="00D10B51">
        <w:rPr>
          <w:rFonts w:eastAsia="Times New Roman" w:cs="Tahoma"/>
          <w:lang w:val="el-GR" w:eastAsia="el-GR"/>
        </w:rPr>
        <w:t xml:space="preserve"> καθημερινά.  </w:t>
      </w:r>
    </w:p>
    <w:p w14:paraId="23911B9E" w14:textId="77777777" w:rsidR="00D10B51" w:rsidRPr="00D10B51" w:rsidRDefault="00D10B51" w:rsidP="00D10B51">
      <w:pPr>
        <w:numPr>
          <w:ilvl w:val="0"/>
          <w:numId w:val="8"/>
        </w:numPr>
        <w:spacing w:after="0" w:line="240" w:lineRule="auto"/>
        <w:jc w:val="both"/>
        <w:rPr>
          <w:rFonts w:eastAsia="Times New Roman" w:cs="Tahoma"/>
          <w:lang w:val="el-GR" w:eastAsia="el-GR"/>
        </w:rPr>
      </w:pPr>
      <w:r>
        <w:rPr>
          <w:rFonts w:eastAsia="Times New Roman" w:cs="Tahoma"/>
          <w:lang w:val="el-GR" w:eastAsia="el-GR"/>
        </w:rPr>
        <w:t xml:space="preserve">(4) δείπνα  στο  </w:t>
      </w:r>
      <w:proofErr w:type="spellStart"/>
      <w:r>
        <w:rPr>
          <w:rFonts w:eastAsia="Times New Roman" w:cs="Tahoma"/>
          <w:lang w:val="el-GR" w:eastAsia="el-GR"/>
        </w:rPr>
        <w:t>Μοντεκατίνι</w:t>
      </w:r>
      <w:proofErr w:type="spellEnd"/>
    </w:p>
    <w:p w14:paraId="23911B9F" w14:textId="77777777" w:rsidR="00D10B51" w:rsidRDefault="00D10B51" w:rsidP="00D10B51">
      <w:pPr>
        <w:numPr>
          <w:ilvl w:val="0"/>
          <w:numId w:val="8"/>
        </w:numPr>
        <w:spacing w:after="0" w:line="240" w:lineRule="auto"/>
        <w:rPr>
          <w:rFonts w:eastAsia="Times New Roman"/>
          <w:lang w:val="el-GR" w:eastAsia="el-GR"/>
        </w:rPr>
      </w:pPr>
      <w:r w:rsidRPr="00D10B51">
        <w:rPr>
          <w:rFonts w:eastAsia="Times New Roman"/>
          <w:lang w:val="el-GR" w:eastAsia="el-GR"/>
        </w:rPr>
        <w:t>Εκδρομές, περιηγήσεις, ξεναγήσεις, όπως αναφέρονται στο αναλυτικό πρόγραμμα της εκδρομής.</w:t>
      </w:r>
    </w:p>
    <w:p w14:paraId="23911BA0" w14:textId="2B991433" w:rsidR="00D10B51" w:rsidRPr="00D10B51" w:rsidRDefault="00D10B51" w:rsidP="00D10B51">
      <w:pPr>
        <w:numPr>
          <w:ilvl w:val="0"/>
          <w:numId w:val="8"/>
        </w:numPr>
        <w:spacing w:after="0" w:line="240" w:lineRule="auto"/>
        <w:rPr>
          <w:rFonts w:eastAsia="Times New Roman"/>
          <w:lang w:val="el-GR" w:eastAsia="el-GR"/>
        </w:rPr>
      </w:pPr>
      <w:r>
        <w:rPr>
          <w:rFonts w:eastAsia="Times New Roman"/>
          <w:lang w:val="el-GR" w:eastAsia="el-GR"/>
        </w:rPr>
        <w:t>Εισιτήρια  για  την κρουαζιέρα στα  χωριά της</w:t>
      </w:r>
      <w:r w:rsidR="00C806D1">
        <w:rPr>
          <w:rFonts w:eastAsia="Times New Roman"/>
          <w:lang w:val="el-GR" w:eastAsia="el-GR"/>
        </w:rPr>
        <w:t xml:space="preserve"> </w:t>
      </w:r>
      <w:r w:rsidR="002F3DC3">
        <w:rPr>
          <w:rFonts w:eastAsia="Times New Roman"/>
          <w:lang w:eastAsia="el-GR"/>
        </w:rPr>
        <w:t>Cinque Terre</w:t>
      </w:r>
      <w:r w:rsidR="002F3DC3">
        <w:rPr>
          <w:rFonts w:eastAsia="Times New Roman"/>
          <w:lang w:val="el-GR" w:eastAsia="el-GR"/>
        </w:rPr>
        <w:t>.</w:t>
      </w:r>
      <w:r>
        <w:rPr>
          <w:rFonts w:eastAsia="Times New Roman"/>
          <w:lang w:val="el-GR" w:eastAsia="el-GR"/>
        </w:rPr>
        <w:t xml:space="preserve">  </w:t>
      </w:r>
    </w:p>
    <w:p w14:paraId="23911BA1" w14:textId="77777777" w:rsidR="00D10B51" w:rsidRPr="00D10B51" w:rsidRDefault="00D10B51" w:rsidP="00D10B51">
      <w:pPr>
        <w:numPr>
          <w:ilvl w:val="0"/>
          <w:numId w:val="8"/>
        </w:numPr>
        <w:spacing w:after="0" w:line="240" w:lineRule="auto"/>
        <w:rPr>
          <w:rFonts w:eastAsia="Times New Roman"/>
          <w:lang w:val="el-GR" w:eastAsia="el-GR"/>
        </w:rPr>
      </w:pPr>
      <w:r w:rsidRPr="00D10B51">
        <w:rPr>
          <w:rFonts w:eastAsia="Times New Roman"/>
          <w:lang w:val="el-GR" w:eastAsia="el-GR"/>
        </w:rPr>
        <w:t>Εισιτήριο  για</w:t>
      </w:r>
      <w:r w:rsidR="00C806D1" w:rsidRPr="00C806D1">
        <w:rPr>
          <w:rFonts w:eastAsia="Times New Roman"/>
          <w:lang w:val="el-GR" w:eastAsia="el-GR"/>
        </w:rPr>
        <w:t xml:space="preserve"> </w:t>
      </w:r>
      <w:r w:rsidR="00C806D1">
        <w:rPr>
          <w:rFonts w:eastAsia="Times New Roman"/>
          <w:lang w:val="el-GR" w:eastAsia="el-GR"/>
        </w:rPr>
        <w:t xml:space="preserve">το </w:t>
      </w:r>
      <w:r>
        <w:rPr>
          <w:rFonts w:eastAsia="Times New Roman"/>
          <w:lang w:val="el-GR" w:eastAsia="el-GR"/>
        </w:rPr>
        <w:t>Πόρτο Φίνο</w:t>
      </w:r>
      <w:r w:rsidRPr="00D10B51">
        <w:rPr>
          <w:rFonts w:eastAsia="Times New Roman"/>
          <w:lang w:val="el-GR" w:eastAsia="el-GR"/>
        </w:rPr>
        <w:t xml:space="preserve">  </w:t>
      </w:r>
    </w:p>
    <w:p w14:paraId="23911BA2" w14:textId="77777777" w:rsidR="00D10B51" w:rsidRPr="00D10B51" w:rsidRDefault="00D10B51" w:rsidP="00D10B51">
      <w:pPr>
        <w:numPr>
          <w:ilvl w:val="0"/>
          <w:numId w:val="8"/>
        </w:numPr>
        <w:spacing w:after="0" w:line="240" w:lineRule="auto"/>
        <w:jc w:val="both"/>
        <w:rPr>
          <w:rFonts w:eastAsia="Times New Roman" w:cs="Calibri"/>
          <w:lang w:val="el-GR" w:eastAsia="el-GR"/>
        </w:rPr>
      </w:pPr>
      <w:r w:rsidRPr="00D10B51">
        <w:rPr>
          <w:rFonts w:eastAsia="Times New Roman" w:cs="Calibri"/>
          <w:lang w:val="el-GR" w:eastAsia="el-GR"/>
        </w:rPr>
        <w:t>Έμπειρος  αρχηγός - συνοδός του γραφείου μας.</w:t>
      </w:r>
    </w:p>
    <w:p w14:paraId="23911BA3" w14:textId="77777777" w:rsidR="00D10B51" w:rsidRPr="00D10B51" w:rsidRDefault="00D10B51" w:rsidP="00D10B51">
      <w:pPr>
        <w:numPr>
          <w:ilvl w:val="0"/>
          <w:numId w:val="8"/>
        </w:numPr>
        <w:spacing w:after="0" w:line="240" w:lineRule="auto"/>
        <w:jc w:val="both"/>
        <w:rPr>
          <w:rFonts w:eastAsia="Times New Roman" w:cs="Calibri"/>
          <w:lang w:val="el-GR" w:eastAsia="el-GR"/>
        </w:rPr>
      </w:pPr>
      <w:r>
        <w:rPr>
          <w:rFonts w:eastAsia="Times New Roman" w:cs="Calibri"/>
          <w:lang w:val="el-GR" w:eastAsia="el-GR"/>
        </w:rPr>
        <w:t>Τοπικός ξεναγός  για την ξενάγηση της  Φλωρεντίας</w:t>
      </w:r>
      <w:r w:rsidRPr="00D10B51">
        <w:rPr>
          <w:rFonts w:eastAsia="Times New Roman" w:cs="Calibri"/>
          <w:lang w:val="el-GR" w:eastAsia="el-GR"/>
        </w:rPr>
        <w:t xml:space="preserve"> </w:t>
      </w:r>
    </w:p>
    <w:p w14:paraId="23911BA4" w14:textId="77777777" w:rsidR="00D10B51" w:rsidRPr="00D10B51" w:rsidRDefault="00D10B51" w:rsidP="00D10B51">
      <w:pPr>
        <w:numPr>
          <w:ilvl w:val="0"/>
          <w:numId w:val="8"/>
        </w:numPr>
        <w:spacing w:after="0" w:line="240" w:lineRule="auto"/>
        <w:rPr>
          <w:rFonts w:eastAsia="Times New Roman"/>
          <w:lang w:val="el-GR" w:eastAsia="el-GR"/>
        </w:rPr>
      </w:pPr>
      <w:r w:rsidRPr="00D10B51">
        <w:rPr>
          <w:rFonts w:eastAsia="Times New Roman"/>
          <w:lang w:val="el-GR" w:eastAsia="el-GR"/>
        </w:rPr>
        <w:t>Ασφάλεια αστικής/επαγγελματικής ευθύνης.</w:t>
      </w:r>
    </w:p>
    <w:p w14:paraId="23911BA5" w14:textId="77777777" w:rsidR="00D10B51" w:rsidRPr="00D10B51" w:rsidRDefault="00D10B51" w:rsidP="00D10B51">
      <w:pPr>
        <w:numPr>
          <w:ilvl w:val="0"/>
          <w:numId w:val="8"/>
        </w:numPr>
        <w:spacing w:after="0" w:line="240" w:lineRule="auto"/>
        <w:rPr>
          <w:rFonts w:eastAsia="Times New Roman"/>
          <w:lang w:val="el-GR" w:eastAsia="el-GR"/>
        </w:rPr>
      </w:pPr>
      <w:r w:rsidRPr="00D10B51">
        <w:rPr>
          <w:rFonts w:eastAsia="Times New Roman"/>
          <w:lang w:val="el-GR" w:eastAsia="el-GR"/>
        </w:rPr>
        <w:t xml:space="preserve"> Φ.Π.Α.</w:t>
      </w:r>
    </w:p>
    <w:p w14:paraId="23911BA6" w14:textId="77777777" w:rsidR="00D10B51" w:rsidRPr="00D10B51" w:rsidRDefault="00D10B51" w:rsidP="00D10B51">
      <w:pPr>
        <w:spacing w:after="0" w:line="240" w:lineRule="auto"/>
        <w:rPr>
          <w:rFonts w:eastAsia="Times New Roman"/>
          <w:b/>
          <w:bCs/>
          <w:lang w:val="el-GR" w:eastAsia="x-none"/>
        </w:rPr>
      </w:pPr>
    </w:p>
    <w:p w14:paraId="23911BA7" w14:textId="77777777" w:rsidR="00D10B51" w:rsidRPr="00D10B51" w:rsidRDefault="00D10B51" w:rsidP="00D10B51">
      <w:pPr>
        <w:spacing w:after="0" w:line="240" w:lineRule="auto"/>
        <w:rPr>
          <w:rFonts w:eastAsia="Times New Roman"/>
          <w:b/>
          <w:bCs/>
          <w:lang w:val="el-GR" w:eastAsia="x-none"/>
        </w:rPr>
      </w:pPr>
      <w:r w:rsidRPr="00D10B51">
        <w:rPr>
          <w:rFonts w:eastAsia="Times New Roman"/>
          <w:b/>
          <w:bCs/>
          <w:lang w:val="el-GR" w:eastAsia="x-none"/>
        </w:rPr>
        <w:t>Δεν περιλαμβάνονται:</w:t>
      </w:r>
    </w:p>
    <w:p w14:paraId="23911BA8" w14:textId="77777777" w:rsidR="00D10B51" w:rsidRPr="00D10B51" w:rsidRDefault="00D10B51" w:rsidP="00D10B51">
      <w:pPr>
        <w:numPr>
          <w:ilvl w:val="0"/>
          <w:numId w:val="8"/>
        </w:numPr>
        <w:spacing w:after="0" w:line="240" w:lineRule="auto"/>
        <w:rPr>
          <w:rFonts w:eastAsia="Times New Roman"/>
          <w:lang w:val="el-GR" w:eastAsia="el-GR"/>
        </w:rPr>
      </w:pPr>
      <w:r w:rsidRPr="00D10B51">
        <w:rPr>
          <w:rFonts w:eastAsia="Times New Roman"/>
          <w:lang w:val="el-GR" w:eastAsia="el-GR"/>
        </w:rPr>
        <w:t>Είσοδοι σε μουσεία,  σε αρχαιολογικούς χώρους, θεάματα και γενικά όπου απαιτείται.</w:t>
      </w:r>
    </w:p>
    <w:p w14:paraId="23911BA9" w14:textId="77777777" w:rsidR="00D10B51" w:rsidRPr="00D10B51" w:rsidRDefault="00D10B51" w:rsidP="00D10B51">
      <w:pPr>
        <w:numPr>
          <w:ilvl w:val="0"/>
          <w:numId w:val="8"/>
        </w:numPr>
        <w:spacing w:after="0" w:line="240" w:lineRule="auto"/>
        <w:rPr>
          <w:rFonts w:eastAsia="Times New Roman"/>
          <w:lang w:val="el-GR" w:eastAsia="el-GR"/>
        </w:rPr>
      </w:pPr>
      <w:r w:rsidRPr="00D10B51">
        <w:rPr>
          <w:rFonts w:eastAsia="Times New Roman"/>
          <w:lang w:val="el-GR" w:eastAsia="el-GR"/>
        </w:rPr>
        <w:t>Ό,</w:t>
      </w:r>
      <w:r w:rsidR="00C806D1" w:rsidRPr="00C806D1">
        <w:rPr>
          <w:rFonts w:eastAsia="Times New Roman"/>
          <w:lang w:val="el-GR" w:eastAsia="el-GR"/>
        </w:rPr>
        <w:t xml:space="preserve"> </w:t>
      </w:r>
      <w:r w:rsidRPr="00D10B51">
        <w:rPr>
          <w:rFonts w:eastAsia="Times New Roman"/>
          <w:lang w:val="el-GR" w:eastAsia="el-GR"/>
        </w:rPr>
        <w:t>τι ρητά αναφέρεται ως προαιρετικό ή προτεινόμενο</w:t>
      </w:r>
    </w:p>
    <w:p w14:paraId="23911BAA" w14:textId="77777777" w:rsidR="00D10B51" w:rsidRPr="00D10B51" w:rsidRDefault="00D10B51" w:rsidP="00D10B51">
      <w:pPr>
        <w:numPr>
          <w:ilvl w:val="0"/>
          <w:numId w:val="8"/>
        </w:numPr>
        <w:spacing w:after="0" w:line="240" w:lineRule="auto"/>
        <w:rPr>
          <w:rFonts w:eastAsia="Times New Roman"/>
          <w:lang w:val="el-GR" w:eastAsia="el-GR"/>
        </w:rPr>
      </w:pPr>
      <w:r w:rsidRPr="00D10B51">
        <w:rPr>
          <w:rFonts w:eastAsia="Times New Roman"/>
          <w:lang w:eastAsia="el-GR"/>
        </w:rPr>
        <w:t xml:space="preserve">Check </w:t>
      </w:r>
      <w:proofErr w:type="gramStart"/>
      <w:r w:rsidRPr="00D10B51">
        <w:rPr>
          <w:rFonts w:eastAsia="Times New Roman"/>
          <w:lang w:eastAsia="el-GR"/>
        </w:rPr>
        <w:t>point  (</w:t>
      </w:r>
      <w:proofErr w:type="gramEnd"/>
      <w:r w:rsidR="00C806D1">
        <w:rPr>
          <w:rFonts w:eastAsia="Times New Roman"/>
          <w:lang w:val="el-GR" w:eastAsia="el-GR"/>
        </w:rPr>
        <w:t>30</w:t>
      </w:r>
      <w:r w:rsidR="009D52EA">
        <w:rPr>
          <w:rFonts w:eastAsia="Times New Roman"/>
          <w:lang w:val="el-GR" w:eastAsia="el-GR"/>
        </w:rPr>
        <w:t>€</w:t>
      </w:r>
      <w:r w:rsidRPr="00D10B51">
        <w:rPr>
          <w:rFonts w:eastAsia="Times New Roman"/>
          <w:lang w:eastAsia="el-GR"/>
        </w:rPr>
        <w:t>)</w:t>
      </w:r>
      <w:r w:rsidRPr="00D10B51">
        <w:rPr>
          <w:rFonts w:eastAsia="Times New Roman"/>
          <w:lang w:val="el-GR" w:eastAsia="el-GR"/>
        </w:rPr>
        <w:t>.</w:t>
      </w:r>
    </w:p>
    <w:p w14:paraId="23911BAB" w14:textId="77777777" w:rsidR="00D10B51" w:rsidRPr="00D10B51" w:rsidRDefault="00D10B51" w:rsidP="00D10B51">
      <w:pPr>
        <w:numPr>
          <w:ilvl w:val="0"/>
          <w:numId w:val="8"/>
        </w:numPr>
        <w:spacing w:after="0" w:line="240" w:lineRule="auto"/>
        <w:rPr>
          <w:rFonts w:eastAsia="Times New Roman"/>
          <w:lang w:val="el-GR" w:eastAsia="el-GR"/>
        </w:rPr>
      </w:pPr>
      <w:r w:rsidRPr="00D10B51">
        <w:rPr>
          <w:rFonts w:eastAsia="Times New Roman"/>
          <w:lang w:val="el-GR" w:eastAsia="el-GR"/>
        </w:rPr>
        <w:t>Δημοτικοί φόροι ξενοδοχείων το άτομο τη βραδιά (</w:t>
      </w:r>
      <w:proofErr w:type="spellStart"/>
      <w:r>
        <w:rPr>
          <w:rFonts w:eastAsia="Times New Roman"/>
          <w:lang w:val="el-GR" w:eastAsia="el-GR"/>
        </w:rPr>
        <w:t>Μοντεκατίνι</w:t>
      </w:r>
      <w:proofErr w:type="spellEnd"/>
      <w:r>
        <w:rPr>
          <w:rFonts w:eastAsia="Times New Roman"/>
          <w:lang w:val="el-GR" w:eastAsia="el-GR"/>
        </w:rPr>
        <w:t xml:space="preserve"> 1,</w:t>
      </w:r>
      <w:r w:rsidR="00C806D1" w:rsidRPr="00C806D1">
        <w:rPr>
          <w:rFonts w:eastAsia="Times New Roman"/>
          <w:lang w:val="el-GR" w:eastAsia="el-GR"/>
        </w:rPr>
        <w:t>4</w:t>
      </w:r>
      <w:r>
        <w:rPr>
          <w:rFonts w:eastAsia="Times New Roman"/>
          <w:lang w:val="el-GR" w:eastAsia="el-GR"/>
        </w:rPr>
        <w:t xml:space="preserve">  € χ 4  = </w:t>
      </w:r>
      <w:r w:rsidR="00C806D1" w:rsidRPr="00C806D1">
        <w:rPr>
          <w:rFonts w:eastAsia="Times New Roman"/>
          <w:lang w:val="el-GR" w:eastAsia="el-GR"/>
        </w:rPr>
        <w:t>5,</w:t>
      </w:r>
      <w:r>
        <w:rPr>
          <w:rFonts w:eastAsia="Times New Roman"/>
          <w:lang w:val="el-GR" w:eastAsia="el-GR"/>
        </w:rPr>
        <w:t>6</w:t>
      </w:r>
      <w:r w:rsidR="00C806D1" w:rsidRPr="00C806D1">
        <w:rPr>
          <w:rFonts w:eastAsia="Times New Roman"/>
          <w:lang w:val="el-GR" w:eastAsia="el-GR"/>
        </w:rPr>
        <w:t xml:space="preserve">0 </w:t>
      </w:r>
      <w:r>
        <w:rPr>
          <w:rFonts w:eastAsia="Times New Roman"/>
          <w:lang w:val="el-GR" w:eastAsia="el-GR"/>
        </w:rPr>
        <w:t xml:space="preserve">€  </w:t>
      </w:r>
      <w:r w:rsidRPr="00D10B51">
        <w:rPr>
          <w:rFonts w:eastAsia="Times New Roman"/>
          <w:lang w:val="el-GR" w:eastAsia="el-GR"/>
        </w:rPr>
        <w:t xml:space="preserve">&amp;  </w:t>
      </w:r>
      <w:r>
        <w:rPr>
          <w:rFonts w:eastAsia="Times New Roman"/>
          <w:lang w:val="el-GR" w:eastAsia="el-GR"/>
        </w:rPr>
        <w:t xml:space="preserve">Γένοβα </w:t>
      </w:r>
      <w:r w:rsidR="00C806D1">
        <w:rPr>
          <w:rFonts w:eastAsia="Times New Roman"/>
          <w:lang w:val="el-GR" w:eastAsia="el-GR"/>
        </w:rPr>
        <w:t>3</w:t>
      </w:r>
      <w:r w:rsidRPr="00D10B51">
        <w:rPr>
          <w:rFonts w:eastAsia="Times New Roman"/>
          <w:lang w:val="el-GR" w:eastAsia="el-GR"/>
        </w:rPr>
        <w:t xml:space="preserve">€ χ </w:t>
      </w:r>
      <w:r w:rsidR="00C806D1" w:rsidRPr="00C806D1">
        <w:rPr>
          <w:rFonts w:eastAsia="Times New Roman"/>
          <w:lang w:val="el-GR" w:eastAsia="el-GR"/>
        </w:rPr>
        <w:t>2</w:t>
      </w:r>
      <w:r w:rsidRPr="00D10B51">
        <w:rPr>
          <w:rFonts w:eastAsia="Times New Roman"/>
          <w:lang w:val="el-GR" w:eastAsia="el-GR"/>
        </w:rPr>
        <w:t xml:space="preserve"> = </w:t>
      </w:r>
      <w:r w:rsidR="00C806D1" w:rsidRPr="00C806D1">
        <w:rPr>
          <w:rFonts w:eastAsia="Times New Roman"/>
          <w:lang w:val="el-GR" w:eastAsia="el-GR"/>
        </w:rPr>
        <w:t>6</w:t>
      </w:r>
      <w:r w:rsidRPr="00D10B51">
        <w:rPr>
          <w:rFonts w:eastAsia="Times New Roman"/>
          <w:lang w:val="el-GR" w:eastAsia="el-GR"/>
        </w:rPr>
        <w:t xml:space="preserve"> €  )</w:t>
      </w:r>
    </w:p>
    <w:p w14:paraId="23911BAC" w14:textId="77777777" w:rsidR="00D10B51" w:rsidRPr="00D10B51" w:rsidRDefault="00D10B51" w:rsidP="00D10B51">
      <w:pPr>
        <w:spacing w:after="0" w:line="240" w:lineRule="auto"/>
        <w:rPr>
          <w:rFonts w:eastAsia="Times New Roman"/>
          <w:lang w:val="el-GR" w:eastAsia="el-GR"/>
        </w:rPr>
      </w:pPr>
    </w:p>
    <w:p w14:paraId="23911BAD" w14:textId="77777777" w:rsidR="00D10B51" w:rsidRPr="00D10B51" w:rsidRDefault="00D10B51" w:rsidP="00D10B51">
      <w:pPr>
        <w:spacing w:after="0" w:line="240" w:lineRule="auto"/>
        <w:jc w:val="both"/>
        <w:rPr>
          <w:rFonts w:eastAsia="Times New Roman"/>
          <w:bCs/>
          <w:lang w:val="el-GR" w:eastAsia="el-GR"/>
        </w:rPr>
      </w:pPr>
      <w:r w:rsidRPr="00D10B51">
        <w:rPr>
          <w:rFonts w:eastAsia="Times New Roman"/>
          <w:b/>
          <w:bCs/>
          <w:lang w:val="el-GR" w:eastAsia="el-GR"/>
        </w:rPr>
        <w:t xml:space="preserve">Σημείωση: </w:t>
      </w:r>
      <w:r w:rsidRPr="00D10B51">
        <w:rPr>
          <w:rFonts w:eastAsia="Times New Roman"/>
          <w:bCs/>
          <w:lang w:val="el-GR" w:eastAsia="el-GR"/>
        </w:rPr>
        <w:t>Ξεναγήσεις και  εκδρομές ενδέχεται να  αλλάξει η σειρά που θα πραγματοποιηθούν.</w:t>
      </w:r>
    </w:p>
    <w:p w14:paraId="23911BAE" w14:textId="77777777" w:rsidR="00D10B51" w:rsidRPr="00D10B51" w:rsidRDefault="00D10B51" w:rsidP="00D10B51">
      <w:pPr>
        <w:spacing w:after="0" w:line="240" w:lineRule="auto"/>
        <w:jc w:val="both"/>
        <w:rPr>
          <w:rFonts w:eastAsia="Times New Roman" w:cs="Tahoma"/>
          <w:lang w:val="el-GR" w:eastAsia="el-GR"/>
        </w:rPr>
      </w:pPr>
    </w:p>
    <w:p w14:paraId="0FBDA491" w14:textId="77777777" w:rsidR="007E7EB5" w:rsidRPr="007E7EB5" w:rsidRDefault="007E7EB5" w:rsidP="007E7EB5">
      <w:pPr>
        <w:spacing w:before="100" w:beforeAutospacing="1" w:after="100" w:afterAutospacing="1" w:line="240" w:lineRule="auto"/>
        <w:rPr>
          <w:rFonts w:ascii="Times New Roman" w:eastAsia="Times New Roman" w:hAnsi="Times New Roman"/>
          <w:sz w:val="24"/>
          <w:szCs w:val="24"/>
          <w:lang w:val="el-GR" w:eastAsia="el-GR"/>
        </w:rPr>
      </w:pPr>
      <w:r w:rsidRPr="007E7EB5">
        <w:rPr>
          <w:rFonts w:ascii="Times New Roman" w:eastAsia="Times New Roman" w:hAnsi="Times New Roman"/>
          <w:b/>
          <w:bCs/>
          <w:sz w:val="24"/>
          <w:szCs w:val="24"/>
          <w:u w:val="single"/>
          <w:lang w:val="el-GR" w:eastAsia="el-GR"/>
        </w:rPr>
        <w:t>ΤΑΞΙΔΙΑ ΕΞΩΤΕΡΙΚΟΥ</w:t>
      </w:r>
    </w:p>
    <w:p w14:paraId="795EF962" w14:textId="77777777" w:rsidR="007E7EB5" w:rsidRPr="007E7EB5" w:rsidRDefault="007E7EB5" w:rsidP="007E7EB5">
      <w:pPr>
        <w:spacing w:before="100" w:beforeAutospacing="1" w:after="100" w:afterAutospacing="1" w:line="240" w:lineRule="auto"/>
        <w:rPr>
          <w:rFonts w:ascii="Times New Roman" w:eastAsia="Times New Roman" w:hAnsi="Times New Roman"/>
          <w:sz w:val="24"/>
          <w:szCs w:val="24"/>
          <w:lang w:val="el-GR" w:eastAsia="el-GR"/>
        </w:rPr>
      </w:pPr>
      <w:r w:rsidRPr="007E7EB5">
        <w:rPr>
          <w:rFonts w:ascii="Times New Roman" w:eastAsia="Times New Roman" w:hAnsi="Times New Roman"/>
          <w:sz w:val="24"/>
          <w:szCs w:val="24"/>
          <w:lang w:val="el-GR" w:eastAsia="el-GR"/>
        </w:rPr>
        <w:t>Δυνατότητα συμμετοχής στα οργανωμένα ταξίδια μας στο εξωτερικό έχουν οι κάτωθι κατηγορίες:</w:t>
      </w:r>
    </w:p>
    <w:p w14:paraId="4B9212F8" w14:textId="77777777" w:rsidR="007E7EB5" w:rsidRPr="007E7EB5" w:rsidRDefault="007E7EB5" w:rsidP="007E7EB5">
      <w:pPr>
        <w:numPr>
          <w:ilvl w:val="0"/>
          <w:numId w:val="9"/>
        </w:numPr>
        <w:spacing w:before="100" w:beforeAutospacing="1" w:after="100" w:afterAutospacing="1" w:line="240" w:lineRule="auto"/>
        <w:rPr>
          <w:rFonts w:ascii="Times New Roman" w:eastAsia="Times New Roman" w:hAnsi="Times New Roman"/>
          <w:sz w:val="24"/>
          <w:szCs w:val="24"/>
          <w:lang w:val="el-GR" w:eastAsia="el-GR"/>
        </w:rPr>
      </w:pPr>
      <w:r w:rsidRPr="007E7EB5">
        <w:rPr>
          <w:rFonts w:ascii="Times New Roman" w:eastAsia="Times New Roman" w:hAnsi="Times New Roman"/>
          <w:sz w:val="24"/>
          <w:szCs w:val="24"/>
          <w:lang w:val="el-GR" w:eastAsia="el-GR"/>
        </w:rPr>
        <w:t>Οι ενήλικες με πιστοποιητικό εμβολιασμού (14 ημέρες μετά την τελευταία δόση του εμβολίου).</w:t>
      </w:r>
    </w:p>
    <w:p w14:paraId="3DEEA35D" w14:textId="77777777" w:rsidR="007E7EB5" w:rsidRPr="007E7EB5" w:rsidRDefault="007E7EB5" w:rsidP="007E7EB5">
      <w:pPr>
        <w:numPr>
          <w:ilvl w:val="0"/>
          <w:numId w:val="9"/>
        </w:numPr>
        <w:spacing w:before="100" w:beforeAutospacing="1" w:after="100" w:afterAutospacing="1" w:line="240" w:lineRule="auto"/>
        <w:rPr>
          <w:rFonts w:ascii="Times New Roman" w:eastAsia="Times New Roman" w:hAnsi="Times New Roman"/>
          <w:sz w:val="24"/>
          <w:szCs w:val="24"/>
          <w:lang w:val="el-GR" w:eastAsia="el-GR"/>
        </w:rPr>
      </w:pPr>
      <w:r w:rsidRPr="007E7EB5">
        <w:rPr>
          <w:rFonts w:ascii="Times New Roman" w:eastAsia="Times New Roman" w:hAnsi="Times New Roman"/>
          <w:sz w:val="24"/>
          <w:szCs w:val="24"/>
          <w:lang w:val="el-GR" w:eastAsia="el-GR"/>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06FDF683" w14:textId="77777777" w:rsidR="007E7EB5" w:rsidRPr="007E7EB5" w:rsidRDefault="007E7EB5" w:rsidP="007E7EB5">
      <w:pPr>
        <w:numPr>
          <w:ilvl w:val="0"/>
          <w:numId w:val="9"/>
        </w:numPr>
        <w:spacing w:before="100" w:beforeAutospacing="1" w:after="100" w:afterAutospacing="1" w:line="240" w:lineRule="auto"/>
        <w:rPr>
          <w:rFonts w:ascii="Times New Roman" w:eastAsia="Times New Roman" w:hAnsi="Times New Roman"/>
          <w:sz w:val="24"/>
          <w:szCs w:val="24"/>
          <w:lang w:val="el-GR" w:eastAsia="el-GR"/>
        </w:rPr>
      </w:pPr>
      <w:r w:rsidRPr="007E7EB5">
        <w:rPr>
          <w:rFonts w:ascii="Times New Roman" w:eastAsia="Times New Roman" w:hAnsi="Times New Roman"/>
          <w:sz w:val="24"/>
          <w:szCs w:val="24"/>
          <w:lang w:val="el-GR" w:eastAsia="el-GR"/>
        </w:rPr>
        <w:t>Οι ενήλικες με πιστοποιητικό ανάρρωσης από τη νόσο, έχοντας περάσει 11 μέρες από τη διάγνωση ή έως 175 ημέρες από το θετικό τεστ.</w:t>
      </w:r>
    </w:p>
    <w:p w14:paraId="23911BAF" w14:textId="77777777" w:rsidR="002E7515" w:rsidRPr="00D534B2" w:rsidRDefault="002E7515" w:rsidP="002E7515">
      <w:pPr>
        <w:spacing w:line="240" w:lineRule="auto"/>
        <w:jc w:val="both"/>
        <w:rPr>
          <w:rFonts w:cs="Calibri"/>
          <w:lang w:val="el-GR"/>
        </w:rPr>
      </w:pPr>
    </w:p>
    <w:p w14:paraId="23911BB0" w14:textId="77777777" w:rsidR="00B87547" w:rsidRPr="00D534B2" w:rsidRDefault="00B87547" w:rsidP="00BA3860">
      <w:pPr>
        <w:pStyle w:val="NoSpacing"/>
        <w:rPr>
          <w:rFonts w:cs="Calibri"/>
          <w:lang w:val="el-GR"/>
        </w:rPr>
      </w:pPr>
    </w:p>
    <w:p w14:paraId="23911BB1" w14:textId="77777777" w:rsidR="00915284" w:rsidRPr="00D534B2" w:rsidRDefault="00915284" w:rsidP="007A3ECC">
      <w:pPr>
        <w:spacing w:after="0" w:line="240" w:lineRule="auto"/>
        <w:jc w:val="both"/>
        <w:rPr>
          <w:rFonts w:eastAsia="Times New Roman" w:cs="Calibri"/>
          <w:lang w:val="el-GR" w:eastAsia="el-GR"/>
        </w:rPr>
      </w:pPr>
    </w:p>
    <w:p w14:paraId="23911BB2" w14:textId="77777777" w:rsidR="00915284" w:rsidRPr="00D534B2" w:rsidRDefault="00915284" w:rsidP="007A3ECC">
      <w:pPr>
        <w:spacing w:after="0" w:line="240" w:lineRule="auto"/>
        <w:jc w:val="both"/>
        <w:rPr>
          <w:rFonts w:eastAsia="Times New Roman" w:cs="Calibri"/>
          <w:lang w:val="el-GR" w:eastAsia="el-GR"/>
        </w:rPr>
      </w:pPr>
    </w:p>
    <w:sectPr w:rsidR="00915284" w:rsidRPr="00D534B2" w:rsidSect="009C7187">
      <w:pgSz w:w="11906" w:h="16838"/>
      <w:pgMar w:top="568" w:right="746" w:bottom="14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8A"/>
      </v:shape>
    </w:pict>
  </w:numPicBullet>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9809AF"/>
    <w:multiLevelType w:val="multilevel"/>
    <w:tmpl w:val="6F5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B1760"/>
    <w:multiLevelType w:val="hybridMultilevel"/>
    <w:tmpl w:val="2334EA06"/>
    <w:lvl w:ilvl="0" w:tplc="0408000D">
      <w:start w:val="1"/>
      <w:numFmt w:val="bullet"/>
      <w:lvlText w:val=""/>
      <w:lvlJc w:val="left"/>
      <w:pPr>
        <w:tabs>
          <w:tab w:val="num" w:pos="720"/>
        </w:tabs>
        <w:ind w:left="720" w:hanging="360"/>
      </w:pPr>
      <w:rPr>
        <w:rFonts w:ascii="Wingdings" w:hAnsi="Wingdings" w:hint="default"/>
      </w:rPr>
    </w:lvl>
    <w:lvl w:ilvl="1" w:tplc="04080007">
      <w:start w:val="1"/>
      <w:numFmt w:val="bullet"/>
      <w:lvlText w:val=""/>
      <w:lvlPicBulletId w:val="0"/>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460FF"/>
    <w:multiLevelType w:val="multilevel"/>
    <w:tmpl w:val="A40E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A65695"/>
    <w:multiLevelType w:val="hybridMultilevel"/>
    <w:tmpl w:val="CA4EB74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0BC3189"/>
    <w:multiLevelType w:val="hybridMultilevel"/>
    <w:tmpl w:val="09B256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A8"/>
    <w:rsid w:val="00000390"/>
    <w:rsid w:val="0000109E"/>
    <w:rsid w:val="000020BC"/>
    <w:rsid w:val="000020C4"/>
    <w:rsid w:val="00003039"/>
    <w:rsid w:val="0001015F"/>
    <w:rsid w:val="00010A5E"/>
    <w:rsid w:val="000125E5"/>
    <w:rsid w:val="00012F4F"/>
    <w:rsid w:val="00014D56"/>
    <w:rsid w:val="00015A88"/>
    <w:rsid w:val="0002028E"/>
    <w:rsid w:val="0002318A"/>
    <w:rsid w:val="000238F5"/>
    <w:rsid w:val="00024D0D"/>
    <w:rsid w:val="00024F2B"/>
    <w:rsid w:val="0002523F"/>
    <w:rsid w:val="00025276"/>
    <w:rsid w:val="00025A69"/>
    <w:rsid w:val="0002687F"/>
    <w:rsid w:val="0002741D"/>
    <w:rsid w:val="00031A70"/>
    <w:rsid w:val="00033CB1"/>
    <w:rsid w:val="000379B1"/>
    <w:rsid w:val="00044A0F"/>
    <w:rsid w:val="00045F62"/>
    <w:rsid w:val="00046659"/>
    <w:rsid w:val="000473EE"/>
    <w:rsid w:val="00050518"/>
    <w:rsid w:val="0005092F"/>
    <w:rsid w:val="00051626"/>
    <w:rsid w:val="00052D7D"/>
    <w:rsid w:val="00061D2A"/>
    <w:rsid w:val="00062D8A"/>
    <w:rsid w:val="0006319D"/>
    <w:rsid w:val="000650B9"/>
    <w:rsid w:val="00065B7A"/>
    <w:rsid w:val="00065D4E"/>
    <w:rsid w:val="00067675"/>
    <w:rsid w:val="00067D13"/>
    <w:rsid w:val="00072561"/>
    <w:rsid w:val="000730AD"/>
    <w:rsid w:val="00074D50"/>
    <w:rsid w:val="00075DD1"/>
    <w:rsid w:val="00076318"/>
    <w:rsid w:val="00076996"/>
    <w:rsid w:val="0008083C"/>
    <w:rsid w:val="00080BB1"/>
    <w:rsid w:val="00081733"/>
    <w:rsid w:val="0008193D"/>
    <w:rsid w:val="0008205B"/>
    <w:rsid w:val="00082577"/>
    <w:rsid w:val="00082A29"/>
    <w:rsid w:val="0008396A"/>
    <w:rsid w:val="00084207"/>
    <w:rsid w:val="00084A6B"/>
    <w:rsid w:val="000856A7"/>
    <w:rsid w:val="00090551"/>
    <w:rsid w:val="0009092D"/>
    <w:rsid w:val="00091B95"/>
    <w:rsid w:val="000930BC"/>
    <w:rsid w:val="00094633"/>
    <w:rsid w:val="00096067"/>
    <w:rsid w:val="00096514"/>
    <w:rsid w:val="000A04A4"/>
    <w:rsid w:val="000A1A63"/>
    <w:rsid w:val="000A2DD4"/>
    <w:rsid w:val="000A3C6F"/>
    <w:rsid w:val="000A476F"/>
    <w:rsid w:val="000A4FB5"/>
    <w:rsid w:val="000A57BB"/>
    <w:rsid w:val="000B01B4"/>
    <w:rsid w:val="000B4396"/>
    <w:rsid w:val="000B50E5"/>
    <w:rsid w:val="000B5187"/>
    <w:rsid w:val="000B54B9"/>
    <w:rsid w:val="000B6965"/>
    <w:rsid w:val="000B6D88"/>
    <w:rsid w:val="000C0787"/>
    <w:rsid w:val="000C3511"/>
    <w:rsid w:val="000C38A2"/>
    <w:rsid w:val="000C5B73"/>
    <w:rsid w:val="000C6872"/>
    <w:rsid w:val="000C7B5D"/>
    <w:rsid w:val="000C7D66"/>
    <w:rsid w:val="000D0F52"/>
    <w:rsid w:val="000D1745"/>
    <w:rsid w:val="000D2C65"/>
    <w:rsid w:val="000D5C5B"/>
    <w:rsid w:val="000D70F2"/>
    <w:rsid w:val="000E07D0"/>
    <w:rsid w:val="000E07E4"/>
    <w:rsid w:val="000E348B"/>
    <w:rsid w:val="000E5ADA"/>
    <w:rsid w:val="000E77F5"/>
    <w:rsid w:val="000F16E3"/>
    <w:rsid w:val="000F174C"/>
    <w:rsid w:val="000F1C91"/>
    <w:rsid w:val="000F2129"/>
    <w:rsid w:val="000F4E8E"/>
    <w:rsid w:val="000F5B53"/>
    <w:rsid w:val="000F5C3C"/>
    <w:rsid w:val="000F5E90"/>
    <w:rsid w:val="001006C2"/>
    <w:rsid w:val="00100A62"/>
    <w:rsid w:val="0010397D"/>
    <w:rsid w:val="00103C94"/>
    <w:rsid w:val="0010733A"/>
    <w:rsid w:val="0010786A"/>
    <w:rsid w:val="001157DF"/>
    <w:rsid w:val="00115952"/>
    <w:rsid w:val="00116D95"/>
    <w:rsid w:val="00120BF5"/>
    <w:rsid w:val="00120F03"/>
    <w:rsid w:val="001224CA"/>
    <w:rsid w:val="00122CB2"/>
    <w:rsid w:val="001260CF"/>
    <w:rsid w:val="00126C01"/>
    <w:rsid w:val="00130091"/>
    <w:rsid w:val="0013215E"/>
    <w:rsid w:val="00132D7A"/>
    <w:rsid w:val="00133A35"/>
    <w:rsid w:val="001355A2"/>
    <w:rsid w:val="00135F40"/>
    <w:rsid w:val="0013646C"/>
    <w:rsid w:val="001367C7"/>
    <w:rsid w:val="0013730C"/>
    <w:rsid w:val="00140413"/>
    <w:rsid w:val="00142DE8"/>
    <w:rsid w:val="00142EEB"/>
    <w:rsid w:val="001433D1"/>
    <w:rsid w:val="001449A4"/>
    <w:rsid w:val="00144B1B"/>
    <w:rsid w:val="00144E3B"/>
    <w:rsid w:val="00145533"/>
    <w:rsid w:val="00145D03"/>
    <w:rsid w:val="0014605A"/>
    <w:rsid w:val="001460DF"/>
    <w:rsid w:val="00147CAB"/>
    <w:rsid w:val="00147FD3"/>
    <w:rsid w:val="0015093F"/>
    <w:rsid w:val="00151583"/>
    <w:rsid w:val="0015259C"/>
    <w:rsid w:val="00152820"/>
    <w:rsid w:val="00152C23"/>
    <w:rsid w:val="00155EAC"/>
    <w:rsid w:val="00156C5E"/>
    <w:rsid w:val="001574A4"/>
    <w:rsid w:val="00160245"/>
    <w:rsid w:val="00160328"/>
    <w:rsid w:val="00160E8B"/>
    <w:rsid w:val="00161392"/>
    <w:rsid w:val="00162886"/>
    <w:rsid w:val="00162FDE"/>
    <w:rsid w:val="00163B9E"/>
    <w:rsid w:val="0016533B"/>
    <w:rsid w:val="00172836"/>
    <w:rsid w:val="00173146"/>
    <w:rsid w:val="00176D82"/>
    <w:rsid w:val="001807A4"/>
    <w:rsid w:val="0018215C"/>
    <w:rsid w:val="00183691"/>
    <w:rsid w:val="00190F17"/>
    <w:rsid w:val="00192865"/>
    <w:rsid w:val="00192FEF"/>
    <w:rsid w:val="00194441"/>
    <w:rsid w:val="001949B2"/>
    <w:rsid w:val="0019669F"/>
    <w:rsid w:val="001966AB"/>
    <w:rsid w:val="00197D83"/>
    <w:rsid w:val="001A062F"/>
    <w:rsid w:val="001A16C4"/>
    <w:rsid w:val="001A1896"/>
    <w:rsid w:val="001A25E2"/>
    <w:rsid w:val="001A4730"/>
    <w:rsid w:val="001A4983"/>
    <w:rsid w:val="001A4C07"/>
    <w:rsid w:val="001A5087"/>
    <w:rsid w:val="001A5932"/>
    <w:rsid w:val="001A6157"/>
    <w:rsid w:val="001B056B"/>
    <w:rsid w:val="001B1761"/>
    <w:rsid w:val="001B1ACE"/>
    <w:rsid w:val="001B31A2"/>
    <w:rsid w:val="001B46F8"/>
    <w:rsid w:val="001B6DAE"/>
    <w:rsid w:val="001B7214"/>
    <w:rsid w:val="001B773B"/>
    <w:rsid w:val="001C0926"/>
    <w:rsid w:val="001C22CD"/>
    <w:rsid w:val="001C340D"/>
    <w:rsid w:val="001C3BDD"/>
    <w:rsid w:val="001C62E6"/>
    <w:rsid w:val="001C6404"/>
    <w:rsid w:val="001C66B7"/>
    <w:rsid w:val="001D0425"/>
    <w:rsid w:val="001D0F6D"/>
    <w:rsid w:val="001D1816"/>
    <w:rsid w:val="001D2B43"/>
    <w:rsid w:val="001D5538"/>
    <w:rsid w:val="001D6056"/>
    <w:rsid w:val="001E24D1"/>
    <w:rsid w:val="001E3BA8"/>
    <w:rsid w:val="001E6550"/>
    <w:rsid w:val="001E6992"/>
    <w:rsid w:val="001F0C0F"/>
    <w:rsid w:val="001F1FE0"/>
    <w:rsid w:val="001F3190"/>
    <w:rsid w:val="001F6638"/>
    <w:rsid w:val="001F7B54"/>
    <w:rsid w:val="002010E5"/>
    <w:rsid w:val="00201836"/>
    <w:rsid w:val="00202AEE"/>
    <w:rsid w:val="00202BDD"/>
    <w:rsid w:val="00202EE8"/>
    <w:rsid w:val="00205968"/>
    <w:rsid w:val="00205B46"/>
    <w:rsid w:val="0020656B"/>
    <w:rsid w:val="00207117"/>
    <w:rsid w:val="00211E98"/>
    <w:rsid w:val="00212F5C"/>
    <w:rsid w:val="002154F1"/>
    <w:rsid w:val="002175FC"/>
    <w:rsid w:val="002202D7"/>
    <w:rsid w:val="00220B71"/>
    <w:rsid w:val="00222175"/>
    <w:rsid w:val="002226D7"/>
    <w:rsid w:val="00222D96"/>
    <w:rsid w:val="00222EB4"/>
    <w:rsid w:val="002234F9"/>
    <w:rsid w:val="0022388E"/>
    <w:rsid w:val="00223CCC"/>
    <w:rsid w:val="0022417C"/>
    <w:rsid w:val="0022595F"/>
    <w:rsid w:val="002259DD"/>
    <w:rsid w:val="00225CC8"/>
    <w:rsid w:val="00226974"/>
    <w:rsid w:val="0023234E"/>
    <w:rsid w:val="00233C80"/>
    <w:rsid w:val="0023410B"/>
    <w:rsid w:val="00236F29"/>
    <w:rsid w:val="00237FE9"/>
    <w:rsid w:val="002413C9"/>
    <w:rsid w:val="002414BB"/>
    <w:rsid w:val="00246FE9"/>
    <w:rsid w:val="00247578"/>
    <w:rsid w:val="00247D7C"/>
    <w:rsid w:val="00250012"/>
    <w:rsid w:val="00250959"/>
    <w:rsid w:val="00251C8A"/>
    <w:rsid w:val="002533CD"/>
    <w:rsid w:val="00253A04"/>
    <w:rsid w:val="002553C7"/>
    <w:rsid w:val="00255583"/>
    <w:rsid w:val="002564E2"/>
    <w:rsid w:val="002572D7"/>
    <w:rsid w:val="002573CE"/>
    <w:rsid w:val="002574C5"/>
    <w:rsid w:val="00260E0D"/>
    <w:rsid w:val="0026274D"/>
    <w:rsid w:val="00262EF6"/>
    <w:rsid w:val="002634A3"/>
    <w:rsid w:val="002636CA"/>
    <w:rsid w:val="00263DA0"/>
    <w:rsid w:val="0026550A"/>
    <w:rsid w:val="0026589C"/>
    <w:rsid w:val="00266AC0"/>
    <w:rsid w:val="0026789A"/>
    <w:rsid w:val="00270058"/>
    <w:rsid w:val="002702A9"/>
    <w:rsid w:val="00271264"/>
    <w:rsid w:val="00274CC9"/>
    <w:rsid w:val="00276472"/>
    <w:rsid w:val="00276EF1"/>
    <w:rsid w:val="002770B1"/>
    <w:rsid w:val="00277121"/>
    <w:rsid w:val="00283E03"/>
    <w:rsid w:val="0028545E"/>
    <w:rsid w:val="002860B1"/>
    <w:rsid w:val="00291C8B"/>
    <w:rsid w:val="0029211B"/>
    <w:rsid w:val="002937A0"/>
    <w:rsid w:val="0029639C"/>
    <w:rsid w:val="00297FD2"/>
    <w:rsid w:val="002A08F1"/>
    <w:rsid w:val="002A0E63"/>
    <w:rsid w:val="002A17A9"/>
    <w:rsid w:val="002A2042"/>
    <w:rsid w:val="002A4C5A"/>
    <w:rsid w:val="002A4FDD"/>
    <w:rsid w:val="002A7798"/>
    <w:rsid w:val="002B0DC6"/>
    <w:rsid w:val="002B262B"/>
    <w:rsid w:val="002B2D53"/>
    <w:rsid w:val="002B328F"/>
    <w:rsid w:val="002B32E3"/>
    <w:rsid w:val="002B46C5"/>
    <w:rsid w:val="002B5629"/>
    <w:rsid w:val="002B5F56"/>
    <w:rsid w:val="002B61A4"/>
    <w:rsid w:val="002B6CEF"/>
    <w:rsid w:val="002B77FC"/>
    <w:rsid w:val="002B784F"/>
    <w:rsid w:val="002C0193"/>
    <w:rsid w:val="002C1734"/>
    <w:rsid w:val="002C32F0"/>
    <w:rsid w:val="002C333D"/>
    <w:rsid w:val="002C4116"/>
    <w:rsid w:val="002C6879"/>
    <w:rsid w:val="002C6F72"/>
    <w:rsid w:val="002D0941"/>
    <w:rsid w:val="002D28A7"/>
    <w:rsid w:val="002D35D2"/>
    <w:rsid w:val="002D3DF3"/>
    <w:rsid w:val="002D525D"/>
    <w:rsid w:val="002E1615"/>
    <w:rsid w:val="002E2F4E"/>
    <w:rsid w:val="002E4BBB"/>
    <w:rsid w:val="002E52E5"/>
    <w:rsid w:val="002E678B"/>
    <w:rsid w:val="002E6A1C"/>
    <w:rsid w:val="002E7234"/>
    <w:rsid w:val="002E7515"/>
    <w:rsid w:val="002E7FEC"/>
    <w:rsid w:val="002F3DC3"/>
    <w:rsid w:val="002F4431"/>
    <w:rsid w:val="003003BA"/>
    <w:rsid w:val="00302160"/>
    <w:rsid w:val="0030223C"/>
    <w:rsid w:val="0030226B"/>
    <w:rsid w:val="00302402"/>
    <w:rsid w:val="003041FA"/>
    <w:rsid w:val="00305CD1"/>
    <w:rsid w:val="0030793B"/>
    <w:rsid w:val="00310361"/>
    <w:rsid w:val="003110C8"/>
    <w:rsid w:val="00311554"/>
    <w:rsid w:val="003122FE"/>
    <w:rsid w:val="003129C4"/>
    <w:rsid w:val="00314083"/>
    <w:rsid w:val="00314AE1"/>
    <w:rsid w:val="00315DD2"/>
    <w:rsid w:val="003205BE"/>
    <w:rsid w:val="00321201"/>
    <w:rsid w:val="00321C17"/>
    <w:rsid w:val="00323543"/>
    <w:rsid w:val="00323BDB"/>
    <w:rsid w:val="0032664B"/>
    <w:rsid w:val="003269BA"/>
    <w:rsid w:val="00330382"/>
    <w:rsid w:val="003320B4"/>
    <w:rsid w:val="0033323B"/>
    <w:rsid w:val="00334A3A"/>
    <w:rsid w:val="003353CB"/>
    <w:rsid w:val="0033558E"/>
    <w:rsid w:val="00336A03"/>
    <w:rsid w:val="003400F6"/>
    <w:rsid w:val="0034061E"/>
    <w:rsid w:val="00340B42"/>
    <w:rsid w:val="00341761"/>
    <w:rsid w:val="00341969"/>
    <w:rsid w:val="003419FF"/>
    <w:rsid w:val="00341B8F"/>
    <w:rsid w:val="00341FAA"/>
    <w:rsid w:val="0034552E"/>
    <w:rsid w:val="00346474"/>
    <w:rsid w:val="00346CAE"/>
    <w:rsid w:val="00347CD5"/>
    <w:rsid w:val="00351388"/>
    <w:rsid w:val="00354434"/>
    <w:rsid w:val="0035522A"/>
    <w:rsid w:val="00355EE6"/>
    <w:rsid w:val="00356AB9"/>
    <w:rsid w:val="003571C7"/>
    <w:rsid w:val="0035767D"/>
    <w:rsid w:val="003606BB"/>
    <w:rsid w:val="00361C13"/>
    <w:rsid w:val="0036492A"/>
    <w:rsid w:val="00364C83"/>
    <w:rsid w:val="003670C2"/>
    <w:rsid w:val="00367C5E"/>
    <w:rsid w:val="00367E13"/>
    <w:rsid w:val="0037306E"/>
    <w:rsid w:val="00376E15"/>
    <w:rsid w:val="00384422"/>
    <w:rsid w:val="0038496F"/>
    <w:rsid w:val="00384FB4"/>
    <w:rsid w:val="003861DA"/>
    <w:rsid w:val="00387D48"/>
    <w:rsid w:val="003916AF"/>
    <w:rsid w:val="00391B50"/>
    <w:rsid w:val="00391D2B"/>
    <w:rsid w:val="003921A3"/>
    <w:rsid w:val="00392D81"/>
    <w:rsid w:val="00392F16"/>
    <w:rsid w:val="00393067"/>
    <w:rsid w:val="00393B88"/>
    <w:rsid w:val="00396CC5"/>
    <w:rsid w:val="00396D12"/>
    <w:rsid w:val="0039789B"/>
    <w:rsid w:val="0039797D"/>
    <w:rsid w:val="00397DA4"/>
    <w:rsid w:val="003A297B"/>
    <w:rsid w:val="003A366F"/>
    <w:rsid w:val="003A3683"/>
    <w:rsid w:val="003A3832"/>
    <w:rsid w:val="003A5F7A"/>
    <w:rsid w:val="003B13C4"/>
    <w:rsid w:val="003B2075"/>
    <w:rsid w:val="003B2746"/>
    <w:rsid w:val="003B3B2A"/>
    <w:rsid w:val="003B3D17"/>
    <w:rsid w:val="003B445D"/>
    <w:rsid w:val="003B4EF1"/>
    <w:rsid w:val="003C00DC"/>
    <w:rsid w:val="003C07ED"/>
    <w:rsid w:val="003C0BA4"/>
    <w:rsid w:val="003C10A8"/>
    <w:rsid w:val="003C2E29"/>
    <w:rsid w:val="003C5D41"/>
    <w:rsid w:val="003C5F8B"/>
    <w:rsid w:val="003C60AC"/>
    <w:rsid w:val="003C6691"/>
    <w:rsid w:val="003C7565"/>
    <w:rsid w:val="003C7A0C"/>
    <w:rsid w:val="003D36D0"/>
    <w:rsid w:val="003D37A4"/>
    <w:rsid w:val="003D3CA6"/>
    <w:rsid w:val="003D5FCD"/>
    <w:rsid w:val="003D6F48"/>
    <w:rsid w:val="003D7064"/>
    <w:rsid w:val="003D7E52"/>
    <w:rsid w:val="003E0B74"/>
    <w:rsid w:val="003E2A52"/>
    <w:rsid w:val="003E2FD8"/>
    <w:rsid w:val="003E42AC"/>
    <w:rsid w:val="003E4F0E"/>
    <w:rsid w:val="003E59E5"/>
    <w:rsid w:val="003E6B03"/>
    <w:rsid w:val="003F05BC"/>
    <w:rsid w:val="003F0FBF"/>
    <w:rsid w:val="003F23BA"/>
    <w:rsid w:val="003F2852"/>
    <w:rsid w:val="003F3204"/>
    <w:rsid w:val="003F32EF"/>
    <w:rsid w:val="003F3D8F"/>
    <w:rsid w:val="003F4056"/>
    <w:rsid w:val="003F4968"/>
    <w:rsid w:val="003F5423"/>
    <w:rsid w:val="003F7145"/>
    <w:rsid w:val="003F72D4"/>
    <w:rsid w:val="003F776D"/>
    <w:rsid w:val="003F7844"/>
    <w:rsid w:val="0040141F"/>
    <w:rsid w:val="00402221"/>
    <w:rsid w:val="0040298D"/>
    <w:rsid w:val="00402D75"/>
    <w:rsid w:val="0040385C"/>
    <w:rsid w:val="00405E39"/>
    <w:rsid w:val="00406411"/>
    <w:rsid w:val="00406E33"/>
    <w:rsid w:val="00406E73"/>
    <w:rsid w:val="00410848"/>
    <w:rsid w:val="004108F2"/>
    <w:rsid w:val="00410EB6"/>
    <w:rsid w:val="00412C5A"/>
    <w:rsid w:val="004144A0"/>
    <w:rsid w:val="00414571"/>
    <w:rsid w:val="00415D64"/>
    <w:rsid w:val="00415E6F"/>
    <w:rsid w:val="004206C4"/>
    <w:rsid w:val="00420B8B"/>
    <w:rsid w:val="004210E5"/>
    <w:rsid w:val="004213A1"/>
    <w:rsid w:val="004214B7"/>
    <w:rsid w:val="004221E3"/>
    <w:rsid w:val="004223BB"/>
    <w:rsid w:val="0042271F"/>
    <w:rsid w:val="00422BED"/>
    <w:rsid w:val="00422C9C"/>
    <w:rsid w:val="00430DE9"/>
    <w:rsid w:val="00431AC6"/>
    <w:rsid w:val="00432395"/>
    <w:rsid w:val="0043310F"/>
    <w:rsid w:val="004343A1"/>
    <w:rsid w:val="004344F4"/>
    <w:rsid w:val="00436257"/>
    <w:rsid w:val="004410AF"/>
    <w:rsid w:val="00443DF1"/>
    <w:rsid w:val="0044448A"/>
    <w:rsid w:val="00444B74"/>
    <w:rsid w:val="00445D73"/>
    <w:rsid w:val="00445E10"/>
    <w:rsid w:val="00446E01"/>
    <w:rsid w:val="00450686"/>
    <w:rsid w:val="004528CF"/>
    <w:rsid w:val="004534C0"/>
    <w:rsid w:val="0045370A"/>
    <w:rsid w:val="00454144"/>
    <w:rsid w:val="004542AC"/>
    <w:rsid w:val="00454B6B"/>
    <w:rsid w:val="00460621"/>
    <w:rsid w:val="00462122"/>
    <w:rsid w:val="00462BDA"/>
    <w:rsid w:val="00466457"/>
    <w:rsid w:val="004670B1"/>
    <w:rsid w:val="00472E19"/>
    <w:rsid w:val="00472FD3"/>
    <w:rsid w:val="00474489"/>
    <w:rsid w:val="004765E1"/>
    <w:rsid w:val="004767FA"/>
    <w:rsid w:val="00476BC8"/>
    <w:rsid w:val="00477D8A"/>
    <w:rsid w:val="00480ACE"/>
    <w:rsid w:val="00482CEC"/>
    <w:rsid w:val="004863E7"/>
    <w:rsid w:val="00487301"/>
    <w:rsid w:val="00487543"/>
    <w:rsid w:val="00487BD0"/>
    <w:rsid w:val="0049141D"/>
    <w:rsid w:val="00495080"/>
    <w:rsid w:val="00496B17"/>
    <w:rsid w:val="004972A6"/>
    <w:rsid w:val="004A08EC"/>
    <w:rsid w:val="004A1318"/>
    <w:rsid w:val="004A40E0"/>
    <w:rsid w:val="004A43E9"/>
    <w:rsid w:val="004A706D"/>
    <w:rsid w:val="004B2140"/>
    <w:rsid w:val="004B2304"/>
    <w:rsid w:val="004B3D3C"/>
    <w:rsid w:val="004B3EA5"/>
    <w:rsid w:val="004B44EF"/>
    <w:rsid w:val="004B51EA"/>
    <w:rsid w:val="004B606E"/>
    <w:rsid w:val="004B7631"/>
    <w:rsid w:val="004C17D3"/>
    <w:rsid w:val="004C2D70"/>
    <w:rsid w:val="004C4DAE"/>
    <w:rsid w:val="004C510C"/>
    <w:rsid w:val="004C743C"/>
    <w:rsid w:val="004D249E"/>
    <w:rsid w:val="004D619C"/>
    <w:rsid w:val="004D6E39"/>
    <w:rsid w:val="004D72FA"/>
    <w:rsid w:val="004D7A55"/>
    <w:rsid w:val="004D7EB7"/>
    <w:rsid w:val="004E12F7"/>
    <w:rsid w:val="004E235E"/>
    <w:rsid w:val="004E338E"/>
    <w:rsid w:val="004E381F"/>
    <w:rsid w:val="004E3E2B"/>
    <w:rsid w:val="004E4506"/>
    <w:rsid w:val="004E533C"/>
    <w:rsid w:val="004E63D7"/>
    <w:rsid w:val="004E7163"/>
    <w:rsid w:val="004E7341"/>
    <w:rsid w:val="004F010D"/>
    <w:rsid w:val="004F0C42"/>
    <w:rsid w:val="004F2345"/>
    <w:rsid w:val="004F2579"/>
    <w:rsid w:val="004F3983"/>
    <w:rsid w:val="004F3CB9"/>
    <w:rsid w:val="004F5095"/>
    <w:rsid w:val="004F5ACA"/>
    <w:rsid w:val="004F7BDD"/>
    <w:rsid w:val="00502662"/>
    <w:rsid w:val="00502A52"/>
    <w:rsid w:val="00503296"/>
    <w:rsid w:val="005035C3"/>
    <w:rsid w:val="005045B6"/>
    <w:rsid w:val="00504A7A"/>
    <w:rsid w:val="00504CED"/>
    <w:rsid w:val="00505000"/>
    <w:rsid w:val="005064E2"/>
    <w:rsid w:val="0050670B"/>
    <w:rsid w:val="00511655"/>
    <w:rsid w:val="005123AF"/>
    <w:rsid w:val="00512451"/>
    <w:rsid w:val="00513005"/>
    <w:rsid w:val="00513263"/>
    <w:rsid w:val="005140CD"/>
    <w:rsid w:val="005142F4"/>
    <w:rsid w:val="00514862"/>
    <w:rsid w:val="0051515A"/>
    <w:rsid w:val="00520299"/>
    <w:rsid w:val="005209B6"/>
    <w:rsid w:val="00522B2F"/>
    <w:rsid w:val="00525548"/>
    <w:rsid w:val="005304B9"/>
    <w:rsid w:val="005309A8"/>
    <w:rsid w:val="00531D49"/>
    <w:rsid w:val="00531D52"/>
    <w:rsid w:val="00532121"/>
    <w:rsid w:val="0053225C"/>
    <w:rsid w:val="005332F5"/>
    <w:rsid w:val="005338C2"/>
    <w:rsid w:val="0054069E"/>
    <w:rsid w:val="00541335"/>
    <w:rsid w:val="005453C5"/>
    <w:rsid w:val="005454BB"/>
    <w:rsid w:val="00545CF7"/>
    <w:rsid w:val="00545FF4"/>
    <w:rsid w:val="005507A3"/>
    <w:rsid w:val="005514F8"/>
    <w:rsid w:val="00551531"/>
    <w:rsid w:val="00552082"/>
    <w:rsid w:val="00553724"/>
    <w:rsid w:val="00553F27"/>
    <w:rsid w:val="00557C97"/>
    <w:rsid w:val="00560169"/>
    <w:rsid w:val="00563C57"/>
    <w:rsid w:val="00563FA4"/>
    <w:rsid w:val="00565D02"/>
    <w:rsid w:val="00566ADB"/>
    <w:rsid w:val="00566EEF"/>
    <w:rsid w:val="00570DE9"/>
    <w:rsid w:val="005717F4"/>
    <w:rsid w:val="0057232A"/>
    <w:rsid w:val="0057356E"/>
    <w:rsid w:val="00577427"/>
    <w:rsid w:val="0057779C"/>
    <w:rsid w:val="005778FD"/>
    <w:rsid w:val="0058134C"/>
    <w:rsid w:val="00582AEA"/>
    <w:rsid w:val="00583351"/>
    <w:rsid w:val="00583FEA"/>
    <w:rsid w:val="0058479D"/>
    <w:rsid w:val="00584EC1"/>
    <w:rsid w:val="00585FB9"/>
    <w:rsid w:val="0058669A"/>
    <w:rsid w:val="00591157"/>
    <w:rsid w:val="005944CF"/>
    <w:rsid w:val="00594767"/>
    <w:rsid w:val="005949BD"/>
    <w:rsid w:val="00594CBA"/>
    <w:rsid w:val="00595B9B"/>
    <w:rsid w:val="00597AB5"/>
    <w:rsid w:val="005A1759"/>
    <w:rsid w:val="005A21A2"/>
    <w:rsid w:val="005A35F1"/>
    <w:rsid w:val="005A3B51"/>
    <w:rsid w:val="005A41A2"/>
    <w:rsid w:val="005A5266"/>
    <w:rsid w:val="005A5363"/>
    <w:rsid w:val="005A5669"/>
    <w:rsid w:val="005B0EAC"/>
    <w:rsid w:val="005B1749"/>
    <w:rsid w:val="005B179C"/>
    <w:rsid w:val="005B262D"/>
    <w:rsid w:val="005B2672"/>
    <w:rsid w:val="005B471F"/>
    <w:rsid w:val="005B5A35"/>
    <w:rsid w:val="005B69B8"/>
    <w:rsid w:val="005B7664"/>
    <w:rsid w:val="005B779E"/>
    <w:rsid w:val="005C0468"/>
    <w:rsid w:val="005C1ADE"/>
    <w:rsid w:val="005C4AF2"/>
    <w:rsid w:val="005C4EE0"/>
    <w:rsid w:val="005C5518"/>
    <w:rsid w:val="005C6D72"/>
    <w:rsid w:val="005C6D78"/>
    <w:rsid w:val="005C709A"/>
    <w:rsid w:val="005D048F"/>
    <w:rsid w:val="005D3483"/>
    <w:rsid w:val="005D46AE"/>
    <w:rsid w:val="005D489F"/>
    <w:rsid w:val="005D643D"/>
    <w:rsid w:val="005D6C2C"/>
    <w:rsid w:val="005D716F"/>
    <w:rsid w:val="005E0BE7"/>
    <w:rsid w:val="005E2F50"/>
    <w:rsid w:val="005E5F2E"/>
    <w:rsid w:val="005E72BE"/>
    <w:rsid w:val="005F1000"/>
    <w:rsid w:val="005F1415"/>
    <w:rsid w:val="005F5344"/>
    <w:rsid w:val="005F58F1"/>
    <w:rsid w:val="005F7725"/>
    <w:rsid w:val="00600E80"/>
    <w:rsid w:val="006027DB"/>
    <w:rsid w:val="006076C9"/>
    <w:rsid w:val="00610E23"/>
    <w:rsid w:val="00611759"/>
    <w:rsid w:val="0061186A"/>
    <w:rsid w:val="00611C16"/>
    <w:rsid w:val="00612357"/>
    <w:rsid w:val="00612C25"/>
    <w:rsid w:val="00612DC9"/>
    <w:rsid w:val="00613DD9"/>
    <w:rsid w:val="00615693"/>
    <w:rsid w:val="00615D47"/>
    <w:rsid w:val="006163E4"/>
    <w:rsid w:val="00616EF4"/>
    <w:rsid w:val="00617E92"/>
    <w:rsid w:val="00620F74"/>
    <w:rsid w:val="0062147C"/>
    <w:rsid w:val="00621F8A"/>
    <w:rsid w:val="00622B13"/>
    <w:rsid w:val="00622CD6"/>
    <w:rsid w:val="00623375"/>
    <w:rsid w:val="00624CAC"/>
    <w:rsid w:val="00625BD8"/>
    <w:rsid w:val="00625C3C"/>
    <w:rsid w:val="00626219"/>
    <w:rsid w:val="0062771F"/>
    <w:rsid w:val="00633429"/>
    <w:rsid w:val="00634B91"/>
    <w:rsid w:val="006360D7"/>
    <w:rsid w:val="00637638"/>
    <w:rsid w:val="00637A9E"/>
    <w:rsid w:val="00637E4C"/>
    <w:rsid w:val="00641203"/>
    <w:rsid w:val="006413ED"/>
    <w:rsid w:val="00643596"/>
    <w:rsid w:val="00645330"/>
    <w:rsid w:val="00645CB4"/>
    <w:rsid w:val="00646BBF"/>
    <w:rsid w:val="00647695"/>
    <w:rsid w:val="006510A8"/>
    <w:rsid w:val="006515AC"/>
    <w:rsid w:val="00651C16"/>
    <w:rsid w:val="0065256B"/>
    <w:rsid w:val="006526CF"/>
    <w:rsid w:val="00655051"/>
    <w:rsid w:val="00655918"/>
    <w:rsid w:val="00656735"/>
    <w:rsid w:val="00656E26"/>
    <w:rsid w:val="006628C0"/>
    <w:rsid w:val="00664AAE"/>
    <w:rsid w:val="006655AB"/>
    <w:rsid w:val="006668C5"/>
    <w:rsid w:val="00666A87"/>
    <w:rsid w:val="00670328"/>
    <w:rsid w:val="00670B1E"/>
    <w:rsid w:val="00672C00"/>
    <w:rsid w:val="00672EB7"/>
    <w:rsid w:val="00673DC9"/>
    <w:rsid w:val="00674937"/>
    <w:rsid w:val="00677F24"/>
    <w:rsid w:val="006800CA"/>
    <w:rsid w:val="006807D4"/>
    <w:rsid w:val="006808B0"/>
    <w:rsid w:val="00681F9D"/>
    <w:rsid w:val="0068414D"/>
    <w:rsid w:val="006850F8"/>
    <w:rsid w:val="0068537B"/>
    <w:rsid w:val="00687668"/>
    <w:rsid w:val="00690225"/>
    <w:rsid w:val="00692FFB"/>
    <w:rsid w:val="006937A8"/>
    <w:rsid w:val="00693DB3"/>
    <w:rsid w:val="00694DDA"/>
    <w:rsid w:val="00695CF1"/>
    <w:rsid w:val="00695F99"/>
    <w:rsid w:val="006967AC"/>
    <w:rsid w:val="006969B4"/>
    <w:rsid w:val="006969C4"/>
    <w:rsid w:val="0069734F"/>
    <w:rsid w:val="006A21EA"/>
    <w:rsid w:val="006A2DD4"/>
    <w:rsid w:val="006A4CB3"/>
    <w:rsid w:val="006A519D"/>
    <w:rsid w:val="006A528F"/>
    <w:rsid w:val="006B0268"/>
    <w:rsid w:val="006B1407"/>
    <w:rsid w:val="006B1D30"/>
    <w:rsid w:val="006B1ED3"/>
    <w:rsid w:val="006B4070"/>
    <w:rsid w:val="006B431B"/>
    <w:rsid w:val="006B4F64"/>
    <w:rsid w:val="006B6FA6"/>
    <w:rsid w:val="006C073B"/>
    <w:rsid w:val="006C2012"/>
    <w:rsid w:val="006C30E8"/>
    <w:rsid w:val="006C3C18"/>
    <w:rsid w:val="006C5CF8"/>
    <w:rsid w:val="006D07D4"/>
    <w:rsid w:val="006D0B83"/>
    <w:rsid w:val="006D0C05"/>
    <w:rsid w:val="006D1A0C"/>
    <w:rsid w:val="006D23F6"/>
    <w:rsid w:val="006D26B3"/>
    <w:rsid w:val="006D44DD"/>
    <w:rsid w:val="006D5657"/>
    <w:rsid w:val="006D6495"/>
    <w:rsid w:val="006D652F"/>
    <w:rsid w:val="006D6BCD"/>
    <w:rsid w:val="006D6E81"/>
    <w:rsid w:val="006D7343"/>
    <w:rsid w:val="006D7DB0"/>
    <w:rsid w:val="006E32E6"/>
    <w:rsid w:val="006E6250"/>
    <w:rsid w:val="006E7098"/>
    <w:rsid w:val="006E74EC"/>
    <w:rsid w:val="006E7A89"/>
    <w:rsid w:val="006F15B1"/>
    <w:rsid w:val="006F1E25"/>
    <w:rsid w:val="006F1F3F"/>
    <w:rsid w:val="006F44D9"/>
    <w:rsid w:val="006F5DDB"/>
    <w:rsid w:val="006F642E"/>
    <w:rsid w:val="006F65F8"/>
    <w:rsid w:val="006F6938"/>
    <w:rsid w:val="006F6C16"/>
    <w:rsid w:val="006F6EE0"/>
    <w:rsid w:val="00700912"/>
    <w:rsid w:val="007009B2"/>
    <w:rsid w:val="00701016"/>
    <w:rsid w:val="00701AD3"/>
    <w:rsid w:val="00701F6A"/>
    <w:rsid w:val="00702175"/>
    <w:rsid w:val="00702AE1"/>
    <w:rsid w:val="00703B1E"/>
    <w:rsid w:val="00703E6E"/>
    <w:rsid w:val="0070695E"/>
    <w:rsid w:val="00706A90"/>
    <w:rsid w:val="0070719F"/>
    <w:rsid w:val="007072B8"/>
    <w:rsid w:val="00710169"/>
    <w:rsid w:val="00711B15"/>
    <w:rsid w:val="0071337A"/>
    <w:rsid w:val="00713630"/>
    <w:rsid w:val="00713A94"/>
    <w:rsid w:val="00714E5C"/>
    <w:rsid w:val="00715C18"/>
    <w:rsid w:val="007160F9"/>
    <w:rsid w:val="0071621E"/>
    <w:rsid w:val="00716FEB"/>
    <w:rsid w:val="007179EF"/>
    <w:rsid w:val="00720893"/>
    <w:rsid w:val="00720C57"/>
    <w:rsid w:val="00721CDD"/>
    <w:rsid w:val="007239BC"/>
    <w:rsid w:val="00724A59"/>
    <w:rsid w:val="00724D6C"/>
    <w:rsid w:val="00725069"/>
    <w:rsid w:val="00725931"/>
    <w:rsid w:val="00725CFA"/>
    <w:rsid w:val="0072659F"/>
    <w:rsid w:val="00726A11"/>
    <w:rsid w:val="0073087E"/>
    <w:rsid w:val="00730ED0"/>
    <w:rsid w:val="00731B3C"/>
    <w:rsid w:val="007350AD"/>
    <w:rsid w:val="007351E9"/>
    <w:rsid w:val="00735682"/>
    <w:rsid w:val="00736259"/>
    <w:rsid w:val="00736BC8"/>
    <w:rsid w:val="007374C5"/>
    <w:rsid w:val="00740492"/>
    <w:rsid w:val="00742ABA"/>
    <w:rsid w:val="00747B0C"/>
    <w:rsid w:val="0075002F"/>
    <w:rsid w:val="00750733"/>
    <w:rsid w:val="00752CCC"/>
    <w:rsid w:val="00753D59"/>
    <w:rsid w:val="00754361"/>
    <w:rsid w:val="00754C81"/>
    <w:rsid w:val="0075548A"/>
    <w:rsid w:val="0075588E"/>
    <w:rsid w:val="00757D46"/>
    <w:rsid w:val="00761952"/>
    <w:rsid w:val="00761CDE"/>
    <w:rsid w:val="00762352"/>
    <w:rsid w:val="00764874"/>
    <w:rsid w:val="007652BE"/>
    <w:rsid w:val="00765562"/>
    <w:rsid w:val="00766637"/>
    <w:rsid w:val="0076791E"/>
    <w:rsid w:val="0077086A"/>
    <w:rsid w:val="00771057"/>
    <w:rsid w:val="00771D5E"/>
    <w:rsid w:val="0077299C"/>
    <w:rsid w:val="0077303E"/>
    <w:rsid w:val="00773836"/>
    <w:rsid w:val="00774A36"/>
    <w:rsid w:val="00775CC0"/>
    <w:rsid w:val="0078123A"/>
    <w:rsid w:val="00782F6F"/>
    <w:rsid w:val="00783224"/>
    <w:rsid w:val="00783487"/>
    <w:rsid w:val="00784436"/>
    <w:rsid w:val="00786901"/>
    <w:rsid w:val="007902E3"/>
    <w:rsid w:val="007905D4"/>
    <w:rsid w:val="00791E7D"/>
    <w:rsid w:val="00792D95"/>
    <w:rsid w:val="0079330C"/>
    <w:rsid w:val="00793382"/>
    <w:rsid w:val="00794C96"/>
    <w:rsid w:val="00794EB3"/>
    <w:rsid w:val="00795292"/>
    <w:rsid w:val="007955F7"/>
    <w:rsid w:val="00795A62"/>
    <w:rsid w:val="007961D8"/>
    <w:rsid w:val="0079620C"/>
    <w:rsid w:val="007A04F5"/>
    <w:rsid w:val="007A15F5"/>
    <w:rsid w:val="007A310E"/>
    <w:rsid w:val="007A3ECC"/>
    <w:rsid w:val="007A4ED6"/>
    <w:rsid w:val="007A6795"/>
    <w:rsid w:val="007A69E2"/>
    <w:rsid w:val="007A6C60"/>
    <w:rsid w:val="007B0073"/>
    <w:rsid w:val="007B0167"/>
    <w:rsid w:val="007B05D2"/>
    <w:rsid w:val="007B1350"/>
    <w:rsid w:val="007B1C1C"/>
    <w:rsid w:val="007B25B6"/>
    <w:rsid w:val="007B2D3A"/>
    <w:rsid w:val="007B33E5"/>
    <w:rsid w:val="007B4062"/>
    <w:rsid w:val="007B4ED5"/>
    <w:rsid w:val="007B5116"/>
    <w:rsid w:val="007B5DA1"/>
    <w:rsid w:val="007B6137"/>
    <w:rsid w:val="007B6145"/>
    <w:rsid w:val="007C08E3"/>
    <w:rsid w:val="007C1307"/>
    <w:rsid w:val="007C157C"/>
    <w:rsid w:val="007C1CBA"/>
    <w:rsid w:val="007C1CE6"/>
    <w:rsid w:val="007C1CF2"/>
    <w:rsid w:val="007C2D22"/>
    <w:rsid w:val="007C34F6"/>
    <w:rsid w:val="007C3786"/>
    <w:rsid w:val="007C59E3"/>
    <w:rsid w:val="007C5DDE"/>
    <w:rsid w:val="007C7063"/>
    <w:rsid w:val="007C7C87"/>
    <w:rsid w:val="007D0CB8"/>
    <w:rsid w:val="007D0F0B"/>
    <w:rsid w:val="007D33C0"/>
    <w:rsid w:val="007D3B89"/>
    <w:rsid w:val="007D3C39"/>
    <w:rsid w:val="007D7F64"/>
    <w:rsid w:val="007E0E89"/>
    <w:rsid w:val="007E13EA"/>
    <w:rsid w:val="007E29E2"/>
    <w:rsid w:val="007E2B9F"/>
    <w:rsid w:val="007E53CA"/>
    <w:rsid w:val="007E62AD"/>
    <w:rsid w:val="007E770E"/>
    <w:rsid w:val="007E7EB5"/>
    <w:rsid w:val="007F2E8F"/>
    <w:rsid w:val="007F447B"/>
    <w:rsid w:val="007F4C9D"/>
    <w:rsid w:val="007F5711"/>
    <w:rsid w:val="007F579F"/>
    <w:rsid w:val="007F60BE"/>
    <w:rsid w:val="007F6ECC"/>
    <w:rsid w:val="00800FE9"/>
    <w:rsid w:val="008010F5"/>
    <w:rsid w:val="00803088"/>
    <w:rsid w:val="00803222"/>
    <w:rsid w:val="00803635"/>
    <w:rsid w:val="00804830"/>
    <w:rsid w:val="00804A46"/>
    <w:rsid w:val="00805F42"/>
    <w:rsid w:val="00806A09"/>
    <w:rsid w:val="00806CE9"/>
    <w:rsid w:val="00810BB7"/>
    <w:rsid w:val="008112A2"/>
    <w:rsid w:val="00812496"/>
    <w:rsid w:val="00813198"/>
    <w:rsid w:val="00813FA6"/>
    <w:rsid w:val="00815A8A"/>
    <w:rsid w:val="008165DF"/>
    <w:rsid w:val="00820A96"/>
    <w:rsid w:val="0082128B"/>
    <w:rsid w:val="00821728"/>
    <w:rsid w:val="00822157"/>
    <w:rsid w:val="008247B7"/>
    <w:rsid w:val="008248C2"/>
    <w:rsid w:val="00826E98"/>
    <w:rsid w:val="00827314"/>
    <w:rsid w:val="00827E83"/>
    <w:rsid w:val="0083198F"/>
    <w:rsid w:val="00832BD3"/>
    <w:rsid w:val="0083335C"/>
    <w:rsid w:val="0083356C"/>
    <w:rsid w:val="00834743"/>
    <w:rsid w:val="008357F5"/>
    <w:rsid w:val="008359FA"/>
    <w:rsid w:val="008362DC"/>
    <w:rsid w:val="00836F21"/>
    <w:rsid w:val="008373FA"/>
    <w:rsid w:val="00837955"/>
    <w:rsid w:val="00840F25"/>
    <w:rsid w:val="0084136E"/>
    <w:rsid w:val="00841374"/>
    <w:rsid w:val="0084303C"/>
    <w:rsid w:val="008435BA"/>
    <w:rsid w:val="00843AED"/>
    <w:rsid w:val="008451AB"/>
    <w:rsid w:val="00845CF6"/>
    <w:rsid w:val="008466D8"/>
    <w:rsid w:val="00846C74"/>
    <w:rsid w:val="00847075"/>
    <w:rsid w:val="008503DE"/>
    <w:rsid w:val="00850478"/>
    <w:rsid w:val="00850A6B"/>
    <w:rsid w:val="00850B79"/>
    <w:rsid w:val="0085194F"/>
    <w:rsid w:val="00852405"/>
    <w:rsid w:val="008538F2"/>
    <w:rsid w:val="008561C2"/>
    <w:rsid w:val="0085753D"/>
    <w:rsid w:val="008577F2"/>
    <w:rsid w:val="0086018A"/>
    <w:rsid w:val="008619F2"/>
    <w:rsid w:val="00861F3B"/>
    <w:rsid w:val="008633C2"/>
    <w:rsid w:val="00863708"/>
    <w:rsid w:val="00863ABA"/>
    <w:rsid w:val="00863E34"/>
    <w:rsid w:val="00864CEF"/>
    <w:rsid w:val="00864F9D"/>
    <w:rsid w:val="008655E2"/>
    <w:rsid w:val="00865D6B"/>
    <w:rsid w:val="008660CC"/>
    <w:rsid w:val="008679F0"/>
    <w:rsid w:val="00870369"/>
    <w:rsid w:val="008727F6"/>
    <w:rsid w:val="008736B2"/>
    <w:rsid w:val="00873712"/>
    <w:rsid w:val="00876243"/>
    <w:rsid w:val="00876329"/>
    <w:rsid w:val="00876A23"/>
    <w:rsid w:val="0088029F"/>
    <w:rsid w:val="008819F2"/>
    <w:rsid w:val="00883016"/>
    <w:rsid w:val="00883DBB"/>
    <w:rsid w:val="00886986"/>
    <w:rsid w:val="00887A48"/>
    <w:rsid w:val="0089129A"/>
    <w:rsid w:val="00892661"/>
    <w:rsid w:val="00892A2F"/>
    <w:rsid w:val="00894478"/>
    <w:rsid w:val="00896C2E"/>
    <w:rsid w:val="008A11F2"/>
    <w:rsid w:val="008A2A70"/>
    <w:rsid w:val="008A2E80"/>
    <w:rsid w:val="008A3935"/>
    <w:rsid w:val="008A4018"/>
    <w:rsid w:val="008A5A57"/>
    <w:rsid w:val="008A62A0"/>
    <w:rsid w:val="008A6E3A"/>
    <w:rsid w:val="008B2359"/>
    <w:rsid w:val="008B2C19"/>
    <w:rsid w:val="008B66A0"/>
    <w:rsid w:val="008B6F09"/>
    <w:rsid w:val="008B77F3"/>
    <w:rsid w:val="008C0473"/>
    <w:rsid w:val="008C131C"/>
    <w:rsid w:val="008C15B5"/>
    <w:rsid w:val="008C3265"/>
    <w:rsid w:val="008C49D7"/>
    <w:rsid w:val="008C561A"/>
    <w:rsid w:val="008C57C4"/>
    <w:rsid w:val="008C6004"/>
    <w:rsid w:val="008C6A30"/>
    <w:rsid w:val="008D0A11"/>
    <w:rsid w:val="008D3B49"/>
    <w:rsid w:val="008D430A"/>
    <w:rsid w:val="008D50D2"/>
    <w:rsid w:val="008D5805"/>
    <w:rsid w:val="008E0134"/>
    <w:rsid w:val="008E109C"/>
    <w:rsid w:val="008E3ED8"/>
    <w:rsid w:val="008E5A3A"/>
    <w:rsid w:val="008E68D8"/>
    <w:rsid w:val="008E75C0"/>
    <w:rsid w:val="008F0273"/>
    <w:rsid w:val="008F2269"/>
    <w:rsid w:val="008F28DE"/>
    <w:rsid w:val="008F3459"/>
    <w:rsid w:val="008F4129"/>
    <w:rsid w:val="008F70E2"/>
    <w:rsid w:val="008F7E31"/>
    <w:rsid w:val="008F7F82"/>
    <w:rsid w:val="00900FAF"/>
    <w:rsid w:val="009015E0"/>
    <w:rsid w:val="009019ED"/>
    <w:rsid w:val="009029E8"/>
    <w:rsid w:val="00902AED"/>
    <w:rsid w:val="00902C48"/>
    <w:rsid w:val="009035F3"/>
    <w:rsid w:val="0090531F"/>
    <w:rsid w:val="0090536C"/>
    <w:rsid w:val="00907E64"/>
    <w:rsid w:val="009103E8"/>
    <w:rsid w:val="0091279D"/>
    <w:rsid w:val="00912F53"/>
    <w:rsid w:val="00915284"/>
    <w:rsid w:val="00915BE7"/>
    <w:rsid w:val="00916120"/>
    <w:rsid w:val="009165F7"/>
    <w:rsid w:val="00916CD2"/>
    <w:rsid w:val="0091751C"/>
    <w:rsid w:val="009175D0"/>
    <w:rsid w:val="00921377"/>
    <w:rsid w:val="00924D3F"/>
    <w:rsid w:val="00924F42"/>
    <w:rsid w:val="0093005F"/>
    <w:rsid w:val="00930087"/>
    <w:rsid w:val="009329DD"/>
    <w:rsid w:val="009355C3"/>
    <w:rsid w:val="00936562"/>
    <w:rsid w:val="0093746B"/>
    <w:rsid w:val="009404CE"/>
    <w:rsid w:val="0094104F"/>
    <w:rsid w:val="009417E5"/>
    <w:rsid w:val="00942773"/>
    <w:rsid w:val="00943D95"/>
    <w:rsid w:val="009461F4"/>
    <w:rsid w:val="009474EF"/>
    <w:rsid w:val="00950635"/>
    <w:rsid w:val="009508AB"/>
    <w:rsid w:val="00950D01"/>
    <w:rsid w:val="009514CA"/>
    <w:rsid w:val="00953598"/>
    <w:rsid w:val="009536F6"/>
    <w:rsid w:val="0095392C"/>
    <w:rsid w:val="009540BA"/>
    <w:rsid w:val="00954F6B"/>
    <w:rsid w:val="00955282"/>
    <w:rsid w:val="00956705"/>
    <w:rsid w:val="00961619"/>
    <w:rsid w:val="0096209C"/>
    <w:rsid w:val="009626CD"/>
    <w:rsid w:val="00963498"/>
    <w:rsid w:val="0096390B"/>
    <w:rsid w:val="009646A5"/>
    <w:rsid w:val="00964B19"/>
    <w:rsid w:val="00965045"/>
    <w:rsid w:val="009658F6"/>
    <w:rsid w:val="00965CCC"/>
    <w:rsid w:val="009712A5"/>
    <w:rsid w:val="009724E8"/>
    <w:rsid w:val="00973C87"/>
    <w:rsid w:val="009748BF"/>
    <w:rsid w:val="00975285"/>
    <w:rsid w:val="009757E7"/>
    <w:rsid w:val="009801E1"/>
    <w:rsid w:val="00980C7C"/>
    <w:rsid w:val="00981E0D"/>
    <w:rsid w:val="00984997"/>
    <w:rsid w:val="00985DE9"/>
    <w:rsid w:val="00986C9F"/>
    <w:rsid w:val="0098740C"/>
    <w:rsid w:val="009933FB"/>
    <w:rsid w:val="00993A75"/>
    <w:rsid w:val="0099477E"/>
    <w:rsid w:val="00997439"/>
    <w:rsid w:val="009A016C"/>
    <w:rsid w:val="009A0A43"/>
    <w:rsid w:val="009A12AC"/>
    <w:rsid w:val="009A4AE8"/>
    <w:rsid w:val="009A5011"/>
    <w:rsid w:val="009A58F8"/>
    <w:rsid w:val="009A7810"/>
    <w:rsid w:val="009A7BF1"/>
    <w:rsid w:val="009B04C6"/>
    <w:rsid w:val="009B2900"/>
    <w:rsid w:val="009B2CB2"/>
    <w:rsid w:val="009B384C"/>
    <w:rsid w:val="009B4F92"/>
    <w:rsid w:val="009B6146"/>
    <w:rsid w:val="009B6D06"/>
    <w:rsid w:val="009B7263"/>
    <w:rsid w:val="009B755C"/>
    <w:rsid w:val="009C0231"/>
    <w:rsid w:val="009C326D"/>
    <w:rsid w:val="009C47CE"/>
    <w:rsid w:val="009C4C76"/>
    <w:rsid w:val="009C527E"/>
    <w:rsid w:val="009C5C8D"/>
    <w:rsid w:val="009C7187"/>
    <w:rsid w:val="009C7464"/>
    <w:rsid w:val="009D21E3"/>
    <w:rsid w:val="009D25B0"/>
    <w:rsid w:val="009D3399"/>
    <w:rsid w:val="009D39C1"/>
    <w:rsid w:val="009D4451"/>
    <w:rsid w:val="009D52EA"/>
    <w:rsid w:val="009D54F6"/>
    <w:rsid w:val="009D5DA7"/>
    <w:rsid w:val="009E077A"/>
    <w:rsid w:val="009E0CEE"/>
    <w:rsid w:val="009E0DF7"/>
    <w:rsid w:val="009E0F9E"/>
    <w:rsid w:val="009E1E5E"/>
    <w:rsid w:val="009E2D7F"/>
    <w:rsid w:val="009E5C4B"/>
    <w:rsid w:val="009E5FC3"/>
    <w:rsid w:val="009E62D4"/>
    <w:rsid w:val="009E6445"/>
    <w:rsid w:val="009F0AA5"/>
    <w:rsid w:val="009F397A"/>
    <w:rsid w:val="009F4590"/>
    <w:rsid w:val="009F5018"/>
    <w:rsid w:val="009F5504"/>
    <w:rsid w:val="009F6B92"/>
    <w:rsid w:val="00A039BF"/>
    <w:rsid w:val="00A10C0C"/>
    <w:rsid w:val="00A10F1C"/>
    <w:rsid w:val="00A11F91"/>
    <w:rsid w:val="00A12B81"/>
    <w:rsid w:val="00A13042"/>
    <w:rsid w:val="00A14B09"/>
    <w:rsid w:val="00A157B3"/>
    <w:rsid w:val="00A1655B"/>
    <w:rsid w:val="00A17559"/>
    <w:rsid w:val="00A22AD7"/>
    <w:rsid w:val="00A23CCD"/>
    <w:rsid w:val="00A2552D"/>
    <w:rsid w:val="00A25578"/>
    <w:rsid w:val="00A25A5F"/>
    <w:rsid w:val="00A26113"/>
    <w:rsid w:val="00A261D8"/>
    <w:rsid w:val="00A26407"/>
    <w:rsid w:val="00A26B46"/>
    <w:rsid w:val="00A31334"/>
    <w:rsid w:val="00A31452"/>
    <w:rsid w:val="00A325CB"/>
    <w:rsid w:val="00A32EF8"/>
    <w:rsid w:val="00A33ED7"/>
    <w:rsid w:val="00A3490E"/>
    <w:rsid w:val="00A34D52"/>
    <w:rsid w:val="00A3628C"/>
    <w:rsid w:val="00A3656A"/>
    <w:rsid w:val="00A37D22"/>
    <w:rsid w:val="00A414E1"/>
    <w:rsid w:val="00A42D59"/>
    <w:rsid w:val="00A44324"/>
    <w:rsid w:val="00A449D6"/>
    <w:rsid w:val="00A44B6B"/>
    <w:rsid w:val="00A4674B"/>
    <w:rsid w:val="00A51AAE"/>
    <w:rsid w:val="00A51CB8"/>
    <w:rsid w:val="00A534CC"/>
    <w:rsid w:val="00A535EC"/>
    <w:rsid w:val="00A54D40"/>
    <w:rsid w:val="00A55682"/>
    <w:rsid w:val="00A55C29"/>
    <w:rsid w:val="00A55DF1"/>
    <w:rsid w:val="00A55FD5"/>
    <w:rsid w:val="00A564D0"/>
    <w:rsid w:val="00A56B3A"/>
    <w:rsid w:val="00A573CD"/>
    <w:rsid w:val="00A5757B"/>
    <w:rsid w:val="00A57822"/>
    <w:rsid w:val="00A60582"/>
    <w:rsid w:val="00A61F7A"/>
    <w:rsid w:val="00A63422"/>
    <w:rsid w:val="00A63F70"/>
    <w:rsid w:val="00A65258"/>
    <w:rsid w:val="00A6638A"/>
    <w:rsid w:val="00A72AE6"/>
    <w:rsid w:val="00A74235"/>
    <w:rsid w:val="00A745C6"/>
    <w:rsid w:val="00A8076B"/>
    <w:rsid w:val="00A81612"/>
    <w:rsid w:val="00A81D30"/>
    <w:rsid w:val="00A824AE"/>
    <w:rsid w:val="00A8291F"/>
    <w:rsid w:val="00A8297A"/>
    <w:rsid w:val="00A84361"/>
    <w:rsid w:val="00A9003C"/>
    <w:rsid w:val="00A9144A"/>
    <w:rsid w:val="00A91C3E"/>
    <w:rsid w:val="00A92CBE"/>
    <w:rsid w:val="00A93DD5"/>
    <w:rsid w:val="00A942A5"/>
    <w:rsid w:val="00A950C2"/>
    <w:rsid w:val="00A95399"/>
    <w:rsid w:val="00A9595A"/>
    <w:rsid w:val="00A96050"/>
    <w:rsid w:val="00A9694F"/>
    <w:rsid w:val="00AA1F42"/>
    <w:rsid w:val="00AA3263"/>
    <w:rsid w:val="00AA5DC3"/>
    <w:rsid w:val="00AA7BCC"/>
    <w:rsid w:val="00AA7BFA"/>
    <w:rsid w:val="00AB2E52"/>
    <w:rsid w:val="00AB3C02"/>
    <w:rsid w:val="00AB46E5"/>
    <w:rsid w:val="00AB55F3"/>
    <w:rsid w:val="00AB7D72"/>
    <w:rsid w:val="00AC0709"/>
    <w:rsid w:val="00AC1FF9"/>
    <w:rsid w:val="00AC5445"/>
    <w:rsid w:val="00AC61EC"/>
    <w:rsid w:val="00AC65F6"/>
    <w:rsid w:val="00AC67B3"/>
    <w:rsid w:val="00AD180F"/>
    <w:rsid w:val="00AD3717"/>
    <w:rsid w:val="00AD3E5C"/>
    <w:rsid w:val="00AD421B"/>
    <w:rsid w:val="00AD4639"/>
    <w:rsid w:val="00AD48A4"/>
    <w:rsid w:val="00AD5855"/>
    <w:rsid w:val="00AD63A1"/>
    <w:rsid w:val="00AD64A1"/>
    <w:rsid w:val="00AD6703"/>
    <w:rsid w:val="00AE0417"/>
    <w:rsid w:val="00AE0EE9"/>
    <w:rsid w:val="00AE0FE3"/>
    <w:rsid w:val="00AE129C"/>
    <w:rsid w:val="00AE12F9"/>
    <w:rsid w:val="00AE16CE"/>
    <w:rsid w:val="00AE1DCB"/>
    <w:rsid w:val="00AE1F4F"/>
    <w:rsid w:val="00AE34F1"/>
    <w:rsid w:val="00AE388F"/>
    <w:rsid w:val="00AE38B9"/>
    <w:rsid w:val="00AE6FCF"/>
    <w:rsid w:val="00AE7549"/>
    <w:rsid w:val="00AE791B"/>
    <w:rsid w:val="00AF010A"/>
    <w:rsid w:val="00AF1293"/>
    <w:rsid w:val="00AF138E"/>
    <w:rsid w:val="00AF1B32"/>
    <w:rsid w:val="00AF2025"/>
    <w:rsid w:val="00AF2D85"/>
    <w:rsid w:val="00AF4005"/>
    <w:rsid w:val="00AF4F1D"/>
    <w:rsid w:val="00B013D6"/>
    <w:rsid w:val="00B01A6E"/>
    <w:rsid w:val="00B01E8A"/>
    <w:rsid w:val="00B0206B"/>
    <w:rsid w:val="00B0283B"/>
    <w:rsid w:val="00B02E4D"/>
    <w:rsid w:val="00B02FC7"/>
    <w:rsid w:val="00B054E8"/>
    <w:rsid w:val="00B0778E"/>
    <w:rsid w:val="00B07C73"/>
    <w:rsid w:val="00B10A33"/>
    <w:rsid w:val="00B10E08"/>
    <w:rsid w:val="00B1118B"/>
    <w:rsid w:val="00B1212C"/>
    <w:rsid w:val="00B134BB"/>
    <w:rsid w:val="00B207B3"/>
    <w:rsid w:val="00B20DB0"/>
    <w:rsid w:val="00B20EA9"/>
    <w:rsid w:val="00B216A4"/>
    <w:rsid w:val="00B23441"/>
    <w:rsid w:val="00B25258"/>
    <w:rsid w:val="00B26E7C"/>
    <w:rsid w:val="00B30483"/>
    <w:rsid w:val="00B3062D"/>
    <w:rsid w:val="00B30C51"/>
    <w:rsid w:val="00B30E19"/>
    <w:rsid w:val="00B33EE6"/>
    <w:rsid w:val="00B3479D"/>
    <w:rsid w:val="00B34824"/>
    <w:rsid w:val="00B35BE1"/>
    <w:rsid w:val="00B41220"/>
    <w:rsid w:val="00B423C8"/>
    <w:rsid w:val="00B42B77"/>
    <w:rsid w:val="00B43373"/>
    <w:rsid w:val="00B43FFC"/>
    <w:rsid w:val="00B445F3"/>
    <w:rsid w:val="00B44863"/>
    <w:rsid w:val="00B45C45"/>
    <w:rsid w:val="00B472D7"/>
    <w:rsid w:val="00B47683"/>
    <w:rsid w:val="00B5030A"/>
    <w:rsid w:val="00B509BC"/>
    <w:rsid w:val="00B5105B"/>
    <w:rsid w:val="00B51737"/>
    <w:rsid w:val="00B51810"/>
    <w:rsid w:val="00B5187D"/>
    <w:rsid w:val="00B51FFD"/>
    <w:rsid w:val="00B52B26"/>
    <w:rsid w:val="00B52F25"/>
    <w:rsid w:val="00B5428C"/>
    <w:rsid w:val="00B54AC4"/>
    <w:rsid w:val="00B54B42"/>
    <w:rsid w:val="00B551C9"/>
    <w:rsid w:val="00B55D36"/>
    <w:rsid w:val="00B5625F"/>
    <w:rsid w:val="00B56596"/>
    <w:rsid w:val="00B56BE8"/>
    <w:rsid w:val="00B60083"/>
    <w:rsid w:val="00B60968"/>
    <w:rsid w:val="00B60E67"/>
    <w:rsid w:val="00B61B58"/>
    <w:rsid w:val="00B6361A"/>
    <w:rsid w:val="00B63E3E"/>
    <w:rsid w:val="00B647A2"/>
    <w:rsid w:val="00B64F18"/>
    <w:rsid w:val="00B659F0"/>
    <w:rsid w:val="00B67ED1"/>
    <w:rsid w:val="00B70209"/>
    <w:rsid w:val="00B7080E"/>
    <w:rsid w:val="00B70DDA"/>
    <w:rsid w:val="00B70DE7"/>
    <w:rsid w:val="00B7250B"/>
    <w:rsid w:val="00B734DB"/>
    <w:rsid w:val="00B743BC"/>
    <w:rsid w:val="00B75176"/>
    <w:rsid w:val="00B75E1C"/>
    <w:rsid w:val="00B76948"/>
    <w:rsid w:val="00B77C47"/>
    <w:rsid w:val="00B80232"/>
    <w:rsid w:val="00B810ED"/>
    <w:rsid w:val="00B825D4"/>
    <w:rsid w:val="00B8370E"/>
    <w:rsid w:val="00B8501A"/>
    <w:rsid w:val="00B85F9E"/>
    <w:rsid w:val="00B87547"/>
    <w:rsid w:val="00B9035E"/>
    <w:rsid w:val="00B90936"/>
    <w:rsid w:val="00B90B5A"/>
    <w:rsid w:val="00B91A27"/>
    <w:rsid w:val="00B93681"/>
    <w:rsid w:val="00B9477E"/>
    <w:rsid w:val="00B95FC0"/>
    <w:rsid w:val="00B967F2"/>
    <w:rsid w:val="00B97E8A"/>
    <w:rsid w:val="00BA0989"/>
    <w:rsid w:val="00BA0D5D"/>
    <w:rsid w:val="00BA278C"/>
    <w:rsid w:val="00BA2FCB"/>
    <w:rsid w:val="00BA3180"/>
    <w:rsid w:val="00BA3860"/>
    <w:rsid w:val="00BA6155"/>
    <w:rsid w:val="00BB00ED"/>
    <w:rsid w:val="00BB071D"/>
    <w:rsid w:val="00BB0728"/>
    <w:rsid w:val="00BB1569"/>
    <w:rsid w:val="00BB3930"/>
    <w:rsid w:val="00BB6B57"/>
    <w:rsid w:val="00BB70B3"/>
    <w:rsid w:val="00BB746C"/>
    <w:rsid w:val="00BC0842"/>
    <w:rsid w:val="00BC1151"/>
    <w:rsid w:val="00BC2D99"/>
    <w:rsid w:val="00BC37AF"/>
    <w:rsid w:val="00BC3BDF"/>
    <w:rsid w:val="00BC6DFA"/>
    <w:rsid w:val="00BC7035"/>
    <w:rsid w:val="00BD297C"/>
    <w:rsid w:val="00BD3864"/>
    <w:rsid w:val="00BE1476"/>
    <w:rsid w:val="00BE20B1"/>
    <w:rsid w:val="00BE389A"/>
    <w:rsid w:val="00BE40EA"/>
    <w:rsid w:val="00BE6BCD"/>
    <w:rsid w:val="00BE6FF3"/>
    <w:rsid w:val="00BF053D"/>
    <w:rsid w:val="00BF05C2"/>
    <w:rsid w:val="00BF10D3"/>
    <w:rsid w:val="00BF11C4"/>
    <w:rsid w:val="00BF1636"/>
    <w:rsid w:val="00BF28F9"/>
    <w:rsid w:val="00BF3B3A"/>
    <w:rsid w:val="00BF7341"/>
    <w:rsid w:val="00BF7BE4"/>
    <w:rsid w:val="00C02798"/>
    <w:rsid w:val="00C02C87"/>
    <w:rsid w:val="00C04360"/>
    <w:rsid w:val="00C05060"/>
    <w:rsid w:val="00C11032"/>
    <w:rsid w:val="00C11B59"/>
    <w:rsid w:val="00C11C52"/>
    <w:rsid w:val="00C149A8"/>
    <w:rsid w:val="00C14A48"/>
    <w:rsid w:val="00C14C76"/>
    <w:rsid w:val="00C159C8"/>
    <w:rsid w:val="00C15CE8"/>
    <w:rsid w:val="00C163F2"/>
    <w:rsid w:val="00C200C0"/>
    <w:rsid w:val="00C202ED"/>
    <w:rsid w:val="00C2072B"/>
    <w:rsid w:val="00C209CD"/>
    <w:rsid w:val="00C23D0F"/>
    <w:rsid w:val="00C25886"/>
    <w:rsid w:val="00C26B39"/>
    <w:rsid w:val="00C27F0E"/>
    <w:rsid w:val="00C30FDA"/>
    <w:rsid w:val="00C31655"/>
    <w:rsid w:val="00C31D8A"/>
    <w:rsid w:val="00C3255E"/>
    <w:rsid w:val="00C32B45"/>
    <w:rsid w:val="00C33B70"/>
    <w:rsid w:val="00C34E6E"/>
    <w:rsid w:val="00C34EE2"/>
    <w:rsid w:val="00C35054"/>
    <w:rsid w:val="00C3524C"/>
    <w:rsid w:val="00C35FAA"/>
    <w:rsid w:val="00C374E2"/>
    <w:rsid w:val="00C4004B"/>
    <w:rsid w:val="00C40963"/>
    <w:rsid w:val="00C420A0"/>
    <w:rsid w:val="00C43EF2"/>
    <w:rsid w:val="00C47830"/>
    <w:rsid w:val="00C47A07"/>
    <w:rsid w:val="00C5001B"/>
    <w:rsid w:val="00C5357E"/>
    <w:rsid w:val="00C53641"/>
    <w:rsid w:val="00C5474C"/>
    <w:rsid w:val="00C57285"/>
    <w:rsid w:val="00C574C8"/>
    <w:rsid w:val="00C57BAC"/>
    <w:rsid w:val="00C57FA7"/>
    <w:rsid w:val="00C61DE7"/>
    <w:rsid w:val="00C62C4A"/>
    <w:rsid w:val="00C65586"/>
    <w:rsid w:val="00C657F6"/>
    <w:rsid w:val="00C66625"/>
    <w:rsid w:val="00C70292"/>
    <w:rsid w:val="00C70376"/>
    <w:rsid w:val="00C705A2"/>
    <w:rsid w:val="00C70DA6"/>
    <w:rsid w:val="00C75519"/>
    <w:rsid w:val="00C75AC6"/>
    <w:rsid w:val="00C75CB7"/>
    <w:rsid w:val="00C75EE5"/>
    <w:rsid w:val="00C76D8F"/>
    <w:rsid w:val="00C806D1"/>
    <w:rsid w:val="00C811A7"/>
    <w:rsid w:val="00C82168"/>
    <w:rsid w:val="00C82AD7"/>
    <w:rsid w:val="00C83527"/>
    <w:rsid w:val="00C84038"/>
    <w:rsid w:val="00C84A98"/>
    <w:rsid w:val="00C84EC3"/>
    <w:rsid w:val="00C85FF5"/>
    <w:rsid w:val="00C87244"/>
    <w:rsid w:val="00C87B1F"/>
    <w:rsid w:val="00C90555"/>
    <w:rsid w:val="00C91466"/>
    <w:rsid w:val="00C915B4"/>
    <w:rsid w:val="00C91932"/>
    <w:rsid w:val="00C919F9"/>
    <w:rsid w:val="00C929FA"/>
    <w:rsid w:val="00C94CA9"/>
    <w:rsid w:val="00C94E0D"/>
    <w:rsid w:val="00C960D8"/>
    <w:rsid w:val="00C97831"/>
    <w:rsid w:val="00CA13D1"/>
    <w:rsid w:val="00CA1CFF"/>
    <w:rsid w:val="00CA2951"/>
    <w:rsid w:val="00CA30C6"/>
    <w:rsid w:val="00CA510F"/>
    <w:rsid w:val="00CA587F"/>
    <w:rsid w:val="00CA6398"/>
    <w:rsid w:val="00CB2B19"/>
    <w:rsid w:val="00CB584C"/>
    <w:rsid w:val="00CB5F21"/>
    <w:rsid w:val="00CC2876"/>
    <w:rsid w:val="00CC4069"/>
    <w:rsid w:val="00CC461F"/>
    <w:rsid w:val="00CC4743"/>
    <w:rsid w:val="00CC4CBF"/>
    <w:rsid w:val="00CC4EEB"/>
    <w:rsid w:val="00CC6A92"/>
    <w:rsid w:val="00CD08B1"/>
    <w:rsid w:val="00CD0EDA"/>
    <w:rsid w:val="00CD2DE8"/>
    <w:rsid w:val="00CD311B"/>
    <w:rsid w:val="00CD3833"/>
    <w:rsid w:val="00CD49C9"/>
    <w:rsid w:val="00CD4A53"/>
    <w:rsid w:val="00CD4B65"/>
    <w:rsid w:val="00CD4E07"/>
    <w:rsid w:val="00CD4EF6"/>
    <w:rsid w:val="00CD5039"/>
    <w:rsid w:val="00CD53CD"/>
    <w:rsid w:val="00CD61C4"/>
    <w:rsid w:val="00CD61E2"/>
    <w:rsid w:val="00CD6250"/>
    <w:rsid w:val="00CD6DF3"/>
    <w:rsid w:val="00CD7251"/>
    <w:rsid w:val="00CE0830"/>
    <w:rsid w:val="00CE4E87"/>
    <w:rsid w:val="00CE604B"/>
    <w:rsid w:val="00CE63EA"/>
    <w:rsid w:val="00CE6E09"/>
    <w:rsid w:val="00CE7C21"/>
    <w:rsid w:val="00CF05B0"/>
    <w:rsid w:val="00CF2606"/>
    <w:rsid w:val="00CF42A2"/>
    <w:rsid w:val="00CF4B08"/>
    <w:rsid w:val="00CF6996"/>
    <w:rsid w:val="00CF7912"/>
    <w:rsid w:val="00D00DEC"/>
    <w:rsid w:val="00D0144C"/>
    <w:rsid w:val="00D01BB2"/>
    <w:rsid w:val="00D025C3"/>
    <w:rsid w:val="00D04CCD"/>
    <w:rsid w:val="00D05E54"/>
    <w:rsid w:val="00D06B07"/>
    <w:rsid w:val="00D07706"/>
    <w:rsid w:val="00D07882"/>
    <w:rsid w:val="00D07FD0"/>
    <w:rsid w:val="00D10B51"/>
    <w:rsid w:val="00D10E59"/>
    <w:rsid w:val="00D114B0"/>
    <w:rsid w:val="00D11D5F"/>
    <w:rsid w:val="00D11E0E"/>
    <w:rsid w:val="00D12CE1"/>
    <w:rsid w:val="00D13EDE"/>
    <w:rsid w:val="00D159C5"/>
    <w:rsid w:val="00D1799B"/>
    <w:rsid w:val="00D179A6"/>
    <w:rsid w:val="00D200F9"/>
    <w:rsid w:val="00D2109F"/>
    <w:rsid w:val="00D21352"/>
    <w:rsid w:val="00D22364"/>
    <w:rsid w:val="00D23386"/>
    <w:rsid w:val="00D25252"/>
    <w:rsid w:val="00D303A5"/>
    <w:rsid w:val="00D32456"/>
    <w:rsid w:val="00D32FC8"/>
    <w:rsid w:val="00D33276"/>
    <w:rsid w:val="00D33D4A"/>
    <w:rsid w:val="00D34B59"/>
    <w:rsid w:val="00D362D1"/>
    <w:rsid w:val="00D3640E"/>
    <w:rsid w:val="00D370E6"/>
    <w:rsid w:val="00D37CE5"/>
    <w:rsid w:val="00D4075E"/>
    <w:rsid w:val="00D40978"/>
    <w:rsid w:val="00D43F28"/>
    <w:rsid w:val="00D43FF5"/>
    <w:rsid w:val="00D4479D"/>
    <w:rsid w:val="00D450F1"/>
    <w:rsid w:val="00D45598"/>
    <w:rsid w:val="00D5054E"/>
    <w:rsid w:val="00D50C0E"/>
    <w:rsid w:val="00D50E3C"/>
    <w:rsid w:val="00D534B2"/>
    <w:rsid w:val="00D535B5"/>
    <w:rsid w:val="00D53AA6"/>
    <w:rsid w:val="00D56E3A"/>
    <w:rsid w:val="00D571E5"/>
    <w:rsid w:val="00D57457"/>
    <w:rsid w:val="00D603CC"/>
    <w:rsid w:val="00D60D88"/>
    <w:rsid w:val="00D61A33"/>
    <w:rsid w:val="00D628AC"/>
    <w:rsid w:val="00D63DB2"/>
    <w:rsid w:val="00D63F78"/>
    <w:rsid w:val="00D66150"/>
    <w:rsid w:val="00D66296"/>
    <w:rsid w:val="00D66703"/>
    <w:rsid w:val="00D6670A"/>
    <w:rsid w:val="00D67855"/>
    <w:rsid w:val="00D707C8"/>
    <w:rsid w:val="00D7159A"/>
    <w:rsid w:val="00D76C9E"/>
    <w:rsid w:val="00D817C4"/>
    <w:rsid w:val="00D82AD3"/>
    <w:rsid w:val="00D850E9"/>
    <w:rsid w:val="00D85337"/>
    <w:rsid w:val="00D86306"/>
    <w:rsid w:val="00D864B1"/>
    <w:rsid w:val="00D8696A"/>
    <w:rsid w:val="00D87962"/>
    <w:rsid w:val="00D91A49"/>
    <w:rsid w:val="00D934B6"/>
    <w:rsid w:val="00D93557"/>
    <w:rsid w:val="00D93857"/>
    <w:rsid w:val="00D94163"/>
    <w:rsid w:val="00D95418"/>
    <w:rsid w:val="00D95B45"/>
    <w:rsid w:val="00D97BFE"/>
    <w:rsid w:val="00DA0B98"/>
    <w:rsid w:val="00DA6741"/>
    <w:rsid w:val="00DB24EA"/>
    <w:rsid w:val="00DB4971"/>
    <w:rsid w:val="00DB56FA"/>
    <w:rsid w:val="00DB6EBD"/>
    <w:rsid w:val="00DB779C"/>
    <w:rsid w:val="00DB79F4"/>
    <w:rsid w:val="00DC19A5"/>
    <w:rsid w:val="00DC251D"/>
    <w:rsid w:val="00DC3F3C"/>
    <w:rsid w:val="00DC5478"/>
    <w:rsid w:val="00DC6975"/>
    <w:rsid w:val="00DC78A7"/>
    <w:rsid w:val="00DD00F1"/>
    <w:rsid w:val="00DD09C9"/>
    <w:rsid w:val="00DD11B6"/>
    <w:rsid w:val="00DD1E73"/>
    <w:rsid w:val="00DD4928"/>
    <w:rsid w:val="00DD5D20"/>
    <w:rsid w:val="00DD6000"/>
    <w:rsid w:val="00DD6632"/>
    <w:rsid w:val="00DE0143"/>
    <w:rsid w:val="00DE0334"/>
    <w:rsid w:val="00DE29E2"/>
    <w:rsid w:val="00DE53DA"/>
    <w:rsid w:val="00DE57C4"/>
    <w:rsid w:val="00DE61F3"/>
    <w:rsid w:val="00DE6B3E"/>
    <w:rsid w:val="00DE71E7"/>
    <w:rsid w:val="00DE75B2"/>
    <w:rsid w:val="00DE7AE3"/>
    <w:rsid w:val="00DF108C"/>
    <w:rsid w:val="00DF2435"/>
    <w:rsid w:val="00DF27AC"/>
    <w:rsid w:val="00DF28F1"/>
    <w:rsid w:val="00DF37C7"/>
    <w:rsid w:val="00DF50CB"/>
    <w:rsid w:val="00DF6134"/>
    <w:rsid w:val="00DF71B2"/>
    <w:rsid w:val="00DF727E"/>
    <w:rsid w:val="00DF7DF1"/>
    <w:rsid w:val="00DF7EB4"/>
    <w:rsid w:val="00E007DC"/>
    <w:rsid w:val="00E00F73"/>
    <w:rsid w:val="00E01709"/>
    <w:rsid w:val="00E01909"/>
    <w:rsid w:val="00E023B9"/>
    <w:rsid w:val="00E05CFB"/>
    <w:rsid w:val="00E05DCD"/>
    <w:rsid w:val="00E0646B"/>
    <w:rsid w:val="00E07522"/>
    <w:rsid w:val="00E1172A"/>
    <w:rsid w:val="00E12B47"/>
    <w:rsid w:val="00E12C51"/>
    <w:rsid w:val="00E14694"/>
    <w:rsid w:val="00E15D64"/>
    <w:rsid w:val="00E16132"/>
    <w:rsid w:val="00E1755C"/>
    <w:rsid w:val="00E177DD"/>
    <w:rsid w:val="00E1791A"/>
    <w:rsid w:val="00E17D6D"/>
    <w:rsid w:val="00E17E15"/>
    <w:rsid w:val="00E20973"/>
    <w:rsid w:val="00E20D66"/>
    <w:rsid w:val="00E214BC"/>
    <w:rsid w:val="00E21F51"/>
    <w:rsid w:val="00E228DF"/>
    <w:rsid w:val="00E2314B"/>
    <w:rsid w:val="00E23E5C"/>
    <w:rsid w:val="00E245F3"/>
    <w:rsid w:val="00E25596"/>
    <w:rsid w:val="00E25CC4"/>
    <w:rsid w:val="00E263EC"/>
    <w:rsid w:val="00E26518"/>
    <w:rsid w:val="00E26542"/>
    <w:rsid w:val="00E26DB5"/>
    <w:rsid w:val="00E30C49"/>
    <w:rsid w:val="00E31046"/>
    <w:rsid w:val="00E3110E"/>
    <w:rsid w:val="00E3235C"/>
    <w:rsid w:val="00E340F4"/>
    <w:rsid w:val="00E34346"/>
    <w:rsid w:val="00E34504"/>
    <w:rsid w:val="00E3471C"/>
    <w:rsid w:val="00E34A01"/>
    <w:rsid w:val="00E354AE"/>
    <w:rsid w:val="00E3628E"/>
    <w:rsid w:val="00E37100"/>
    <w:rsid w:val="00E378C7"/>
    <w:rsid w:val="00E37FF8"/>
    <w:rsid w:val="00E40A08"/>
    <w:rsid w:val="00E41448"/>
    <w:rsid w:val="00E43581"/>
    <w:rsid w:val="00E43D83"/>
    <w:rsid w:val="00E4401C"/>
    <w:rsid w:val="00E44974"/>
    <w:rsid w:val="00E45900"/>
    <w:rsid w:val="00E4594F"/>
    <w:rsid w:val="00E46241"/>
    <w:rsid w:val="00E4797E"/>
    <w:rsid w:val="00E50688"/>
    <w:rsid w:val="00E51D01"/>
    <w:rsid w:val="00E520EC"/>
    <w:rsid w:val="00E528F4"/>
    <w:rsid w:val="00E53CE1"/>
    <w:rsid w:val="00E5437D"/>
    <w:rsid w:val="00E54CA3"/>
    <w:rsid w:val="00E553FA"/>
    <w:rsid w:val="00E56272"/>
    <w:rsid w:val="00E56D1F"/>
    <w:rsid w:val="00E61405"/>
    <w:rsid w:val="00E61FBE"/>
    <w:rsid w:val="00E62A14"/>
    <w:rsid w:val="00E6316A"/>
    <w:rsid w:val="00E64B7F"/>
    <w:rsid w:val="00E64C00"/>
    <w:rsid w:val="00E64CAE"/>
    <w:rsid w:val="00E66A9D"/>
    <w:rsid w:val="00E66F0C"/>
    <w:rsid w:val="00E67541"/>
    <w:rsid w:val="00E720A3"/>
    <w:rsid w:val="00E7224B"/>
    <w:rsid w:val="00E73013"/>
    <w:rsid w:val="00E73275"/>
    <w:rsid w:val="00E75FC0"/>
    <w:rsid w:val="00E779F8"/>
    <w:rsid w:val="00E829E5"/>
    <w:rsid w:val="00E83F94"/>
    <w:rsid w:val="00E877B2"/>
    <w:rsid w:val="00E905E0"/>
    <w:rsid w:val="00E91ACD"/>
    <w:rsid w:val="00E91DEC"/>
    <w:rsid w:val="00E91F2A"/>
    <w:rsid w:val="00E92332"/>
    <w:rsid w:val="00E937A5"/>
    <w:rsid w:val="00E9465D"/>
    <w:rsid w:val="00E946DF"/>
    <w:rsid w:val="00E94A04"/>
    <w:rsid w:val="00E9500D"/>
    <w:rsid w:val="00E9608B"/>
    <w:rsid w:val="00E97304"/>
    <w:rsid w:val="00EA037E"/>
    <w:rsid w:val="00EA3A59"/>
    <w:rsid w:val="00EA5554"/>
    <w:rsid w:val="00EB7134"/>
    <w:rsid w:val="00EC0EC0"/>
    <w:rsid w:val="00EC158A"/>
    <w:rsid w:val="00EC268B"/>
    <w:rsid w:val="00EC3341"/>
    <w:rsid w:val="00EC3FF2"/>
    <w:rsid w:val="00EC4305"/>
    <w:rsid w:val="00EC4844"/>
    <w:rsid w:val="00EC4C9C"/>
    <w:rsid w:val="00EC5028"/>
    <w:rsid w:val="00EC523B"/>
    <w:rsid w:val="00EC537E"/>
    <w:rsid w:val="00EC5DB6"/>
    <w:rsid w:val="00EC6B20"/>
    <w:rsid w:val="00EC7BD1"/>
    <w:rsid w:val="00ED00B8"/>
    <w:rsid w:val="00ED2BC2"/>
    <w:rsid w:val="00ED391F"/>
    <w:rsid w:val="00ED4028"/>
    <w:rsid w:val="00ED4091"/>
    <w:rsid w:val="00ED4478"/>
    <w:rsid w:val="00ED4A02"/>
    <w:rsid w:val="00ED4C86"/>
    <w:rsid w:val="00ED4F52"/>
    <w:rsid w:val="00ED5191"/>
    <w:rsid w:val="00ED5C8A"/>
    <w:rsid w:val="00EE091B"/>
    <w:rsid w:val="00EE14AC"/>
    <w:rsid w:val="00EE33CC"/>
    <w:rsid w:val="00EE39BC"/>
    <w:rsid w:val="00EE3BE6"/>
    <w:rsid w:val="00EE43AD"/>
    <w:rsid w:val="00EE508D"/>
    <w:rsid w:val="00EE5B87"/>
    <w:rsid w:val="00EE6474"/>
    <w:rsid w:val="00EE7D49"/>
    <w:rsid w:val="00EE7FA2"/>
    <w:rsid w:val="00EF0CC4"/>
    <w:rsid w:val="00EF0F3C"/>
    <w:rsid w:val="00EF2D23"/>
    <w:rsid w:val="00EF31B6"/>
    <w:rsid w:val="00EF3983"/>
    <w:rsid w:val="00EF3E58"/>
    <w:rsid w:val="00EF52E1"/>
    <w:rsid w:val="00EF6937"/>
    <w:rsid w:val="00F01A4F"/>
    <w:rsid w:val="00F0244A"/>
    <w:rsid w:val="00F02BFD"/>
    <w:rsid w:val="00F04CC4"/>
    <w:rsid w:val="00F0504B"/>
    <w:rsid w:val="00F07B3C"/>
    <w:rsid w:val="00F114B2"/>
    <w:rsid w:val="00F1689C"/>
    <w:rsid w:val="00F17070"/>
    <w:rsid w:val="00F204AD"/>
    <w:rsid w:val="00F21B8E"/>
    <w:rsid w:val="00F21FE1"/>
    <w:rsid w:val="00F23520"/>
    <w:rsid w:val="00F2354D"/>
    <w:rsid w:val="00F2578D"/>
    <w:rsid w:val="00F27AD3"/>
    <w:rsid w:val="00F27B40"/>
    <w:rsid w:val="00F319F5"/>
    <w:rsid w:val="00F31B25"/>
    <w:rsid w:val="00F33C1C"/>
    <w:rsid w:val="00F349B1"/>
    <w:rsid w:val="00F35877"/>
    <w:rsid w:val="00F37A80"/>
    <w:rsid w:val="00F404D7"/>
    <w:rsid w:val="00F410DC"/>
    <w:rsid w:val="00F43217"/>
    <w:rsid w:val="00F46A2A"/>
    <w:rsid w:val="00F47D31"/>
    <w:rsid w:val="00F50E36"/>
    <w:rsid w:val="00F50E9C"/>
    <w:rsid w:val="00F51761"/>
    <w:rsid w:val="00F52539"/>
    <w:rsid w:val="00F528B9"/>
    <w:rsid w:val="00F55F57"/>
    <w:rsid w:val="00F564C3"/>
    <w:rsid w:val="00F56663"/>
    <w:rsid w:val="00F56DD1"/>
    <w:rsid w:val="00F56EAA"/>
    <w:rsid w:val="00F57FE4"/>
    <w:rsid w:val="00F606C8"/>
    <w:rsid w:val="00F61826"/>
    <w:rsid w:val="00F626AD"/>
    <w:rsid w:val="00F63678"/>
    <w:rsid w:val="00F645C9"/>
    <w:rsid w:val="00F65BD9"/>
    <w:rsid w:val="00F65F88"/>
    <w:rsid w:val="00F671D9"/>
    <w:rsid w:val="00F674CC"/>
    <w:rsid w:val="00F70593"/>
    <w:rsid w:val="00F72B00"/>
    <w:rsid w:val="00F72C39"/>
    <w:rsid w:val="00F72CE4"/>
    <w:rsid w:val="00F73702"/>
    <w:rsid w:val="00F737FB"/>
    <w:rsid w:val="00F745CA"/>
    <w:rsid w:val="00F75B0C"/>
    <w:rsid w:val="00F77A8A"/>
    <w:rsid w:val="00F83F3B"/>
    <w:rsid w:val="00F841A1"/>
    <w:rsid w:val="00F8530D"/>
    <w:rsid w:val="00F8622D"/>
    <w:rsid w:val="00F9026D"/>
    <w:rsid w:val="00F91196"/>
    <w:rsid w:val="00F943D9"/>
    <w:rsid w:val="00F94761"/>
    <w:rsid w:val="00F94FA4"/>
    <w:rsid w:val="00F95500"/>
    <w:rsid w:val="00F95D11"/>
    <w:rsid w:val="00FA27F6"/>
    <w:rsid w:val="00FA33AE"/>
    <w:rsid w:val="00FA3CDC"/>
    <w:rsid w:val="00FA44FD"/>
    <w:rsid w:val="00FA6193"/>
    <w:rsid w:val="00FB034C"/>
    <w:rsid w:val="00FB0E94"/>
    <w:rsid w:val="00FB1AC8"/>
    <w:rsid w:val="00FB459F"/>
    <w:rsid w:val="00FB4856"/>
    <w:rsid w:val="00FC0977"/>
    <w:rsid w:val="00FC0BD6"/>
    <w:rsid w:val="00FC100E"/>
    <w:rsid w:val="00FC4E94"/>
    <w:rsid w:val="00FC4F61"/>
    <w:rsid w:val="00FC51AB"/>
    <w:rsid w:val="00FC7516"/>
    <w:rsid w:val="00FD4313"/>
    <w:rsid w:val="00FD4AA2"/>
    <w:rsid w:val="00FD5127"/>
    <w:rsid w:val="00FD669B"/>
    <w:rsid w:val="00FD6710"/>
    <w:rsid w:val="00FD6C74"/>
    <w:rsid w:val="00FE019A"/>
    <w:rsid w:val="00FE056F"/>
    <w:rsid w:val="00FE0F10"/>
    <w:rsid w:val="00FE2D8E"/>
    <w:rsid w:val="00FE44F7"/>
    <w:rsid w:val="00FE5B77"/>
    <w:rsid w:val="00FE601C"/>
    <w:rsid w:val="00FF0A7F"/>
    <w:rsid w:val="00FF0C8B"/>
    <w:rsid w:val="00FF1C95"/>
    <w:rsid w:val="00FF2982"/>
    <w:rsid w:val="00FF2B61"/>
    <w:rsid w:val="00FF4944"/>
    <w:rsid w:val="00FF49E0"/>
    <w:rsid w:val="00FF5707"/>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11B67"/>
  <w15:chartTrackingRefBased/>
  <w15:docId w15:val="{EF596361-68B5-4BBC-8A3E-DB52A77C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0A8"/>
    <w:pPr>
      <w:spacing w:after="200" w:line="276" w:lineRule="auto"/>
    </w:pPr>
    <w:rPr>
      <w:rFonts w:ascii="Calibri" w:eastAsia="Calibri" w:hAnsi="Calibri"/>
      <w:sz w:val="22"/>
      <w:szCs w:val="22"/>
      <w:lang w:val="en-US" w:eastAsia="en-US"/>
    </w:rPr>
  </w:style>
  <w:style w:type="paragraph" w:styleId="Heading2">
    <w:name w:val="heading 2"/>
    <w:basedOn w:val="Normal"/>
    <w:next w:val="Normal"/>
    <w:link w:val="Heading2Char"/>
    <w:semiHidden/>
    <w:unhideWhenUsed/>
    <w:qFormat/>
    <w:rsid w:val="007A3EC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7350A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7187"/>
    <w:rPr>
      <w:color w:val="0000FF"/>
      <w:u w:val="single"/>
    </w:rPr>
  </w:style>
  <w:style w:type="character" w:styleId="Emphasis">
    <w:name w:val="Emphasis"/>
    <w:qFormat/>
    <w:rsid w:val="009C7187"/>
    <w:rPr>
      <w:i/>
      <w:iCs/>
    </w:rPr>
  </w:style>
  <w:style w:type="character" w:styleId="Strong">
    <w:name w:val="Strong"/>
    <w:uiPriority w:val="22"/>
    <w:qFormat/>
    <w:rsid w:val="009C7187"/>
    <w:rPr>
      <w:b/>
      <w:bCs/>
    </w:rPr>
  </w:style>
  <w:style w:type="character" w:customStyle="1" w:styleId="Heading3Char">
    <w:name w:val="Heading 3 Char"/>
    <w:link w:val="Heading3"/>
    <w:semiHidden/>
    <w:rsid w:val="007350AD"/>
    <w:rPr>
      <w:rFonts w:ascii="Cambria" w:eastAsia="Times New Roman" w:hAnsi="Cambria" w:cs="Times New Roman"/>
      <w:b/>
      <w:bCs/>
      <w:sz w:val="26"/>
      <w:szCs w:val="26"/>
      <w:lang w:val="en-US" w:eastAsia="en-US"/>
    </w:rPr>
  </w:style>
  <w:style w:type="paragraph" w:styleId="BodyText">
    <w:name w:val="Body Text"/>
    <w:basedOn w:val="Normal"/>
    <w:link w:val="BodyTextChar"/>
    <w:rsid w:val="006D7343"/>
    <w:pPr>
      <w:spacing w:after="120"/>
    </w:pPr>
  </w:style>
  <w:style w:type="character" w:customStyle="1" w:styleId="BodyTextChar">
    <w:name w:val="Body Text Char"/>
    <w:link w:val="BodyText"/>
    <w:rsid w:val="006D7343"/>
    <w:rPr>
      <w:rFonts w:ascii="Calibri" w:eastAsia="Calibri" w:hAnsi="Calibri"/>
      <w:sz w:val="22"/>
      <w:szCs w:val="22"/>
      <w:lang w:val="en-US" w:eastAsia="en-US"/>
    </w:rPr>
  </w:style>
  <w:style w:type="character" w:customStyle="1" w:styleId="Heading2Char">
    <w:name w:val="Heading 2 Char"/>
    <w:link w:val="Heading2"/>
    <w:semiHidden/>
    <w:rsid w:val="007A3ECC"/>
    <w:rPr>
      <w:rFonts w:ascii="Cambria" w:eastAsia="Times New Roman" w:hAnsi="Cambria" w:cs="Times New Roman"/>
      <w:b/>
      <w:bCs/>
      <w:i/>
      <w:iCs/>
      <w:sz w:val="28"/>
      <w:szCs w:val="28"/>
      <w:lang w:val="en-US" w:eastAsia="en-US"/>
    </w:rPr>
  </w:style>
  <w:style w:type="paragraph" w:styleId="NoSpacing">
    <w:name w:val="No Spacing"/>
    <w:uiPriority w:val="1"/>
    <w:qFormat/>
    <w:rsid w:val="003E2A52"/>
    <w:rPr>
      <w:rFonts w:ascii="Calibri" w:eastAsia="Calibri" w:hAnsi="Calibri"/>
      <w:sz w:val="22"/>
      <w:szCs w:val="22"/>
      <w:lang w:val="en-US" w:eastAsia="en-US"/>
    </w:rPr>
  </w:style>
  <w:style w:type="paragraph" w:styleId="Subtitle">
    <w:name w:val="Subtitle"/>
    <w:basedOn w:val="Normal"/>
    <w:next w:val="Normal"/>
    <w:link w:val="SubtitleChar"/>
    <w:qFormat/>
    <w:rsid w:val="00B30483"/>
    <w:pPr>
      <w:spacing w:after="60"/>
      <w:jc w:val="center"/>
      <w:outlineLvl w:val="1"/>
    </w:pPr>
    <w:rPr>
      <w:rFonts w:ascii="Cambria" w:eastAsia="Times New Roman" w:hAnsi="Cambria"/>
      <w:sz w:val="24"/>
      <w:szCs w:val="24"/>
    </w:rPr>
  </w:style>
  <w:style w:type="character" w:customStyle="1" w:styleId="SubtitleChar">
    <w:name w:val="Subtitle Char"/>
    <w:link w:val="Subtitle"/>
    <w:rsid w:val="00B30483"/>
    <w:rPr>
      <w:rFonts w:ascii="Cambria" w:eastAsia="Times New Roman" w:hAnsi="Cambria" w:cs="Times New Roman"/>
      <w:sz w:val="24"/>
      <w:szCs w:val="24"/>
      <w:lang w:val="en-US" w:eastAsia="en-US"/>
    </w:rPr>
  </w:style>
  <w:style w:type="paragraph" w:styleId="NormalWeb">
    <w:name w:val="Normal (Web)"/>
    <w:basedOn w:val="Normal"/>
    <w:uiPriority w:val="99"/>
    <w:unhideWhenUsed/>
    <w:rsid w:val="002259DD"/>
    <w:pPr>
      <w:spacing w:before="100" w:beforeAutospacing="1" w:after="100" w:afterAutospacing="1" w:line="240" w:lineRule="auto"/>
    </w:pPr>
    <w:rPr>
      <w:rFonts w:ascii="Times New Roman" w:eastAsia="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3128">
      <w:bodyDiv w:val="1"/>
      <w:marLeft w:val="0"/>
      <w:marRight w:val="0"/>
      <w:marTop w:val="0"/>
      <w:marBottom w:val="0"/>
      <w:divBdr>
        <w:top w:val="none" w:sz="0" w:space="0" w:color="auto"/>
        <w:left w:val="none" w:sz="0" w:space="0" w:color="auto"/>
        <w:bottom w:val="none" w:sz="0" w:space="0" w:color="auto"/>
        <w:right w:val="none" w:sz="0" w:space="0" w:color="auto"/>
      </w:divBdr>
    </w:div>
    <w:div w:id="542864762">
      <w:bodyDiv w:val="1"/>
      <w:marLeft w:val="0"/>
      <w:marRight w:val="0"/>
      <w:marTop w:val="0"/>
      <w:marBottom w:val="0"/>
      <w:divBdr>
        <w:top w:val="none" w:sz="0" w:space="0" w:color="auto"/>
        <w:left w:val="none" w:sz="0" w:space="0" w:color="auto"/>
        <w:bottom w:val="none" w:sz="0" w:space="0" w:color="auto"/>
        <w:right w:val="none" w:sz="0" w:space="0" w:color="auto"/>
      </w:divBdr>
    </w:div>
    <w:div w:id="1013453144">
      <w:bodyDiv w:val="1"/>
      <w:marLeft w:val="0"/>
      <w:marRight w:val="0"/>
      <w:marTop w:val="0"/>
      <w:marBottom w:val="0"/>
      <w:divBdr>
        <w:top w:val="none" w:sz="0" w:space="0" w:color="auto"/>
        <w:left w:val="none" w:sz="0" w:space="0" w:color="auto"/>
        <w:bottom w:val="none" w:sz="0" w:space="0" w:color="auto"/>
        <w:right w:val="none" w:sz="0" w:space="0" w:color="auto"/>
      </w:divBdr>
    </w:div>
    <w:div w:id="1034379758">
      <w:bodyDiv w:val="1"/>
      <w:marLeft w:val="0"/>
      <w:marRight w:val="0"/>
      <w:marTop w:val="0"/>
      <w:marBottom w:val="0"/>
      <w:divBdr>
        <w:top w:val="none" w:sz="0" w:space="0" w:color="auto"/>
        <w:left w:val="none" w:sz="0" w:space="0" w:color="auto"/>
        <w:bottom w:val="none" w:sz="0" w:space="0" w:color="auto"/>
        <w:right w:val="none" w:sz="0" w:space="0" w:color="auto"/>
      </w:divBdr>
    </w:div>
    <w:div w:id="1107773398">
      <w:bodyDiv w:val="1"/>
      <w:marLeft w:val="0"/>
      <w:marRight w:val="0"/>
      <w:marTop w:val="0"/>
      <w:marBottom w:val="0"/>
      <w:divBdr>
        <w:top w:val="none" w:sz="0" w:space="0" w:color="auto"/>
        <w:left w:val="none" w:sz="0" w:space="0" w:color="auto"/>
        <w:bottom w:val="none" w:sz="0" w:space="0" w:color="auto"/>
        <w:right w:val="none" w:sz="0" w:space="0" w:color="auto"/>
      </w:divBdr>
      <w:divsChild>
        <w:div w:id="1245187550">
          <w:marLeft w:val="0"/>
          <w:marRight w:val="0"/>
          <w:marTop w:val="0"/>
          <w:marBottom w:val="0"/>
          <w:divBdr>
            <w:top w:val="none" w:sz="0" w:space="0" w:color="auto"/>
            <w:left w:val="none" w:sz="0" w:space="0" w:color="auto"/>
            <w:bottom w:val="none" w:sz="0" w:space="0" w:color="auto"/>
            <w:right w:val="none" w:sz="0" w:space="0" w:color="auto"/>
          </w:divBdr>
          <w:divsChild>
            <w:div w:id="409814820">
              <w:marLeft w:val="0"/>
              <w:marRight w:val="0"/>
              <w:marTop w:val="0"/>
              <w:marBottom w:val="0"/>
              <w:divBdr>
                <w:top w:val="none" w:sz="0" w:space="0" w:color="auto"/>
                <w:left w:val="none" w:sz="0" w:space="0" w:color="auto"/>
                <w:bottom w:val="none" w:sz="0" w:space="0" w:color="auto"/>
                <w:right w:val="none" w:sz="0" w:space="0" w:color="auto"/>
              </w:divBdr>
            </w:div>
          </w:divsChild>
        </w:div>
        <w:div w:id="1965043700">
          <w:marLeft w:val="0"/>
          <w:marRight w:val="0"/>
          <w:marTop w:val="0"/>
          <w:marBottom w:val="0"/>
          <w:divBdr>
            <w:top w:val="none" w:sz="0" w:space="0" w:color="auto"/>
            <w:left w:val="none" w:sz="0" w:space="0" w:color="auto"/>
            <w:bottom w:val="none" w:sz="0" w:space="0" w:color="auto"/>
            <w:right w:val="none" w:sz="0" w:space="0" w:color="auto"/>
          </w:divBdr>
          <w:divsChild>
            <w:div w:id="570625895">
              <w:marLeft w:val="0"/>
              <w:marRight w:val="0"/>
              <w:marTop w:val="0"/>
              <w:marBottom w:val="0"/>
              <w:divBdr>
                <w:top w:val="none" w:sz="0" w:space="0" w:color="auto"/>
                <w:left w:val="none" w:sz="0" w:space="0" w:color="auto"/>
                <w:bottom w:val="none" w:sz="0" w:space="0" w:color="auto"/>
                <w:right w:val="none" w:sz="0" w:space="0" w:color="auto"/>
              </w:divBdr>
              <w:divsChild>
                <w:div w:id="104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5597">
      <w:bodyDiv w:val="1"/>
      <w:marLeft w:val="0"/>
      <w:marRight w:val="0"/>
      <w:marTop w:val="0"/>
      <w:marBottom w:val="0"/>
      <w:divBdr>
        <w:top w:val="none" w:sz="0" w:space="0" w:color="auto"/>
        <w:left w:val="none" w:sz="0" w:space="0" w:color="auto"/>
        <w:bottom w:val="none" w:sz="0" w:space="0" w:color="auto"/>
        <w:right w:val="none" w:sz="0" w:space="0" w:color="auto"/>
      </w:divBdr>
    </w:div>
    <w:div w:id="1637300733">
      <w:bodyDiv w:val="1"/>
      <w:marLeft w:val="0"/>
      <w:marRight w:val="0"/>
      <w:marTop w:val="0"/>
      <w:marBottom w:val="0"/>
      <w:divBdr>
        <w:top w:val="none" w:sz="0" w:space="0" w:color="auto"/>
        <w:left w:val="none" w:sz="0" w:space="0" w:color="auto"/>
        <w:bottom w:val="none" w:sz="0" w:space="0" w:color="auto"/>
        <w:right w:val="none" w:sz="0" w:space="0" w:color="auto"/>
      </w:divBdr>
    </w:div>
    <w:div w:id="1672682761">
      <w:bodyDiv w:val="1"/>
      <w:marLeft w:val="0"/>
      <w:marRight w:val="0"/>
      <w:marTop w:val="0"/>
      <w:marBottom w:val="0"/>
      <w:divBdr>
        <w:top w:val="none" w:sz="0" w:space="0" w:color="auto"/>
        <w:left w:val="none" w:sz="0" w:space="0" w:color="auto"/>
        <w:bottom w:val="none" w:sz="0" w:space="0" w:color="auto"/>
        <w:right w:val="none" w:sz="0" w:space="0" w:color="auto"/>
      </w:divBdr>
    </w:div>
    <w:div w:id="1804304325">
      <w:bodyDiv w:val="1"/>
      <w:marLeft w:val="0"/>
      <w:marRight w:val="0"/>
      <w:marTop w:val="0"/>
      <w:marBottom w:val="0"/>
      <w:divBdr>
        <w:top w:val="none" w:sz="0" w:space="0" w:color="auto"/>
        <w:left w:val="none" w:sz="0" w:space="0" w:color="auto"/>
        <w:bottom w:val="none" w:sz="0" w:space="0" w:color="auto"/>
        <w:right w:val="none" w:sz="0" w:space="0" w:color="auto"/>
      </w:divBdr>
      <w:divsChild>
        <w:div w:id="311953071">
          <w:marLeft w:val="0"/>
          <w:marRight w:val="0"/>
          <w:marTop w:val="0"/>
          <w:marBottom w:val="0"/>
          <w:divBdr>
            <w:top w:val="none" w:sz="0" w:space="0" w:color="auto"/>
            <w:left w:val="none" w:sz="0" w:space="0" w:color="auto"/>
            <w:bottom w:val="none" w:sz="0" w:space="0" w:color="auto"/>
            <w:right w:val="none" w:sz="0" w:space="0" w:color="auto"/>
          </w:divBdr>
          <w:divsChild>
            <w:div w:id="813058667">
              <w:marLeft w:val="0"/>
              <w:marRight w:val="0"/>
              <w:marTop w:val="0"/>
              <w:marBottom w:val="0"/>
              <w:divBdr>
                <w:top w:val="none" w:sz="0" w:space="0" w:color="auto"/>
                <w:left w:val="none" w:sz="0" w:space="0" w:color="auto"/>
                <w:bottom w:val="none" w:sz="0" w:space="0" w:color="auto"/>
                <w:right w:val="none" w:sz="0" w:space="0" w:color="auto"/>
              </w:divBdr>
            </w:div>
          </w:divsChild>
        </w:div>
        <w:div w:id="340818028">
          <w:marLeft w:val="0"/>
          <w:marRight w:val="0"/>
          <w:marTop w:val="0"/>
          <w:marBottom w:val="0"/>
          <w:divBdr>
            <w:top w:val="none" w:sz="0" w:space="0" w:color="auto"/>
            <w:left w:val="none" w:sz="0" w:space="0" w:color="auto"/>
            <w:bottom w:val="none" w:sz="0" w:space="0" w:color="auto"/>
            <w:right w:val="none" w:sz="0" w:space="0" w:color="auto"/>
          </w:divBdr>
          <w:divsChild>
            <w:div w:id="556016843">
              <w:marLeft w:val="0"/>
              <w:marRight w:val="0"/>
              <w:marTop w:val="0"/>
              <w:marBottom w:val="0"/>
              <w:divBdr>
                <w:top w:val="none" w:sz="0" w:space="0" w:color="auto"/>
                <w:left w:val="none" w:sz="0" w:space="0" w:color="auto"/>
                <w:bottom w:val="none" w:sz="0" w:space="0" w:color="auto"/>
                <w:right w:val="none" w:sz="0" w:space="0" w:color="auto"/>
              </w:divBdr>
              <w:divsChild>
                <w:div w:id="16577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1606">
          <w:marLeft w:val="0"/>
          <w:marRight w:val="0"/>
          <w:marTop w:val="0"/>
          <w:marBottom w:val="0"/>
          <w:divBdr>
            <w:top w:val="none" w:sz="0" w:space="0" w:color="auto"/>
            <w:left w:val="none" w:sz="0" w:space="0" w:color="auto"/>
            <w:bottom w:val="none" w:sz="0" w:space="0" w:color="auto"/>
            <w:right w:val="none" w:sz="0" w:space="0" w:color="auto"/>
          </w:divBdr>
          <w:divsChild>
            <w:div w:id="599684156">
              <w:marLeft w:val="0"/>
              <w:marRight w:val="0"/>
              <w:marTop w:val="0"/>
              <w:marBottom w:val="0"/>
              <w:divBdr>
                <w:top w:val="none" w:sz="0" w:space="0" w:color="auto"/>
                <w:left w:val="none" w:sz="0" w:space="0" w:color="auto"/>
                <w:bottom w:val="none" w:sz="0" w:space="0" w:color="auto"/>
                <w:right w:val="none" w:sz="0" w:space="0" w:color="auto"/>
              </w:divBdr>
              <w:divsChild>
                <w:div w:id="3774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20B82-9242-462A-B477-8E45D0C3C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77F794-B601-4074-A4FE-5BFCDA859454}">
  <ds:schemaRefs>
    <ds:schemaRef ds:uri="http://schemas.microsoft.com/sharepoint/v3/contenttype/forms"/>
  </ds:schemaRefs>
</ds:datastoreItem>
</file>

<file path=customXml/itemProps3.xml><?xml version="1.0" encoding="utf-8"?>
<ds:datastoreItem xmlns:ds="http://schemas.openxmlformats.org/officeDocument/2006/customXml" ds:itemID="{8F3B2723-8295-476E-9192-94B6D1AEE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1505</Words>
  <Characters>8129</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CARNEVALE</vt:lpstr>
      <vt:lpstr>CARNEVALE</vt:lpstr>
    </vt:vector>
  </TitlesOfParts>
  <Company/>
  <LinksUpToDate>false</LinksUpToDate>
  <CharactersWithSpaces>9615</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1029</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CARNEVALE</dc:title>
  <dc:subject/>
  <dc:creator>Grefis updated</dc:creator>
  <cp:keywords/>
  <cp:lastModifiedBy>Grefis Four</cp:lastModifiedBy>
  <cp:revision>9</cp:revision>
  <cp:lastPrinted>2016-01-11T22:24:00Z</cp:lastPrinted>
  <dcterms:created xsi:type="dcterms:W3CDTF">2021-06-06T10:45:00Z</dcterms:created>
  <dcterms:modified xsi:type="dcterms:W3CDTF">2021-06-14T13:39:00Z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